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</w:pPr>
      <w:r>
        <w:rPr>
          <w:rStyle w:val="5"/>
          <w:rFonts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  <w:bdr w:val="none" w:color="auto" w:sz="0" w:space="0"/>
        </w:rPr>
        <w:t> </w:t>
      </w:r>
      <w:bookmarkStart w:id="0" w:name="_GoBack"/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</w:rPr>
        <w:t>封存可能被转移、销毁、隐匿或者篡改的文件、资料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  <w:t>流程图</w:t>
      </w:r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  <w:lang w:eastAsia="zh-CN"/>
        </w:rPr>
        <w:drawing>
          <wp:inline distT="0" distB="0" distL="114300" distR="114300">
            <wp:extent cx="5062855" cy="4530090"/>
            <wp:effectExtent l="0" t="0" r="4445" b="3810"/>
            <wp:docPr id="3" name="图片 3" descr="W020220315620184960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W02022031562018496054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62855" cy="453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zMTA5YmNmNDUyYjM0NGUwYzQ3ZjZkODVjYmQzMGUifQ=="/>
  </w:docVars>
  <w:rsids>
    <w:rsidRoot w:val="59B97FA2"/>
    <w:rsid w:val="101C4ADA"/>
    <w:rsid w:val="132972A0"/>
    <w:rsid w:val="1CDA132C"/>
    <w:rsid w:val="4113517F"/>
    <w:rsid w:val="56187F08"/>
    <w:rsid w:val="5650246B"/>
    <w:rsid w:val="59B9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0</Lines>
  <Paragraphs>0</Paragraphs>
  <TotalTime>1</TotalTime>
  <ScaleCrop>false</ScaleCrop>
  <LinksUpToDate>false</LinksUpToDate>
  <CharactersWithSpaces>42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2022-09-08T07:32:00Z</dcterms:created>
  <dc:creator>媛媛</dc:creator>
  <cp:lastModifiedBy>媛媛</cp:lastModifiedBy>
  <dcterms:modified xsi:type="dcterms:W3CDTF">2022-09-08T07:48:29Z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0F690D88063149A69BAB4A5EBF8301F6</vt:lpwstr>
  </property>
</Properties>
</file>