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  <w:bookmarkStart w:id="0" w:name="_GoBack"/>
      <w:r>
        <w:rPr>
          <w:rFonts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</w:rPr>
        <w:t>对违反规定调运的森林植物及其产品予以封存、没收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  <w:t>流程图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right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44"/>
          <w:szCs w:val="44"/>
          <w:lang w:eastAsia="zh-CN"/>
        </w:rPr>
      </w:pPr>
    </w:p>
    <w:p>
      <w:pPr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A3A36"/>
          <w:spacing w:val="0"/>
          <w:sz w:val="32"/>
          <w:szCs w:val="32"/>
          <w:lang w:eastAsia="zh-CN"/>
        </w:rPr>
        <w:drawing>
          <wp:inline distT="0" distB="0" distL="114300" distR="114300">
            <wp:extent cx="4927600" cy="4223385"/>
            <wp:effectExtent l="0" t="0" r="6350" b="5715"/>
            <wp:docPr id="4" name="图片 4" descr="W020220315596486579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0202203155964865798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7600" cy="422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MTA5YmNmNDUyYjM0NGUwYzQ3ZjZkODVjYmQzMGUifQ=="/>
  </w:docVars>
  <w:rsids>
    <w:rsidRoot w:val="59B97FA2"/>
    <w:rsid w:val="101C4ADA"/>
    <w:rsid w:val="132972A0"/>
    <w:rsid w:val="1CDA132C"/>
    <w:rsid w:val="235E7B57"/>
    <w:rsid w:val="4113517F"/>
    <w:rsid w:val="56187F08"/>
    <w:rsid w:val="5650246B"/>
    <w:rsid w:val="59B9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2</TotalTime>
  <ScaleCrop>false</ScaleCrop>
  <LinksUpToDate>false</LinksUpToDate>
  <CharactersWithSpaces>27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2022-09-08T07:32:00Z</dcterms:created>
  <dc:creator>媛媛</dc:creator>
  <cp:lastModifiedBy>媛媛</cp:lastModifiedBy>
  <dcterms:modified xsi:type="dcterms:W3CDTF">2022-09-08T07:49:54Z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BA880A9577294CBE91238C447A580FFF</vt:lpwstr>
  </property>
</Properties>
</file>