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E15BE">
      <w:pPr>
        <w:jc w:val="center"/>
        <w:rPr>
          <w:rFonts w:ascii="黑体" w:eastAsia="黑体"/>
          <w:sz w:val="72"/>
          <w:szCs w:val="72"/>
        </w:rPr>
      </w:pPr>
    </w:p>
    <w:p w14:paraId="6464D8BD">
      <w:pPr>
        <w:jc w:val="center"/>
        <w:rPr>
          <w:rFonts w:ascii="黑体" w:eastAsia="黑体"/>
          <w:sz w:val="72"/>
          <w:szCs w:val="72"/>
        </w:rPr>
      </w:pPr>
    </w:p>
    <w:p w14:paraId="0BDBA5C7">
      <w:pPr>
        <w:jc w:val="center"/>
        <w:rPr>
          <w:rFonts w:ascii="黑体" w:eastAsia="黑体"/>
          <w:sz w:val="72"/>
          <w:szCs w:val="72"/>
        </w:rPr>
      </w:pPr>
    </w:p>
    <w:p w14:paraId="047371FA">
      <w:pPr>
        <w:jc w:val="center"/>
        <w:rPr>
          <w:rFonts w:ascii="黑体" w:eastAsia="黑体"/>
          <w:sz w:val="72"/>
          <w:szCs w:val="72"/>
        </w:rPr>
      </w:pPr>
    </w:p>
    <w:p w14:paraId="5BE83D84">
      <w:pPr>
        <w:jc w:val="center"/>
        <w:rPr>
          <w:rFonts w:ascii="黑体" w:eastAsia="黑体"/>
          <w:sz w:val="72"/>
          <w:szCs w:val="72"/>
        </w:rPr>
      </w:pPr>
      <w:r>
        <w:rPr>
          <w:rFonts w:hint="eastAsia" w:ascii="黑体" w:eastAsia="黑体"/>
          <w:sz w:val="72"/>
          <w:szCs w:val="72"/>
        </w:rPr>
        <w:t>2019年度部门决算</w:t>
      </w:r>
    </w:p>
    <w:p w14:paraId="778CC58B">
      <w:pPr>
        <w:jc w:val="center"/>
        <w:rPr>
          <w:rFonts w:ascii="黑体" w:eastAsia="黑体"/>
          <w:sz w:val="52"/>
          <w:szCs w:val="52"/>
        </w:rPr>
      </w:pPr>
    </w:p>
    <w:p w14:paraId="6E836878">
      <w:pPr>
        <w:jc w:val="center"/>
        <w:rPr>
          <w:rFonts w:ascii="黑体" w:eastAsia="黑体"/>
          <w:sz w:val="52"/>
          <w:szCs w:val="52"/>
        </w:rPr>
      </w:pPr>
      <w:r>
        <w:rPr>
          <w:rFonts w:hint="eastAsia" w:ascii="黑体" w:eastAsia="黑体"/>
          <w:sz w:val="52"/>
          <w:szCs w:val="52"/>
        </w:rPr>
        <w:t>北京市密云区防火安全委员会办公室</w:t>
      </w:r>
    </w:p>
    <w:p w14:paraId="424BB0EA">
      <w:pPr>
        <w:jc w:val="center"/>
        <w:rPr>
          <w:rFonts w:ascii="黑体" w:eastAsia="黑体"/>
          <w:sz w:val="52"/>
          <w:szCs w:val="52"/>
        </w:rPr>
      </w:pPr>
    </w:p>
    <w:p w14:paraId="6CCEDB72">
      <w:pPr>
        <w:jc w:val="center"/>
        <w:rPr>
          <w:rFonts w:ascii="黑体" w:eastAsia="黑体"/>
          <w:sz w:val="52"/>
          <w:szCs w:val="52"/>
        </w:rPr>
      </w:pPr>
    </w:p>
    <w:p w14:paraId="260568C1">
      <w:pPr>
        <w:widowControl/>
        <w:jc w:val="left"/>
        <w:rPr>
          <w:rFonts w:ascii="黑体" w:eastAsia="黑体"/>
          <w:sz w:val="32"/>
          <w:szCs w:val="32"/>
        </w:rPr>
      </w:pPr>
    </w:p>
    <w:p w14:paraId="7A1E68F9">
      <w:pPr>
        <w:widowControl/>
        <w:jc w:val="left"/>
        <w:rPr>
          <w:rFonts w:ascii="宋体" w:hAnsi="宋体" w:cs="宋体"/>
          <w:b/>
          <w:bCs/>
          <w:kern w:val="0"/>
          <w:sz w:val="44"/>
          <w:szCs w:val="36"/>
        </w:rPr>
      </w:pPr>
    </w:p>
    <w:p w14:paraId="72EAE586">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14:paraId="38744B34">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9</w:t>
      </w:r>
      <w:r>
        <w:rPr>
          <w:rFonts w:hint="eastAsia" w:ascii="宋体" w:hAnsi="宋体" w:cs="宋体"/>
          <w:bCs/>
          <w:spacing w:val="40"/>
          <w:kern w:val="0"/>
          <w:sz w:val="32"/>
          <w:szCs w:val="32"/>
        </w:rPr>
        <w:t>年度部门决算报表</w:t>
      </w:r>
    </w:p>
    <w:p w14:paraId="6075D7BD">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23E2634D">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F083B3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39D3A5D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078CDC5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41ED4C1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478D1CC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B967D0D">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2748256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14:paraId="15CEC2E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14:paraId="3818928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14:paraId="21BB1B9E">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14:paraId="221F418F">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2422D787">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14:paraId="67B321F1">
      <w:pPr>
        <w:tabs>
          <w:tab w:val="center" w:pos="6979"/>
        </w:tabs>
        <w:spacing w:before="156" w:beforeLines="50" w:after="156" w:afterLines="50"/>
        <w:jc w:val="center"/>
        <w:rPr>
          <w:rFonts w:ascii="宋体" w:hAnsi="宋体" w:cs="宋体"/>
          <w:b/>
          <w:bCs/>
          <w:spacing w:val="40"/>
          <w:kern w:val="0"/>
          <w:sz w:val="32"/>
          <w:szCs w:val="32"/>
        </w:rPr>
      </w:pPr>
    </w:p>
    <w:p w14:paraId="5E2A1AD4">
      <w:pPr>
        <w:tabs>
          <w:tab w:val="center" w:pos="6979"/>
        </w:tabs>
        <w:spacing w:before="156" w:beforeLines="50" w:after="156" w:afterLines="50"/>
        <w:jc w:val="center"/>
        <w:rPr>
          <w:rFonts w:ascii="宋体" w:hAnsi="宋体" w:cs="宋体"/>
          <w:b/>
          <w:bCs/>
          <w:spacing w:val="40"/>
          <w:kern w:val="0"/>
          <w:sz w:val="32"/>
          <w:szCs w:val="32"/>
        </w:rPr>
      </w:pPr>
    </w:p>
    <w:p w14:paraId="10540FA9">
      <w:pPr>
        <w:tabs>
          <w:tab w:val="center" w:pos="6979"/>
        </w:tabs>
        <w:spacing w:before="156" w:beforeLines="50" w:after="156" w:afterLines="50"/>
        <w:jc w:val="center"/>
        <w:rPr>
          <w:rFonts w:ascii="宋体" w:hAnsi="宋体" w:cs="宋体"/>
          <w:b/>
          <w:bCs/>
          <w:spacing w:val="40"/>
          <w:kern w:val="0"/>
          <w:sz w:val="32"/>
          <w:szCs w:val="32"/>
        </w:rPr>
      </w:pPr>
    </w:p>
    <w:p w14:paraId="03E9754E">
      <w:pPr>
        <w:tabs>
          <w:tab w:val="center" w:pos="6979"/>
        </w:tabs>
        <w:spacing w:before="156" w:beforeLines="50" w:after="156" w:afterLines="50"/>
        <w:jc w:val="center"/>
        <w:rPr>
          <w:rFonts w:ascii="宋体" w:hAnsi="宋体" w:cs="宋体"/>
          <w:b/>
          <w:bCs/>
          <w:spacing w:val="40"/>
          <w:kern w:val="0"/>
          <w:sz w:val="32"/>
          <w:szCs w:val="32"/>
        </w:rPr>
      </w:pPr>
    </w:p>
    <w:p w14:paraId="2E45D993">
      <w:pPr>
        <w:tabs>
          <w:tab w:val="center" w:pos="6979"/>
        </w:tabs>
        <w:spacing w:before="156" w:beforeLines="50" w:after="156" w:afterLines="50"/>
        <w:jc w:val="center"/>
        <w:rPr>
          <w:rFonts w:ascii="宋体" w:hAnsi="宋体" w:cs="宋体"/>
          <w:b/>
          <w:bCs/>
          <w:spacing w:val="40"/>
          <w:kern w:val="0"/>
          <w:sz w:val="32"/>
          <w:szCs w:val="32"/>
        </w:rPr>
      </w:pPr>
    </w:p>
    <w:p w14:paraId="48B8A4A2">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w:t>
      </w:r>
      <w:r>
        <w:rPr>
          <w:rFonts w:ascii="宋体" w:hAnsi="宋体" w:cs="宋体"/>
          <w:b/>
          <w:bCs/>
          <w:spacing w:val="40"/>
          <w:kern w:val="0"/>
          <w:sz w:val="44"/>
          <w:szCs w:val="44"/>
        </w:rPr>
        <w:t>9</w:t>
      </w:r>
      <w:r>
        <w:rPr>
          <w:rFonts w:hint="eastAsia" w:ascii="宋体" w:hAnsi="宋体" w:cs="宋体"/>
          <w:b/>
          <w:bCs/>
          <w:spacing w:val="40"/>
          <w:kern w:val="0"/>
          <w:sz w:val="44"/>
          <w:szCs w:val="44"/>
        </w:rPr>
        <w:t>年度部门决算报表</w:t>
      </w:r>
    </w:p>
    <w:p w14:paraId="6E90B896">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14:paraId="4106353F">
      <w:pPr>
        <w:ind w:left="-1050" w:leftChars="-500" w:right="-604" w:rightChars="-288" w:firstLine="1476" w:firstLineChars="738"/>
        <w:jc w:val="left"/>
        <w:rPr>
          <w:sz w:val="20"/>
        </w:rPr>
      </w:pPr>
      <w:r>
        <w:rPr>
          <w:rFonts w:hint="eastAsia"/>
          <w:sz w:val="20"/>
        </w:rPr>
        <w:t>单位</w:t>
      </w:r>
      <w:r>
        <w:rPr>
          <w:sz w:val="20"/>
        </w:rPr>
        <w:t>名称：</w:t>
      </w:r>
      <w:r>
        <w:rPr>
          <w:rFonts w:hint="eastAsia"/>
          <w:sz w:val="20"/>
        </w:rPr>
        <w:t xml:space="preserve">北京市密云区防火安全委员会办公室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10"/>
        <w:tblW w:w="0" w:type="auto"/>
        <w:jc w:val="center"/>
        <w:tblLayout w:type="fixed"/>
        <w:tblCellMar>
          <w:top w:w="0" w:type="dxa"/>
          <w:left w:w="108" w:type="dxa"/>
          <w:bottom w:w="0" w:type="dxa"/>
          <w:right w:w="108" w:type="dxa"/>
        </w:tblCellMar>
      </w:tblPr>
      <w:tblGrid>
        <w:gridCol w:w="599"/>
        <w:gridCol w:w="443"/>
        <w:gridCol w:w="466"/>
        <w:gridCol w:w="1438"/>
        <w:gridCol w:w="887"/>
        <w:gridCol w:w="814"/>
        <w:gridCol w:w="639"/>
        <w:gridCol w:w="1274"/>
        <w:gridCol w:w="313"/>
        <w:gridCol w:w="1703"/>
        <w:gridCol w:w="1519"/>
        <w:gridCol w:w="304"/>
        <w:gridCol w:w="781"/>
        <w:gridCol w:w="923"/>
        <w:gridCol w:w="151"/>
        <w:gridCol w:w="1650"/>
        <w:gridCol w:w="36"/>
      </w:tblGrid>
      <w:tr w14:paraId="0435142D">
        <w:tblPrEx>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tcPr>
          <w:p w14:paraId="26359B50">
            <w:pPr>
              <w:widowControl/>
              <w:jc w:val="center"/>
              <w:rPr>
                <w:rFonts w:ascii="宋体" w:hAnsi="宋体" w:cs="宋体"/>
                <w:kern w:val="0"/>
                <w:sz w:val="18"/>
                <w:szCs w:val="18"/>
              </w:rPr>
            </w:pPr>
          </w:p>
        </w:tc>
        <w:tc>
          <w:tcPr>
            <w:tcW w:w="3614" w:type="dxa"/>
            <w:gridSpan w:val="4"/>
            <w:tcBorders>
              <w:top w:val="single" w:color="auto" w:sz="4" w:space="0"/>
              <w:left w:val="single" w:color="auto" w:sz="4" w:space="0"/>
              <w:bottom w:val="single" w:color="auto" w:sz="4" w:space="0"/>
              <w:right w:val="single" w:color="auto" w:sz="4" w:space="0"/>
            </w:tcBorders>
          </w:tcPr>
          <w:p w14:paraId="71941557">
            <w:pPr>
              <w:widowControl/>
              <w:jc w:val="center"/>
              <w:rPr>
                <w:rFonts w:ascii="宋体" w:hAnsi="宋体" w:cs="宋体"/>
                <w:kern w:val="0"/>
                <w:sz w:val="18"/>
                <w:szCs w:val="18"/>
              </w:rPr>
            </w:pPr>
            <w:r>
              <w:rPr>
                <w:rFonts w:hint="eastAsia" w:ascii="宋体" w:hAnsi="宋体" w:cs="宋体"/>
                <w:kern w:val="0"/>
                <w:sz w:val="18"/>
                <w:szCs w:val="18"/>
              </w:rPr>
              <w:t>收入</w:t>
            </w:r>
          </w:p>
          <w:p w14:paraId="59039D2B">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14:paraId="7AB1707B">
            <w:pPr>
              <w:widowControl/>
              <w:jc w:val="center"/>
              <w:rPr>
                <w:rFonts w:ascii="宋体" w:hAnsi="宋体" w:cs="宋体"/>
                <w:kern w:val="0"/>
                <w:sz w:val="18"/>
                <w:szCs w:val="18"/>
              </w:rPr>
            </w:pPr>
            <w:r>
              <w:rPr>
                <w:rFonts w:hint="eastAsia" w:ascii="宋体" w:hAnsi="宋体" w:cs="宋体"/>
                <w:kern w:val="0"/>
                <w:sz w:val="18"/>
                <w:szCs w:val="18"/>
              </w:rPr>
              <w:t>支出</w:t>
            </w:r>
          </w:p>
        </w:tc>
      </w:tr>
      <w:tr w14:paraId="6A16595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0353AEA2">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tcPr>
          <w:p w14:paraId="3C5F3DBD">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tcPr>
          <w:p w14:paraId="2CD0610B">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14:paraId="5127A442">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14:paraId="78D559D4">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tcPr>
          <w:p w14:paraId="2BE422C3">
            <w:pPr>
              <w:widowControl/>
              <w:jc w:val="center"/>
              <w:rPr>
                <w:rFonts w:ascii="宋体" w:hAnsi="宋体" w:cs="宋体"/>
                <w:kern w:val="0"/>
                <w:sz w:val="18"/>
                <w:szCs w:val="18"/>
              </w:rPr>
            </w:pPr>
            <w:r>
              <w:rPr>
                <w:rFonts w:hint="eastAsia" w:ascii="宋体" w:hAnsi="宋体" w:cs="宋体"/>
                <w:kern w:val="0"/>
                <w:sz w:val="18"/>
                <w:szCs w:val="18"/>
              </w:rPr>
              <w:t>决算数</w:t>
            </w:r>
          </w:p>
        </w:tc>
      </w:tr>
      <w:tr w14:paraId="0F255AE4">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766E823F">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gridSpan w:val="2"/>
            <w:tcBorders>
              <w:top w:val="single" w:color="auto" w:sz="4" w:space="0"/>
              <w:left w:val="nil"/>
              <w:bottom w:val="single" w:color="auto" w:sz="4" w:space="0"/>
              <w:right w:val="single" w:color="auto" w:sz="4" w:space="0"/>
            </w:tcBorders>
          </w:tcPr>
          <w:p w14:paraId="08879FB4">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02.00</w:t>
            </w:r>
          </w:p>
        </w:tc>
        <w:tc>
          <w:tcPr>
            <w:tcW w:w="1913" w:type="dxa"/>
            <w:gridSpan w:val="2"/>
            <w:tcBorders>
              <w:top w:val="single" w:color="auto" w:sz="4" w:space="0"/>
              <w:left w:val="single" w:color="auto" w:sz="4" w:space="0"/>
              <w:bottom w:val="single" w:color="auto" w:sz="4" w:space="0"/>
              <w:right w:val="single" w:color="auto" w:sz="4" w:space="0"/>
            </w:tcBorders>
          </w:tcPr>
          <w:p w14:paraId="560676C2">
            <w:pPr>
              <w:widowControl/>
              <w:jc w:val="center"/>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50.87</w:t>
            </w:r>
          </w:p>
        </w:tc>
        <w:tc>
          <w:tcPr>
            <w:tcW w:w="3839" w:type="dxa"/>
            <w:gridSpan w:val="4"/>
            <w:tcBorders>
              <w:top w:val="nil"/>
              <w:left w:val="nil"/>
              <w:bottom w:val="single" w:color="auto" w:sz="4" w:space="0"/>
              <w:right w:val="single" w:color="auto" w:sz="4" w:space="0"/>
            </w:tcBorders>
          </w:tcPr>
          <w:p w14:paraId="5106DD6C">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tcPr>
          <w:p w14:paraId="0F69561F">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5719AD97">
            <w:pPr>
              <w:rPr>
                <w:sz w:val="18"/>
                <w:szCs w:val="18"/>
              </w:rPr>
            </w:pPr>
            <w:r>
              <w:rPr>
                <w:rFonts w:hint="eastAsia"/>
                <w:sz w:val="18"/>
                <w:szCs w:val="18"/>
              </w:rPr>
              <w:t>0</w:t>
            </w:r>
          </w:p>
        </w:tc>
      </w:tr>
      <w:tr w14:paraId="1DBA915E">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271C98EC">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gridSpan w:val="2"/>
            <w:tcBorders>
              <w:top w:val="single" w:color="auto" w:sz="4" w:space="0"/>
              <w:left w:val="nil"/>
              <w:bottom w:val="single" w:color="auto" w:sz="4" w:space="0"/>
              <w:right w:val="single" w:color="auto" w:sz="4" w:space="0"/>
            </w:tcBorders>
          </w:tcPr>
          <w:p w14:paraId="0F236323">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5B9F018A">
            <w:pPr>
              <w:widowControl/>
              <w:jc w:val="center"/>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7E0B0470">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tcPr>
          <w:p w14:paraId="07B63FD1">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75BAE39A">
            <w:pPr>
              <w:rPr>
                <w:sz w:val="18"/>
                <w:szCs w:val="18"/>
              </w:rPr>
            </w:pPr>
            <w:r>
              <w:rPr>
                <w:rFonts w:hint="eastAsia"/>
                <w:sz w:val="18"/>
                <w:szCs w:val="18"/>
              </w:rPr>
              <w:t>0</w:t>
            </w:r>
          </w:p>
        </w:tc>
      </w:tr>
      <w:tr w14:paraId="506CE273">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96797E5">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1701" w:type="dxa"/>
            <w:gridSpan w:val="2"/>
            <w:tcBorders>
              <w:top w:val="single" w:color="auto" w:sz="4" w:space="0"/>
              <w:left w:val="nil"/>
              <w:bottom w:val="single" w:color="auto" w:sz="4" w:space="0"/>
              <w:right w:val="single" w:color="auto" w:sz="4" w:space="0"/>
            </w:tcBorders>
          </w:tcPr>
          <w:p w14:paraId="363AF061">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0E2477F5">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281AA6C1">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tcPr>
          <w:p w14:paraId="217C0F29">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2F5E5197">
            <w:pPr>
              <w:rPr>
                <w:sz w:val="18"/>
                <w:szCs w:val="18"/>
              </w:rPr>
            </w:pPr>
            <w:r>
              <w:rPr>
                <w:rFonts w:hint="eastAsia"/>
                <w:sz w:val="18"/>
                <w:szCs w:val="18"/>
              </w:rPr>
              <w:t>0</w:t>
            </w:r>
          </w:p>
        </w:tc>
      </w:tr>
      <w:tr w14:paraId="69B6ABC2">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7C383263">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1701" w:type="dxa"/>
            <w:gridSpan w:val="2"/>
            <w:tcBorders>
              <w:top w:val="single" w:color="auto" w:sz="4" w:space="0"/>
              <w:left w:val="nil"/>
              <w:bottom w:val="single" w:color="auto" w:sz="4" w:space="0"/>
              <w:right w:val="single" w:color="auto" w:sz="4" w:space="0"/>
            </w:tcBorders>
          </w:tcPr>
          <w:p w14:paraId="12F1ED4A">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6628E3F5">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49BE110F">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tcPr>
          <w:p w14:paraId="1BA14B3C">
            <w:pPr>
              <w:rPr>
                <w:sz w:val="18"/>
                <w:szCs w:val="18"/>
              </w:rPr>
            </w:pPr>
            <w:r>
              <w:rPr>
                <w:sz w:val="18"/>
                <w:szCs w:val="18"/>
              </w:rPr>
              <w:t>102.00</w:t>
            </w:r>
          </w:p>
        </w:tc>
        <w:tc>
          <w:tcPr>
            <w:tcW w:w="1837" w:type="dxa"/>
            <w:gridSpan w:val="3"/>
            <w:tcBorders>
              <w:top w:val="nil"/>
              <w:left w:val="nil"/>
              <w:bottom w:val="single" w:color="auto" w:sz="4" w:space="0"/>
              <w:right w:val="single" w:color="auto" w:sz="4" w:space="0"/>
            </w:tcBorders>
          </w:tcPr>
          <w:p w14:paraId="15D00E06">
            <w:pPr>
              <w:rPr>
                <w:sz w:val="18"/>
                <w:szCs w:val="18"/>
              </w:rPr>
            </w:pPr>
            <w:r>
              <w:rPr>
                <w:sz w:val="18"/>
                <w:szCs w:val="18"/>
              </w:rPr>
              <w:t>131.04</w:t>
            </w:r>
          </w:p>
        </w:tc>
      </w:tr>
      <w:tr w14:paraId="62F24E2F">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FE8186E">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1701" w:type="dxa"/>
            <w:gridSpan w:val="2"/>
            <w:tcBorders>
              <w:top w:val="single" w:color="auto" w:sz="4" w:space="0"/>
              <w:left w:val="nil"/>
              <w:bottom w:val="single" w:color="auto" w:sz="4" w:space="0"/>
              <w:right w:val="single" w:color="auto" w:sz="4" w:space="0"/>
            </w:tcBorders>
          </w:tcPr>
          <w:p w14:paraId="25FDFD78">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1BF19F57">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1F7A8FAB">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tcPr>
          <w:p w14:paraId="3BE65C67">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0F73A7A0">
            <w:pPr>
              <w:rPr>
                <w:sz w:val="18"/>
                <w:szCs w:val="18"/>
              </w:rPr>
            </w:pPr>
            <w:r>
              <w:rPr>
                <w:rFonts w:hint="eastAsia"/>
                <w:sz w:val="18"/>
                <w:szCs w:val="18"/>
              </w:rPr>
              <w:t>0</w:t>
            </w:r>
          </w:p>
        </w:tc>
      </w:tr>
      <w:tr w14:paraId="76A613E0">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04AE4F99">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1701" w:type="dxa"/>
            <w:gridSpan w:val="2"/>
            <w:tcBorders>
              <w:top w:val="single" w:color="auto" w:sz="4" w:space="0"/>
              <w:left w:val="nil"/>
              <w:bottom w:val="single" w:color="auto" w:sz="4" w:space="0"/>
              <w:right w:val="single" w:color="auto" w:sz="4" w:space="0"/>
            </w:tcBorders>
          </w:tcPr>
          <w:p w14:paraId="2E3050FD">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0E9FBA6D">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20BFAA23">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tcPr>
          <w:p w14:paraId="73EEBF94">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293879D1">
            <w:pPr>
              <w:rPr>
                <w:sz w:val="18"/>
                <w:szCs w:val="18"/>
              </w:rPr>
            </w:pPr>
            <w:r>
              <w:rPr>
                <w:rFonts w:hint="eastAsia"/>
                <w:sz w:val="18"/>
                <w:szCs w:val="18"/>
              </w:rPr>
              <w:t>0</w:t>
            </w:r>
          </w:p>
        </w:tc>
      </w:tr>
      <w:tr w14:paraId="30381A6A">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5C55671E">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1701" w:type="dxa"/>
            <w:gridSpan w:val="2"/>
            <w:tcBorders>
              <w:top w:val="single" w:color="auto" w:sz="4" w:space="0"/>
              <w:left w:val="nil"/>
              <w:bottom w:val="single" w:color="auto" w:sz="4" w:space="0"/>
              <w:right w:val="single" w:color="auto" w:sz="4" w:space="0"/>
            </w:tcBorders>
          </w:tcPr>
          <w:p w14:paraId="5361D5B8">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6B50DC4B">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tcPr>
          <w:p w14:paraId="18200B08">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tcPr>
          <w:p w14:paraId="2053E708">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4DD2EF6D">
            <w:pPr>
              <w:rPr>
                <w:sz w:val="18"/>
                <w:szCs w:val="18"/>
              </w:rPr>
            </w:pPr>
            <w:r>
              <w:rPr>
                <w:rFonts w:hint="eastAsia"/>
                <w:sz w:val="18"/>
                <w:szCs w:val="18"/>
              </w:rPr>
              <w:t>0</w:t>
            </w:r>
          </w:p>
        </w:tc>
      </w:tr>
      <w:tr w14:paraId="1981EF5C">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735A2AF9">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652F83D2">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6AE108BF">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56197215">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tcPr>
          <w:p w14:paraId="293A82A5">
            <w:pPr>
              <w:rPr>
                <w:sz w:val="18"/>
                <w:szCs w:val="18"/>
              </w:rPr>
            </w:pPr>
            <w:r>
              <w:rPr>
                <w:sz w:val="18"/>
                <w:szCs w:val="18"/>
              </w:rPr>
              <w:t>0</w:t>
            </w:r>
          </w:p>
        </w:tc>
        <w:tc>
          <w:tcPr>
            <w:tcW w:w="1837" w:type="dxa"/>
            <w:gridSpan w:val="3"/>
            <w:tcBorders>
              <w:top w:val="nil"/>
              <w:left w:val="nil"/>
              <w:bottom w:val="single" w:color="auto" w:sz="4" w:space="0"/>
              <w:right w:val="single" w:color="auto" w:sz="4" w:space="0"/>
            </w:tcBorders>
          </w:tcPr>
          <w:p w14:paraId="44B2C6D0">
            <w:pPr>
              <w:rPr>
                <w:sz w:val="18"/>
                <w:szCs w:val="18"/>
              </w:rPr>
            </w:pPr>
            <w:r>
              <w:rPr>
                <w:rFonts w:hint="eastAsia"/>
                <w:sz w:val="18"/>
                <w:szCs w:val="18"/>
              </w:rPr>
              <w:t>1</w:t>
            </w:r>
            <w:r>
              <w:rPr>
                <w:sz w:val="18"/>
                <w:szCs w:val="18"/>
              </w:rPr>
              <w:t>1.35</w:t>
            </w:r>
          </w:p>
        </w:tc>
      </w:tr>
      <w:tr w14:paraId="68E77401">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28C84F13">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278E5DA7">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1BAB89AA">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1ECD08DD">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tcPr>
          <w:p w14:paraId="3AD9D26A">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5169F4F6">
            <w:pPr>
              <w:rPr>
                <w:sz w:val="18"/>
                <w:szCs w:val="18"/>
              </w:rPr>
            </w:pPr>
            <w:r>
              <w:rPr>
                <w:rFonts w:hint="eastAsia"/>
                <w:sz w:val="18"/>
                <w:szCs w:val="18"/>
              </w:rPr>
              <w:t>8</w:t>
            </w:r>
            <w:r>
              <w:rPr>
                <w:sz w:val="18"/>
                <w:szCs w:val="18"/>
              </w:rPr>
              <w:t>.50</w:t>
            </w:r>
          </w:p>
        </w:tc>
      </w:tr>
      <w:tr w14:paraId="7ED4994C">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25A471F">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2C67344C">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0E4E1EC1">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65FE8F1A">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tcPr>
          <w:p w14:paraId="71C4D31A">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26E3738C">
            <w:pPr>
              <w:rPr>
                <w:sz w:val="18"/>
                <w:szCs w:val="18"/>
              </w:rPr>
            </w:pPr>
            <w:r>
              <w:rPr>
                <w:rFonts w:hint="eastAsia"/>
                <w:sz w:val="18"/>
                <w:szCs w:val="18"/>
              </w:rPr>
              <w:t>0</w:t>
            </w:r>
          </w:p>
        </w:tc>
      </w:tr>
      <w:tr w14:paraId="10C4185E">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3D09F7D7">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4275B711">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38FCD75A">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56DE58CF">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tcPr>
          <w:p w14:paraId="2B01D11F">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7FC05685">
            <w:pPr>
              <w:rPr>
                <w:sz w:val="18"/>
                <w:szCs w:val="18"/>
              </w:rPr>
            </w:pPr>
            <w:r>
              <w:rPr>
                <w:rFonts w:hint="eastAsia"/>
                <w:sz w:val="18"/>
                <w:szCs w:val="18"/>
              </w:rPr>
              <w:t>0</w:t>
            </w:r>
          </w:p>
        </w:tc>
      </w:tr>
      <w:tr w14:paraId="69F5AB75">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4DE77EED">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44FD2D74">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3FC58F6F">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191C7C6E">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tcPr>
          <w:p w14:paraId="74DE3909">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0C3F0D80">
            <w:pPr>
              <w:rPr>
                <w:sz w:val="18"/>
                <w:szCs w:val="18"/>
              </w:rPr>
            </w:pPr>
            <w:r>
              <w:rPr>
                <w:rFonts w:hint="eastAsia"/>
                <w:sz w:val="18"/>
                <w:szCs w:val="18"/>
              </w:rPr>
              <w:t>0</w:t>
            </w:r>
          </w:p>
        </w:tc>
      </w:tr>
      <w:tr w14:paraId="5E6764BC">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0BF9E0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221ECD1C">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12AF7F18">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71AB7FFA">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tcPr>
          <w:p w14:paraId="5B5985DE">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14716CCB">
            <w:pPr>
              <w:rPr>
                <w:sz w:val="18"/>
                <w:szCs w:val="18"/>
              </w:rPr>
            </w:pPr>
            <w:r>
              <w:rPr>
                <w:rFonts w:hint="eastAsia"/>
                <w:sz w:val="18"/>
                <w:szCs w:val="18"/>
              </w:rPr>
              <w:t>0</w:t>
            </w:r>
          </w:p>
        </w:tc>
      </w:tr>
      <w:tr w14:paraId="5467BCF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3F907AF4">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24C9C9BE">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6C4D5576">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6DD48F18">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tcPr>
          <w:p w14:paraId="0E82760C">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3DF7543F">
            <w:pPr>
              <w:rPr>
                <w:sz w:val="18"/>
                <w:szCs w:val="18"/>
              </w:rPr>
            </w:pPr>
            <w:r>
              <w:rPr>
                <w:rFonts w:hint="eastAsia"/>
                <w:sz w:val="18"/>
                <w:szCs w:val="18"/>
              </w:rPr>
              <w:t>0</w:t>
            </w:r>
          </w:p>
        </w:tc>
      </w:tr>
      <w:tr w14:paraId="78BC71E3">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2AC945E5">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068B26D4">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235D552E">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4E998819">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tcPr>
          <w:p w14:paraId="7306FE5F">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6E5973CD">
            <w:pPr>
              <w:rPr>
                <w:sz w:val="18"/>
                <w:szCs w:val="18"/>
              </w:rPr>
            </w:pPr>
            <w:r>
              <w:rPr>
                <w:rFonts w:hint="eastAsia"/>
                <w:sz w:val="18"/>
                <w:szCs w:val="18"/>
              </w:rPr>
              <w:t>0</w:t>
            </w:r>
          </w:p>
        </w:tc>
      </w:tr>
      <w:tr w14:paraId="4F249A2D">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7069F963">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2C9148C5">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5CA18681">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3BB1F401">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tcPr>
          <w:p w14:paraId="34EAAED8">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2A425E33">
            <w:pPr>
              <w:rPr>
                <w:sz w:val="18"/>
                <w:szCs w:val="18"/>
              </w:rPr>
            </w:pPr>
            <w:r>
              <w:rPr>
                <w:rFonts w:hint="eastAsia"/>
                <w:sz w:val="18"/>
                <w:szCs w:val="18"/>
              </w:rPr>
              <w:t>0</w:t>
            </w:r>
          </w:p>
        </w:tc>
      </w:tr>
      <w:tr w14:paraId="0356D915">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4A3B8D69">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69ACBF8C">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233D45DD">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00ADE743">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tcPr>
          <w:p w14:paraId="2A8D9CC1">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15C3606C">
            <w:pPr>
              <w:rPr>
                <w:sz w:val="18"/>
                <w:szCs w:val="18"/>
              </w:rPr>
            </w:pPr>
            <w:r>
              <w:rPr>
                <w:rFonts w:hint="eastAsia"/>
                <w:sz w:val="18"/>
                <w:szCs w:val="18"/>
              </w:rPr>
              <w:t>0</w:t>
            </w:r>
          </w:p>
        </w:tc>
      </w:tr>
      <w:tr w14:paraId="299B0646">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35D29B30">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6B984422">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4B7ABDA5">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3ECA2EFE">
            <w:pPr>
              <w:widowControl/>
              <w:jc w:val="left"/>
              <w:rPr>
                <w:rFonts w:ascii="宋体" w:hAnsi="宋体" w:cs="宋体"/>
                <w:kern w:val="0"/>
                <w:sz w:val="18"/>
                <w:szCs w:val="18"/>
              </w:rPr>
            </w:pPr>
            <w:r>
              <w:rPr>
                <w:rFonts w:hint="eastAsia" w:ascii="宋体" w:hAnsi="宋体" w:cs="宋体"/>
                <w:kern w:val="0"/>
                <w:sz w:val="18"/>
                <w:szCs w:val="18"/>
              </w:rPr>
              <w:t>十八、</w:t>
            </w:r>
            <w:bookmarkStart w:id="6" w:name="_GoBack"/>
            <w:bookmarkEnd w:id="6"/>
            <w:r>
              <w:rPr>
                <w:rFonts w:hint="eastAsia" w:ascii="宋体" w:hAnsi="宋体" w:cs="宋体"/>
                <w:kern w:val="0"/>
                <w:sz w:val="18"/>
                <w:szCs w:val="18"/>
                <w:lang w:eastAsia="zh-CN"/>
              </w:rPr>
              <w:t>自然资源</w:t>
            </w:r>
            <w:r>
              <w:rPr>
                <w:rFonts w:hint="eastAsia" w:ascii="宋体" w:hAnsi="宋体" w:cs="宋体"/>
                <w:kern w:val="0"/>
                <w:sz w:val="18"/>
                <w:szCs w:val="18"/>
              </w:rPr>
              <w:t>海洋气象等支出</w:t>
            </w:r>
          </w:p>
        </w:tc>
        <w:tc>
          <w:tcPr>
            <w:tcW w:w="1704" w:type="dxa"/>
            <w:gridSpan w:val="2"/>
            <w:tcBorders>
              <w:top w:val="nil"/>
              <w:left w:val="nil"/>
              <w:bottom w:val="single" w:color="auto" w:sz="4" w:space="0"/>
              <w:right w:val="single" w:color="auto" w:sz="4" w:space="0"/>
            </w:tcBorders>
          </w:tcPr>
          <w:p w14:paraId="6D79AE1F">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7019D205">
            <w:pPr>
              <w:rPr>
                <w:sz w:val="18"/>
                <w:szCs w:val="18"/>
              </w:rPr>
            </w:pPr>
            <w:r>
              <w:rPr>
                <w:rFonts w:hint="eastAsia"/>
                <w:sz w:val="18"/>
                <w:szCs w:val="18"/>
              </w:rPr>
              <w:t>0</w:t>
            </w:r>
          </w:p>
        </w:tc>
      </w:tr>
      <w:tr w14:paraId="409694C2">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3B4C7A08">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7FF24D22">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0D861574">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6BF1BF9B">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tcPr>
          <w:p w14:paraId="34508D8D">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115337F6">
            <w:pPr>
              <w:rPr>
                <w:sz w:val="18"/>
                <w:szCs w:val="18"/>
              </w:rPr>
            </w:pPr>
            <w:r>
              <w:rPr>
                <w:rFonts w:hint="eastAsia"/>
                <w:sz w:val="18"/>
                <w:szCs w:val="18"/>
              </w:rPr>
              <w:t>0</w:t>
            </w:r>
          </w:p>
        </w:tc>
      </w:tr>
      <w:tr w14:paraId="422BAC6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6BD5BFC0">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022A0A76">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21DFFEF3">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29447EF5">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tcPr>
          <w:p w14:paraId="43C73CD8">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4D75FB04">
            <w:pPr>
              <w:rPr>
                <w:sz w:val="18"/>
                <w:szCs w:val="18"/>
              </w:rPr>
            </w:pPr>
            <w:r>
              <w:rPr>
                <w:rFonts w:hint="eastAsia"/>
                <w:sz w:val="18"/>
                <w:szCs w:val="18"/>
              </w:rPr>
              <w:t>0</w:t>
            </w:r>
          </w:p>
        </w:tc>
      </w:tr>
      <w:tr w14:paraId="7C5DD32C">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2081F776">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34FF3000">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3CE14A70">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29F18DBF">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4" w:type="dxa"/>
            <w:gridSpan w:val="2"/>
            <w:tcBorders>
              <w:top w:val="nil"/>
              <w:left w:val="nil"/>
              <w:bottom w:val="single" w:color="auto" w:sz="4" w:space="0"/>
              <w:right w:val="single" w:color="auto" w:sz="4" w:space="0"/>
            </w:tcBorders>
          </w:tcPr>
          <w:p w14:paraId="32D790CF">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12DB266D">
            <w:pPr>
              <w:rPr>
                <w:sz w:val="18"/>
                <w:szCs w:val="18"/>
              </w:rPr>
            </w:pPr>
            <w:r>
              <w:rPr>
                <w:sz w:val="18"/>
                <w:szCs w:val="18"/>
              </w:rPr>
              <w:t>0</w:t>
            </w:r>
            <w:r>
              <w:rPr>
                <w:sz w:val="18"/>
                <w:szCs w:val="18"/>
              </w:rPr>
              <w:tab/>
            </w:r>
          </w:p>
        </w:tc>
      </w:tr>
      <w:tr w14:paraId="691F14C6">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367B4C4D">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332AEFA1">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1137BC2C">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223A9ECE">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4" w:type="dxa"/>
            <w:gridSpan w:val="2"/>
            <w:tcBorders>
              <w:top w:val="nil"/>
              <w:left w:val="nil"/>
              <w:bottom w:val="single" w:color="auto" w:sz="4" w:space="0"/>
              <w:right w:val="single" w:color="auto" w:sz="4" w:space="0"/>
            </w:tcBorders>
          </w:tcPr>
          <w:p w14:paraId="3DEB0EDE">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7DA61FCE">
            <w:pPr>
              <w:rPr>
                <w:sz w:val="18"/>
                <w:szCs w:val="18"/>
              </w:rPr>
            </w:pPr>
            <w:r>
              <w:rPr>
                <w:rFonts w:hint="eastAsia"/>
                <w:sz w:val="18"/>
                <w:szCs w:val="18"/>
              </w:rPr>
              <w:t>0</w:t>
            </w:r>
          </w:p>
        </w:tc>
      </w:tr>
      <w:tr w14:paraId="4451FF25">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686CE258">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tcPr>
          <w:p w14:paraId="343431D2">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516815B0">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tcPr>
          <w:p w14:paraId="2114D6F5">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4" w:type="dxa"/>
            <w:gridSpan w:val="2"/>
            <w:tcBorders>
              <w:top w:val="nil"/>
              <w:left w:val="nil"/>
              <w:bottom w:val="single" w:color="auto" w:sz="4" w:space="0"/>
              <w:right w:val="single" w:color="auto" w:sz="4" w:space="0"/>
            </w:tcBorders>
          </w:tcPr>
          <w:p w14:paraId="37873C90">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5A2B25B2">
            <w:pPr>
              <w:rPr>
                <w:sz w:val="18"/>
                <w:szCs w:val="18"/>
              </w:rPr>
            </w:pPr>
            <w:r>
              <w:rPr>
                <w:rFonts w:hint="eastAsia"/>
                <w:sz w:val="18"/>
                <w:szCs w:val="18"/>
              </w:rPr>
              <w:t>0</w:t>
            </w:r>
          </w:p>
        </w:tc>
      </w:tr>
      <w:tr w14:paraId="11C93026">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8B61459">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tcPr>
          <w:p w14:paraId="1C374F02">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tcPr>
          <w:p w14:paraId="10DECDCE">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tcPr>
          <w:p w14:paraId="4E8A15A7">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4" w:type="dxa"/>
            <w:gridSpan w:val="2"/>
            <w:tcBorders>
              <w:top w:val="nil"/>
              <w:left w:val="nil"/>
              <w:bottom w:val="single" w:color="auto" w:sz="4" w:space="0"/>
              <w:right w:val="single" w:color="auto" w:sz="4" w:space="0"/>
            </w:tcBorders>
          </w:tcPr>
          <w:p w14:paraId="226D7BE4">
            <w:pPr>
              <w:rPr>
                <w:sz w:val="18"/>
                <w:szCs w:val="18"/>
              </w:rPr>
            </w:pPr>
            <w:r>
              <w:rPr>
                <w:rFonts w:hint="eastAsia"/>
                <w:sz w:val="18"/>
                <w:szCs w:val="18"/>
              </w:rPr>
              <w:t>0</w:t>
            </w:r>
          </w:p>
        </w:tc>
        <w:tc>
          <w:tcPr>
            <w:tcW w:w="1837" w:type="dxa"/>
            <w:gridSpan w:val="3"/>
            <w:tcBorders>
              <w:top w:val="nil"/>
              <w:left w:val="nil"/>
              <w:bottom w:val="single" w:color="auto" w:sz="4" w:space="0"/>
              <w:right w:val="single" w:color="auto" w:sz="4" w:space="0"/>
            </w:tcBorders>
          </w:tcPr>
          <w:p w14:paraId="5D369399">
            <w:pPr>
              <w:rPr>
                <w:sz w:val="18"/>
                <w:szCs w:val="18"/>
              </w:rPr>
            </w:pPr>
            <w:r>
              <w:rPr>
                <w:rFonts w:hint="eastAsia"/>
                <w:sz w:val="18"/>
                <w:szCs w:val="18"/>
              </w:rPr>
              <w:t>0</w:t>
            </w:r>
          </w:p>
        </w:tc>
      </w:tr>
      <w:tr w14:paraId="16BF9398">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6E48D3EE">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gridSpan w:val="2"/>
            <w:tcBorders>
              <w:top w:val="single" w:color="auto" w:sz="4" w:space="0"/>
              <w:left w:val="nil"/>
              <w:bottom w:val="single" w:color="auto" w:sz="4" w:space="0"/>
              <w:right w:val="single" w:color="auto" w:sz="4" w:space="0"/>
            </w:tcBorders>
          </w:tcPr>
          <w:p w14:paraId="7AF73F27">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02.00</w:t>
            </w:r>
          </w:p>
        </w:tc>
        <w:tc>
          <w:tcPr>
            <w:tcW w:w="1913" w:type="dxa"/>
            <w:gridSpan w:val="2"/>
            <w:tcBorders>
              <w:top w:val="single" w:color="auto" w:sz="4" w:space="0"/>
              <w:left w:val="single" w:color="auto" w:sz="4" w:space="0"/>
              <w:bottom w:val="single" w:color="auto" w:sz="4" w:space="0"/>
              <w:right w:val="single" w:color="auto" w:sz="4" w:space="0"/>
            </w:tcBorders>
          </w:tcPr>
          <w:p w14:paraId="7A3EB85F">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50.87</w:t>
            </w:r>
          </w:p>
        </w:tc>
        <w:tc>
          <w:tcPr>
            <w:tcW w:w="3839" w:type="dxa"/>
            <w:gridSpan w:val="4"/>
            <w:tcBorders>
              <w:top w:val="nil"/>
              <w:left w:val="nil"/>
              <w:bottom w:val="single" w:color="auto" w:sz="4" w:space="0"/>
              <w:right w:val="single" w:color="auto" w:sz="4" w:space="0"/>
            </w:tcBorders>
            <w:vAlign w:val="bottom"/>
          </w:tcPr>
          <w:p w14:paraId="5334026E">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bottom"/>
          </w:tcPr>
          <w:p w14:paraId="0D4E21C9">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02.00</w:t>
            </w:r>
          </w:p>
        </w:tc>
        <w:tc>
          <w:tcPr>
            <w:tcW w:w="1837" w:type="dxa"/>
            <w:gridSpan w:val="3"/>
            <w:tcBorders>
              <w:top w:val="nil"/>
              <w:left w:val="nil"/>
              <w:bottom w:val="single" w:color="auto" w:sz="4" w:space="0"/>
              <w:right w:val="single" w:color="auto" w:sz="4" w:space="0"/>
            </w:tcBorders>
          </w:tcPr>
          <w:p w14:paraId="0972DE1C">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50.88</w:t>
            </w:r>
          </w:p>
        </w:tc>
      </w:tr>
      <w:tr w14:paraId="513C75DF">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4E8DE344">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1701" w:type="dxa"/>
            <w:gridSpan w:val="2"/>
            <w:tcBorders>
              <w:top w:val="single" w:color="auto" w:sz="4" w:space="0"/>
              <w:left w:val="nil"/>
              <w:bottom w:val="single" w:color="auto" w:sz="4" w:space="0"/>
              <w:right w:val="single" w:color="auto" w:sz="4" w:space="0"/>
            </w:tcBorders>
          </w:tcPr>
          <w:p w14:paraId="3454989F">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2C6FDB56">
            <w:pPr>
              <w:widowControl/>
              <w:jc w:val="left"/>
              <w:rPr>
                <w:rFonts w:ascii="宋体" w:hAnsi="宋体" w:cs="宋体"/>
                <w:kern w:val="0"/>
                <w:sz w:val="18"/>
                <w:szCs w:val="18"/>
              </w:rPr>
            </w:pPr>
            <w:r>
              <w:rPr>
                <w:rFonts w:hint="eastAsia" w:ascii="宋体" w:hAnsi="宋体" w:cs="宋体"/>
                <w:kern w:val="0"/>
                <w:sz w:val="18"/>
                <w:szCs w:val="18"/>
              </w:rPr>
              <w:t>　0</w:t>
            </w:r>
          </w:p>
        </w:tc>
        <w:tc>
          <w:tcPr>
            <w:tcW w:w="3839" w:type="dxa"/>
            <w:gridSpan w:val="4"/>
            <w:tcBorders>
              <w:top w:val="nil"/>
              <w:left w:val="nil"/>
              <w:bottom w:val="single" w:color="auto" w:sz="4" w:space="0"/>
              <w:right w:val="single" w:color="auto" w:sz="4" w:space="0"/>
            </w:tcBorders>
            <w:vAlign w:val="bottom"/>
          </w:tcPr>
          <w:p w14:paraId="5A3E4855">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tcPr>
          <w:p w14:paraId="2269D9C5">
            <w:pPr>
              <w:jc w:val="center"/>
            </w:pPr>
            <w:r>
              <w:rPr>
                <w:rFonts w:hint="eastAsia"/>
              </w:rPr>
              <w:t>—</w:t>
            </w:r>
          </w:p>
        </w:tc>
        <w:tc>
          <w:tcPr>
            <w:tcW w:w="1837" w:type="dxa"/>
            <w:gridSpan w:val="3"/>
            <w:tcBorders>
              <w:top w:val="nil"/>
              <w:left w:val="nil"/>
              <w:bottom w:val="single" w:color="auto" w:sz="4" w:space="0"/>
              <w:right w:val="single" w:color="auto" w:sz="4" w:space="0"/>
            </w:tcBorders>
          </w:tcPr>
          <w:p w14:paraId="51D41BD4">
            <w:pPr>
              <w:widowControl/>
              <w:jc w:val="left"/>
              <w:rPr>
                <w:rFonts w:ascii="宋体" w:hAnsi="宋体" w:cs="宋体"/>
                <w:kern w:val="0"/>
                <w:sz w:val="18"/>
                <w:szCs w:val="18"/>
              </w:rPr>
            </w:pPr>
            <w:r>
              <w:rPr>
                <w:rFonts w:hint="eastAsia" w:ascii="宋体" w:hAnsi="宋体" w:cs="宋体"/>
                <w:kern w:val="0"/>
                <w:sz w:val="18"/>
                <w:szCs w:val="18"/>
              </w:rPr>
              <w:t>0</w:t>
            </w:r>
          </w:p>
        </w:tc>
      </w:tr>
      <w:tr w14:paraId="09D90C25">
        <w:tblPrEx>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14:paraId="1782CE65">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1701" w:type="dxa"/>
            <w:gridSpan w:val="2"/>
            <w:tcBorders>
              <w:top w:val="single" w:color="auto" w:sz="4" w:space="0"/>
              <w:left w:val="nil"/>
              <w:bottom w:val="single" w:color="auto" w:sz="4" w:space="0"/>
              <w:right w:val="single" w:color="auto" w:sz="4" w:space="0"/>
            </w:tcBorders>
          </w:tcPr>
          <w:p w14:paraId="1034BF21">
            <w:pPr>
              <w:widowControl/>
              <w:jc w:val="left"/>
              <w:rPr>
                <w:rFonts w:ascii="宋体" w:hAnsi="宋体" w:cs="宋体"/>
                <w:kern w:val="0"/>
                <w:sz w:val="18"/>
                <w:szCs w:val="18"/>
              </w:rPr>
            </w:pPr>
            <w:r>
              <w:rPr>
                <w:rFonts w:hint="eastAsia" w:ascii="宋体" w:hAnsi="宋体" w:cs="宋体"/>
                <w:kern w:val="0"/>
                <w:sz w:val="18"/>
                <w:szCs w:val="18"/>
              </w:rPr>
              <w:t>0</w:t>
            </w:r>
          </w:p>
        </w:tc>
        <w:tc>
          <w:tcPr>
            <w:tcW w:w="1913" w:type="dxa"/>
            <w:gridSpan w:val="2"/>
            <w:tcBorders>
              <w:top w:val="single" w:color="auto" w:sz="4" w:space="0"/>
              <w:left w:val="single" w:color="auto" w:sz="4" w:space="0"/>
              <w:bottom w:val="single" w:color="auto" w:sz="4" w:space="0"/>
              <w:right w:val="single" w:color="auto" w:sz="4" w:space="0"/>
            </w:tcBorders>
          </w:tcPr>
          <w:p w14:paraId="5294FE93">
            <w:pPr>
              <w:widowControl/>
              <w:jc w:val="left"/>
              <w:rPr>
                <w:rFonts w:ascii="宋体" w:hAnsi="宋体" w:cs="宋体"/>
                <w:kern w:val="0"/>
                <w:sz w:val="18"/>
                <w:szCs w:val="18"/>
              </w:rPr>
            </w:pPr>
            <w:r>
              <w:rPr>
                <w:rFonts w:hint="eastAsia" w:ascii="宋体" w:hAnsi="宋体" w:cs="宋体"/>
                <w:kern w:val="0"/>
                <w:sz w:val="18"/>
                <w:szCs w:val="18"/>
              </w:rPr>
              <w:t>　0</w:t>
            </w:r>
            <w:r>
              <w:rPr>
                <w:rFonts w:ascii="宋体" w:hAnsi="宋体" w:cs="宋体"/>
                <w:kern w:val="0"/>
                <w:sz w:val="18"/>
                <w:szCs w:val="18"/>
              </w:rPr>
              <w:t>.01</w:t>
            </w:r>
          </w:p>
        </w:tc>
        <w:tc>
          <w:tcPr>
            <w:tcW w:w="3839" w:type="dxa"/>
            <w:gridSpan w:val="4"/>
            <w:tcBorders>
              <w:top w:val="nil"/>
              <w:left w:val="nil"/>
              <w:bottom w:val="single" w:color="auto" w:sz="4" w:space="0"/>
              <w:right w:val="single" w:color="auto" w:sz="4" w:space="0"/>
            </w:tcBorders>
            <w:vAlign w:val="bottom"/>
          </w:tcPr>
          <w:p w14:paraId="38F71FF9">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bottom"/>
          </w:tcPr>
          <w:p w14:paraId="7B9273BD">
            <w:pPr>
              <w:widowControl/>
              <w:jc w:val="left"/>
              <w:rPr>
                <w:rFonts w:ascii="宋体" w:hAnsi="宋体" w:cs="宋体"/>
                <w:kern w:val="0"/>
                <w:sz w:val="18"/>
                <w:szCs w:val="18"/>
              </w:rPr>
            </w:pPr>
            <w:r>
              <w:rPr>
                <w:rFonts w:hint="eastAsia" w:ascii="宋体" w:hAnsi="宋体" w:cs="宋体"/>
                <w:kern w:val="0"/>
                <w:sz w:val="18"/>
                <w:szCs w:val="18"/>
              </w:rPr>
              <w:t>　0</w:t>
            </w:r>
          </w:p>
        </w:tc>
        <w:tc>
          <w:tcPr>
            <w:tcW w:w="1837" w:type="dxa"/>
            <w:gridSpan w:val="3"/>
            <w:tcBorders>
              <w:top w:val="nil"/>
              <w:left w:val="nil"/>
              <w:bottom w:val="single" w:color="auto" w:sz="4" w:space="0"/>
              <w:right w:val="single" w:color="auto" w:sz="4" w:space="0"/>
            </w:tcBorders>
          </w:tcPr>
          <w:p w14:paraId="3C6F0329">
            <w:pPr>
              <w:widowControl/>
              <w:jc w:val="left"/>
              <w:rPr>
                <w:rFonts w:ascii="宋体" w:hAnsi="宋体" w:cs="宋体"/>
                <w:kern w:val="0"/>
                <w:sz w:val="18"/>
                <w:szCs w:val="18"/>
              </w:rPr>
            </w:pPr>
            <w:r>
              <w:rPr>
                <w:rFonts w:hint="eastAsia" w:ascii="宋体" w:hAnsi="宋体" w:cs="宋体"/>
                <w:kern w:val="0"/>
                <w:sz w:val="18"/>
                <w:szCs w:val="18"/>
              </w:rPr>
              <w:t>0</w:t>
            </w:r>
          </w:p>
        </w:tc>
      </w:tr>
      <w:tr w14:paraId="189D83AC">
        <w:tblPrEx>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bottom"/>
          </w:tcPr>
          <w:p w14:paraId="66B3AF85">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gridSpan w:val="2"/>
            <w:tcBorders>
              <w:top w:val="single" w:color="auto" w:sz="4" w:space="0"/>
              <w:left w:val="nil"/>
              <w:bottom w:val="single" w:color="auto" w:sz="4" w:space="0"/>
              <w:right w:val="single" w:color="auto" w:sz="4" w:space="0"/>
            </w:tcBorders>
          </w:tcPr>
          <w:p w14:paraId="1661777B">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02.00</w:t>
            </w:r>
          </w:p>
        </w:tc>
        <w:tc>
          <w:tcPr>
            <w:tcW w:w="1913" w:type="dxa"/>
            <w:gridSpan w:val="2"/>
            <w:tcBorders>
              <w:top w:val="single" w:color="auto" w:sz="4" w:space="0"/>
              <w:left w:val="single" w:color="auto" w:sz="4" w:space="0"/>
              <w:bottom w:val="single" w:color="auto" w:sz="4" w:space="0"/>
              <w:right w:val="single" w:color="auto" w:sz="4" w:space="0"/>
            </w:tcBorders>
          </w:tcPr>
          <w:p w14:paraId="34316E52">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50.88</w:t>
            </w:r>
          </w:p>
        </w:tc>
        <w:tc>
          <w:tcPr>
            <w:tcW w:w="3839" w:type="dxa"/>
            <w:gridSpan w:val="4"/>
            <w:tcBorders>
              <w:top w:val="nil"/>
              <w:left w:val="nil"/>
              <w:bottom w:val="single" w:color="auto" w:sz="4" w:space="0"/>
              <w:right w:val="single" w:color="auto" w:sz="4" w:space="0"/>
            </w:tcBorders>
            <w:vAlign w:val="bottom"/>
          </w:tcPr>
          <w:p w14:paraId="676201F3">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bottom"/>
          </w:tcPr>
          <w:p w14:paraId="35F1B007">
            <w:pPr>
              <w:widowControl/>
              <w:jc w:val="left"/>
              <w:rPr>
                <w:rFonts w:ascii="宋体" w:hAnsi="宋体" w:cs="宋体"/>
                <w:kern w:val="0"/>
                <w:sz w:val="18"/>
                <w:szCs w:val="18"/>
              </w:rPr>
            </w:pPr>
            <w:r>
              <w:rPr>
                <w:rFonts w:hint="eastAsia" w:ascii="宋体" w:hAnsi="宋体" w:cs="宋体"/>
                <w:kern w:val="0"/>
                <w:sz w:val="18"/>
                <w:szCs w:val="18"/>
              </w:rPr>
              <w:t>　1</w:t>
            </w:r>
            <w:r>
              <w:rPr>
                <w:rFonts w:ascii="宋体" w:hAnsi="宋体" w:cs="宋体"/>
                <w:kern w:val="0"/>
                <w:sz w:val="18"/>
                <w:szCs w:val="18"/>
              </w:rPr>
              <w:t>02.00</w:t>
            </w:r>
          </w:p>
        </w:tc>
        <w:tc>
          <w:tcPr>
            <w:tcW w:w="1837" w:type="dxa"/>
            <w:gridSpan w:val="3"/>
            <w:tcBorders>
              <w:top w:val="nil"/>
              <w:left w:val="nil"/>
              <w:bottom w:val="single" w:color="auto" w:sz="4" w:space="0"/>
              <w:right w:val="single" w:color="auto" w:sz="4" w:space="0"/>
            </w:tcBorders>
          </w:tcPr>
          <w:p w14:paraId="13FAD3D6">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50.88</w:t>
            </w:r>
          </w:p>
        </w:tc>
      </w:tr>
      <w:tr w14:paraId="0C3354A0">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14:paraId="6DD12989">
            <w:pPr>
              <w:rPr>
                <w:b/>
              </w:rPr>
            </w:pPr>
          </w:p>
        </w:tc>
      </w:tr>
      <w:tr w14:paraId="0D1142A8">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14:paraId="28422850">
            <w:pPr>
              <w:widowControl/>
              <w:jc w:val="center"/>
            </w:pPr>
            <w:r>
              <w:rPr>
                <w:rFonts w:hint="eastAsia" w:ascii="宋体" w:hAnsi="宋体" w:cs="宋体"/>
                <w:b/>
                <w:bCs/>
                <w:kern w:val="0"/>
                <w:sz w:val="28"/>
                <w:szCs w:val="28"/>
              </w:rPr>
              <w:t>收入决算表</w:t>
            </w:r>
          </w:p>
        </w:tc>
      </w:tr>
      <w:tr w14:paraId="572FAA77">
        <w:tblPrEx>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14:paraId="6A36E658">
            <w:pPr>
              <w:widowControl/>
              <w:jc w:val="left"/>
              <w:rPr>
                <w:rFonts w:ascii="宋体" w:hAnsi="宋体" w:cs="宋体"/>
                <w:kern w:val="0"/>
                <w:sz w:val="24"/>
              </w:rPr>
            </w:pPr>
            <w:r>
              <w:rPr>
                <w:rFonts w:hint="eastAsia" w:ascii="宋体" w:hAnsi="宋体" w:cs="宋体"/>
                <w:kern w:val="0"/>
                <w:sz w:val="18"/>
                <w:szCs w:val="18"/>
              </w:rPr>
              <w:t>单位名称：</w:t>
            </w:r>
            <w:r>
              <w:rPr>
                <w:rFonts w:hint="eastAsia"/>
                <w:sz w:val="20"/>
              </w:rPr>
              <w:t xml:space="preserve">北京市密云区防火安全委员会办公室             </w:t>
            </w:r>
            <w:r>
              <w:rPr>
                <w:sz w:val="20"/>
              </w:rPr>
              <w:t xml:space="preserve">                                                   </w:t>
            </w:r>
            <w:r>
              <w:rPr>
                <w:rFonts w:hint="eastAsia"/>
                <w:sz w:val="20"/>
              </w:rPr>
              <w:t xml:space="preserve">             </w:t>
            </w:r>
            <w:r>
              <w:rPr>
                <w:sz w:val="20"/>
              </w:rPr>
              <w:t xml:space="preserve">     </w:t>
            </w:r>
            <w:r>
              <w:rPr>
                <w:rFonts w:hint="eastAsia" w:ascii="宋体" w:hAnsi="宋体" w:cs="宋体"/>
                <w:kern w:val="0"/>
                <w:sz w:val="18"/>
                <w:szCs w:val="18"/>
              </w:rPr>
              <w:t>单位：万元</w:t>
            </w:r>
          </w:p>
        </w:tc>
      </w:tr>
      <w:tr w14:paraId="23D38209">
        <w:tblPrEx>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vAlign w:val="center"/>
          </w:tcPr>
          <w:p w14:paraId="5AAB71AB">
            <w:pPr>
              <w:widowControl/>
              <w:jc w:val="center"/>
              <w:rPr>
                <w:rFonts w:ascii="宋体" w:hAnsi="宋体" w:cs="宋体"/>
                <w:kern w:val="0"/>
                <w:sz w:val="18"/>
                <w:szCs w:val="18"/>
              </w:rPr>
            </w:pPr>
            <w:r>
              <w:rPr>
                <w:rFonts w:hint="eastAsia" w:ascii="宋体" w:hAnsi="宋体" w:cs="宋体"/>
                <w:kern w:val="0"/>
                <w:sz w:val="18"/>
                <w:szCs w:val="18"/>
              </w:rPr>
              <w:t>项目</w:t>
            </w:r>
          </w:p>
        </w:tc>
        <w:tc>
          <w:tcPr>
            <w:tcW w:w="1453" w:type="dxa"/>
            <w:gridSpan w:val="2"/>
            <w:vMerge w:val="restart"/>
            <w:tcBorders>
              <w:top w:val="single" w:color="auto" w:sz="4" w:space="0"/>
              <w:left w:val="single" w:color="auto" w:sz="4" w:space="0"/>
              <w:bottom w:val="single" w:color="auto" w:sz="4" w:space="0"/>
              <w:right w:val="single" w:color="auto" w:sz="4" w:space="0"/>
            </w:tcBorders>
            <w:vAlign w:val="center"/>
          </w:tcPr>
          <w:p w14:paraId="7E34902C">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14:paraId="418BED22">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14:paraId="301502A6">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31137738">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vAlign w:val="center"/>
          </w:tcPr>
          <w:p w14:paraId="52D15BCF">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44BC0471">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7C0340A2">
            <w:pPr>
              <w:widowControl/>
              <w:jc w:val="center"/>
              <w:rPr>
                <w:rFonts w:ascii="宋体" w:hAnsi="宋体" w:cs="宋体"/>
                <w:kern w:val="0"/>
                <w:sz w:val="18"/>
                <w:szCs w:val="18"/>
              </w:rPr>
            </w:pPr>
            <w:r>
              <w:rPr>
                <w:rFonts w:hint="eastAsia" w:ascii="宋体" w:hAnsi="宋体" w:cs="宋体"/>
                <w:kern w:val="0"/>
                <w:sz w:val="18"/>
                <w:szCs w:val="18"/>
              </w:rPr>
              <w:t>其他收入</w:t>
            </w:r>
          </w:p>
        </w:tc>
      </w:tr>
      <w:tr w14:paraId="4E188589">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14:paraId="04305E6D">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vAlign w:val="center"/>
          </w:tcPr>
          <w:p w14:paraId="4EA33631">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14:paraId="6662D149">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14:paraId="7803D567">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14:paraId="461EC23C">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14:paraId="250E4E57">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14:paraId="30E03194">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23DAC9AB">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B7762DD">
            <w:pPr>
              <w:widowControl/>
              <w:jc w:val="left"/>
              <w:rPr>
                <w:rFonts w:ascii="宋体" w:hAnsi="宋体" w:cs="宋体"/>
                <w:kern w:val="0"/>
                <w:sz w:val="18"/>
                <w:szCs w:val="18"/>
              </w:rPr>
            </w:pPr>
          </w:p>
        </w:tc>
      </w:tr>
      <w:tr w14:paraId="20B93115">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14:paraId="1DC7BD07">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14:paraId="12AB6A5F">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14:paraId="551C7429">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14:paraId="3FA124D5">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14:paraId="240ED45A">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14:paraId="67F5336B">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14:paraId="44C28EF3">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76F2DC83">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5E027E6E">
            <w:pPr>
              <w:widowControl/>
              <w:jc w:val="left"/>
              <w:rPr>
                <w:rFonts w:ascii="宋体" w:hAnsi="宋体" w:cs="宋体"/>
                <w:kern w:val="0"/>
                <w:sz w:val="18"/>
                <w:szCs w:val="18"/>
              </w:rPr>
            </w:pPr>
          </w:p>
        </w:tc>
      </w:tr>
      <w:tr w14:paraId="52B1B3A9">
        <w:tblPrEx>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14:paraId="7B9CB46A">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14:paraId="45C232C7">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14:paraId="4622E844">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14:paraId="443548BA">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14:paraId="4B33E11C">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14:paraId="204FCB56">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14:paraId="303865C1">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7EA469D6">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047D36F3">
            <w:pPr>
              <w:widowControl/>
              <w:jc w:val="left"/>
              <w:rPr>
                <w:rFonts w:ascii="宋体" w:hAnsi="宋体" w:cs="宋体"/>
                <w:kern w:val="0"/>
                <w:sz w:val="18"/>
                <w:szCs w:val="18"/>
              </w:rPr>
            </w:pPr>
          </w:p>
        </w:tc>
      </w:tr>
      <w:tr w14:paraId="034176A1">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14:paraId="06463AC2">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14:paraId="4F48C837">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14:paraId="3635D879">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vAlign w:val="center"/>
          </w:tcPr>
          <w:p w14:paraId="4ABE626A">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gridSpan w:val="2"/>
            <w:tcBorders>
              <w:top w:val="nil"/>
              <w:left w:val="nil"/>
              <w:bottom w:val="single" w:color="auto" w:sz="4" w:space="0"/>
              <w:right w:val="single" w:color="auto" w:sz="4" w:space="0"/>
            </w:tcBorders>
            <w:vAlign w:val="center"/>
          </w:tcPr>
          <w:p w14:paraId="04D248CA">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gridSpan w:val="2"/>
            <w:tcBorders>
              <w:top w:val="nil"/>
              <w:left w:val="nil"/>
              <w:bottom w:val="single" w:color="auto" w:sz="4" w:space="0"/>
              <w:right w:val="single" w:color="auto" w:sz="4" w:space="0"/>
            </w:tcBorders>
            <w:vAlign w:val="center"/>
          </w:tcPr>
          <w:p w14:paraId="123F1D6A">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vAlign w:val="center"/>
          </w:tcPr>
          <w:p w14:paraId="1A582F8C">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vAlign w:val="center"/>
          </w:tcPr>
          <w:p w14:paraId="4424BEA3">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vAlign w:val="center"/>
          </w:tcPr>
          <w:p w14:paraId="50B25692">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vAlign w:val="center"/>
          </w:tcPr>
          <w:p w14:paraId="64AFF355">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vAlign w:val="center"/>
          </w:tcPr>
          <w:p w14:paraId="4D16EAFB">
            <w:pPr>
              <w:widowControl/>
              <w:jc w:val="center"/>
              <w:rPr>
                <w:rFonts w:ascii="宋体" w:hAnsi="宋体" w:cs="宋体"/>
                <w:kern w:val="0"/>
                <w:sz w:val="18"/>
                <w:szCs w:val="18"/>
              </w:rPr>
            </w:pPr>
            <w:r>
              <w:rPr>
                <w:rFonts w:hint="eastAsia" w:ascii="宋体" w:hAnsi="宋体" w:cs="宋体"/>
                <w:kern w:val="0"/>
                <w:sz w:val="18"/>
                <w:szCs w:val="18"/>
              </w:rPr>
              <w:t>7</w:t>
            </w:r>
          </w:p>
        </w:tc>
      </w:tr>
      <w:tr w14:paraId="6B2C8108">
        <w:tblPrEx>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14:paraId="0170B0FE">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14:paraId="5B42C416">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14:paraId="2B69593A">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14:paraId="0390D99F">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gridSpan w:val="2"/>
            <w:tcBorders>
              <w:top w:val="nil"/>
              <w:left w:val="nil"/>
              <w:bottom w:val="single" w:color="auto" w:sz="4" w:space="0"/>
              <w:right w:val="single" w:color="auto" w:sz="4" w:space="0"/>
            </w:tcBorders>
            <w:vAlign w:val="center"/>
          </w:tcPr>
          <w:p w14:paraId="66F94A2D">
            <w:pPr>
              <w:widowControl/>
              <w:jc w:val="right"/>
              <w:rPr>
                <w:rFonts w:ascii="宋体" w:hAnsi="宋体" w:cs="宋体"/>
                <w:kern w:val="0"/>
                <w:sz w:val="18"/>
                <w:szCs w:val="18"/>
              </w:rPr>
            </w:pPr>
            <w:r>
              <w:rPr>
                <w:rFonts w:hint="eastAsia" w:ascii="宋体" w:hAnsi="宋体" w:cs="宋体"/>
                <w:kern w:val="0"/>
                <w:sz w:val="18"/>
                <w:szCs w:val="18"/>
              </w:rPr>
              <w:t>150.87　</w:t>
            </w:r>
          </w:p>
        </w:tc>
        <w:tc>
          <w:tcPr>
            <w:tcW w:w="1587" w:type="dxa"/>
            <w:gridSpan w:val="2"/>
            <w:tcBorders>
              <w:top w:val="nil"/>
              <w:left w:val="nil"/>
              <w:bottom w:val="single" w:color="auto" w:sz="4" w:space="0"/>
              <w:right w:val="single" w:color="auto" w:sz="4" w:space="0"/>
            </w:tcBorders>
            <w:vAlign w:val="center"/>
          </w:tcPr>
          <w:p w14:paraId="049FA101">
            <w:pPr>
              <w:widowControl/>
              <w:jc w:val="right"/>
              <w:rPr>
                <w:rFonts w:ascii="宋体" w:hAnsi="宋体" w:cs="宋体"/>
                <w:kern w:val="0"/>
                <w:sz w:val="18"/>
                <w:szCs w:val="18"/>
              </w:rPr>
            </w:pPr>
            <w:r>
              <w:rPr>
                <w:rFonts w:hint="eastAsia" w:ascii="宋体" w:hAnsi="宋体" w:cs="宋体"/>
                <w:kern w:val="0"/>
                <w:sz w:val="18"/>
                <w:szCs w:val="18"/>
              </w:rPr>
              <w:t>150.87　</w:t>
            </w:r>
          </w:p>
        </w:tc>
        <w:tc>
          <w:tcPr>
            <w:tcW w:w="1703" w:type="dxa"/>
            <w:tcBorders>
              <w:top w:val="nil"/>
              <w:left w:val="nil"/>
              <w:bottom w:val="single" w:color="auto" w:sz="4" w:space="0"/>
              <w:right w:val="single" w:color="auto" w:sz="4" w:space="0"/>
            </w:tcBorders>
            <w:vAlign w:val="center"/>
          </w:tcPr>
          <w:p w14:paraId="7AF0521E">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708B2FEC">
            <w:pPr>
              <w:widowControl/>
              <w:jc w:val="right"/>
              <w:rPr>
                <w:rFonts w:ascii="宋体" w:hAnsi="宋体" w:cs="宋体"/>
                <w:kern w:val="0"/>
                <w:sz w:val="18"/>
                <w:szCs w:val="18"/>
              </w:rPr>
            </w:pPr>
            <w:r>
              <w:rPr>
                <w:rFonts w:hint="eastAsia" w:ascii="宋体" w:hAnsi="宋体" w:cs="宋体"/>
                <w:kern w:val="0"/>
                <w:sz w:val="18"/>
                <w:szCs w:val="18"/>
              </w:rPr>
              <w:t>00　</w:t>
            </w:r>
          </w:p>
        </w:tc>
        <w:tc>
          <w:tcPr>
            <w:tcW w:w="1085" w:type="dxa"/>
            <w:gridSpan w:val="2"/>
            <w:tcBorders>
              <w:top w:val="nil"/>
              <w:left w:val="nil"/>
              <w:bottom w:val="single" w:color="auto" w:sz="4" w:space="0"/>
              <w:right w:val="single" w:color="auto" w:sz="4" w:space="0"/>
            </w:tcBorders>
            <w:vAlign w:val="center"/>
          </w:tcPr>
          <w:p w14:paraId="26BA67A6">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582708F8">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6C8FFEBD">
            <w:pPr>
              <w:widowControl/>
              <w:jc w:val="right"/>
              <w:rPr>
                <w:rFonts w:ascii="宋体" w:hAnsi="宋体" w:cs="宋体"/>
                <w:kern w:val="0"/>
                <w:sz w:val="18"/>
                <w:szCs w:val="18"/>
              </w:rPr>
            </w:pPr>
            <w:r>
              <w:rPr>
                <w:rFonts w:hint="eastAsia" w:ascii="宋体" w:hAnsi="宋体" w:cs="宋体"/>
                <w:kern w:val="0"/>
                <w:sz w:val="18"/>
                <w:szCs w:val="18"/>
              </w:rPr>
              <w:t>0　</w:t>
            </w:r>
          </w:p>
        </w:tc>
      </w:tr>
      <w:tr w14:paraId="760DF994">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255F1129">
            <w:pPr>
              <w:widowControl/>
              <w:jc w:val="left"/>
              <w:rPr>
                <w:rFonts w:ascii="宋体" w:hAnsi="宋体" w:cs="宋体"/>
                <w:kern w:val="0"/>
                <w:sz w:val="18"/>
                <w:szCs w:val="18"/>
              </w:rPr>
            </w:pPr>
            <w:r>
              <w:rPr>
                <w:rFonts w:hint="eastAsia" w:ascii="宋体" w:hAnsi="宋体" w:cs="宋体"/>
                <w:kern w:val="0"/>
                <w:sz w:val="18"/>
                <w:szCs w:val="18"/>
              </w:rPr>
              <w:t>204</w:t>
            </w:r>
          </w:p>
        </w:tc>
        <w:tc>
          <w:tcPr>
            <w:tcW w:w="443" w:type="dxa"/>
            <w:tcBorders>
              <w:top w:val="nil"/>
              <w:left w:val="nil"/>
              <w:bottom w:val="single" w:color="auto" w:sz="4" w:space="0"/>
              <w:right w:val="single" w:color="auto" w:sz="4" w:space="0"/>
            </w:tcBorders>
            <w:vAlign w:val="center"/>
          </w:tcPr>
          <w:p w14:paraId="4B22121C">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14:paraId="751D8932">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14:paraId="092538E1">
            <w:pPr>
              <w:widowControl/>
              <w:jc w:val="left"/>
              <w:rPr>
                <w:rFonts w:ascii="宋体" w:hAnsi="宋体" w:cs="宋体"/>
                <w:kern w:val="0"/>
                <w:sz w:val="18"/>
                <w:szCs w:val="18"/>
              </w:rPr>
            </w:pPr>
            <w:r>
              <w:rPr>
                <w:rFonts w:hint="eastAsia" w:cs="Arial"/>
                <w:color w:val="000000"/>
                <w:sz w:val="22"/>
                <w:szCs w:val="22"/>
              </w:rPr>
              <w:t>公共安全支出</w:t>
            </w:r>
          </w:p>
        </w:tc>
        <w:tc>
          <w:tcPr>
            <w:tcW w:w="1453" w:type="dxa"/>
            <w:gridSpan w:val="2"/>
            <w:tcBorders>
              <w:top w:val="nil"/>
              <w:left w:val="nil"/>
              <w:bottom w:val="single" w:color="auto" w:sz="4" w:space="0"/>
              <w:right w:val="single" w:color="auto" w:sz="4" w:space="0"/>
            </w:tcBorders>
            <w:vAlign w:val="center"/>
          </w:tcPr>
          <w:p w14:paraId="7403D0FF">
            <w:pPr>
              <w:widowControl/>
              <w:jc w:val="right"/>
              <w:rPr>
                <w:rFonts w:ascii="宋体" w:hAnsi="宋体" w:cs="宋体"/>
                <w:kern w:val="0"/>
                <w:sz w:val="18"/>
                <w:szCs w:val="18"/>
              </w:rPr>
            </w:pPr>
            <w:r>
              <w:rPr>
                <w:rFonts w:hint="eastAsia" w:ascii="宋体" w:hAnsi="宋体" w:cs="宋体"/>
                <w:kern w:val="0"/>
                <w:sz w:val="18"/>
                <w:szCs w:val="18"/>
              </w:rPr>
              <w:t>131.03</w:t>
            </w:r>
          </w:p>
        </w:tc>
        <w:tc>
          <w:tcPr>
            <w:tcW w:w="1587" w:type="dxa"/>
            <w:gridSpan w:val="2"/>
            <w:tcBorders>
              <w:top w:val="nil"/>
              <w:left w:val="nil"/>
              <w:bottom w:val="single" w:color="auto" w:sz="4" w:space="0"/>
              <w:right w:val="single" w:color="auto" w:sz="4" w:space="0"/>
            </w:tcBorders>
            <w:vAlign w:val="center"/>
          </w:tcPr>
          <w:p w14:paraId="5175CEDB">
            <w:pPr>
              <w:widowControl/>
              <w:jc w:val="right"/>
              <w:rPr>
                <w:rFonts w:ascii="宋体" w:hAnsi="宋体" w:cs="宋体"/>
                <w:kern w:val="0"/>
                <w:sz w:val="18"/>
                <w:szCs w:val="18"/>
              </w:rPr>
            </w:pPr>
            <w:r>
              <w:rPr>
                <w:rFonts w:hint="eastAsia" w:ascii="宋体" w:hAnsi="宋体" w:cs="宋体"/>
                <w:kern w:val="0"/>
                <w:sz w:val="18"/>
                <w:szCs w:val="18"/>
              </w:rPr>
              <w:t>131.03</w:t>
            </w:r>
          </w:p>
        </w:tc>
        <w:tc>
          <w:tcPr>
            <w:tcW w:w="1703" w:type="dxa"/>
            <w:tcBorders>
              <w:top w:val="nil"/>
              <w:left w:val="nil"/>
              <w:bottom w:val="single" w:color="auto" w:sz="4" w:space="0"/>
              <w:right w:val="single" w:color="auto" w:sz="4" w:space="0"/>
            </w:tcBorders>
            <w:vAlign w:val="center"/>
          </w:tcPr>
          <w:p w14:paraId="2F8D8A17">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63F768B9">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25796F47">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3EAECA1D">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528C93C6">
            <w:pPr>
              <w:widowControl/>
              <w:jc w:val="right"/>
              <w:rPr>
                <w:rFonts w:ascii="宋体" w:hAnsi="宋体" w:cs="宋体"/>
                <w:kern w:val="0"/>
                <w:sz w:val="18"/>
                <w:szCs w:val="18"/>
              </w:rPr>
            </w:pPr>
            <w:r>
              <w:rPr>
                <w:rFonts w:hint="eastAsia" w:ascii="宋体" w:hAnsi="宋体" w:cs="宋体"/>
                <w:kern w:val="0"/>
                <w:sz w:val="18"/>
                <w:szCs w:val="18"/>
              </w:rPr>
              <w:t>0　</w:t>
            </w:r>
          </w:p>
        </w:tc>
      </w:tr>
      <w:tr w14:paraId="7324BBA1">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112C9D20">
            <w:pPr>
              <w:widowControl/>
              <w:jc w:val="left"/>
              <w:rPr>
                <w:rFonts w:ascii="宋体" w:hAnsi="宋体" w:cs="宋体"/>
                <w:kern w:val="0"/>
                <w:sz w:val="18"/>
                <w:szCs w:val="18"/>
              </w:rPr>
            </w:pPr>
            <w:r>
              <w:rPr>
                <w:rFonts w:hint="eastAsia" w:ascii="宋体" w:hAnsi="宋体" w:cs="宋体"/>
                <w:kern w:val="0"/>
                <w:sz w:val="18"/>
                <w:szCs w:val="18"/>
              </w:rPr>
              <w:t>204</w:t>
            </w:r>
          </w:p>
        </w:tc>
        <w:tc>
          <w:tcPr>
            <w:tcW w:w="443" w:type="dxa"/>
            <w:tcBorders>
              <w:top w:val="nil"/>
              <w:left w:val="nil"/>
              <w:bottom w:val="single" w:color="auto" w:sz="4" w:space="0"/>
              <w:right w:val="single" w:color="auto" w:sz="4" w:space="0"/>
            </w:tcBorders>
            <w:vAlign w:val="center"/>
          </w:tcPr>
          <w:p w14:paraId="77949FED">
            <w:pPr>
              <w:widowControl/>
              <w:jc w:val="left"/>
              <w:rPr>
                <w:rFonts w:ascii="宋体" w:hAnsi="宋体" w:cs="宋体"/>
                <w:kern w:val="0"/>
                <w:sz w:val="18"/>
                <w:szCs w:val="18"/>
              </w:rPr>
            </w:pPr>
            <w:r>
              <w:rPr>
                <w:rFonts w:hint="eastAsia" w:ascii="宋体" w:hAnsi="宋体" w:cs="宋体"/>
                <w:kern w:val="0"/>
                <w:sz w:val="18"/>
                <w:szCs w:val="18"/>
              </w:rPr>
              <w:t>02</w:t>
            </w:r>
          </w:p>
        </w:tc>
        <w:tc>
          <w:tcPr>
            <w:tcW w:w="466" w:type="dxa"/>
            <w:tcBorders>
              <w:top w:val="nil"/>
              <w:left w:val="nil"/>
              <w:bottom w:val="single" w:color="auto" w:sz="4" w:space="0"/>
              <w:right w:val="single" w:color="auto" w:sz="4" w:space="0"/>
            </w:tcBorders>
            <w:vAlign w:val="center"/>
          </w:tcPr>
          <w:p w14:paraId="1BC835FE">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14:paraId="6ACC2484">
            <w:pPr>
              <w:widowControl/>
              <w:jc w:val="left"/>
              <w:rPr>
                <w:rFonts w:ascii="宋体" w:hAnsi="宋体" w:cs="宋体"/>
                <w:kern w:val="0"/>
                <w:sz w:val="18"/>
                <w:szCs w:val="18"/>
              </w:rPr>
            </w:pPr>
            <w:r>
              <w:rPr>
                <w:rFonts w:hint="eastAsia" w:cs="Arial"/>
                <w:color w:val="000000"/>
                <w:sz w:val="22"/>
                <w:szCs w:val="22"/>
              </w:rPr>
              <w:t>公安</w:t>
            </w:r>
          </w:p>
        </w:tc>
        <w:tc>
          <w:tcPr>
            <w:tcW w:w="1453" w:type="dxa"/>
            <w:gridSpan w:val="2"/>
            <w:tcBorders>
              <w:top w:val="nil"/>
              <w:left w:val="nil"/>
              <w:bottom w:val="single" w:color="auto" w:sz="4" w:space="0"/>
              <w:right w:val="single" w:color="auto" w:sz="4" w:space="0"/>
            </w:tcBorders>
            <w:vAlign w:val="center"/>
          </w:tcPr>
          <w:p w14:paraId="34A1D497">
            <w:pPr>
              <w:widowControl/>
              <w:jc w:val="right"/>
              <w:rPr>
                <w:rFonts w:ascii="宋体" w:hAnsi="宋体" w:cs="宋体"/>
                <w:kern w:val="0"/>
                <w:sz w:val="18"/>
                <w:szCs w:val="18"/>
              </w:rPr>
            </w:pPr>
            <w:r>
              <w:rPr>
                <w:rFonts w:hint="eastAsia" w:ascii="宋体" w:hAnsi="宋体" w:cs="宋体"/>
                <w:kern w:val="0"/>
                <w:sz w:val="18"/>
                <w:szCs w:val="18"/>
              </w:rPr>
              <w:t>131.03</w:t>
            </w:r>
          </w:p>
        </w:tc>
        <w:tc>
          <w:tcPr>
            <w:tcW w:w="1587" w:type="dxa"/>
            <w:gridSpan w:val="2"/>
            <w:tcBorders>
              <w:top w:val="nil"/>
              <w:left w:val="nil"/>
              <w:bottom w:val="single" w:color="auto" w:sz="4" w:space="0"/>
              <w:right w:val="single" w:color="auto" w:sz="4" w:space="0"/>
            </w:tcBorders>
            <w:vAlign w:val="center"/>
          </w:tcPr>
          <w:p w14:paraId="3F65696A">
            <w:pPr>
              <w:widowControl/>
              <w:jc w:val="right"/>
              <w:rPr>
                <w:rFonts w:ascii="宋体" w:hAnsi="宋体" w:cs="宋体"/>
                <w:kern w:val="0"/>
                <w:sz w:val="18"/>
                <w:szCs w:val="18"/>
              </w:rPr>
            </w:pPr>
            <w:r>
              <w:rPr>
                <w:rFonts w:hint="eastAsia" w:ascii="宋体" w:hAnsi="宋体" w:cs="宋体"/>
                <w:kern w:val="0"/>
                <w:sz w:val="18"/>
                <w:szCs w:val="18"/>
              </w:rPr>
              <w:t>131.03</w:t>
            </w:r>
          </w:p>
        </w:tc>
        <w:tc>
          <w:tcPr>
            <w:tcW w:w="1703" w:type="dxa"/>
            <w:tcBorders>
              <w:top w:val="nil"/>
              <w:left w:val="nil"/>
              <w:bottom w:val="single" w:color="auto" w:sz="4" w:space="0"/>
              <w:right w:val="single" w:color="auto" w:sz="4" w:space="0"/>
            </w:tcBorders>
            <w:vAlign w:val="center"/>
          </w:tcPr>
          <w:p w14:paraId="3089E911">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35BEF7AF">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7A30CB7D">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3CFB6F39">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14E6BE71">
            <w:pPr>
              <w:widowControl/>
              <w:jc w:val="right"/>
              <w:rPr>
                <w:rFonts w:ascii="宋体" w:hAnsi="宋体" w:cs="宋体"/>
                <w:kern w:val="0"/>
                <w:sz w:val="18"/>
                <w:szCs w:val="18"/>
              </w:rPr>
            </w:pPr>
            <w:r>
              <w:rPr>
                <w:rFonts w:hint="eastAsia" w:ascii="宋体" w:hAnsi="宋体" w:cs="宋体"/>
                <w:kern w:val="0"/>
                <w:sz w:val="18"/>
                <w:szCs w:val="18"/>
              </w:rPr>
              <w:t>0　</w:t>
            </w:r>
          </w:p>
        </w:tc>
      </w:tr>
      <w:tr w14:paraId="1E55FEDB">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633F13BC">
            <w:pPr>
              <w:widowControl/>
              <w:jc w:val="left"/>
              <w:rPr>
                <w:rFonts w:ascii="宋体" w:hAnsi="宋体" w:cs="宋体"/>
                <w:kern w:val="0"/>
                <w:sz w:val="18"/>
                <w:szCs w:val="18"/>
              </w:rPr>
            </w:pPr>
            <w:r>
              <w:rPr>
                <w:rFonts w:hint="eastAsia" w:ascii="宋体" w:hAnsi="宋体" w:cs="宋体"/>
                <w:kern w:val="0"/>
                <w:sz w:val="18"/>
                <w:szCs w:val="18"/>
              </w:rPr>
              <w:t>204</w:t>
            </w:r>
          </w:p>
        </w:tc>
        <w:tc>
          <w:tcPr>
            <w:tcW w:w="443" w:type="dxa"/>
            <w:tcBorders>
              <w:top w:val="nil"/>
              <w:left w:val="nil"/>
              <w:bottom w:val="single" w:color="auto" w:sz="4" w:space="0"/>
              <w:right w:val="single" w:color="auto" w:sz="4" w:space="0"/>
            </w:tcBorders>
            <w:vAlign w:val="center"/>
          </w:tcPr>
          <w:p w14:paraId="05E50411">
            <w:pPr>
              <w:widowControl/>
              <w:jc w:val="left"/>
              <w:rPr>
                <w:rFonts w:ascii="宋体" w:hAnsi="宋体" w:cs="宋体"/>
                <w:kern w:val="0"/>
                <w:sz w:val="18"/>
                <w:szCs w:val="18"/>
              </w:rPr>
            </w:pPr>
            <w:r>
              <w:rPr>
                <w:rFonts w:hint="eastAsia" w:ascii="宋体" w:hAnsi="宋体" w:cs="宋体"/>
                <w:kern w:val="0"/>
                <w:sz w:val="18"/>
                <w:szCs w:val="18"/>
              </w:rPr>
              <w:t>02</w:t>
            </w:r>
          </w:p>
        </w:tc>
        <w:tc>
          <w:tcPr>
            <w:tcW w:w="466" w:type="dxa"/>
            <w:tcBorders>
              <w:top w:val="nil"/>
              <w:left w:val="nil"/>
              <w:bottom w:val="single" w:color="auto" w:sz="4" w:space="0"/>
              <w:right w:val="single" w:color="auto" w:sz="4" w:space="0"/>
            </w:tcBorders>
            <w:vAlign w:val="center"/>
          </w:tcPr>
          <w:p w14:paraId="3DD9C1D0">
            <w:pPr>
              <w:widowControl/>
              <w:jc w:val="left"/>
              <w:rPr>
                <w:rFonts w:ascii="宋体" w:hAnsi="宋体" w:cs="宋体"/>
                <w:kern w:val="0"/>
                <w:sz w:val="18"/>
                <w:szCs w:val="18"/>
              </w:rPr>
            </w:pPr>
            <w:r>
              <w:rPr>
                <w:rFonts w:hint="eastAsia" w:ascii="宋体" w:hAnsi="宋体" w:cs="宋体"/>
                <w:kern w:val="0"/>
                <w:sz w:val="18"/>
                <w:szCs w:val="18"/>
              </w:rPr>
              <w:t>50</w:t>
            </w:r>
          </w:p>
        </w:tc>
        <w:tc>
          <w:tcPr>
            <w:tcW w:w="2325" w:type="dxa"/>
            <w:gridSpan w:val="2"/>
            <w:tcBorders>
              <w:top w:val="nil"/>
              <w:left w:val="nil"/>
              <w:bottom w:val="single" w:color="auto" w:sz="4" w:space="0"/>
              <w:right w:val="single" w:color="auto" w:sz="4" w:space="0"/>
            </w:tcBorders>
            <w:vAlign w:val="center"/>
          </w:tcPr>
          <w:p w14:paraId="65ED26E5">
            <w:pPr>
              <w:widowControl/>
              <w:jc w:val="left"/>
              <w:rPr>
                <w:rFonts w:ascii="宋体" w:hAnsi="宋体" w:cs="宋体"/>
                <w:kern w:val="0"/>
                <w:sz w:val="18"/>
                <w:szCs w:val="18"/>
              </w:rPr>
            </w:pPr>
            <w:r>
              <w:rPr>
                <w:rFonts w:hint="eastAsia" w:cs="Arial"/>
                <w:color w:val="000000"/>
                <w:sz w:val="22"/>
                <w:szCs w:val="22"/>
              </w:rPr>
              <w:t xml:space="preserve">  事业运行</w:t>
            </w:r>
          </w:p>
        </w:tc>
        <w:tc>
          <w:tcPr>
            <w:tcW w:w="1453" w:type="dxa"/>
            <w:gridSpan w:val="2"/>
            <w:tcBorders>
              <w:top w:val="nil"/>
              <w:left w:val="nil"/>
              <w:bottom w:val="single" w:color="auto" w:sz="4" w:space="0"/>
              <w:right w:val="single" w:color="auto" w:sz="4" w:space="0"/>
            </w:tcBorders>
            <w:vAlign w:val="center"/>
          </w:tcPr>
          <w:p w14:paraId="55FA1354">
            <w:pPr>
              <w:widowControl/>
              <w:jc w:val="right"/>
              <w:rPr>
                <w:rFonts w:ascii="宋体" w:hAnsi="宋体" w:cs="宋体"/>
                <w:kern w:val="0"/>
                <w:sz w:val="18"/>
                <w:szCs w:val="18"/>
              </w:rPr>
            </w:pPr>
            <w:r>
              <w:rPr>
                <w:rFonts w:hint="eastAsia" w:ascii="宋体" w:hAnsi="宋体" w:cs="宋体"/>
                <w:kern w:val="0"/>
                <w:sz w:val="18"/>
                <w:szCs w:val="18"/>
              </w:rPr>
              <w:t>112.03</w:t>
            </w:r>
          </w:p>
        </w:tc>
        <w:tc>
          <w:tcPr>
            <w:tcW w:w="1587" w:type="dxa"/>
            <w:gridSpan w:val="2"/>
            <w:tcBorders>
              <w:top w:val="nil"/>
              <w:left w:val="nil"/>
              <w:bottom w:val="single" w:color="auto" w:sz="4" w:space="0"/>
              <w:right w:val="single" w:color="auto" w:sz="4" w:space="0"/>
            </w:tcBorders>
            <w:vAlign w:val="center"/>
          </w:tcPr>
          <w:p w14:paraId="75C46C2F">
            <w:pPr>
              <w:widowControl/>
              <w:jc w:val="right"/>
              <w:rPr>
                <w:rFonts w:ascii="宋体" w:hAnsi="宋体" w:cs="宋体"/>
                <w:kern w:val="0"/>
                <w:sz w:val="18"/>
                <w:szCs w:val="18"/>
              </w:rPr>
            </w:pPr>
            <w:r>
              <w:rPr>
                <w:rFonts w:hint="eastAsia" w:ascii="宋体" w:hAnsi="宋体" w:cs="宋体"/>
                <w:kern w:val="0"/>
                <w:sz w:val="18"/>
                <w:szCs w:val="18"/>
              </w:rPr>
              <w:t>112.03</w:t>
            </w:r>
          </w:p>
        </w:tc>
        <w:tc>
          <w:tcPr>
            <w:tcW w:w="1703" w:type="dxa"/>
            <w:tcBorders>
              <w:top w:val="nil"/>
              <w:left w:val="nil"/>
              <w:bottom w:val="single" w:color="auto" w:sz="4" w:space="0"/>
              <w:right w:val="single" w:color="auto" w:sz="4" w:space="0"/>
            </w:tcBorders>
            <w:vAlign w:val="center"/>
          </w:tcPr>
          <w:p w14:paraId="0B772BC8">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75D74FED">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602220BF">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184F1DB9">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2E340FFC">
            <w:pPr>
              <w:widowControl/>
              <w:jc w:val="right"/>
              <w:rPr>
                <w:rFonts w:ascii="宋体" w:hAnsi="宋体" w:cs="宋体"/>
                <w:kern w:val="0"/>
                <w:sz w:val="18"/>
                <w:szCs w:val="18"/>
              </w:rPr>
            </w:pPr>
            <w:r>
              <w:rPr>
                <w:rFonts w:hint="eastAsia" w:ascii="宋体" w:hAnsi="宋体" w:cs="宋体"/>
                <w:kern w:val="0"/>
                <w:sz w:val="18"/>
                <w:szCs w:val="18"/>
              </w:rPr>
              <w:t>0　</w:t>
            </w:r>
          </w:p>
        </w:tc>
      </w:tr>
      <w:tr w14:paraId="3D524465">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641ED5E6">
            <w:pPr>
              <w:widowControl/>
              <w:jc w:val="left"/>
              <w:rPr>
                <w:rFonts w:ascii="宋体" w:hAnsi="宋体" w:cs="宋体"/>
                <w:kern w:val="0"/>
                <w:sz w:val="18"/>
                <w:szCs w:val="18"/>
              </w:rPr>
            </w:pPr>
            <w:r>
              <w:rPr>
                <w:rFonts w:hint="eastAsia" w:ascii="宋体" w:hAnsi="宋体" w:cs="宋体"/>
                <w:kern w:val="0"/>
                <w:sz w:val="18"/>
                <w:szCs w:val="18"/>
              </w:rPr>
              <w:t>204</w:t>
            </w:r>
          </w:p>
        </w:tc>
        <w:tc>
          <w:tcPr>
            <w:tcW w:w="443" w:type="dxa"/>
            <w:tcBorders>
              <w:top w:val="nil"/>
              <w:left w:val="nil"/>
              <w:bottom w:val="single" w:color="auto" w:sz="4" w:space="0"/>
              <w:right w:val="single" w:color="auto" w:sz="4" w:space="0"/>
            </w:tcBorders>
            <w:vAlign w:val="center"/>
          </w:tcPr>
          <w:p w14:paraId="0E00B731">
            <w:pPr>
              <w:widowControl/>
              <w:jc w:val="left"/>
              <w:rPr>
                <w:rFonts w:ascii="宋体" w:hAnsi="宋体" w:cs="宋体"/>
                <w:kern w:val="0"/>
                <w:sz w:val="18"/>
                <w:szCs w:val="18"/>
              </w:rPr>
            </w:pPr>
            <w:r>
              <w:rPr>
                <w:rFonts w:hint="eastAsia" w:ascii="宋体" w:hAnsi="宋体" w:cs="宋体"/>
                <w:kern w:val="0"/>
                <w:sz w:val="18"/>
                <w:szCs w:val="18"/>
              </w:rPr>
              <w:t>02　</w:t>
            </w:r>
          </w:p>
        </w:tc>
        <w:tc>
          <w:tcPr>
            <w:tcW w:w="466" w:type="dxa"/>
            <w:tcBorders>
              <w:top w:val="nil"/>
              <w:left w:val="nil"/>
              <w:bottom w:val="single" w:color="auto" w:sz="4" w:space="0"/>
              <w:right w:val="single" w:color="auto" w:sz="4" w:space="0"/>
            </w:tcBorders>
            <w:vAlign w:val="center"/>
          </w:tcPr>
          <w:p w14:paraId="4C809616">
            <w:pPr>
              <w:widowControl/>
              <w:jc w:val="left"/>
              <w:rPr>
                <w:rFonts w:ascii="宋体" w:hAnsi="宋体" w:cs="宋体"/>
                <w:kern w:val="0"/>
                <w:sz w:val="18"/>
                <w:szCs w:val="18"/>
              </w:rPr>
            </w:pPr>
            <w:r>
              <w:rPr>
                <w:rFonts w:hint="eastAsia" w:ascii="宋体" w:hAnsi="宋体" w:cs="宋体"/>
                <w:kern w:val="0"/>
                <w:sz w:val="18"/>
                <w:szCs w:val="18"/>
              </w:rPr>
              <w:t>99</w:t>
            </w:r>
          </w:p>
        </w:tc>
        <w:tc>
          <w:tcPr>
            <w:tcW w:w="2325" w:type="dxa"/>
            <w:gridSpan w:val="2"/>
            <w:tcBorders>
              <w:top w:val="nil"/>
              <w:left w:val="nil"/>
              <w:bottom w:val="single" w:color="auto" w:sz="4" w:space="0"/>
              <w:right w:val="single" w:color="auto" w:sz="4" w:space="0"/>
            </w:tcBorders>
            <w:vAlign w:val="center"/>
          </w:tcPr>
          <w:p w14:paraId="7C0AA82C">
            <w:pPr>
              <w:widowControl/>
              <w:jc w:val="center"/>
              <w:rPr>
                <w:rFonts w:ascii="宋体" w:hAnsi="宋体" w:cs="宋体"/>
                <w:kern w:val="0"/>
                <w:sz w:val="18"/>
                <w:szCs w:val="18"/>
              </w:rPr>
            </w:pPr>
            <w:r>
              <w:rPr>
                <w:rFonts w:hint="eastAsia" w:cs="Arial"/>
                <w:color w:val="000000"/>
                <w:sz w:val="22"/>
                <w:szCs w:val="22"/>
              </w:rPr>
              <w:t xml:space="preserve">  其他公安支出</w:t>
            </w:r>
          </w:p>
        </w:tc>
        <w:tc>
          <w:tcPr>
            <w:tcW w:w="1453" w:type="dxa"/>
            <w:gridSpan w:val="2"/>
            <w:tcBorders>
              <w:top w:val="nil"/>
              <w:left w:val="nil"/>
              <w:bottom w:val="single" w:color="auto" w:sz="4" w:space="0"/>
              <w:right w:val="single" w:color="auto" w:sz="4" w:space="0"/>
            </w:tcBorders>
            <w:vAlign w:val="center"/>
          </w:tcPr>
          <w:p w14:paraId="3FE2AC8D">
            <w:pPr>
              <w:widowControl/>
              <w:jc w:val="right"/>
              <w:rPr>
                <w:rFonts w:ascii="宋体" w:hAnsi="宋体" w:cs="宋体"/>
                <w:kern w:val="0"/>
                <w:sz w:val="18"/>
                <w:szCs w:val="18"/>
              </w:rPr>
            </w:pPr>
            <w:r>
              <w:rPr>
                <w:rFonts w:hint="eastAsia" w:ascii="宋体" w:hAnsi="宋体" w:cs="宋体"/>
                <w:kern w:val="0"/>
                <w:sz w:val="18"/>
                <w:szCs w:val="18"/>
              </w:rPr>
              <w:t>19.00</w:t>
            </w:r>
          </w:p>
        </w:tc>
        <w:tc>
          <w:tcPr>
            <w:tcW w:w="1587" w:type="dxa"/>
            <w:gridSpan w:val="2"/>
            <w:tcBorders>
              <w:top w:val="nil"/>
              <w:left w:val="nil"/>
              <w:bottom w:val="single" w:color="auto" w:sz="4" w:space="0"/>
              <w:right w:val="single" w:color="auto" w:sz="4" w:space="0"/>
            </w:tcBorders>
            <w:vAlign w:val="center"/>
          </w:tcPr>
          <w:p w14:paraId="76026DC5">
            <w:pPr>
              <w:widowControl/>
              <w:jc w:val="right"/>
              <w:rPr>
                <w:rFonts w:ascii="宋体" w:hAnsi="宋体" w:cs="宋体"/>
                <w:kern w:val="0"/>
                <w:sz w:val="18"/>
                <w:szCs w:val="18"/>
              </w:rPr>
            </w:pPr>
            <w:r>
              <w:rPr>
                <w:rFonts w:hint="eastAsia" w:ascii="宋体" w:hAnsi="宋体" w:cs="宋体"/>
                <w:kern w:val="0"/>
                <w:sz w:val="18"/>
                <w:szCs w:val="18"/>
              </w:rPr>
              <w:t>19.00</w:t>
            </w:r>
          </w:p>
        </w:tc>
        <w:tc>
          <w:tcPr>
            <w:tcW w:w="1703" w:type="dxa"/>
            <w:tcBorders>
              <w:top w:val="nil"/>
              <w:left w:val="nil"/>
              <w:bottom w:val="single" w:color="auto" w:sz="4" w:space="0"/>
              <w:right w:val="single" w:color="auto" w:sz="4" w:space="0"/>
            </w:tcBorders>
            <w:vAlign w:val="center"/>
          </w:tcPr>
          <w:p w14:paraId="563A0285">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0A7F8E26">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5A7CF582">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06E374CA">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5F0426D3">
            <w:pPr>
              <w:widowControl/>
              <w:jc w:val="right"/>
              <w:rPr>
                <w:rFonts w:ascii="宋体" w:hAnsi="宋体" w:cs="宋体"/>
                <w:kern w:val="0"/>
                <w:sz w:val="18"/>
                <w:szCs w:val="18"/>
              </w:rPr>
            </w:pPr>
            <w:r>
              <w:rPr>
                <w:rFonts w:hint="eastAsia" w:ascii="宋体" w:hAnsi="宋体" w:cs="宋体"/>
                <w:kern w:val="0"/>
                <w:sz w:val="18"/>
                <w:szCs w:val="18"/>
              </w:rPr>
              <w:t>0　</w:t>
            </w:r>
          </w:p>
        </w:tc>
      </w:tr>
      <w:tr w14:paraId="64AF3CA2">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1816A512">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14:paraId="37C756DE">
            <w:pPr>
              <w:widowControl/>
              <w:jc w:val="left"/>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14:paraId="755C4661">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14:paraId="7004FF3B">
            <w:pPr>
              <w:widowControl/>
              <w:jc w:val="center"/>
              <w:rPr>
                <w:rFonts w:ascii="宋体" w:hAnsi="宋体" w:cs="宋体"/>
                <w:kern w:val="0"/>
                <w:sz w:val="18"/>
                <w:szCs w:val="18"/>
              </w:rPr>
            </w:pPr>
            <w:r>
              <w:rPr>
                <w:rFonts w:hint="eastAsia" w:cs="Arial"/>
                <w:color w:val="000000"/>
                <w:sz w:val="22"/>
                <w:szCs w:val="22"/>
              </w:rPr>
              <w:t>社会保障和就业支出</w:t>
            </w:r>
          </w:p>
        </w:tc>
        <w:tc>
          <w:tcPr>
            <w:tcW w:w="1453" w:type="dxa"/>
            <w:gridSpan w:val="2"/>
            <w:tcBorders>
              <w:top w:val="nil"/>
              <w:left w:val="nil"/>
              <w:bottom w:val="single" w:color="auto" w:sz="4" w:space="0"/>
              <w:right w:val="single" w:color="auto" w:sz="4" w:space="0"/>
            </w:tcBorders>
            <w:vAlign w:val="center"/>
          </w:tcPr>
          <w:p w14:paraId="0AC06E5A">
            <w:pPr>
              <w:widowControl/>
              <w:jc w:val="right"/>
              <w:rPr>
                <w:rFonts w:ascii="宋体" w:hAnsi="宋体" w:cs="宋体"/>
                <w:kern w:val="0"/>
                <w:sz w:val="18"/>
                <w:szCs w:val="18"/>
              </w:rPr>
            </w:pPr>
            <w:r>
              <w:rPr>
                <w:rFonts w:hint="eastAsia" w:ascii="宋体" w:hAnsi="宋体" w:cs="宋体"/>
                <w:kern w:val="0"/>
                <w:sz w:val="18"/>
                <w:szCs w:val="18"/>
              </w:rPr>
              <w:t>11.35</w:t>
            </w:r>
          </w:p>
        </w:tc>
        <w:tc>
          <w:tcPr>
            <w:tcW w:w="1587" w:type="dxa"/>
            <w:gridSpan w:val="2"/>
            <w:tcBorders>
              <w:top w:val="nil"/>
              <w:left w:val="nil"/>
              <w:bottom w:val="single" w:color="auto" w:sz="4" w:space="0"/>
              <w:right w:val="single" w:color="auto" w:sz="4" w:space="0"/>
            </w:tcBorders>
            <w:vAlign w:val="center"/>
          </w:tcPr>
          <w:p w14:paraId="1356262D">
            <w:pPr>
              <w:widowControl/>
              <w:jc w:val="right"/>
              <w:rPr>
                <w:rFonts w:ascii="宋体" w:hAnsi="宋体" w:cs="宋体"/>
                <w:kern w:val="0"/>
                <w:sz w:val="18"/>
                <w:szCs w:val="18"/>
              </w:rPr>
            </w:pPr>
            <w:r>
              <w:rPr>
                <w:rFonts w:hint="eastAsia" w:ascii="宋体" w:hAnsi="宋体" w:cs="宋体"/>
                <w:kern w:val="0"/>
                <w:sz w:val="18"/>
                <w:szCs w:val="18"/>
              </w:rPr>
              <w:t>11.35</w:t>
            </w:r>
          </w:p>
        </w:tc>
        <w:tc>
          <w:tcPr>
            <w:tcW w:w="1703" w:type="dxa"/>
            <w:tcBorders>
              <w:top w:val="nil"/>
              <w:left w:val="nil"/>
              <w:bottom w:val="single" w:color="auto" w:sz="4" w:space="0"/>
              <w:right w:val="single" w:color="auto" w:sz="4" w:space="0"/>
            </w:tcBorders>
            <w:vAlign w:val="center"/>
          </w:tcPr>
          <w:p w14:paraId="6B0337A7">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757B016B">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0AF25A8A">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0E880C92">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1456E581">
            <w:pPr>
              <w:widowControl/>
              <w:jc w:val="right"/>
              <w:rPr>
                <w:rFonts w:ascii="宋体" w:hAnsi="宋体" w:cs="宋体"/>
                <w:kern w:val="0"/>
                <w:sz w:val="18"/>
                <w:szCs w:val="18"/>
              </w:rPr>
            </w:pPr>
            <w:r>
              <w:rPr>
                <w:rFonts w:hint="eastAsia" w:ascii="宋体" w:hAnsi="宋体" w:cs="宋体"/>
                <w:kern w:val="0"/>
                <w:sz w:val="18"/>
                <w:szCs w:val="18"/>
              </w:rPr>
              <w:t>0　</w:t>
            </w:r>
          </w:p>
        </w:tc>
      </w:tr>
      <w:tr w14:paraId="1D1D19D6">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31B60A97">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14:paraId="2FC1005F">
            <w:pPr>
              <w:widowControl/>
              <w:jc w:val="left"/>
              <w:rPr>
                <w:rFonts w:ascii="宋体" w:hAnsi="宋体" w:cs="宋体"/>
                <w:kern w:val="0"/>
                <w:sz w:val="18"/>
                <w:szCs w:val="18"/>
              </w:rPr>
            </w:pPr>
            <w:r>
              <w:rPr>
                <w:rFonts w:hint="eastAsia" w:ascii="宋体" w:hAnsi="宋体" w:cs="宋体"/>
                <w:kern w:val="0"/>
                <w:sz w:val="18"/>
                <w:szCs w:val="18"/>
              </w:rPr>
              <w:t>05</w:t>
            </w:r>
          </w:p>
        </w:tc>
        <w:tc>
          <w:tcPr>
            <w:tcW w:w="466" w:type="dxa"/>
            <w:tcBorders>
              <w:top w:val="nil"/>
              <w:left w:val="nil"/>
              <w:bottom w:val="single" w:color="auto" w:sz="4" w:space="0"/>
              <w:right w:val="single" w:color="auto" w:sz="4" w:space="0"/>
            </w:tcBorders>
            <w:vAlign w:val="center"/>
          </w:tcPr>
          <w:p w14:paraId="1A381B39">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14:paraId="757923F5">
            <w:pPr>
              <w:widowControl/>
              <w:jc w:val="center"/>
              <w:rPr>
                <w:rFonts w:ascii="宋体" w:hAnsi="宋体" w:cs="宋体"/>
                <w:kern w:val="0"/>
                <w:sz w:val="18"/>
                <w:szCs w:val="18"/>
              </w:rPr>
            </w:pPr>
            <w:r>
              <w:rPr>
                <w:rFonts w:hint="eastAsia" w:cs="Arial"/>
                <w:color w:val="000000"/>
                <w:sz w:val="22"/>
                <w:szCs w:val="22"/>
              </w:rPr>
              <w:t>行政事业单位离退休</w:t>
            </w:r>
          </w:p>
        </w:tc>
        <w:tc>
          <w:tcPr>
            <w:tcW w:w="1453" w:type="dxa"/>
            <w:gridSpan w:val="2"/>
            <w:tcBorders>
              <w:top w:val="nil"/>
              <w:left w:val="nil"/>
              <w:bottom w:val="single" w:color="auto" w:sz="4" w:space="0"/>
              <w:right w:val="single" w:color="auto" w:sz="4" w:space="0"/>
            </w:tcBorders>
            <w:vAlign w:val="center"/>
          </w:tcPr>
          <w:p w14:paraId="43656E6E">
            <w:pPr>
              <w:widowControl/>
              <w:jc w:val="right"/>
              <w:rPr>
                <w:rFonts w:ascii="宋体" w:hAnsi="宋体" w:cs="宋体"/>
                <w:kern w:val="0"/>
                <w:sz w:val="18"/>
                <w:szCs w:val="18"/>
              </w:rPr>
            </w:pPr>
            <w:r>
              <w:rPr>
                <w:rFonts w:hint="eastAsia" w:ascii="宋体" w:hAnsi="宋体" w:cs="宋体"/>
                <w:kern w:val="0"/>
                <w:sz w:val="18"/>
                <w:szCs w:val="18"/>
              </w:rPr>
              <w:t>11.35</w:t>
            </w:r>
          </w:p>
        </w:tc>
        <w:tc>
          <w:tcPr>
            <w:tcW w:w="1587" w:type="dxa"/>
            <w:gridSpan w:val="2"/>
            <w:tcBorders>
              <w:top w:val="nil"/>
              <w:left w:val="nil"/>
              <w:bottom w:val="single" w:color="auto" w:sz="4" w:space="0"/>
              <w:right w:val="single" w:color="auto" w:sz="4" w:space="0"/>
            </w:tcBorders>
            <w:vAlign w:val="center"/>
          </w:tcPr>
          <w:p w14:paraId="254A58B1">
            <w:pPr>
              <w:widowControl/>
              <w:jc w:val="right"/>
              <w:rPr>
                <w:rFonts w:ascii="宋体" w:hAnsi="宋体" w:cs="宋体"/>
                <w:kern w:val="0"/>
                <w:sz w:val="18"/>
                <w:szCs w:val="18"/>
              </w:rPr>
            </w:pPr>
            <w:r>
              <w:rPr>
                <w:rFonts w:hint="eastAsia" w:ascii="宋体" w:hAnsi="宋体" w:cs="宋体"/>
                <w:kern w:val="0"/>
                <w:sz w:val="18"/>
                <w:szCs w:val="18"/>
              </w:rPr>
              <w:t>11.35</w:t>
            </w:r>
          </w:p>
        </w:tc>
        <w:tc>
          <w:tcPr>
            <w:tcW w:w="1703" w:type="dxa"/>
            <w:tcBorders>
              <w:top w:val="nil"/>
              <w:left w:val="nil"/>
              <w:bottom w:val="single" w:color="auto" w:sz="4" w:space="0"/>
              <w:right w:val="single" w:color="auto" w:sz="4" w:space="0"/>
            </w:tcBorders>
            <w:vAlign w:val="center"/>
          </w:tcPr>
          <w:p w14:paraId="303932E7">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1D628F07">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6915C17A">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02AC5F88">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29D9A1B3">
            <w:pPr>
              <w:widowControl/>
              <w:jc w:val="right"/>
              <w:rPr>
                <w:rFonts w:ascii="宋体" w:hAnsi="宋体" w:cs="宋体"/>
                <w:kern w:val="0"/>
                <w:sz w:val="18"/>
                <w:szCs w:val="18"/>
              </w:rPr>
            </w:pPr>
            <w:r>
              <w:rPr>
                <w:rFonts w:hint="eastAsia" w:ascii="宋体" w:hAnsi="宋体" w:cs="宋体"/>
                <w:kern w:val="0"/>
                <w:sz w:val="18"/>
                <w:szCs w:val="18"/>
              </w:rPr>
              <w:t>0　</w:t>
            </w:r>
          </w:p>
        </w:tc>
      </w:tr>
      <w:tr w14:paraId="04E2A3FF">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0074EE01">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14:paraId="20DB45E0">
            <w:pPr>
              <w:widowControl/>
              <w:jc w:val="left"/>
              <w:rPr>
                <w:rFonts w:ascii="宋体" w:hAnsi="宋体" w:cs="宋体"/>
                <w:kern w:val="0"/>
                <w:sz w:val="18"/>
                <w:szCs w:val="18"/>
              </w:rPr>
            </w:pPr>
            <w:r>
              <w:rPr>
                <w:rFonts w:hint="eastAsia" w:ascii="宋体" w:hAnsi="宋体" w:cs="宋体"/>
                <w:kern w:val="0"/>
                <w:sz w:val="18"/>
                <w:szCs w:val="18"/>
              </w:rPr>
              <w:t>05</w:t>
            </w:r>
          </w:p>
        </w:tc>
        <w:tc>
          <w:tcPr>
            <w:tcW w:w="466" w:type="dxa"/>
            <w:tcBorders>
              <w:top w:val="nil"/>
              <w:left w:val="nil"/>
              <w:bottom w:val="single" w:color="auto" w:sz="4" w:space="0"/>
              <w:right w:val="single" w:color="auto" w:sz="4" w:space="0"/>
            </w:tcBorders>
            <w:vAlign w:val="center"/>
          </w:tcPr>
          <w:p w14:paraId="17146DFB">
            <w:pPr>
              <w:widowControl/>
              <w:jc w:val="left"/>
              <w:rPr>
                <w:rFonts w:ascii="宋体" w:hAnsi="宋体" w:cs="宋体"/>
                <w:kern w:val="0"/>
                <w:sz w:val="18"/>
                <w:szCs w:val="18"/>
              </w:rPr>
            </w:pPr>
            <w:r>
              <w:rPr>
                <w:rFonts w:hint="eastAsia" w:ascii="宋体" w:hAnsi="宋体" w:cs="宋体"/>
                <w:kern w:val="0"/>
                <w:sz w:val="18"/>
                <w:szCs w:val="18"/>
              </w:rPr>
              <w:t>　05</w:t>
            </w:r>
          </w:p>
        </w:tc>
        <w:tc>
          <w:tcPr>
            <w:tcW w:w="2325" w:type="dxa"/>
            <w:gridSpan w:val="2"/>
            <w:tcBorders>
              <w:top w:val="nil"/>
              <w:left w:val="nil"/>
              <w:bottom w:val="single" w:color="auto" w:sz="4" w:space="0"/>
              <w:right w:val="single" w:color="auto" w:sz="4" w:space="0"/>
            </w:tcBorders>
            <w:vAlign w:val="center"/>
          </w:tcPr>
          <w:p w14:paraId="05CBFFBB">
            <w:pPr>
              <w:widowControl/>
              <w:jc w:val="left"/>
              <w:rPr>
                <w:rFonts w:ascii="宋体" w:hAnsi="宋体" w:cs="宋体"/>
                <w:kern w:val="0"/>
                <w:sz w:val="18"/>
                <w:szCs w:val="18"/>
              </w:rPr>
            </w:pPr>
            <w:r>
              <w:rPr>
                <w:rFonts w:hint="eastAsia" w:cs="Arial"/>
                <w:color w:val="000000"/>
                <w:sz w:val="22"/>
                <w:szCs w:val="22"/>
              </w:rPr>
              <w:t xml:space="preserve">  机关事业单位基本养老保险缴费支出</w:t>
            </w:r>
          </w:p>
        </w:tc>
        <w:tc>
          <w:tcPr>
            <w:tcW w:w="1453" w:type="dxa"/>
            <w:gridSpan w:val="2"/>
            <w:tcBorders>
              <w:top w:val="nil"/>
              <w:left w:val="nil"/>
              <w:bottom w:val="single" w:color="auto" w:sz="4" w:space="0"/>
              <w:right w:val="single" w:color="auto" w:sz="4" w:space="0"/>
            </w:tcBorders>
            <w:vAlign w:val="center"/>
          </w:tcPr>
          <w:p w14:paraId="7E1E53FA">
            <w:pPr>
              <w:widowControl/>
              <w:jc w:val="right"/>
              <w:rPr>
                <w:rFonts w:ascii="宋体" w:hAnsi="宋体" w:cs="宋体"/>
                <w:kern w:val="0"/>
                <w:sz w:val="18"/>
                <w:szCs w:val="18"/>
              </w:rPr>
            </w:pPr>
            <w:r>
              <w:rPr>
                <w:rFonts w:hint="eastAsia" w:ascii="宋体" w:hAnsi="宋体" w:cs="宋体"/>
                <w:kern w:val="0"/>
                <w:sz w:val="18"/>
                <w:szCs w:val="18"/>
              </w:rPr>
              <w:t>7.81</w:t>
            </w:r>
          </w:p>
        </w:tc>
        <w:tc>
          <w:tcPr>
            <w:tcW w:w="1587" w:type="dxa"/>
            <w:gridSpan w:val="2"/>
            <w:tcBorders>
              <w:top w:val="nil"/>
              <w:left w:val="nil"/>
              <w:bottom w:val="single" w:color="auto" w:sz="4" w:space="0"/>
              <w:right w:val="single" w:color="auto" w:sz="4" w:space="0"/>
            </w:tcBorders>
            <w:vAlign w:val="center"/>
          </w:tcPr>
          <w:p w14:paraId="6C88985D">
            <w:pPr>
              <w:widowControl/>
              <w:jc w:val="right"/>
              <w:rPr>
                <w:rFonts w:ascii="宋体" w:hAnsi="宋体" w:cs="宋体"/>
                <w:kern w:val="0"/>
                <w:sz w:val="18"/>
                <w:szCs w:val="18"/>
              </w:rPr>
            </w:pPr>
            <w:r>
              <w:rPr>
                <w:rFonts w:hint="eastAsia" w:ascii="宋体" w:hAnsi="宋体" w:cs="宋体"/>
                <w:kern w:val="0"/>
                <w:sz w:val="18"/>
                <w:szCs w:val="18"/>
              </w:rPr>
              <w:t>7.81</w:t>
            </w:r>
          </w:p>
        </w:tc>
        <w:tc>
          <w:tcPr>
            <w:tcW w:w="1703" w:type="dxa"/>
            <w:tcBorders>
              <w:top w:val="nil"/>
              <w:left w:val="nil"/>
              <w:bottom w:val="single" w:color="auto" w:sz="4" w:space="0"/>
              <w:right w:val="single" w:color="auto" w:sz="4" w:space="0"/>
            </w:tcBorders>
            <w:vAlign w:val="center"/>
          </w:tcPr>
          <w:p w14:paraId="4F4A17A7">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687A42D9">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35636F3A">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42AEC93B">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466AA903">
            <w:pPr>
              <w:widowControl/>
              <w:jc w:val="right"/>
              <w:rPr>
                <w:rFonts w:ascii="宋体" w:hAnsi="宋体" w:cs="宋体"/>
                <w:kern w:val="0"/>
                <w:sz w:val="18"/>
                <w:szCs w:val="18"/>
              </w:rPr>
            </w:pPr>
            <w:r>
              <w:rPr>
                <w:rFonts w:hint="eastAsia" w:ascii="宋体" w:hAnsi="宋体" w:cs="宋体"/>
                <w:kern w:val="0"/>
                <w:sz w:val="18"/>
                <w:szCs w:val="18"/>
              </w:rPr>
              <w:t>0　</w:t>
            </w:r>
          </w:p>
        </w:tc>
      </w:tr>
      <w:tr w14:paraId="32606008">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05BA2131">
            <w:pPr>
              <w:widowControl/>
              <w:jc w:val="left"/>
              <w:rPr>
                <w:rFonts w:ascii="宋体" w:hAnsi="宋体" w:cs="宋体"/>
                <w:kern w:val="0"/>
                <w:sz w:val="18"/>
                <w:szCs w:val="18"/>
              </w:rPr>
            </w:pPr>
            <w:r>
              <w:rPr>
                <w:rFonts w:hint="eastAsia" w:ascii="宋体" w:hAnsi="宋体" w:cs="宋体"/>
                <w:kern w:val="0"/>
                <w:sz w:val="18"/>
                <w:szCs w:val="18"/>
              </w:rPr>
              <w:t>208</w:t>
            </w:r>
          </w:p>
        </w:tc>
        <w:tc>
          <w:tcPr>
            <w:tcW w:w="443" w:type="dxa"/>
            <w:tcBorders>
              <w:top w:val="nil"/>
              <w:left w:val="nil"/>
              <w:bottom w:val="single" w:color="auto" w:sz="4" w:space="0"/>
              <w:right w:val="single" w:color="auto" w:sz="4" w:space="0"/>
            </w:tcBorders>
            <w:vAlign w:val="center"/>
          </w:tcPr>
          <w:p w14:paraId="50980714">
            <w:pPr>
              <w:widowControl/>
              <w:jc w:val="left"/>
              <w:rPr>
                <w:rFonts w:ascii="宋体" w:hAnsi="宋体" w:cs="宋体"/>
                <w:kern w:val="0"/>
                <w:sz w:val="18"/>
                <w:szCs w:val="18"/>
              </w:rPr>
            </w:pPr>
            <w:r>
              <w:rPr>
                <w:rFonts w:hint="eastAsia" w:ascii="宋体" w:hAnsi="宋体" w:cs="宋体"/>
                <w:kern w:val="0"/>
                <w:sz w:val="18"/>
                <w:szCs w:val="18"/>
              </w:rPr>
              <w:t>05</w:t>
            </w:r>
          </w:p>
        </w:tc>
        <w:tc>
          <w:tcPr>
            <w:tcW w:w="466" w:type="dxa"/>
            <w:tcBorders>
              <w:top w:val="nil"/>
              <w:left w:val="nil"/>
              <w:bottom w:val="single" w:color="auto" w:sz="4" w:space="0"/>
              <w:right w:val="single" w:color="auto" w:sz="4" w:space="0"/>
            </w:tcBorders>
            <w:vAlign w:val="center"/>
          </w:tcPr>
          <w:p w14:paraId="73545F88">
            <w:pPr>
              <w:widowControl/>
              <w:jc w:val="left"/>
              <w:rPr>
                <w:rFonts w:ascii="宋体" w:hAnsi="宋体" w:cs="宋体"/>
                <w:kern w:val="0"/>
                <w:sz w:val="18"/>
                <w:szCs w:val="18"/>
              </w:rPr>
            </w:pPr>
            <w:r>
              <w:rPr>
                <w:rFonts w:hint="eastAsia" w:ascii="宋体" w:hAnsi="宋体" w:cs="宋体"/>
                <w:kern w:val="0"/>
                <w:sz w:val="18"/>
                <w:szCs w:val="18"/>
              </w:rPr>
              <w:t>06</w:t>
            </w:r>
          </w:p>
        </w:tc>
        <w:tc>
          <w:tcPr>
            <w:tcW w:w="2325" w:type="dxa"/>
            <w:gridSpan w:val="2"/>
            <w:tcBorders>
              <w:top w:val="nil"/>
              <w:left w:val="nil"/>
              <w:bottom w:val="single" w:color="auto" w:sz="4" w:space="0"/>
              <w:right w:val="single" w:color="auto" w:sz="4" w:space="0"/>
            </w:tcBorders>
            <w:vAlign w:val="center"/>
          </w:tcPr>
          <w:p w14:paraId="06E1D960">
            <w:pPr>
              <w:widowControl/>
              <w:jc w:val="left"/>
              <w:rPr>
                <w:rFonts w:ascii="宋体" w:hAnsi="宋体" w:cs="宋体"/>
                <w:kern w:val="0"/>
                <w:sz w:val="18"/>
                <w:szCs w:val="18"/>
              </w:rPr>
            </w:pPr>
            <w:r>
              <w:rPr>
                <w:rFonts w:hint="eastAsia" w:cs="Arial"/>
                <w:color w:val="000000"/>
                <w:sz w:val="22"/>
                <w:szCs w:val="22"/>
              </w:rPr>
              <w:t xml:space="preserve">  机关事业单位职业年金缴费支出</w:t>
            </w:r>
          </w:p>
        </w:tc>
        <w:tc>
          <w:tcPr>
            <w:tcW w:w="1453" w:type="dxa"/>
            <w:gridSpan w:val="2"/>
            <w:tcBorders>
              <w:top w:val="nil"/>
              <w:left w:val="nil"/>
              <w:bottom w:val="single" w:color="auto" w:sz="4" w:space="0"/>
              <w:right w:val="single" w:color="auto" w:sz="4" w:space="0"/>
            </w:tcBorders>
            <w:vAlign w:val="center"/>
          </w:tcPr>
          <w:p w14:paraId="215CD9D2">
            <w:pPr>
              <w:widowControl/>
              <w:jc w:val="right"/>
              <w:rPr>
                <w:rFonts w:ascii="宋体" w:hAnsi="宋体" w:cs="宋体"/>
                <w:kern w:val="0"/>
                <w:sz w:val="18"/>
                <w:szCs w:val="18"/>
              </w:rPr>
            </w:pPr>
            <w:r>
              <w:rPr>
                <w:rFonts w:hint="eastAsia" w:ascii="宋体" w:hAnsi="宋体" w:cs="宋体"/>
                <w:kern w:val="0"/>
                <w:sz w:val="18"/>
                <w:szCs w:val="18"/>
              </w:rPr>
              <w:t>3.54</w:t>
            </w:r>
          </w:p>
        </w:tc>
        <w:tc>
          <w:tcPr>
            <w:tcW w:w="1587" w:type="dxa"/>
            <w:gridSpan w:val="2"/>
            <w:tcBorders>
              <w:top w:val="nil"/>
              <w:left w:val="nil"/>
              <w:bottom w:val="single" w:color="auto" w:sz="4" w:space="0"/>
              <w:right w:val="single" w:color="auto" w:sz="4" w:space="0"/>
            </w:tcBorders>
            <w:vAlign w:val="center"/>
          </w:tcPr>
          <w:p w14:paraId="021D0BA2">
            <w:pPr>
              <w:widowControl/>
              <w:jc w:val="right"/>
              <w:rPr>
                <w:rFonts w:ascii="宋体" w:hAnsi="宋体" w:cs="宋体"/>
                <w:kern w:val="0"/>
                <w:sz w:val="18"/>
                <w:szCs w:val="18"/>
              </w:rPr>
            </w:pPr>
            <w:r>
              <w:rPr>
                <w:rFonts w:hint="eastAsia" w:ascii="宋体" w:hAnsi="宋体" w:cs="宋体"/>
                <w:kern w:val="0"/>
                <w:sz w:val="18"/>
                <w:szCs w:val="18"/>
              </w:rPr>
              <w:t>3.54</w:t>
            </w:r>
          </w:p>
        </w:tc>
        <w:tc>
          <w:tcPr>
            <w:tcW w:w="1703" w:type="dxa"/>
            <w:tcBorders>
              <w:top w:val="nil"/>
              <w:left w:val="nil"/>
              <w:bottom w:val="single" w:color="auto" w:sz="4" w:space="0"/>
              <w:right w:val="single" w:color="auto" w:sz="4" w:space="0"/>
            </w:tcBorders>
            <w:vAlign w:val="center"/>
          </w:tcPr>
          <w:p w14:paraId="2F53FE20">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4448D4EA">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391CE3D5">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245D3F84">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285A7C54">
            <w:pPr>
              <w:widowControl/>
              <w:jc w:val="right"/>
              <w:rPr>
                <w:rFonts w:ascii="宋体" w:hAnsi="宋体" w:cs="宋体"/>
                <w:kern w:val="0"/>
                <w:sz w:val="18"/>
                <w:szCs w:val="18"/>
              </w:rPr>
            </w:pPr>
            <w:r>
              <w:rPr>
                <w:rFonts w:hint="eastAsia" w:ascii="宋体" w:hAnsi="宋体" w:cs="宋体"/>
                <w:kern w:val="0"/>
                <w:sz w:val="18"/>
                <w:szCs w:val="18"/>
              </w:rPr>
              <w:t>0　</w:t>
            </w:r>
          </w:p>
        </w:tc>
      </w:tr>
      <w:tr w14:paraId="17060D74">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3650F19E">
            <w:pPr>
              <w:widowControl/>
              <w:jc w:val="left"/>
              <w:rPr>
                <w:rFonts w:ascii="宋体" w:hAnsi="宋体" w:cs="宋体"/>
                <w:kern w:val="0"/>
                <w:sz w:val="18"/>
                <w:szCs w:val="18"/>
              </w:rPr>
            </w:pPr>
            <w:r>
              <w:rPr>
                <w:rFonts w:hint="eastAsia" w:ascii="宋体" w:hAnsi="宋体" w:cs="宋体"/>
                <w:kern w:val="0"/>
                <w:sz w:val="18"/>
                <w:szCs w:val="18"/>
              </w:rPr>
              <w:t>210</w:t>
            </w:r>
          </w:p>
        </w:tc>
        <w:tc>
          <w:tcPr>
            <w:tcW w:w="443" w:type="dxa"/>
            <w:tcBorders>
              <w:top w:val="nil"/>
              <w:left w:val="nil"/>
              <w:bottom w:val="single" w:color="auto" w:sz="4" w:space="0"/>
              <w:right w:val="single" w:color="auto" w:sz="4" w:space="0"/>
            </w:tcBorders>
            <w:vAlign w:val="center"/>
          </w:tcPr>
          <w:p w14:paraId="5A5204A7">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14:paraId="178954BC">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14:paraId="0A847084">
            <w:pPr>
              <w:widowControl/>
              <w:jc w:val="left"/>
              <w:rPr>
                <w:rFonts w:ascii="宋体" w:hAnsi="宋体" w:cs="宋体"/>
                <w:kern w:val="0"/>
                <w:sz w:val="18"/>
                <w:szCs w:val="18"/>
              </w:rPr>
            </w:pPr>
            <w:r>
              <w:rPr>
                <w:rFonts w:hint="eastAsia" w:cs="Arial"/>
                <w:color w:val="000000"/>
                <w:sz w:val="22"/>
                <w:szCs w:val="22"/>
              </w:rPr>
              <w:t>卫生健康支出</w:t>
            </w:r>
          </w:p>
        </w:tc>
        <w:tc>
          <w:tcPr>
            <w:tcW w:w="1453" w:type="dxa"/>
            <w:gridSpan w:val="2"/>
            <w:tcBorders>
              <w:top w:val="nil"/>
              <w:left w:val="nil"/>
              <w:bottom w:val="single" w:color="auto" w:sz="4" w:space="0"/>
              <w:right w:val="single" w:color="auto" w:sz="4" w:space="0"/>
            </w:tcBorders>
            <w:vAlign w:val="center"/>
          </w:tcPr>
          <w:p w14:paraId="15DD1E9E">
            <w:pPr>
              <w:widowControl/>
              <w:jc w:val="right"/>
              <w:rPr>
                <w:rFonts w:ascii="宋体" w:hAnsi="宋体" w:cs="宋体"/>
                <w:kern w:val="0"/>
                <w:sz w:val="18"/>
                <w:szCs w:val="18"/>
              </w:rPr>
            </w:pPr>
            <w:r>
              <w:rPr>
                <w:rFonts w:hint="eastAsia" w:ascii="宋体" w:hAnsi="宋体" w:cs="宋体"/>
                <w:kern w:val="0"/>
                <w:sz w:val="18"/>
                <w:szCs w:val="18"/>
              </w:rPr>
              <w:t>8.50</w:t>
            </w:r>
          </w:p>
        </w:tc>
        <w:tc>
          <w:tcPr>
            <w:tcW w:w="1587" w:type="dxa"/>
            <w:gridSpan w:val="2"/>
            <w:tcBorders>
              <w:top w:val="nil"/>
              <w:left w:val="nil"/>
              <w:bottom w:val="single" w:color="auto" w:sz="4" w:space="0"/>
              <w:right w:val="single" w:color="auto" w:sz="4" w:space="0"/>
            </w:tcBorders>
            <w:vAlign w:val="center"/>
          </w:tcPr>
          <w:p w14:paraId="5EEC62BF">
            <w:pPr>
              <w:widowControl/>
              <w:jc w:val="right"/>
              <w:rPr>
                <w:rFonts w:ascii="宋体" w:hAnsi="宋体" w:cs="宋体"/>
                <w:kern w:val="0"/>
                <w:sz w:val="18"/>
                <w:szCs w:val="18"/>
              </w:rPr>
            </w:pPr>
            <w:r>
              <w:rPr>
                <w:rFonts w:hint="eastAsia" w:ascii="宋体" w:hAnsi="宋体" w:cs="宋体"/>
                <w:kern w:val="0"/>
                <w:sz w:val="18"/>
                <w:szCs w:val="18"/>
              </w:rPr>
              <w:t>8.50</w:t>
            </w:r>
          </w:p>
        </w:tc>
        <w:tc>
          <w:tcPr>
            <w:tcW w:w="1703" w:type="dxa"/>
            <w:tcBorders>
              <w:top w:val="nil"/>
              <w:left w:val="nil"/>
              <w:bottom w:val="single" w:color="auto" w:sz="4" w:space="0"/>
              <w:right w:val="single" w:color="auto" w:sz="4" w:space="0"/>
            </w:tcBorders>
            <w:vAlign w:val="center"/>
          </w:tcPr>
          <w:p w14:paraId="2D9520F0">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4D1D7213">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7DAE2967">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1D7740D7">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02FF4BA8">
            <w:pPr>
              <w:widowControl/>
              <w:jc w:val="right"/>
              <w:rPr>
                <w:rFonts w:ascii="宋体" w:hAnsi="宋体" w:cs="宋体"/>
                <w:kern w:val="0"/>
                <w:sz w:val="18"/>
                <w:szCs w:val="18"/>
              </w:rPr>
            </w:pPr>
            <w:r>
              <w:rPr>
                <w:rFonts w:hint="eastAsia" w:ascii="宋体" w:hAnsi="宋体" w:cs="宋体"/>
                <w:kern w:val="0"/>
                <w:sz w:val="18"/>
                <w:szCs w:val="18"/>
              </w:rPr>
              <w:t>0　</w:t>
            </w:r>
          </w:p>
        </w:tc>
      </w:tr>
      <w:tr w14:paraId="126A31A6">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5E3ECF11">
            <w:pPr>
              <w:widowControl/>
              <w:jc w:val="left"/>
              <w:rPr>
                <w:rFonts w:ascii="宋体" w:hAnsi="宋体" w:cs="宋体"/>
                <w:kern w:val="0"/>
                <w:sz w:val="18"/>
                <w:szCs w:val="18"/>
              </w:rPr>
            </w:pPr>
            <w:r>
              <w:rPr>
                <w:rFonts w:hint="eastAsia" w:ascii="宋体" w:hAnsi="宋体" w:cs="宋体"/>
                <w:kern w:val="0"/>
                <w:sz w:val="18"/>
                <w:szCs w:val="18"/>
              </w:rPr>
              <w:t>210</w:t>
            </w:r>
          </w:p>
        </w:tc>
        <w:tc>
          <w:tcPr>
            <w:tcW w:w="443" w:type="dxa"/>
            <w:tcBorders>
              <w:top w:val="nil"/>
              <w:left w:val="nil"/>
              <w:bottom w:val="single" w:color="auto" w:sz="4" w:space="0"/>
              <w:right w:val="single" w:color="auto" w:sz="4" w:space="0"/>
            </w:tcBorders>
            <w:vAlign w:val="center"/>
          </w:tcPr>
          <w:p w14:paraId="2A9AAB4D">
            <w:pPr>
              <w:widowControl/>
              <w:jc w:val="left"/>
              <w:rPr>
                <w:rFonts w:ascii="宋体" w:hAnsi="宋体" w:cs="宋体"/>
                <w:kern w:val="0"/>
                <w:sz w:val="18"/>
                <w:szCs w:val="18"/>
              </w:rPr>
            </w:pPr>
            <w:r>
              <w:rPr>
                <w:rFonts w:hint="eastAsia" w:ascii="宋体" w:hAnsi="宋体" w:cs="宋体"/>
                <w:kern w:val="0"/>
                <w:sz w:val="18"/>
                <w:szCs w:val="18"/>
              </w:rPr>
              <w:t>11</w:t>
            </w:r>
          </w:p>
        </w:tc>
        <w:tc>
          <w:tcPr>
            <w:tcW w:w="466" w:type="dxa"/>
            <w:tcBorders>
              <w:top w:val="nil"/>
              <w:left w:val="nil"/>
              <w:bottom w:val="single" w:color="auto" w:sz="4" w:space="0"/>
              <w:right w:val="single" w:color="auto" w:sz="4" w:space="0"/>
            </w:tcBorders>
            <w:vAlign w:val="center"/>
          </w:tcPr>
          <w:p w14:paraId="0AAA6093">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14:paraId="45479256">
            <w:pPr>
              <w:widowControl/>
              <w:jc w:val="left"/>
              <w:rPr>
                <w:rFonts w:ascii="宋体" w:hAnsi="宋体" w:cs="宋体"/>
                <w:kern w:val="0"/>
                <w:sz w:val="18"/>
                <w:szCs w:val="18"/>
              </w:rPr>
            </w:pPr>
            <w:r>
              <w:rPr>
                <w:rFonts w:hint="eastAsia" w:cs="Arial"/>
                <w:color w:val="000000"/>
                <w:sz w:val="22"/>
                <w:szCs w:val="22"/>
              </w:rPr>
              <w:t>行政事业单位医疗</w:t>
            </w:r>
          </w:p>
        </w:tc>
        <w:tc>
          <w:tcPr>
            <w:tcW w:w="1453" w:type="dxa"/>
            <w:gridSpan w:val="2"/>
            <w:tcBorders>
              <w:top w:val="nil"/>
              <w:left w:val="nil"/>
              <w:bottom w:val="single" w:color="auto" w:sz="4" w:space="0"/>
              <w:right w:val="single" w:color="auto" w:sz="4" w:space="0"/>
            </w:tcBorders>
            <w:vAlign w:val="center"/>
          </w:tcPr>
          <w:p w14:paraId="65C5CA27">
            <w:pPr>
              <w:widowControl/>
              <w:jc w:val="right"/>
              <w:rPr>
                <w:rFonts w:ascii="宋体" w:hAnsi="宋体" w:cs="宋体"/>
                <w:kern w:val="0"/>
                <w:sz w:val="18"/>
                <w:szCs w:val="18"/>
              </w:rPr>
            </w:pPr>
            <w:r>
              <w:rPr>
                <w:rFonts w:hint="eastAsia" w:ascii="宋体" w:hAnsi="宋体" w:cs="宋体"/>
                <w:kern w:val="0"/>
                <w:sz w:val="18"/>
                <w:szCs w:val="18"/>
              </w:rPr>
              <w:t>8.50</w:t>
            </w:r>
          </w:p>
        </w:tc>
        <w:tc>
          <w:tcPr>
            <w:tcW w:w="1587" w:type="dxa"/>
            <w:gridSpan w:val="2"/>
            <w:tcBorders>
              <w:top w:val="nil"/>
              <w:left w:val="nil"/>
              <w:bottom w:val="single" w:color="auto" w:sz="4" w:space="0"/>
              <w:right w:val="single" w:color="auto" w:sz="4" w:space="0"/>
            </w:tcBorders>
            <w:vAlign w:val="center"/>
          </w:tcPr>
          <w:p w14:paraId="6FE91CFF">
            <w:pPr>
              <w:widowControl/>
              <w:jc w:val="right"/>
              <w:rPr>
                <w:rFonts w:ascii="宋体" w:hAnsi="宋体" w:cs="宋体"/>
                <w:kern w:val="0"/>
                <w:sz w:val="18"/>
                <w:szCs w:val="18"/>
              </w:rPr>
            </w:pPr>
            <w:r>
              <w:rPr>
                <w:rFonts w:hint="eastAsia" w:ascii="宋体" w:hAnsi="宋体" w:cs="宋体"/>
                <w:kern w:val="0"/>
                <w:sz w:val="18"/>
                <w:szCs w:val="18"/>
              </w:rPr>
              <w:t>8.50</w:t>
            </w:r>
          </w:p>
        </w:tc>
        <w:tc>
          <w:tcPr>
            <w:tcW w:w="1703" w:type="dxa"/>
            <w:tcBorders>
              <w:top w:val="nil"/>
              <w:left w:val="nil"/>
              <w:bottom w:val="single" w:color="auto" w:sz="4" w:space="0"/>
              <w:right w:val="single" w:color="auto" w:sz="4" w:space="0"/>
            </w:tcBorders>
            <w:vAlign w:val="center"/>
          </w:tcPr>
          <w:p w14:paraId="5D0A52E1">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701A5F79">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3ECD87B7">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6DDC3A8A">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34BEAFC7">
            <w:pPr>
              <w:widowControl/>
              <w:jc w:val="right"/>
              <w:rPr>
                <w:rFonts w:ascii="宋体" w:hAnsi="宋体" w:cs="宋体"/>
                <w:kern w:val="0"/>
                <w:sz w:val="18"/>
                <w:szCs w:val="18"/>
              </w:rPr>
            </w:pPr>
            <w:r>
              <w:rPr>
                <w:rFonts w:hint="eastAsia" w:ascii="宋体" w:hAnsi="宋体" w:cs="宋体"/>
                <w:kern w:val="0"/>
                <w:sz w:val="18"/>
                <w:szCs w:val="18"/>
              </w:rPr>
              <w:t>0　</w:t>
            </w:r>
          </w:p>
        </w:tc>
      </w:tr>
      <w:tr w14:paraId="4A2645A9">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0EFF644E">
            <w:pPr>
              <w:widowControl/>
              <w:jc w:val="left"/>
              <w:rPr>
                <w:rFonts w:ascii="宋体" w:hAnsi="宋体" w:cs="宋体"/>
                <w:kern w:val="0"/>
                <w:sz w:val="18"/>
                <w:szCs w:val="18"/>
              </w:rPr>
            </w:pPr>
            <w:r>
              <w:rPr>
                <w:rFonts w:hint="eastAsia" w:ascii="宋体" w:hAnsi="宋体" w:cs="宋体"/>
                <w:kern w:val="0"/>
                <w:sz w:val="18"/>
                <w:szCs w:val="18"/>
              </w:rPr>
              <w:t>210</w:t>
            </w:r>
          </w:p>
        </w:tc>
        <w:tc>
          <w:tcPr>
            <w:tcW w:w="443" w:type="dxa"/>
            <w:tcBorders>
              <w:top w:val="nil"/>
              <w:left w:val="nil"/>
              <w:bottom w:val="single" w:color="auto" w:sz="4" w:space="0"/>
              <w:right w:val="single" w:color="auto" w:sz="4" w:space="0"/>
            </w:tcBorders>
            <w:vAlign w:val="center"/>
          </w:tcPr>
          <w:p w14:paraId="76B7C43F">
            <w:pPr>
              <w:widowControl/>
              <w:jc w:val="left"/>
              <w:rPr>
                <w:rFonts w:ascii="宋体" w:hAnsi="宋体" w:cs="宋体"/>
                <w:kern w:val="0"/>
                <w:sz w:val="18"/>
                <w:szCs w:val="18"/>
              </w:rPr>
            </w:pPr>
            <w:r>
              <w:rPr>
                <w:rFonts w:hint="eastAsia" w:ascii="宋体" w:hAnsi="宋体" w:cs="宋体"/>
                <w:kern w:val="0"/>
                <w:sz w:val="18"/>
                <w:szCs w:val="18"/>
              </w:rPr>
              <w:t>11</w:t>
            </w:r>
          </w:p>
        </w:tc>
        <w:tc>
          <w:tcPr>
            <w:tcW w:w="466" w:type="dxa"/>
            <w:tcBorders>
              <w:top w:val="nil"/>
              <w:left w:val="nil"/>
              <w:bottom w:val="single" w:color="auto" w:sz="4" w:space="0"/>
              <w:right w:val="single" w:color="auto" w:sz="4" w:space="0"/>
            </w:tcBorders>
            <w:vAlign w:val="center"/>
          </w:tcPr>
          <w:p w14:paraId="02F0A2C5">
            <w:pPr>
              <w:widowControl/>
              <w:jc w:val="left"/>
              <w:rPr>
                <w:rFonts w:ascii="宋体" w:hAnsi="宋体" w:cs="宋体"/>
                <w:kern w:val="0"/>
                <w:sz w:val="18"/>
                <w:szCs w:val="18"/>
              </w:rPr>
            </w:pPr>
            <w:r>
              <w:rPr>
                <w:rFonts w:hint="eastAsia" w:ascii="宋体" w:hAnsi="宋体" w:cs="宋体"/>
                <w:kern w:val="0"/>
                <w:sz w:val="18"/>
                <w:szCs w:val="18"/>
              </w:rPr>
              <w:t>02</w:t>
            </w:r>
          </w:p>
        </w:tc>
        <w:tc>
          <w:tcPr>
            <w:tcW w:w="2325" w:type="dxa"/>
            <w:gridSpan w:val="2"/>
            <w:tcBorders>
              <w:top w:val="nil"/>
              <w:left w:val="nil"/>
              <w:bottom w:val="single" w:color="auto" w:sz="4" w:space="0"/>
              <w:right w:val="single" w:color="auto" w:sz="4" w:space="0"/>
            </w:tcBorders>
            <w:vAlign w:val="center"/>
          </w:tcPr>
          <w:p w14:paraId="64A11909">
            <w:pPr>
              <w:widowControl/>
              <w:jc w:val="left"/>
              <w:rPr>
                <w:rFonts w:ascii="宋体" w:hAnsi="宋体" w:cs="宋体"/>
                <w:kern w:val="0"/>
                <w:sz w:val="18"/>
                <w:szCs w:val="18"/>
              </w:rPr>
            </w:pPr>
            <w:r>
              <w:rPr>
                <w:rFonts w:hint="eastAsia" w:cs="Arial"/>
                <w:color w:val="000000"/>
                <w:sz w:val="22"/>
                <w:szCs w:val="22"/>
              </w:rPr>
              <w:t xml:space="preserve">  事业单位医疗</w:t>
            </w:r>
          </w:p>
        </w:tc>
        <w:tc>
          <w:tcPr>
            <w:tcW w:w="1453" w:type="dxa"/>
            <w:gridSpan w:val="2"/>
            <w:tcBorders>
              <w:top w:val="nil"/>
              <w:left w:val="nil"/>
              <w:bottom w:val="single" w:color="auto" w:sz="4" w:space="0"/>
              <w:right w:val="single" w:color="auto" w:sz="4" w:space="0"/>
            </w:tcBorders>
            <w:vAlign w:val="center"/>
          </w:tcPr>
          <w:p w14:paraId="134A5454">
            <w:pPr>
              <w:widowControl/>
              <w:jc w:val="right"/>
              <w:rPr>
                <w:rFonts w:ascii="宋体" w:hAnsi="宋体" w:cs="宋体"/>
                <w:kern w:val="0"/>
                <w:sz w:val="18"/>
                <w:szCs w:val="18"/>
              </w:rPr>
            </w:pPr>
            <w:r>
              <w:rPr>
                <w:rFonts w:hint="eastAsia" w:ascii="宋体" w:hAnsi="宋体" w:cs="宋体"/>
                <w:kern w:val="0"/>
                <w:sz w:val="18"/>
                <w:szCs w:val="18"/>
              </w:rPr>
              <w:t>8.50</w:t>
            </w:r>
          </w:p>
        </w:tc>
        <w:tc>
          <w:tcPr>
            <w:tcW w:w="1587" w:type="dxa"/>
            <w:gridSpan w:val="2"/>
            <w:tcBorders>
              <w:top w:val="nil"/>
              <w:left w:val="nil"/>
              <w:bottom w:val="single" w:color="auto" w:sz="4" w:space="0"/>
              <w:right w:val="single" w:color="auto" w:sz="4" w:space="0"/>
            </w:tcBorders>
            <w:vAlign w:val="center"/>
          </w:tcPr>
          <w:p w14:paraId="2591CDC5">
            <w:pPr>
              <w:widowControl/>
              <w:jc w:val="right"/>
              <w:rPr>
                <w:rFonts w:ascii="宋体" w:hAnsi="宋体" w:cs="宋体"/>
                <w:kern w:val="0"/>
                <w:sz w:val="18"/>
                <w:szCs w:val="18"/>
              </w:rPr>
            </w:pPr>
            <w:r>
              <w:rPr>
                <w:rFonts w:hint="eastAsia" w:ascii="宋体" w:hAnsi="宋体" w:cs="宋体"/>
                <w:kern w:val="0"/>
                <w:sz w:val="18"/>
                <w:szCs w:val="18"/>
              </w:rPr>
              <w:t>8.50</w:t>
            </w:r>
          </w:p>
        </w:tc>
        <w:tc>
          <w:tcPr>
            <w:tcW w:w="1703" w:type="dxa"/>
            <w:tcBorders>
              <w:top w:val="nil"/>
              <w:left w:val="nil"/>
              <w:bottom w:val="single" w:color="auto" w:sz="4" w:space="0"/>
              <w:right w:val="single" w:color="auto" w:sz="4" w:space="0"/>
            </w:tcBorders>
            <w:vAlign w:val="center"/>
          </w:tcPr>
          <w:p w14:paraId="658FBB55">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561291A1">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2169C0F4">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711C26F5">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600F686F">
            <w:pPr>
              <w:widowControl/>
              <w:jc w:val="right"/>
              <w:rPr>
                <w:rFonts w:ascii="宋体" w:hAnsi="宋体" w:cs="宋体"/>
                <w:kern w:val="0"/>
                <w:sz w:val="18"/>
                <w:szCs w:val="18"/>
              </w:rPr>
            </w:pPr>
            <w:r>
              <w:rPr>
                <w:rFonts w:hint="eastAsia" w:ascii="宋体" w:hAnsi="宋体" w:cs="宋体"/>
                <w:kern w:val="0"/>
                <w:sz w:val="18"/>
                <w:szCs w:val="18"/>
              </w:rPr>
              <w:t>0　</w:t>
            </w:r>
          </w:p>
        </w:tc>
      </w:tr>
      <w:tr w14:paraId="4E1EB82A">
        <w:tblPrEx>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14:paraId="394B4E58">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vAlign w:val="center"/>
          </w:tcPr>
          <w:p w14:paraId="190959AB">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14:paraId="16C1A47B">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14:paraId="1DCFAE5F">
            <w:pPr>
              <w:widowControl/>
              <w:jc w:val="left"/>
              <w:rPr>
                <w:rFonts w:ascii="宋体" w:hAnsi="宋体" w:cs="宋体"/>
                <w:kern w:val="0"/>
                <w:sz w:val="18"/>
                <w:szCs w:val="18"/>
              </w:rPr>
            </w:pPr>
          </w:p>
        </w:tc>
        <w:tc>
          <w:tcPr>
            <w:tcW w:w="1453" w:type="dxa"/>
            <w:gridSpan w:val="2"/>
            <w:tcBorders>
              <w:top w:val="nil"/>
              <w:left w:val="nil"/>
              <w:bottom w:val="single" w:color="auto" w:sz="4" w:space="0"/>
              <w:right w:val="single" w:color="auto" w:sz="4" w:space="0"/>
            </w:tcBorders>
            <w:vAlign w:val="center"/>
          </w:tcPr>
          <w:p w14:paraId="43612204">
            <w:pPr>
              <w:widowControl/>
              <w:jc w:val="right"/>
              <w:rPr>
                <w:rFonts w:ascii="宋体" w:hAnsi="宋体" w:cs="宋体"/>
                <w:kern w:val="0"/>
                <w:sz w:val="18"/>
                <w:szCs w:val="18"/>
              </w:rPr>
            </w:pPr>
          </w:p>
        </w:tc>
        <w:tc>
          <w:tcPr>
            <w:tcW w:w="1587" w:type="dxa"/>
            <w:gridSpan w:val="2"/>
            <w:tcBorders>
              <w:top w:val="nil"/>
              <w:left w:val="nil"/>
              <w:bottom w:val="single" w:color="auto" w:sz="4" w:space="0"/>
              <w:right w:val="single" w:color="auto" w:sz="4" w:space="0"/>
            </w:tcBorders>
            <w:vAlign w:val="center"/>
          </w:tcPr>
          <w:p w14:paraId="0062D371">
            <w:pPr>
              <w:widowControl/>
              <w:jc w:val="righ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14:paraId="6A563D50">
            <w:pPr>
              <w:widowControl/>
              <w:jc w:val="right"/>
              <w:rPr>
                <w:rFonts w:ascii="宋体" w:hAnsi="宋体" w:cs="宋体"/>
                <w:kern w:val="0"/>
                <w:sz w:val="18"/>
                <w:szCs w:val="18"/>
              </w:rPr>
            </w:pPr>
            <w:r>
              <w:rPr>
                <w:rFonts w:hint="eastAsia" w:ascii="宋体" w:hAnsi="宋体" w:cs="宋体"/>
                <w:kern w:val="0"/>
                <w:sz w:val="18"/>
                <w:szCs w:val="18"/>
              </w:rPr>
              <w:t>0　</w:t>
            </w:r>
          </w:p>
        </w:tc>
        <w:tc>
          <w:tcPr>
            <w:tcW w:w="1519" w:type="dxa"/>
            <w:tcBorders>
              <w:top w:val="nil"/>
              <w:left w:val="nil"/>
              <w:bottom w:val="single" w:color="auto" w:sz="4" w:space="0"/>
              <w:right w:val="single" w:color="auto" w:sz="4" w:space="0"/>
            </w:tcBorders>
            <w:vAlign w:val="center"/>
          </w:tcPr>
          <w:p w14:paraId="097B06CD">
            <w:pPr>
              <w:widowControl/>
              <w:jc w:val="right"/>
              <w:rPr>
                <w:rFonts w:ascii="宋体" w:hAnsi="宋体" w:cs="宋体"/>
                <w:kern w:val="0"/>
                <w:sz w:val="18"/>
                <w:szCs w:val="18"/>
              </w:rPr>
            </w:pPr>
            <w:r>
              <w:rPr>
                <w:rFonts w:hint="eastAsia" w:ascii="宋体" w:hAnsi="宋体" w:cs="宋体"/>
                <w:kern w:val="0"/>
                <w:sz w:val="18"/>
                <w:szCs w:val="18"/>
              </w:rPr>
              <w:t>0　</w:t>
            </w:r>
          </w:p>
        </w:tc>
        <w:tc>
          <w:tcPr>
            <w:tcW w:w="1085" w:type="dxa"/>
            <w:gridSpan w:val="2"/>
            <w:tcBorders>
              <w:top w:val="nil"/>
              <w:left w:val="nil"/>
              <w:bottom w:val="single" w:color="auto" w:sz="4" w:space="0"/>
              <w:right w:val="single" w:color="auto" w:sz="4" w:space="0"/>
            </w:tcBorders>
            <w:vAlign w:val="center"/>
          </w:tcPr>
          <w:p w14:paraId="4FC09514">
            <w:pPr>
              <w:widowControl/>
              <w:jc w:val="right"/>
              <w:rPr>
                <w:rFonts w:ascii="宋体" w:hAnsi="宋体" w:cs="宋体"/>
                <w:kern w:val="0"/>
                <w:sz w:val="18"/>
                <w:szCs w:val="18"/>
              </w:rPr>
            </w:pPr>
            <w:r>
              <w:rPr>
                <w:rFonts w:hint="eastAsia" w:ascii="宋体" w:hAnsi="宋体" w:cs="宋体"/>
                <w:kern w:val="0"/>
                <w:sz w:val="18"/>
                <w:szCs w:val="18"/>
              </w:rPr>
              <w:t>0　</w:t>
            </w:r>
          </w:p>
        </w:tc>
        <w:tc>
          <w:tcPr>
            <w:tcW w:w="1074" w:type="dxa"/>
            <w:gridSpan w:val="2"/>
            <w:tcBorders>
              <w:top w:val="nil"/>
              <w:left w:val="nil"/>
              <w:bottom w:val="single" w:color="auto" w:sz="4" w:space="0"/>
              <w:right w:val="single" w:color="auto" w:sz="4" w:space="0"/>
            </w:tcBorders>
            <w:vAlign w:val="center"/>
          </w:tcPr>
          <w:p w14:paraId="2A23F95B">
            <w:pPr>
              <w:widowControl/>
              <w:jc w:val="right"/>
              <w:rPr>
                <w:rFonts w:ascii="宋体" w:hAnsi="宋体" w:cs="宋体"/>
                <w:kern w:val="0"/>
                <w:sz w:val="18"/>
                <w:szCs w:val="18"/>
              </w:rPr>
            </w:pPr>
            <w:r>
              <w:rPr>
                <w:rFonts w:hint="eastAsia" w:ascii="宋体" w:hAnsi="宋体" w:cs="宋体"/>
                <w:kern w:val="0"/>
                <w:sz w:val="18"/>
                <w:szCs w:val="18"/>
              </w:rPr>
              <w:t>0　</w:t>
            </w:r>
          </w:p>
        </w:tc>
        <w:tc>
          <w:tcPr>
            <w:tcW w:w="1650" w:type="dxa"/>
            <w:tcBorders>
              <w:top w:val="nil"/>
              <w:left w:val="nil"/>
              <w:bottom w:val="single" w:color="auto" w:sz="4" w:space="0"/>
              <w:right w:val="single" w:color="auto" w:sz="4" w:space="0"/>
            </w:tcBorders>
            <w:vAlign w:val="center"/>
          </w:tcPr>
          <w:p w14:paraId="4121F0C6">
            <w:pPr>
              <w:widowControl/>
              <w:jc w:val="right"/>
              <w:rPr>
                <w:rFonts w:ascii="宋体" w:hAnsi="宋体" w:cs="宋体"/>
                <w:kern w:val="0"/>
                <w:sz w:val="18"/>
                <w:szCs w:val="18"/>
              </w:rPr>
            </w:pPr>
            <w:r>
              <w:rPr>
                <w:rFonts w:hint="eastAsia" w:ascii="宋体" w:hAnsi="宋体" w:cs="宋体"/>
                <w:kern w:val="0"/>
                <w:sz w:val="18"/>
                <w:szCs w:val="18"/>
              </w:rPr>
              <w:t>0　</w:t>
            </w:r>
          </w:p>
        </w:tc>
      </w:tr>
    </w:tbl>
    <w:p w14:paraId="285298EE">
      <w:pPr>
        <w:tabs>
          <w:tab w:val="center" w:pos="6979"/>
        </w:tabs>
        <w:rPr>
          <w:rFonts w:ascii="仿宋_GB2312" w:eastAsia="仿宋_GB2312"/>
          <w:b/>
          <w:sz w:val="32"/>
          <w:szCs w:val="32"/>
        </w:rPr>
      </w:pPr>
    </w:p>
    <w:tbl>
      <w:tblPr>
        <w:tblStyle w:val="10"/>
        <w:tblW w:w="14786" w:type="dxa"/>
        <w:tblInd w:w="0" w:type="dxa"/>
        <w:tblLayout w:type="fixed"/>
        <w:tblCellMar>
          <w:top w:w="0" w:type="dxa"/>
          <w:left w:w="108" w:type="dxa"/>
          <w:bottom w:w="0" w:type="dxa"/>
          <w:right w:w="108" w:type="dxa"/>
        </w:tblCellMar>
      </w:tblPr>
      <w:tblGrid>
        <w:gridCol w:w="684"/>
        <w:gridCol w:w="476"/>
        <w:gridCol w:w="482"/>
        <w:gridCol w:w="2555"/>
        <w:gridCol w:w="1766"/>
        <w:gridCol w:w="1765"/>
        <w:gridCol w:w="1765"/>
        <w:gridCol w:w="1766"/>
        <w:gridCol w:w="1765"/>
        <w:gridCol w:w="1762"/>
      </w:tblGrid>
      <w:tr w14:paraId="3A72E6DF">
        <w:tblPrEx>
          <w:tblCellMar>
            <w:top w:w="0" w:type="dxa"/>
            <w:left w:w="108" w:type="dxa"/>
            <w:bottom w:w="0" w:type="dxa"/>
            <w:right w:w="108" w:type="dxa"/>
          </w:tblCellMar>
        </w:tblPrEx>
        <w:trPr>
          <w:trHeight w:val="375" w:hRule="atLeast"/>
        </w:trPr>
        <w:tc>
          <w:tcPr>
            <w:tcW w:w="14786" w:type="dxa"/>
            <w:gridSpan w:val="10"/>
            <w:tcBorders>
              <w:top w:val="single" w:color="FFFFFF" w:sz="4" w:space="0"/>
              <w:left w:val="single" w:color="FFFFFF" w:sz="4" w:space="0"/>
              <w:bottom w:val="single" w:color="FFFFFF" w:sz="4" w:space="0"/>
              <w:right w:val="single" w:color="FFFFFF" w:sz="4" w:space="0"/>
            </w:tcBorders>
            <w:vAlign w:val="bottom"/>
          </w:tcPr>
          <w:p w14:paraId="03C1BCC1">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14:paraId="10C2B375">
        <w:tblPrEx>
          <w:tblCellMar>
            <w:top w:w="0" w:type="dxa"/>
            <w:left w:w="108" w:type="dxa"/>
            <w:bottom w:w="0" w:type="dxa"/>
            <w:right w:w="108" w:type="dxa"/>
          </w:tblCellMar>
        </w:tblPrEx>
        <w:trPr>
          <w:trHeight w:val="285" w:hRule="atLeast"/>
        </w:trPr>
        <w:tc>
          <w:tcPr>
            <w:tcW w:w="14786" w:type="dxa"/>
            <w:gridSpan w:val="10"/>
            <w:tcBorders>
              <w:top w:val="single" w:color="FFFFFF" w:sz="4" w:space="0"/>
              <w:left w:val="single" w:color="FFFFFF" w:sz="4" w:space="0"/>
              <w:bottom w:val="nil"/>
              <w:right w:val="single" w:color="FFFFFF" w:sz="4" w:space="0"/>
            </w:tcBorders>
            <w:vAlign w:val="center"/>
          </w:tcPr>
          <w:p w14:paraId="58BAC920">
            <w:pPr>
              <w:widowControl/>
              <w:jc w:val="left"/>
              <w:rPr>
                <w:rFonts w:ascii="宋体" w:hAnsi="宋体" w:cs="宋体"/>
                <w:kern w:val="0"/>
                <w:sz w:val="18"/>
                <w:szCs w:val="18"/>
              </w:rPr>
            </w:pPr>
            <w:r>
              <w:rPr>
                <w:rFonts w:hint="eastAsia" w:ascii="宋体" w:hAnsi="宋体" w:cs="宋体"/>
                <w:kern w:val="0"/>
                <w:sz w:val="18"/>
                <w:szCs w:val="18"/>
              </w:rPr>
              <w:t>单位名称：</w:t>
            </w:r>
            <w:r>
              <w:rPr>
                <w:rFonts w:hint="eastAsia"/>
                <w:sz w:val="20"/>
              </w:rPr>
              <w:t>北京市密云区防火安全委员会办公室</w:t>
            </w:r>
            <w:r>
              <w:rPr>
                <w:rFonts w:ascii="宋体" w:hAnsi="宋体" w:cs="宋体"/>
                <w:kern w:val="0"/>
                <w:sz w:val="24"/>
              </w:rPr>
              <w:t xml:space="preserve">                                                                    </w:t>
            </w:r>
            <w:r>
              <w:rPr>
                <w:rFonts w:hint="eastAsia" w:ascii="宋体" w:hAnsi="宋体" w:cs="宋体"/>
                <w:kern w:val="0"/>
                <w:sz w:val="18"/>
                <w:szCs w:val="18"/>
              </w:rPr>
              <w:t>单位：万元</w:t>
            </w:r>
          </w:p>
        </w:tc>
      </w:tr>
      <w:tr w14:paraId="2CC3ECC9">
        <w:tblPrEx>
          <w:tblCellMar>
            <w:top w:w="0" w:type="dxa"/>
            <w:left w:w="108" w:type="dxa"/>
            <w:bottom w:w="0" w:type="dxa"/>
            <w:right w:w="108" w:type="dxa"/>
          </w:tblCellMar>
        </w:tblPrEx>
        <w:trPr>
          <w:trHeight w:val="599" w:hRule="atLeast"/>
        </w:trPr>
        <w:tc>
          <w:tcPr>
            <w:tcW w:w="4197" w:type="dxa"/>
            <w:gridSpan w:val="4"/>
            <w:tcBorders>
              <w:top w:val="single" w:color="auto" w:sz="4" w:space="0"/>
              <w:left w:val="single" w:color="auto" w:sz="4" w:space="0"/>
              <w:bottom w:val="single" w:color="auto" w:sz="4" w:space="0"/>
              <w:right w:val="single" w:color="auto" w:sz="4" w:space="0"/>
            </w:tcBorders>
            <w:vAlign w:val="center"/>
          </w:tcPr>
          <w:p w14:paraId="186B5963">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vMerge w:val="restart"/>
            <w:tcBorders>
              <w:top w:val="single" w:color="auto" w:sz="4" w:space="0"/>
              <w:left w:val="single" w:color="auto" w:sz="4" w:space="0"/>
              <w:bottom w:val="single" w:color="auto" w:sz="4" w:space="0"/>
              <w:right w:val="single" w:color="auto" w:sz="4" w:space="0"/>
            </w:tcBorders>
            <w:vAlign w:val="center"/>
          </w:tcPr>
          <w:p w14:paraId="6950E22F">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14:paraId="5F022041">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14:paraId="6F9C4F21">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vMerge w:val="restart"/>
            <w:tcBorders>
              <w:top w:val="single" w:color="auto" w:sz="4" w:space="0"/>
              <w:left w:val="single" w:color="auto" w:sz="4" w:space="0"/>
              <w:bottom w:val="single" w:color="auto" w:sz="4" w:space="0"/>
              <w:right w:val="single" w:color="auto" w:sz="4" w:space="0"/>
            </w:tcBorders>
            <w:vAlign w:val="center"/>
          </w:tcPr>
          <w:p w14:paraId="5A9485F2">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14:paraId="0EE3708E">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14:paraId="4661B0AE">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14:paraId="6C24F04F">
        <w:tblPrEx>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14:paraId="735FB23C">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14:paraId="3945921F">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3D037F83">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4A3F8CAC">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03047249">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5CA11F27">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2C3503B2">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14:paraId="08DB9D0F">
            <w:pPr>
              <w:widowControl/>
              <w:jc w:val="left"/>
              <w:rPr>
                <w:rFonts w:ascii="宋体" w:hAnsi="宋体" w:cs="宋体"/>
                <w:kern w:val="0"/>
                <w:sz w:val="18"/>
                <w:szCs w:val="18"/>
              </w:rPr>
            </w:pPr>
          </w:p>
        </w:tc>
      </w:tr>
      <w:tr w14:paraId="10ABEEA3">
        <w:tblPrEx>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14:paraId="6023F8D0">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14:paraId="5F0D35FA">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18DC9FAC">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62E659E1">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3A13091F">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0751B1D2">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641F8AAC">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14:paraId="2917C9F8">
            <w:pPr>
              <w:widowControl/>
              <w:jc w:val="left"/>
              <w:rPr>
                <w:rFonts w:ascii="宋体" w:hAnsi="宋体" w:cs="宋体"/>
                <w:kern w:val="0"/>
                <w:sz w:val="18"/>
                <w:szCs w:val="18"/>
              </w:rPr>
            </w:pPr>
          </w:p>
        </w:tc>
      </w:tr>
      <w:tr w14:paraId="19943E82">
        <w:tblPrEx>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14:paraId="2EEE97E4">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14:paraId="1245D3E8">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1BDF291A">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5B38784D">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206C021C">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6A99A15E">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14:paraId="22D09201">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14:paraId="367DF7B2">
            <w:pPr>
              <w:widowControl/>
              <w:jc w:val="left"/>
              <w:rPr>
                <w:rFonts w:ascii="宋体" w:hAnsi="宋体" w:cs="宋体"/>
                <w:kern w:val="0"/>
                <w:sz w:val="18"/>
                <w:szCs w:val="18"/>
              </w:rPr>
            </w:pPr>
          </w:p>
        </w:tc>
      </w:tr>
      <w:tr w14:paraId="5DC0194E">
        <w:tblPrEx>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14:paraId="672EC8B5">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14:paraId="08D6AC89">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14:paraId="2EA5C303">
            <w:pPr>
              <w:widowControl/>
              <w:jc w:val="center"/>
              <w:rPr>
                <w:rFonts w:ascii="宋体" w:hAnsi="宋体" w:cs="宋体"/>
                <w:kern w:val="0"/>
                <w:sz w:val="18"/>
                <w:szCs w:val="18"/>
              </w:rPr>
            </w:pPr>
            <w:r>
              <w:rPr>
                <w:rFonts w:hint="eastAsia" w:ascii="宋体" w:hAnsi="宋体" w:cs="宋体"/>
                <w:kern w:val="0"/>
                <w:sz w:val="18"/>
                <w:szCs w:val="18"/>
              </w:rPr>
              <w:t>项</w:t>
            </w:r>
          </w:p>
        </w:tc>
        <w:tc>
          <w:tcPr>
            <w:tcW w:w="2555" w:type="dxa"/>
            <w:tcBorders>
              <w:top w:val="nil"/>
              <w:left w:val="nil"/>
              <w:bottom w:val="single" w:color="auto" w:sz="4" w:space="0"/>
              <w:right w:val="single" w:color="auto" w:sz="4" w:space="0"/>
            </w:tcBorders>
            <w:vAlign w:val="center"/>
          </w:tcPr>
          <w:p w14:paraId="28370942">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tcBorders>
              <w:top w:val="nil"/>
              <w:left w:val="nil"/>
              <w:bottom w:val="single" w:color="auto" w:sz="4" w:space="0"/>
              <w:right w:val="single" w:color="auto" w:sz="4" w:space="0"/>
            </w:tcBorders>
            <w:vAlign w:val="center"/>
          </w:tcPr>
          <w:p w14:paraId="626AE12C">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tcBorders>
              <w:top w:val="nil"/>
              <w:left w:val="nil"/>
              <w:bottom w:val="single" w:color="auto" w:sz="4" w:space="0"/>
              <w:right w:val="single" w:color="auto" w:sz="4" w:space="0"/>
            </w:tcBorders>
            <w:vAlign w:val="center"/>
          </w:tcPr>
          <w:p w14:paraId="394D37AA">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tcBorders>
              <w:top w:val="nil"/>
              <w:left w:val="nil"/>
              <w:bottom w:val="single" w:color="auto" w:sz="4" w:space="0"/>
              <w:right w:val="single" w:color="auto" w:sz="4" w:space="0"/>
            </w:tcBorders>
            <w:vAlign w:val="center"/>
          </w:tcPr>
          <w:p w14:paraId="625D5710">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tcBorders>
              <w:top w:val="nil"/>
              <w:left w:val="nil"/>
              <w:bottom w:val="single" w:color="auto" w:sz="4" w:space="0"/>
              <w:right w:val="single" w:color="auto" w:sz="4" w:space="0"/>
            </w:tcBorders>
            <w:vAlign w:val="center"/>
          </w:tcPr>
          <w:p w14:paraId="31E1E6A4">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tcBorders>
              <w:top w:val="nil"/>
              <w:left w:val="nil"/>
              <w:bottom w:val="single" w:color="auto" w:sz="4" w:space="0"/>
              <w:right w:val="single" w:color="auto" w:sz="4" w:space="0"/>
            </w:tcBorders>
            <w:vAlign w:val="center"/>
          </w:tcPr>
          <w:p w14:paraId="4259F5A6">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14:paraId="1031B381">
            <w:pPr>
              <w:widowControl/>
              <w:jc w:val="center"/>
              <w:rPr>
                <w:rFonts w:ascii="宋体" w:hAnsi="宋体" w:cs="宋体"/>
                <w:kern w:val="0"/>
                <w:sz w:val="18"/>
                <w:szCs w:val="18"/>
              </w:rPr>
            </w:pPr>
            <w:r>
              <w:rPr>
                <w:rFonts w:hint="eastAsia" w:ascii="宋体" w:hAnsi="宋体" w:cs="宋体"/>
                <w:kern w:val="0"/>
                <w:sz w:val="18"/>
                <w:szCs w:val="18"/>
              </w:rPr>
              <w:t>6</w:t>
            </w:r>
          </w:p>
        </w:tc>
      </w:tr>
      <w:tr w14:paraId="60086EFE">
        <w:tblPrEx>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14:paraId="2D979D14">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14:paraId="2C71D6A4">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14:paraId="26442B45">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14:paraId="203CB9CE">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tcBorders>
              <w:top w:val="nil"/>
              <w:left w:val="nil"/>
              <w:bottom w:val="single" w:color="auto" w:sz="4" w:space="0"/>
              <w:right w:val="single" w:color="auto" w:sz="4" w:space="0"/>
            </w:tcBorders>
            <w:vAlign w:val="center"/>
          </w:tcPr>
          <w:p w14:paraId="54B0CF1A">
            <w:pPr>
              <w:widowControl/>
              <w:jc w:val="right"/>
              <w:rPr>
                <w:rFonts w:ascii="宋体" w:hAnsi="宋体" w:cs="宋体"/>
                <w:kern w:val="0"/>
                <w:sz w:val="18"/>
                <w:szCs w:val="18"/>
              </w:rPr>
            </w:pPr>
            <w:r>
              <w:rPr>
                <w:rFonts w:hint="eastAsia" w:ascii="宋体" w:hAnsi="宋体" w:cs="宋体"/>
                <w:kern w:val="0"/>
                <w:sz w:val="18"/>
                <w:szCs w:val="18"/>
              </w:rPr>
              <w:t>150.87　</w:t>
            </w:r>
          </w:p>
        </w:tc>
        <w:tc>
          <w:tcPr>
            <w:tcW w:w="1765" w:type="dxa"/>
            <w:tcBorders>
              <w:top w:val="nil"/>
              <w:left w:val="nil"/>
              <w:bottom w:val="single" w:color="auto" w:sz="4" w:space="0"/>
              <w:right w:val="single" w:color="auto" w:sz="4" w:space="0"/>
            </w:tcBorders>
            <w:vAlign w:val="center"/>
          </w:tcPr>
          <w:p w14:paraId="1E060C49">
            <w:pPr>
              <w:widowControl/>
              <w:jc w:val="right"/>
              <w:rPr>
                <w:rFonts w:ascii="宋体" w:hAnsi="宋体" w:cs="宋体"/>
                <w:kern w:val="0"/>
                <w:sz w:val="18"/>
                <w:szCs w:val="18"/>
              </w:rPr>
            </w:pPr>
            <w:r>
              <w:rPr>
                <w:rFonts w:hint="eastAsia" w:ascii="宋体" w:hAnsi="宋体" w:cs="宋体"/>
                <w:kern w:val="0"/>
                <w:sz w:val="18"/>
                <w:szCs w:val="18"/>
              </w:rPr>
              <w:t>131.88　</w:t>
            </w:r>
          </w:p>
        </w:tc>
        <w:tc>
          <w:tcPr>
            <w:tcW w:w="1765" w:type="dxa"/>
            <w:tcBorders>
              <w:top w:val="nil"/>
              <w:left w:val="nil"/>
              <w:bottom w:val="single" w:color="auto" w:sz="4" w:space="0"/>
              <w:right w:val="single" w:color="auto" w:sz="4" w:space="0"/>
            </w:tcBorders>
            <w:vAlign w:val="center"/>
          </w:tcPr>
          <w:p w14:paraId="69121F50">
            <w:pPr>
              <w:widowControl/>
              <w:jc w:val="right"/>
              <w:rPr>
                <w:rFonts w:ascii="宋体" w:hAnsi="宋体" w:cs="宋体"/>
                <w:kern w:val="0"/>
                <w:sz w:val="18"/>
                <w:szCs w:val="18"/>
              </w:rPr>
            </w:pPr>
            <w:r>
              <w:rPr>
                <w:rFonts w:hint="eastAsia" w:ascii="宋体" w:hAnsi="宋体" w:cs="宋体"/>
                <w:kern w:val="0"/>
                <w:sz w:val="18"/>
                <w:szCs w:val="18"/>
              </w:rPr>
              <w:t>19.00　</w:t>
            </w:r>
          </w:p>
        </w:tc>
        <w:tc>
          <w:tcPr>
            <w:tcW w:w="1766" w:type="dxa"/>
            <w:tcBorders>
              <w:top w:val="nil"/>
              <w:left w:val="nil"/>
              <w:bottom w:val="single" w:color="auto" w:sz="4" w:space="0"/>
              <w:right w:val="single" w:color="auto" w:sz="4" w:space="0"/>
            </w:tcBorders>
            <w:vAlign w:val="center"/>
          </w:tcPr>
          <w:p w14:paraId="7748353F">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282FB563">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494E6869">
            <w:pPr>
              <w:widowControl/>
              <w:jc w:val="right"/>
              <w:rPr>
                <w:rFonts w:ascii="宋体" w:hAnsi="宋体" w:cs="宋体"/>
                <w:kern w:val="0"/>
                <w:sz w:val="18"/>
                <w:szCs w:val="18"/>
              </w:rPr>
            </w:pPr>
            <w:r>
              <w:rPr>
                <w:rFonts w:hint="eastAsia" w:ascii="宋体" w:hAnsi="宋体" w:cs="宋体"/>
                <w:kern w:val="0"/>
                <w:sz w:val="18"/>
                <w:szCs w:val="18"/>
              </w:rPr>
              <w:t>0　</w:t>
            </w:r>
          </w:p>
        </w:tc>
      </w:tr>
      <w:tr w14:paraId="16E566D8">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3E96E0DD">
            <w:pPr>
              <w:widowControl/>
              <w:jc w:val="center"/>
              <w:rPr>
                <w:rFonts w:ascii="宋体" w:hAnsi="宋体" w:cs="宋体"/>
                <w:kern w:val="0"/>
                <w:sz w:val="18"/>
                <w:szCs w:val="18"/>
              </w:rPr>
            </w:pPr>
            <w:r>
              <w:rPr>
                <w:rFonts w:hint="eastAsia" w:ascii="宋体" w:hAnsi="宋体" w:cs="宋体"/>
                <w:kern w:val="0"/>
                <w:sz w:val="18"/>
                <w:szCs w:val="18"/>
              </w:rPr>
              <w:t>204</w:t>
            </w:r>
          </w:p>
        </w:tc>
        <w:tc>
          <w:tcPr>
            <w:tcW w:w="476" w:type="dxa"/>
            <w:tcBorders>
              <w:top w:val="nil"/>
              <w:left w:val="nil"/>
              <w:bottom w:val="single" w:color="auto" w:sz="4" w:space="0"/>
              <w:right w:val="single" w:color="auto" w:sz="4" w:space="0"/>
            </w:tcBorders>
            <w:vAlign w:val="center"/>
          </w:tcPr>
          <w:p w14:paraId="3D3D48EA">
            <w:pPr>
              <w:widowControl/>
              <w:jc w:val="center"/>
              <w:rPr>
                <w:rFonts w:ascii="宋体" w:hAnsi="宋体" w:cs="宋体"/>
                <w:kern w:val="0"/>
                <w:sz w:val="18"/>
                <w:szCs w:val="18"/>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14:paraId="73230F8C">
            <w:pPr>
              <w:widowControl/>
              <w:jc w:val="center"/>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14:paraId="23186632">
            <w:pPr>
              <w:widowControl/>
              <w:jc w:val="left"/>
              <w:rPr>
                <w:rFonts w:ascii="宋体" w:hAnsi="宋体" w:cs="宋体"/>
                <w:kern w:val="0"/>
                <w:sz w:val="18"/>
                <w:szCs w:val="18"/>
              </w:rPr>
            </w:pPr>
            <w:r>
              <w:rPr>
                <w:rFonts w:hint="eastAsia" w:cs="Arial"/>
                <w:color w:val="000000"/>
                <w:sz w:val="22"/>
                <w:szCs w:val="22"/>
              </w:rPr>
              <w:t>公共安全支出</w:t>
            </w:r>
          </w:p>
        </w:tc>
        <w:tc>
          <w:tcPr>
            <w:tcW w:w="1766" w:type="dxa"/>
            <w:tcBorders>
              <w:top w:val="nil"/>
              <w:left w:val="nil"/>
              <w:bottom w:val="single" w:color="auto" w:sz="4" w:space="0"/>
              <w:right w:val="single" w:color="auto" w:sz="4" w:space="0"/>
            </w:tcBorders>
            <w:vAlign w:val="center"/>
          </w:tcPr>
          <w:p w14:paraId="7A155B36">
            <w:pPr>
              <w:widowControl/>
              <w:jc w:val="right"/>
              <w:rPr>
                <w:rFonts w:ascii="宋体" w:hAnsi="宋体" w:cs="宋体"/>
                <w:kern w:val="0"/>
                <w:sz w:val="18"/>
                <w:szCs w:val="18"/>
              </w:rPr>
            </w:pPr>
            <w:r>
              <w:rPr>
                <w:rFonts w:hint="eastAsia" w:ascii="宋体" w:hAnsi="宋体" w:cs="宋体"/>
                <w:kern w:val="0"/>
                <w:sz w:val="18"/>
                <w:szCs w:val="18"/>
              </w:rPr>
              <w:t>131.04</w:t>
            </w:r>
          </w:p>
        </w:tc>
        <w:tc>
          <w:tcPr>
            <w:tcW w:w="1765" w:type="dxa"/>
            <w:tcBorders>
              <w:top w:val="nil"/>
              <w:left w:val="nil"/>
              <w:bottom w:val="single" w:color="auto" w:sz="4" w:space="0"/>
              <w:right w:val="single" w:color="auto" w:sz="4" w:space="0"/>
            </w:tcBorders>
            <w:vAlign w:val="center"/>
          </w:tcPr>
          <w:p w14:paraId="205918A9">
            <w:pPr>
              <w:widowControl/>
              <w:jc w:val="right"/>
              <w:rPr>
                <w:rFonts w:ascii="宋体" w:hAnsi="宋体" w:cs="宋体"/>
                <w:kern w:val="0"/>
                <w:sz w:val="18"/>
                <w:szCs w:val="18"/>
              </w:rPr>
            </w:pPr>
            <w:r>
              <w:rPr>
                <w:rFonts w:hint="eastAsia" w:ascii="宋体" w:hAnsi="宋体" w:cs="宋体"/>
                <w:kern w:val="0"/>
                <w:sz w:val="18"/>
                <w:szCs w:val="18"/>
              </w:rPr>
              <w:t>112.04</w:t>
            </w:r>
          </w:p>
        </w:tc>
        <w:tc>
          <w:tcPr>
            <w:tcW w:w="1765" w:type="dxa"/>
            <w:tcBorders>
              <w:top w:val="nil"/>
              <w:left w:val="nil"/>
              <w:bottom w:val="single" w:color="auto" w:sz="4" w:space="0"/>
              <w:right w:val="single" w:color="auto" w:sz="4" w:space="0"/>
            </w:tcBorders>
            <w:vAlign w:val="center"/>
          </w:tcPr>
          <w:p w14:paraId="1513D08E">
            <w:pPr>
              <w:widowControl/>
              <w:jc w:val="right"/>
              <w:rPr>
                <w:rFonts w:ascii="宋体" w:hAnsi="宋体" w:cs="宋体"/>
                <w:kern w:val="0"/>
                <w:sz w:val="18"/>
                <w:szCs w:val="18"/>
              </w:rPr>
            </w:pPr>
            <w:r>
              <w:rPr>
                <w:rFonts w:hint="eastAsia" w:ascii="宋体" w:hAnsi="宋体" w:cs="宋体"/>
                <w:kern w:val="0"/>
                <w:sz w:val="18"/>
                <w:szCs w:val="18"/>
              </w:rPr>
              <w:t>19.00　</w:t>
            </w:r>
          </w:p>
        </w:tc>
        <w:tc>
          <w:tcPr>
            <w:tcW w:w="1766" w:type="dxa"/>
            <w:tcBorders>
              <w:top w:val="nil"/>
              <w:left w:val="nil"/>
              <w:bottom w:val="single" w:color="auto" w:sz="4" w:space="0"/>
              <w:right w:val="single" w:color="auto" w:sz="4" w:space="0"/>
            </w:tcBorders>
            <w:vAlign w:val="center"/>
          </w:tcPr>
          <w:p w14:paraId="3434A42A">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628AAB29">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7CD51DCE">
            <w:pPr>
              <w:widowControl/>
              <w:jc w:val="right"/>
              <w:rPr>
                <w:rFonts w:ascii="宋体" w:hAnsi="宋体" w:cs="宋体"/>
                <w:kern w:val="0"/>
                <w:sz w:val="18"/>
                <w:szCs w:val="18"/>
              </w:rPr>
            </w:pPr>
            <w:r>
              <w:rPr>
                <w:rFonts w:hint="eastAsia" w:ascii="宋体" w:hAnsi="宋体" w:cs="宋体"/>
                <w:kern w:val="0"/>
                <w:sz w:val="18"/>
                <w:szCs w:val="18"/>
              </w:rPr>
              <w:t>0　</w:t>
            </w:r>
          </w:p>
        </w:tc>
      </w:tr>
      <w:tr w14:paraId="5558DAD5">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79A71B72">
            <w:pPr>
              <w:widowControl/>
              <w:jc w:val="center"/>
              <w:rPr>
                <w:rFonts w:ascii="宋体" w:hAnsi="宋体" w:cs="宋体"/>
                <w:kern w:val="0"/>
                <w:sz w:val="18"/>
                <w:szCs w:val="18"/>
              </w:rPr>
            </w:pPr>
            <w:r>
              <w:rPr>
                <w:rFonts w:hint="eastAsia" w:ascii="宋体" w:hAnsi="宋体" w:cs="宋体"/>
                <w:kern w:val="0"/>
                <w:sz w:val="18"/>
                <w:szCs w:val="18"/>
              </w:rPr>
              <w:t>204</w:t>
            </w:r>
          </w:p>
        </w:tc>
        <w:tc>
          <w:tcPr>
            <w:tcW w:w="476" w:type="dxa"/>
            <w:tcBorders>
              <w:top w:val="nil"/>
              <w:left w:val="nil"/>
              <w:bottom w:val="single" w:color="auto" w:sz="4" w:space="0"/>
              <w:right w:val="single" w:color="auto" w:sz="4" w:space="0"/>
            </w:tcBorders>
            <w:vAlign w:val="center"/>
          </w:tcPr>
          <w:p w14:paraId="1AD4E059">
            <w:pPr>
              <w:widowControl/>
              <w:jc w:val="center"/>
              <w:rPr>
                <w:rFonts w:ascii="宋体" w:hAnsi="宋体" w:cs="宋体"/>
                <w:kern w:val="0"/>
                <w:sz w:val="18"/>
                <w:szCs w:val="18"/>
              </w:rPr>
            </w:pPr>
            <w:r>
              <w:rPr>
                <w:rFonts w:hint="eastAsia" w:ascii="宋体" w:hAnsi="宋体" w:cs="宋体"/>
                <w:kern w:val="0"/>
                <w:sz w:val="18"/>
                <w:szCs w:val="18"/>
              </w:rPr>
              <w:t>02</w:t>
            </w:r>
          </w:p>
        </w:tc>
        <w:tc>
          <w:tcPr>
            <w:tcW w:w="482" w:type="dxa"/>
            <w:tcBorders>
              <w:top w:val="nil"/>
              <w:left w:val="nil"/>
              <w:bottom w:val="single" w:color="auto" w:sz="4" w:space="0"/>
              <w:right w:val="single" w:color="auto" w:sz="4" w:space="0"/>
            </w:tcBorders>
            <w:vAlign w:val="center"/>
          </w:tcPr>
          <w:p w14:paraId="73AF7A97">
            <w:pPr>
              <w:widowControl/>
              <w:jc w:val="center"/>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14:paraId="2DFEDEE7">
            <w:pPr>
              <w:widowControl/>
              <w:jc w:val="left"/>
              <w:rPr>
                <w:rFonts w:ascii="宋体" w:hAnsi="宋体" w:cs="宋体"/>
                <w:kern w:val="0"/>
                <w:sz w:val="18"/>
                <w:szCs w:val="18"/>
              </w:rPr>
            </w:pPr>
            <w:r>
              <w:rPr>
                <w:rFonts w:hint="eastAsia" w:cs="Arial"/>
                <w:color w:val="000000"/>
                <w:sz w:val="22"/>
                <w:szCs w:val="22"/>
              </w:rPr>
              <w:t>公安</w:t>
            </w:r>
          </w:p>
        </w:tc>
        <w:tc>
          <w:tcPr>
            <w:tcW w:w="1766" w:type="dxa"/>
            <w:tcBorders>
              <w:top w:val="nil"/>
              <w:left w:val="nil"/>
              <w:bottom w:val="single" w:color="auto" w:sz="4" w:space="0"/>
              <w:right w:val="single" w:color="auto" w:sz="4" w:space="0"/>
            </w:tcBorders>
            <w:vAlign w:val="center"/>
          </w:tcPr>
          <w:p w14:paraId="25BA1B10">
            <w:pPr>
              <w:widowControl/>
              <w:jc w:val="right"/>
              <w:rPr>
                <w:rFonts w:ascii="宋体" w:hAnsi="宋体" w:cs="宋体"/>
                <w:kern w:val="0"/>
                <w:sz w:val="18"/>
                <w:szCs w:val="18"/>
              </w:rPr>
            </w:pPr>
            <w:r>
              <w:rPr>
                <w:rFonts w:hint="eastAsia" w:ascii="宋体" w:hAnsi="宋体" w:cs="宋体"/>
                <w:kern w:val="0"/>
                <w:sz w:val="18"/>
                <w:szCs w:val="18"/>
              </w:rPr>
              <w:t>131.04</w:t>
            </w:r>
          </w:p>
        </w:tc>
        <w:tc>
          <w:tcPr>
            <w:tcW w:w="1765" w:type="dxa"/>
            <w:tcBorders>
              <w:top w:val="nil"/>
              <w:left w:val="nil"/>
              <w:bottom w:val="single" w:color="auto" w:sz="4" w:space="0"/>
              <w:right w:val="single" w:color="auto" w:sz="4" w:space="0"/>
            </w:tcBorders>
            <w:vAlign w:val="center"/>
          </w:tcPr>
          <w:p w14:paraId="6FACF1CD">
            <w:pPr>
              <w:widowControl/>
              <w:jc w:val="right"/>
              <w:rPr>
                <w:rFonts w:ascii="宋体" w:hAnsi="宋体" w:cs="宋体"/>
                <w:kern w:val="0"/>
                <w:sz w:val="18"/>
                <w:szCs w:val="18"/>
              </w:rPr>
            </w:pPr>
            <w:r>
              <w:rPr>
                <w:rFonts w:hint="eastAsia" w:ascii="宋体" w:hAnsi="宋体" w:cs="宋体"/>
                <w:kern w:val="0"/>
                <w:sz w:val="18"/>
                <w:szCs w:val="18"/>
              </w:rPr>
              <w:t>112.04</w:t>
            </w:r>
          </w:p>
        </w:tc>
        <w:tc>
          <w:tcPr>
            <w:tcW w:w="1765" w:type="dxa"/>
            <w:tcBorders>
              <w:top w:val="nil"/>
              <w:left w:val="nil"/>
              <w:bottom w:val="single" w:color="auto" w:sz="4" w:space="0"/>
              <w:right w:val="single" w:color="auto" w:sz="4" w:space="0"/>
            </w:tcBorders>
            <w:vAlign w:val="center"/>
          </w:tcPr>
          <w:p w14:paraId="58C54021">
            <w:pPr>
              <w:widowControl/>
              <w:jc w:val="right"/>
              <w:rPr>
                <w:rFonts w:ascii="宋体" w:hAnsi="宋体" w:cs="宋体"/>
                <w:kern w:val="0"/>
                <w:sz w:val="18"/>
                <w:szCs w:val="18"/>
              </w:rPr>
            </w:pPr>
            <w:r>
              <w:rPr>
                <w:rFonts w:hint="eastAsia" w:ascii="宋体" w:hAnsi="宋体" w:cs="宋体"/>
                <w:kern w:val="0"/>
                <w:sz w:val="18"/>
                <w:szCs w:val="18"/>
              </w:rPr>
              <w:t>19.00　</w:t>
            </w:r>
          </w:p>
        </w:tc>
        <w:tc>
          <w:tcPr>
            <w:tcW w:w="1766" w:type="dxa"/>
            <w:tcBorders>
              <w:top w:val="nil"/>
              <w:left w:val="nil"/>
              <w:bottom w:val="single" w:color="auto" w:sz="4" w:space="0"/>
              <w:right w:val="single" w:color="auto" w:sz="4" w:space="0"/>
            </w:tcBorders>
            <w:vAlign w:val="center"/>
          </w:tcPr>
          <w:p w14:paraId="223A192B">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29E43EAB">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3444FADE">
            <w:pPr>
              <w:widowControl/>
              <w:jc w:val="right"/>
              <w:rPr>
                <w:rFonts w:ascii="宋体" w:hAnsi="宋体" w:cs="宋体"/>
                <w:kern w:val="0"/>
                <w:sz w:val="18"/>
                <w:szCs w:val="18"/>
              </w:rPr>
            </w:pPr>
            <w:r>
              <w:rPr>
                <w:rFonts w:hint="eastAsia" w:ascii="宋体" w:hAnsi="宋体" w:cs="宋体"/>
                <w:kern w:val="0"/>
                <w:sz w:val="18"/>
                <w:szCs w:val="18"/>
              </w:rPr>
              <w:t>0　</w:t>
            </w:r>
          </w:p>
        </w:tc>
      </w:tr>
      <w:tr w14:paraId="0EEFFFBB">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4CD00275">
            <w:pPr>
              <w:widowControl/>
              <w:jc w:val="center"/>
              <w:rPr>
                <w:rFonts w:ascii="宋体" w:hAnsi="宋体" w:cs="宋体"/>
                <w:kern w:val="0"/>
                <w:sz w:val="18"/>
                <w:szCs w:val="18"/>
              </w:rPr>
            </w:pPr>
            <w:r>
              <w:rPr>
                <w:rFonts w:hint="eastAsia" w:ascii="宋体" w:hAnsi="宋体" w:cs="宋体"/>
                <w:kern w:val="0"/>
                <w:sz w:val="18"/>
                <w:szCs w:val="18"/>
              </w:rPr>
              <w:t>204</w:t>
            </w:r>
          </w:p>
        </w:tc>
        <w:tc>
          <w:tcPr>
            <w:tcW w:w="476" w:type="dxa"/>
            <w:tcBorders>
              <w:top w:val="nil"/>
              <w:left w:val="nil"/>
              <w:bottom w:val="single" w:color="auto" w:sz="4" w:space="0"/>
              <w:right w:val="single" w:color="auto" w:sz="4" w:space="0"/>
            </w:tcBorders>
            <w:vAlign w:val="center"/>
          </w:tcPr>
          <w:p w14:paraId="62FB1D9D">
            <w:pPr>
              <w:widowControl/>
              <w:jc w:val="center"/>
              <w:rPr>
                <w:rFonts w:ascii="宋体" w:hAnsi="宋体" w:cs="宋体"/>
                <w:kern w:val="0"/>
                <w:sz w:val="18"/>
                <w:szCs w:val="18"/>
              </w:rPr>
            </w:pPr>
            <w:r>
              <w:rPr>
                <w:rFonts w:hint="eastAsia" w:ascii="宋体" w:hAnsi="宋体" w:cs="宋体"/>
                <w:kern w:val="0"/>
                <w:sz w:val="18"/>
                <w:szCs w:val="18"/>
              </w:rPr>
              <w:t>02</w:t>
            </w:r>
          </w:p>
        </w:tc>
        <w:tc>
          <w:tcPr>
            <w:tcW w:w="482" w:type="dxa"/>
            <w:tcBorders>
              <w:top w:val="nil"/>
              <w:left w:val="nil"/>
              <w:bottom w:val="single" w:color="auto" w:sz="4" w:space="0"/>
              <w:right w:val="single" w:color="auto" w:sz="4" w:space="0"/>
            </w:tcBorders>
            <w:vAlign w:val="center"/>
          </w:tcPr>
          <w:p w14:paraId="56AC0B71">
            <w:pPr>
              <w:widowControl/>
              <w:jc w:val="center"/>
              <w:rPr>
                <w:rFonts w:ascii="宋体" w:hAnsi="宋体" w:cs="宋体"/>
                <w:kern w:val="0"/>
                <w:sz w:val="18"/>
                <w:szCs w:val="18"/>
              </w:rPr>
            </w:pPr>
            <w:r>
              <w:rPr>
                <w:rFonts w:hint="eastAsia" w:ascii="宋体" w:hAnsi="宋体" w:cs="宋体"/>
                <w:kern w:val="0"/>
                <w:sz w:val="18"/>
                <w:szCs w:val="18"/>
              </w:rPr>
              <w:t>50</w:t>
            </w:r>
          </w:p>
        </w:tc>
        <w:tc>
          <w:tcPr>
            <w:tcW w:w="2555" w:type="dxa"/>
            <w:tcBorders>
              <w:top w:val="nil"/>
              <w:left w:val="nil"/>
              <w:bottom w:val="single" w:color="auto" w:sz="4" w:space="0"/>
              <w:right w:val="single" w:color="auto" w:sz="4" w:space="0"/>
            </w:tcBorders>
            <w:vAlign w:val="center"/>
          </w:tcPr>
          <w:p w14:paraId="213FCE1C">
            <w:pPr>
              <w:widowControl/>
              <w:jc w:val="left"/>
              <w:rPr>
                <w:rFonts w:ascii="宋体" w:hAnsi="宋体" w:cs="宋体"/>
                <w:kern w:val="0"/>
                <w:sz w:val="18"/>
                <w:szCs w:val="18"/>
              </w:rPr>
            </w:pPr>
            <w:r>
              <w:rPr>
                <w:rFonts w:hint="eastAsia" w:cs="Arial"/>
                <w:color w:val="000000"/>
                <w:sz w:val="22"/>
                <w:szCs w:val="22"/>
              </w:rPr>
              <w:t xml:space="preserve">  事业运行</w:t>
            </w:r>
          </w:p>
        </w:tc>
        <w:tc>
          <w:tcPr>
            <w:tcW w:w="1766" w:type="dxa"/>
            <w:tcBorders>
              <w:top w:val="nil"/>
              <w:left w:val="nil"/>
              <w:bottom w:val="single" w:color="auto" w:sz="4" w:space="0"/>
              <w:right w:val="single" w:color="auto" w:sz="4" w:space="0"/>
            </w:tcBorders>
            <w:vAlign w:val="center"/>
          </w:tcPr>
          <w:p w14:paraId="27D2DCC5">
            <w:pPr>
              <w:widowControl/>
              <w:jc w:val="right"/>
              <w:rPr>
                <w:rFonts w:ascii="宋体" w:hAnsi="宋体" w:cs="宋体"/>
                <w:kern w:val="0"/>
                <w:sz w:val="18"/>
                <w:szCs w:val="18"/>
              </w:rPr>
            </w:pPr>
            <w:r>
              <w:rPr>
                <w:rFonts w:hint="eastAsia" w:ascii="宋体" w:hAnsi="宋体" w:cs="宋体"/>
                <w:kern w:val="0"/>
                <w:sz w:val="18"/>
                <w:szCs w:val="18"/>
              </w:rPr>
              <w:t>112.04</w:t>
            </w:r>
          </w:p>
        </w:tc>
        <w:tc>
          <w:tcPr>
            <w:tcW w:w="1765" w:type="dxa"/>
            <w:tcBorders>
              <w:top w:val="nil"/>
              <w:left w:val="nil"/>
              <w:bottom w:val="single" w:color="auto" w:sz="4" w:space="0"/>
              <w:right w:val="single" w:color="auto" w:sz="4" w:space="0"/>
            </w:tcBorders>
            <w:vAlign w:val="center"/>
          </w:tcPr>
          <w:p w14:paraId="5F6C27D0">
            <w:pPr>
              <w:widowControl/>
              <w:jc w:val="right"/>
              <w:rPr>
                <w:rFonts w:ascii="宋体" w:hAnsi="宋体" w:cs="宋体"/>
                <w:kern w:val="0"/>
                <w:sz w:val="18"/>
                <w:szCs w:val="18"/>
              </w:rPr>
            </w:pPr>
            <w:r>
              <w:rPr>
                <w:rFonts w:hint="eastAsia" w:ascii="宋体" w:hAnsi="宋体" w:cs="宋体"/>
                <w:kern w:val="0"/>
                <w:sz w:val="18"/>
                <w:szCs w:val="18"/>
              </w:rPr>
              <w:t>112.04</w:t>
            </w:r>
          </w:p>
        </w:tc>
        <w:tc>
          <w:tcPr>
            <w:tcW w:w="1765" w:type="dxa"/>
            <w:tcBorders>
              <w:top w:val="nil"/>
              <w:left w:val="nil"/>
              <w:bottom w:val="single" w:color="auto" w:sz="4" w:space="0"/>
              <w:right w:val="single" w:color="auto" w:sz="4" w:space="0"/>
            </w:tcBorders>
            <w:vAlign w:val="center"/>
          </w:tcPr>
          <w:p w14:paraId="534043E2">
            <w:pPr>
              <w:widowControl/>
              <w:jc w:val="right"/>
              <w:rPr>
                <w:rFonts w:ascii="宋体" w:hAnsi="宋体" w:cs="宋体"/>
                <w:kern w:val="0"/>
                <w:sz w:val="18"/>
                <w:szCs w:val="18"/>
              </w:rPr>
            </w:pPr>
            <w:r>
              <w:rPr>
                <w:rFonts w:hint="eastAsia" w:ascii="宋体" w:hAnsi="宋体" w:cs="宋体"/>
                <w:kern w:val="0"/>
                <w:sz w:val="18"/>
                <w:szCs w:val="18"/>
              </w:rPr>
              <w:t>0　</w:t>
            </w:r>
          </w:p>
        </w:tc>
        <w:tc>
          <w:tcPr>
            <w:tcW w:w="1766" w:type="dxa"/>
            <w:tcBorders>
              <w:top w:val="nil"/>
              <w:left w:val="nil"/>
              <w:bottom w:val="single" w:color="auto" w:sz="4" w:space="0"/>
              <w:right w:val="single" w:color="auto" w:sz="4" w:space="0"/>
            </w:tcBorders>
            <w:vAlign w:val="center"/>
          </w:tcPr>
          <w:p w14:paraId="63790F77">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36532451">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2EA51A55">
            <w:pPr>
              <w:widowControl/>
              <w:jc w:val="right"/>
              <w:rPr>
                <w:rFonts w:ascii="宋体" w:hAnsi="宋体" w:cs="宋体"/>
                <w:kern w:val="0"/>
                <w:sz w:val="18"/>
                <w:szCs w:val="18"/>
              </w:rPr>
            </w:pPr>
            <w:r>
              <w:rPr>
                <w:rFonts w:hint="eastAsia" w:ascii="宋体" w:hAnsi="宋体" w:cs="宋体"/>
                <w:kern w:val="0"/>
                <w:sz w:val="18"/>
                <w:szCs w:val="18"/>
              </w:rPr>
              <w:t>0　</w:t>
            </w:r>
          </w:p>
        </w:tc>
      </w:tr>
      <w:tr w14:paraId="13D522F0">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28325C09">
            <w:pPr>
              <w:widowControl/>
              <w:jc w:val="left"/>
              <w:rPr>
                <w:rFonts w:ascii="宋体" w:hAnsi="宋体" w:cs="宋体"/>
                <w:kern w:val="0"/>
                <w:sz w:val="18"/>
                <w:szCs w:val="18"/>
              </w:rPr>
            </w:pPr>
            <w:r>
              <w:rPr>
                <w:rFonts w:hint="eastAsia" w:ascii="宋体" w:hAnsi="宋体" w:cs="宋体"/>
                <w:kern w:val="0"/>
                <w:sz w:val="18"/>
                <w:szCs w:val="18"/>
              </w:rPr>
              <w:t>204</w:t>
            </w:r>
          </w:p>
        </w:tc>
        <w:tc>
          <w:tcPr>
            <w:tcW w:w="476" w:type="dxa"/>
            <w:tcBorders>
              <w:top w:val="nil"/>
              <w:left w:val="nil"/>
              <w:bottom w:val="single" w:color="auto" w:sz="4" w:space="0"/>
              <w:right w:val="single" w:color="auto" w:sz="4" w:space="0"/>
            </w:tcBorders>
            <w:vAlign w:val="center"/>
          </w:tcPr>
          <w:p w14:paraId="2F019A77">
            <w:pPr>
              <w:widowControl/>
              <w:jc w:val="left"/>
              <w:rPr>
                <w:rFonts w:ascii="宋体" w:hAnsi="宋体" w:cs="宋体"/>
                <w:kern w:val="0"/>
                <w:sz w:val="18"/>
                <w:szCs w:val="18"/>
              </w:rPr>
            </w:pPr>
            <w:r>
              <w:rPr>
                <w:rFonts w:hint="eastAsia" w:ascii="宋体" w:hAnsi="宋体" w:cs="宋体"/>
                <w:kern w:val="0"/>
                <w:sz w:val="18"/>
                <w:szCs w:val="18"/>
              </w:rPr>
              <w:t>02　</w:t>
            </w:r>
          </w:p>
        </w:tc>
        <w:tc>
          <w:tcPr>
            <w:tcW w:w="482" w:type="dxa"/>
            <w:tcBorders>
              <w:top w:val="nil"/>
              <w:left w:val="nil"/>
              <w:bottom w:val="single" w:color="auto" w:sz="4" w:space="0"/>
              <w:right w:val="single" w:color="auto" w:sz="4" w:space="0"/>
            </w:tcBorders>
            <w:vAlign w:val="center"/>
          </w:tcPr>
          <w:p w14:paraId="6B8F8EDC">
            <w:pPr>
              <w:widowControl/>
              <w:jc w:val="left"/>
              <w:rPr>
                <w:rFonts w:ascii="宋体" w:hAnsi="宋体" w:cs="宋体"/>
                <w:kern w:val="0"/>
                <w:sz w:val="18"/>
                <w:szCs w:val="18"/>
              </w:rPr>
            </w:pPr>
            <w:r>
              <w:rPr>
                <w:rFonts w:hint="eastAsia" w:ascii="宋体" w:hAnsi="宋体" w:cs="宋体"/>
                <w:kern w:val="0"/>
                <w:sz w:val="18"/>
                <w:szCs w:val="18"/>
              </w:rPr>
              <w:t>99</w:t>
            </w:r>
          </w:p>
        </w:tc>
        <w:tc>
          <w:tcPr>
            <w:tcW w:w="2555" w:type="dxa"/>
            <w:tcBorders>
              <w:top w:val="nil"/>
              <w:left w:val="nil"/>
              <w:bottom w:val="single" w:color="auto" w:sz="4" w:space="0"/>
              <w:right w:val="single" w:color="auto" w:sz="4" w:space="0"/>
            </w:tcBorders>
            <w:vAlign w:val="center"/>
          </w:tcPr>
          <w:p w14:paraId="7D6880A2">
            <w:pPr>
              <w:widowControl/>
              <w:jc w:val="center"/>
              <w:rPr>
                <w:rFonts w:ascii="宋体" w:hAnsi="宋体" w:cs="宋体"/>
                <w:kern w:val="0"/>
                <w:sz w:val="18"/>
                <w:szCs w:val="18"/>
              </w:rPr>
            </w:pPr>
            <w:r>
              <w:rPr>
                <w:rFonts w:hint="eastAsia" w:cs="Arial"/>
                <w:color w:val="000000"/>
                <w:sz w:val="22"/>
                <w:szCs w:val="22"/>
              </w:rPr>
              <w:t xml:space="preserve">  其他公安支出</w:t>
            </w:r>
          </w:p>
        </w:tc>
        <w:tc>
          <w:tcPr>
            <w:tcW w:w="1766" w:type="dxa"/>
            <w:tcBorders>
              <w:top w:val="nil"/>
              <w:left w:val="nil"/>
              <w:bottom w:val="single" w:color="auto" w:sz="4" w:space="0"/>
              <w:right w:val="single" w:color="auto" w:sz="4" w:space="0"/>
            </w:tcBorders>
            <w:vAlign w:val="center"/>
          </w:tcPr>
          <w:p w14:paraId="2D1BCAA7">
            <w:pPr>
              <w:widowControl/>
              <w:jc w:val="right"/>
              <w:rPr>
                <w:rFonts w:ascii="宋体" w:hAnsi="宋体" w:cs="宋体"/>
                <w:kern w:val="0"/>
                <w:sz w:val="18"/>
                <w:szCs w:val="18"/>
              </w:rPr>
            </w:pPr>
            <w:r>
              <w:rPr>
                <w:rFonts w:hint="eastAsia" w:ascii="宋体" w:hAnsi="宋体" w:cs="宋体"/>
                <w:kern w:val="0"/>
                <w:sz w:val="18"/>
                <w:szCs w:val="18"/>
              </w:rPr>
              <w:t>19.00</w:t>
            </w:r>
          </w:p>
        </w:tc>
        <w:tc>
          <w:tcPr>
            <w:tcW w:w="1765" w:type="dxa"/>
            <w:tcBorders>
              <w:top w:val="nil"/>
              <w:left w:val="nil"/>
              <w:bottom w:val="single" w:color="auto" w:sz="4" w:space="0"/>
              <w:right w:val="single" w:color="auto" w:sz="4" w:space="0"/>
            </w:tcBorders>
            <w:vAlign w:val="center"/>
          </w:tcPr>
          <w:p w14:paraId="1E3A2FA1">
            <w:pPr>
              <w:widowControl/>
              <w:jc w:val="right"/>
              <w:rPr>
                <w:rFonts w:ascii="宋体" w:hAnsi="宋体" w:cs="宋体"/>
                <w:kern w:val="0"/>
                <w:sz w:val="18"/>
                <w:szCs w:val="18"/>
              </w:rPr>
            </w:pPr>
            <w:r>
              <w:rPr>
                <w:rFonts w:hint="eastAsia" w:ascii="宋体" w:hAnsi="宋体" w:cs="宋体"/>
                <w:kern w:val="0"/>
                <w:sz w:val="18"/>
                <w:szCs w:val="18"/>
              </w:rPr>
              <w:t>0</w:t>
            </w:r>
          </w:p>
        </w:tc>
        <w:tc>
          <w:tcPr>
            <w:tcW w:w="1765" w:type="dxa"/>
            <w:tcBorders>
              <w:top w:val="nil"/>
              <w:left w:val="nil"/>
              <w:bottom w:val="single" w:color="auto" w:sz="4" w:space="0"/>
              <w:right w:val="single" w:color="auto" w:sz="4" w:space="0"/>
            </w:tcBorders>
            <w:vAlign w:val="center"/>
          </w:tcPr>
          <w:p w14:paraId="3941E77D">
            <w:pPr>
              <w:widowControl/>
              <w:jc w:val="right"/>
              <w:rPr>
                <w:rFonts w:ascii="宋体" w:hAnsi="宋体" w:cs="宋体"/>
                <w:kern w:val="0"/>
                <w:sz w:val="18"/>
                <w:szCs w:val="18"/>
              </w:rPr>
            </w:pPr>
            <w:r>
              <w:rPr>
                <w:rFonts w:hint="eastAsia" w:ascii="宋体" w:hAnsi="宋体" w:cs="宋体"/>
                <w:kern w:val="0"/>
                <w:sz w:val="18"/>
                <w:szCs w:val="18"/>
              </w:rPr>
              <w:t>19.00　</w:t>
            </w:r>
          </w:p>
        </w:tc>
        <w:tc>
          <w:tcPr>
            <w:tcW w:w="1766" w:type="dxa"/>
            <w:tcBorders>
              <w:top w:val="nil"/>
              <w:left w:val="nil"/>
              <w:bottom w:val="single" w:color="auto" w:sz="4" w:space="0"/>
              <w:right w:val="single" w:color="auto" w:sz="4" w:space="0"/>
            </w:tcBorders>
            <w:vAlign w:val="center"/>
          </w:tcPr>
          <w:p w14:paraId="305A8280">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1B4D250B">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7992E7D7">
            <w:pPr>
              <w:widowControl/>
              <w:jc w:val="right"/>
              <w:rPr>
                <w:rFonts w:ascii="宋体" w:hAnsi="宋体" w:cs="宋体"/>
                <w:kern w:val="0"/>
                <w:sz w:val="18"/>
                <w:szCs w:val="18"/>
              </w:rPr>
            </w:pPr>
            <w:r>
              <w:rPr>
                <w:rFonts w:hint="eastAsia" w:ascii="宋体" w:hAnsi="宋体" w:cs="宋体"/>
                <w:kern w:val="0"/>
                <w:sz w:val="18"/>
                <w:szCs w:val="18"/>
              </w:rPr>
              <w:t>0　</w:t>
            </w:r>
          </w:p>
        </w:tc>
      </w:tr>
      <w:tr w14:paraId="6E49B486">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72AA002A">
            <w:pPr>
              <w:widowControl/>
              <w:jc w:val="left"/>
              <w:rPr>
                <w:rFonts w:ascii="宋体" w:hAnsi="宋体" w:cs="宋体"/>
                <w:kern w:val="0"/>
                <w:sz w:val="18"/>
                <w:szCs w:val="18"/>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14:paraId="7ED54730">
            <w:pPr>
              <w:widowControl/>
              <w:jc w:val="left"/>
              <w:rPr>
                <w:rFonts w:ascii="宋体" w:hAnsi="宋体" w:cs="宋体"/>
                <w:kern w:val="0"/>
                <w:sz w:val="18"/>
                <w:szCs w:val="18"/>
              </w:rPr>
            </w:pPr>
          </w:p>
        </w:tc>
        <w:tc>
          <w:tcPr>
            <w:tcW w:w="482" w:type="dxa"/>
            <w:tcBorders>
              <w:top w:val="nil"/>
              <w:left w:val="nil"/>
              <w:bottom w:val="single" w:color="auto" w:sz="4" w:space="0"/>
              <w:right w:val="single" w:color="auto" w:sz="4" w:space="0"/>
            </w:tcBorders>
            <w:vAlign w:val="center"/>
          </w:tcPr>
          <w:p w14:paraId="5718E70F">
            <w:pPr>
              <w:widowControl/>
              <w:jc w:val="left"/>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14:paraId="71651691">
            <w:pPr>
              <w:widowControl/>
              <w:jc w:val="center"/>
              <w:rPr>
                <w:rFonts w:ascii="宋体" w:hAnsi="宋体" w:cs="宋体"/>
                <w:kern w:val="0"/>
                <w:sz w:val="18"/>
                <w:szCs w:val="18"/>
              </w:rPr>
            </w:pPr>
            <w:r>
              <w:rPr>
                <w:rFonts w:hint="eastAsia" w:cs="Arial"/>
                <w:color w:val="000000"/>
                <w:sz w:val="22"/>
                <w:szCs w:val="22"/>
              </w:rPr>
              <w:t>社会保障和就业支出</w:t>
            </w:r>
          </w:p>
        </w:tc>
        <w:tc>
          <w:tcPr>
            <w:tcW w:w="1766" w:type="dxa"/>
            <w:tcBorders>
              <w:top w:val="nil"/>
              <w:left w:val="nil"/>
              <w:bottom w:val="single" w:color="auto" w:sz="4" w:space="0"/>
              <w:right w:val="single" w:color="auto" w:sz="4" w:space="0"/>
            </w:tcBorders>
            <w:vAlign w:val="center"/>
          </w:tcPr>
          <w:p w14:paraId="4E1FBD00">
            <w:pPr>
              <w:widowControl/>
              <w:jc w:val="right"/>
              <w:rPr>
                <w:rFonts w:ascii="宋体" w:hAnsi="宋体" w:cs="宋体"/>
                <w:kern w:val="0"/>
                <w:sz w:val="18"/>
                <w:szCs w:val="18"/>
              </w:rPr>
            </w:pPr>
            <w:r>
              <w:rPr>
                <w:rFonts w:hint="eastAsia" w:ascii="宋体" w:hAnsi="宋体" w:cs="宋体"/>
                <w:kern w:val="0"/>
                <w:sz w:val="18"/>
                <w:szCs w:val="18"/>
              </w:rPr>
              <w:t>11.35</w:t>
            </w:r>
          </w:p>
        </w:tc>
        <w:tc>
          <w:tcPr>
            <w:tcW w:w="1765" w:type="dxa"/>
            <w:tcBorders>
              <w:top w:val="nil"/>
              <w:left w:val="nil"/>
              <w:bottom w:val="single" w:color="auto" w:sz="4" w:space="0"/>
              <w:right w:val="single" w:color="auto" w:sz="4" w:space="0"/>
            </w:tcBorders>
            <w:vAlign w:val="center"/>
          </w:tcPr>
          <w:p w14:paraId="32A27A73">
            <w:pPr>
              <w:widowControl/>
              <w:jc w:val="right"/>
              <w:rPr>
                <w:rFonts w:ascii="宋体" w:hAnsi="宋体" w:cs="宋体"/>
                <w:kern w:val="0"/>
                <w:sz w:val="18"/>
                <w:szCs w:val="18"/>
              </w:rPr>
            </w:pPr>
            <w:r>
              <w:rPr>
                <w:rFonts w:hint="eastAsia" w:ascii="宋体" w:hAnsi="宋体" w:cs="宋体"/>
                <w:kern w:val="0"/>
                <w:sz w:val="18"/>
                <w:szCs w:val="18"/>
              </w:rPr>
              <w:t>11.35</w:t>
            </w:r>
          </w:p>
        </w:tc>
        <w:tc>
          <w:tcPr>
            <w:tcW w:w="1765" w:type="dxa"/>
            <w:tcBorders>
              <w:top w:val="nil"/>
              <w:left w:val="nil"/>
              <w:bottom w:val="single" w:color="auto" w:sz="4" w:space="0"/>
              <w:right w:val="single" w:color="auto" w:sz="4" w:space="0"/>
            </w:tcBorders>
            <w:vAlign w:val="center"/>
          </w:tcPr>
          <w:p w14:paraId="1E405244">
            <w:pPr>
              <w:widowControl/>
              <w:jc w:val="right"/>
              <w:rPr>
                <w:rFonts w:ascii="宋体" w:hAnsi="宋体" w:cs="宋体"/>
                <w:kern w:val="0"/>
                <w:sz w:val="18"/>
                <w:szCs w:val="18"/>
              </w:rPr>
            </w:pPr>
            <w:r>
              <w:rPr>
                <w:rFonts w:hint="eastAsia" w:ascii="宋体" w:hAnsi="宋体" w:cs="宋体"/>
                <w:kern w:val="0"/>
                <w:sz w:val="18"/>
                <w:szCs w:val="18"/>
              </w:rPr>
              <w:t>0　</w:t>
            </w:r>
          </w:p>
        </w:tc>
        <w:tc>
          <w:tcPr>
            <w:tcW w:w="1766" w:type="dxa"/>
            <w:tcBorders>
              <w:top w:val="nil"/>
              <w:left w:val="nil"/>
              <w:bottom w:val="single" w:color="auto" w:sz="4" w:space="0"/>
              <w:right w:val="single" w:color="auto" w:sz="4" w:space="0"/>
            </w:tcBorders>
            <w:vAlign w:val="center"/>
          </w:tcPr>
          <w:p w14:paraId="24A0AEEE">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4363AB17">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61A767E5">
            <w:pPr>
              <w:widowControl/>
              <w:jc w:val="right"/>
              <w:rPr>
                <w:rFonts w:ascii="宋体" w:hAnsi="宋体" w:cs="宋体"/>
                <w:kern w:val="0"/>
                <w:sz w:val="18"/>
                <w:szCs w:val="18"/>
              </w:rPr>
            </w:pPr>
            <w:r>
              <w:rPr>
                <w:rFonts w:hint="eastAsia" w:ascii="宋体" w:hAnsi="宋体" w:cs="宋体"/>
                <w:kern w:val="0"/>
                <w:sz w:val="18"/>
                <w:szCs w:val="18"/>
              </w:rPr>
              <w:t>0　</w:t>
            </w:r>
          </w:p>
        </w:tc>
      </w:tr>
      <w:tr w14:paraId="168D6F1D">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1C9F6DF2">
            <w:pPr>
              <w:widowControl/>
              <w:jc w:val="left"/>
              <w:rPr>
                <w:rFonts w:ascii="宋体" w:hAnsi="宋体" w:cs="宋体"/>
                <w:kern w:val="0"/>
                <w:sz w:val="18"/>
                <w:szCs w:val="18"/>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14:paraId="2B499ABB">
            <w:pPr>
              <w:widowControl/>
              <w:jc w:val="left"/>
              <w:rPr>
                <w:rFonts w:ascii="宋体" w:hAnsi="宋体" w:cs="宋体"/>
                <w:kern w:val="0"/>
                <w:sz w:val="18"/>
                <w:szCs w:val="18"/>
              </w:rPr>
            </w:pPr>
            <w:r>
              <w:rPr>
                <w:rFonts w:hint="eastAsia" w:ascii="宋体" w:hAnsi="宋体" w:cs="宋体"/>
                <w:kern w:val="0"/>
                <w:sz w:val="18"/>
                <w:szCs w:val="18"/>
              </w:rPr>
              <w:t>05</w:t>
            </w:r>
          </w:p>
        </w:tc>
        <w:tc>
          <w:tcPr>
            <w:tcW w:w="482" w:type="dxa"/>
            <w:tcBorders>
              <w:top w:val="nil"/>
              <w:left w:val="nil"/>
              <w:bottom w:val="single" w:color="auto" w:sz="4" w:space="0"/>
              <w:right w:val="single" w:color="auto" w:sz="4" w:space="0"/>
            </w:tcBorders>
            <w:vAlign w:val="center"/>
          </w:tcPr>
          <w:p w14:paraId="41C1CC27">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14:paraId="42C1D44D">
            <w:pPr>
              <w:widowControl/>
              <w:jc w:val="center"/>
              <w:rPr>
                <w:rFonts w:ascii="宋体" w:hAnsi="宋体" w:cs="宋体"/>
                <w:kern w:val="0"/>
                <w:sz w:val="18"/>
                <w:szCs w:val="18"/>
              </w:rPr>
            </w:pPr>
            <w:r>
              <w:rPr>
                <w:rFonts w:hint="eastAsia" w:cs="Arial"/>
                <w:color w:val="000000"/>
                <w:sz w:val="22"/>
                <w:szCs w:val="22"/>
              </w:rPr>
              <w:t>行政事业单位离退休</w:t>
            </w:r>
          </w:p>
        </w:tc>
        <w:tc>
          <w:tcPr>
            <w:tcW w:w="1766" w:type="dxa"/>
            <w:tcBorders>
              <w:top w:val="nil"/>
              <w:left w:val="nil"/>
              <w:bottom w:val="single" w:color="auto" w:sz="4" w:space="0"/>
              <w:right w:val="single" w:color="auto" w:sz="4" w:space="0"/>
            </w:tcBorders>
            <w:vAlign w:val="center"/>
          </w:tcPr>
          <w:p w14:paraId="20FA698A">
            <w:pPr>
              <w:widowControl/>
              <w:jc w:val="right"/>
              <w:rPr>
                <w:rFonts w:ascii="宋体" w:hAnsi="宋体" w:cs="宋体"/>
                <w:kern w:val="0"/>
                <w:sz w:val="18"/>
                <w:szCs w:val="18"/>
              </w:rPr>
            </w:pPr>
            <w:r>
              <w:rPr>
                <w:rFonts w:hint="eastAsia" w:ascii="宋体" w:hAnsi="宋体" w:cs="宋体"/>
                <w:kern w:val="0"/>
                <w:sz w:val="18"/>
                <w:szCs w:val="18"/>
              </w:rPr>
              <w:t>11.35</w:t>
            </w:r>
          </w:p>
        </w:tc>
        <w:tc>
          <w:tcPr>
            <w:tcW w:w="1765" w:type="dxa"/>
            <w:tcBorders>
              <w:top w:val="nil"/>
              <w:left w:val="nil"/>
              <w:bottom w:val="single" w:color="auto" w:sz="4" w:space="0"/>
              <w:right w:val="single" w:color="auto" w:sz="4" w:space="0"/>
            </w:tcBorders>
            <w:vAlign w:val="center"/>
          </w:tcPr>
          <w:p w14:paraId="41AF8543">
            <w:pPr>
              <w:widowControl/>
              <w:jc w:val="right"/>
              <w:rPr>
                <w:rFonts w:ascii="宋体" w:hAnsi="宋体" w:cs="宋体"/>
                <w:kern w:val="0"/>
                <w:sz w:val="18"/>
                <w:szCs w:val="18"/>
              </w:rPr>
            </w:pPr>
            <w:r>
              <w:rPr>
                <w:rFonts w:hint="eastAsia" w:ascii="宋体" w:hAnsi="宋体" w:cs="宋体"/>
                <w:kern w:val="0"/>
                <w:sz w:val="18"/>
                <w:szCs w:val="18"/>
              </w:rPr>
              <w:t>11.35</w:t>
            </w:r>
          </w:p>
        </w:tc>
        <w:tc>
          <w:tcPr>
            <w:tcW w:w="1765" w:type="dxa"/>
            <w:tcBorders>
              <w:top w:val="nil"/>
              <w:left w:val="nil"/>
              <w:bottom w:val="single" w:color="auto" w:sz="4" w:space="0"/>
              <w:right w:val="single" w:color="auto" w:sz="4" w:space="0"/>
            </w:tcBorders>
            <w:vAlign w:val="center"/>
          </w:tcPr>
          <w:p w14:paraId="059822AD">
            <w:pPr>
              <w:widowControl/>
              <w:jc w:val="right"/>
              <w:rPr>
                <w:rFonts w:ascii="宋体" w:hAnsi="宋体" w:cs="宋体"/>
                <w:kern w:val="0"/>
                <w:sz w:val="18"/>
                <w:szCs w:val="18"/>
              </w:rPr>
            </w:pPr>
            <w:r>
              <w:rPr>
                <w:rFonts w:hint="eastAsia" w:ascii="宋体" w:hAnsi="宋体" w:cs="宋体"/>
                <w:kern w:val="0"/>
                <w:sz w:val="18"/>
                <w:szCs w:val="18"/>
              </w:rPr>
              <w:t>0　</w:t>
            </w:r>
          </w:p>
        </w:tc>
        <w:tc>
          <w:tcPr>
            <w:tcW w:w="1766" w:type="dxa"/>
            <w:tcBorders>
              <w:top w:val="nil"/>
              <w:left w:val="nil"/>
              <w:bottom w:val="single" w:color="auto" w:sz="4" w:space="0"/>
              <w:right w:val="single" w:color="auto" w:sz="4" w:space="0"/>
            </w:tcBorders>
            <w:vAlign w:val="center"/>
          </w:tcPr>
          <w:p w14:paraId="3876F754">
            <w:pPr>
              <w:widowControl/>
              <w:jc w:val="right"/>
              <w:rPr>
                <w:rFonts w:ascii="宋体" w:hAnsi="宋体" w:cs="宋体"/>
                <w:kern w:val="0"/>
                <w:sz w:val="18"/>
                <w:szCs w:val="18"/>
              </w:rPr>
            </w:pPr>
            <w:r>
              <w:rPr>
                <w:rFonts w:hint="eastAsia" w:ascii="宋体" w:hAnsi="宋体" w:cs="宋体"/>
                <w:kern w:val="0"/>
                <w:sz w:val="18"/>
                <w:szCs w:val="18"/>
              </w:rPr>
              <w:t>0　</w:t>
            </w:r>
          </w:p>
        </w:tc>
        <w:tc>
          <w:tcPr>
            <w:tcW w:w="1765" w:type="dxa"/>
            <w:tcBorders>
              <w:top w:val="nil"/>
              <w:left w:val="nil"/>
              <w:bottom w:val="single" w:color="auto" w:sz="4" w:space="0"/>
              <w:right w:val="single" w:color="auto" w:sz="4" w:space="0"/>
            </w:tcBorders>
            <w:vAlign w:val="center"/>
          </w:tcPr>
          <w:p w14:paraId="46FB18FF">
            <w:pPr>
              <w:widowControl/>
              <w:jc w:val="right"/>
              <w:rPr>
                <w:rFonts w:ascii="宋体" w:hAnsi="宋体" w:cs="宋体"/>
                <w:kern w:val="0"/>
                <w:sz w:val="18"/>
                <w:szCs w:val="18"/>
              </w:rPr>
            </w:pPr>
            <w:r>
              <w:rPr>
                <w:rFonts w:hint="eastAsia" w:ascii="宋体" w:hAnsi="宋体" w:cs="宋体"/>
                <w:kern w:val="0"/>
                <w:sz w:val="18"/>
                <w:szCs w:val="18"/>
              </w:rPr>
              <w:t>0　</w:t>
            </w:r>
          </w:p>
        </w:tc>
        <w:tc>
          <w:tcPr>
            <w:tcW w:w="1762" w:type="dxa"/>
            <w:tcBorders>
              <w:top w:val="nil"/>
              <w:left w:val="nil"/>
              <w:bottom w:val="single" w:color="auto" w:sz="4" w:space="0"/>
              <w:right w:val="single" w:color="auto" w:sz="4" w:space="0"/>
            </w:tcBorders>
            <w:vAlign w:val="center"/>
          </w:tcPr>
          <w:p w14:paraId="29FAD36B">
            <w:pPr>
              <w:widowControl/>
              <w:jc w:val="right"/>
              <w:rPr>
                <w:rFonts w:ascii="宋体" w:hAnsi="宋体" w:cs="宋体"/>
                <w:kern w:val="0"/>
                <w:sz w:val="18"/>
                <w:szCs w:val="18"/>
              </w:rPr>
            </w:pPr>
            <w:r>
              <w:rPr>
                <w:rFonts w:hint="eastAsia" w:ascii="宋体" w:hAnsi="宋体" w:cs="宋体"/>
                <w:kern w:val="0"/>
                <w:sz w:val="18"/>
                <w:szCs w:val="18"/>
              </w:rPr>
              <w:t>0　</w:t>
            </w:r>
          </w:p>
        </w:tc>
      </w:tr>
      <w:tr w14:paraId="32E805F4">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4AEC6AB3">
            <w:pPr>
              <w:widowControl/>
              <w:jc w:val="left"/>
              <w:rPr>
                <w:rFonts w:ascii="宋体" w:hAnsi="宋体" w:cs="宋体"/>
                <w:kern w:val="0"/>
                <w:sz w:val="24"/>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14:paraId="6AC63396">
            <w:pPr>
              <w:widowControl/>
              <w:jc w:val="left"/>
              <w:rPr>
                <w:rFonts w:ascii="宋体" w:hAnsi="宋体" w:cs="宋体"/>
                <w:kern w:val="0"/>
                <w:sz w:val="24"/>
              </w:rPr>
            </w:pPr>
            <w:r>
              <w:rPr>
                <w:rFonts w:hint="eastAsia" w:ascii="宋体" w:hAnsi="宋体" w:cs="宋体"/>
                <w:kern w:val="0"/>
                <w:sz w:val="18"/>
                <w:szCs w:val="18"/>
              </w:rPr>
              <w:t>05</w:t>
            </w:r>
          </w:p>
        </w:tc>
        <w:tc>
          <w:tcPr>
            <w:tcW w:w="482" w:type="dxa"/>
            <w:tcBorders>
              <w:top w:val="nil"/>
              <w:left w:val="nil"/>
              <w:bottom w:val="single" w:color="auto" w:sz="4" w:space="0"/>
              <w:right w:val="single" w:color="auto" w:sz="4" w:space="0"/>
            </w:tcBorders>
            <w:vAlign w:val="center"/>
          </w:tcPr>
          <w:p w14:paraId="50B5E42C">
            <w:pPr>
              <w:widowControl/>
              <w:jc w:val="left"/>
              <w:rPr>
                <w:rFonts w:ascii="宋体" w:hAnsi="宋体" w:cs="宋体"/>
                <w:kern w:val="0"/>
                <w:sz w:val="24"/>
              </w:rPr>
            </w:pPr>
            <w:r>
              <w:rPr>
                <w:rFonts w:hint="eastAsia" w:ascii="宋体" w:hAnsi="宋体" w:cs="宋体"/>
                <w:kern w:val="0"/>
                <w:sz w:val="18"/>
                <w:szCs w:val="18"/>
              </w:rPr>
              <w:t>　05</w:t>
            </w:r>
          </w:p>
        </w:tc>
        <w:tc>
          <w:tcPr>
            <w:tcW w:w="2555" w:type="dxa"/>
            <w:tcBorders>
              <w:top w:val="nil"/>
              <w:left w:val="nil"/>
              <w:bottom w:val="single" w:color="auto" w:sz="4" w:space="0"/>
              <w:right w:val="single" w:color="auto" w:sz="4" w:space="0"/>
            </w:tcBorders>
            <w:vAlign w:val="center"/>
          </w:tcPr>
          <w:p w14:paraId="6CFF4E5D">
            <w:pPr>
              <w:widowControl/>
              <w:jc w:val="left"/>
              <w:rPr>
                <w:rFonts w:ascii="宋体" w:hAnsi="宋体" w:cs="宋体"/>
                <w:kern w:val="0"/>
                <w:sz w:val="24"/>
              </w:rPr>
            </w:pPr>
            <w:r>
              <w:rPr>
                <w:rFonts w:hint="eastAsia" w:cs="Arial"/>
                <w:color w:val="000000"/>
                <w:sz w:val="22"/>
                <w:szCs w:val="22"/>
              </w:rPr>
              <w:t xml:space="preserve">  机关事业单位基本养老保险缴费支出</w:t>
            </w:r>
          </w:p>
        </w:tc>
        <w:tc>
          <w:tcPr>
            <w:tcW w:w="1766" w:type="dxa"/>
            <w:tcBorders>
              <w:top w:val="nil"/>
              <w:left w:val="nil"/>
              <w:bottom w:val="single" w:color="auto" w:sz="4" w:space="0"/>
              <w:right w:val="single" w:color="auto" w:sz="4" w:space="0"/>
            </w:tcBorders>
            <w:vAlign w:val="center"/>
          </w:tcPr>
          <w:p w14:paraId="196E3295">
            <w:pPr>
              <w:widowControl/>
              <w:jc w:val="right"/>
              <w:rPr>
                <w:rFonts w:ascii="宋体" w:hAnsi="宋体" w:cs="宋体"/>
                <w:kern w:val="0"/>
                <w:sz w:val="24"/>
              </w:rPr>
            </w:pPr>
            <w:r>
              <w:rPr>
                <w:rFonts w:hint="eastAsia" w:ascii="宋体" w:hAnsi="宋体" w:cs="宋体"/>
                <w:kern w:val="0"/>
                <w:sz w:val="18"/>
                <w:szCs w:val="18"/>
              </w:rPr>
              <w:t>7.81</w:t>
            </w:r>
          </w:p>
        </w:tc>
        <w:tc>
          <w:tcPr>
            <w:tcW w:w="1765" w:type="dxa"/>
            <w:tcBorders>
              <w:top w:val="nil"/>
              <w:left w:val="nil"/>
              <w:bottom w:val="single" w:color="auto" w:sz="4" w:space="0"/>
              <w:right w:val="single" w:color="auto" w:sz="4" w:space="0"/>
            </w:tcBorders>
            <w:vAlign w:val="center"/>
          </w:tcPr>
          <w:p w14:paraId="33974E14">
            <w:pPr>
              <w:widowControl/>
              <w:jc w:val="right"/>
              <w:rPr>
                <w:rFonts w:ascii="宋体" w:hAnsi="宋体" w:cs="宋体"/>
                <w:kern w:val="0"/>
                <w:sz w:val="24"/>
              </w:rPr>
            </w:pPr>
            <w:r>
              <w:rPr>
                <w:rFonts w:hint="eastAsia" w:ascii="宋体" w:hAnsi="宋体" w:cs="宋体"/>
                <w:kern w:val="0"/>
                <w:sz w:val="18"/>
                <w:szCs w:val="18"/>
              </w:rPr>
              <w:t>7.81</w:t>
            </w:r>
          </w:p>
        </w:tc>
        <w:tc>
          <w:tcPr>
            <w:tcW w:w="1765" w:type="dxa"/>
            <w:tcBorders>
              <w:top w:val="nil"/>
              <w:left w:val="nil"/>
              <w:bottom w:val="single" w:color="auto" w:sz="4" w:space="0"/>
              <w:right w:val="single" w:color="auto" w:sz="4" w:space="0"/>
            </w:tcBorders>
            <w:vAlign w:val="center"/>
          </w:tcPr>
          <w:p w14:paraId="4E9B27D6">
            <w:pPr>
              <w:widowControl/>
              <w:jc w:val="right"/>
              <w:rPr>
                <w:rFonts w:ascii="宋体" w:hAnsi="宋体" w:cs="宋体"/>
                <w:kern w:val="0"/>
                <w:sz w:val="24"/>
              </w:rPr>
            </w:pPr>
            <w:r>
              <w:rPr>
                <w:rFonts w:hint="eastAsia" w:ascii="宋体" w:hAnsi="宋体" w:cs="宋体"/>
                <w:kern w:val="0"/>
                <w:sz w:val="24"/>
              </w:rPr>
              <w:t>0　</w:t>
            </w:r>
          </w:p>
        </w:tc>
        <w:tc>
          <w:tcPr>
            <w:tcW w:w="1766" w:type="dxa"/>
            <w:tcBorders>
              <w:top w:val="nil"/>
              <w:left w:val="nil"/>
              <w:bottom w:val="single" w:color="auto" w:sz="4" w:space="0"/>
              <w:right w:val="single" w:color="auto" w:sz="4" w:space="0"/>
            </w:tcBorders>
            <w:vAlign w:val="center"/>
          </w:tcPr>
          <w:p w14:paraId="31541D07">
            <w:pPr>
              <w:widowControl/>
              <w:jc w:val="right"/>
              <w:rPr>
                <w:rFonts w:ascii="宋体" w:hAnsi="宋体" w:cs="宋体"/>
                <w:kern w:val="0"/>
                <w:sz w:val="24"/>
              </w:rPr>
            </w:pPr>
            <w:r>
              <w:rPr>
                <w:rFonts w:hint="eastAsia" w:ascii="宋体" w:hAnsi="宋体" w:cs="宋体"/>
                <w:kern w:val="0"/>
                <w:sz w:val="24"/>
              </w:rPr>
              <w:t>0　</w:t>
            </w:r>
          </w:p>
        </w:tc>
        <w:tc>
          <w:tcPr>
            <w:tcW w:w="1765" w:type="dxa"/>
            <w:tcBorders>
              <w:top w:val="nil"/>
              <w:left w:val="nil"/>
              <w:bottom w:val="single" w:color="auto" w:sz="4" w:space="0"/>
              <w:right w:val="single" w:color="auto" w:sz="4" w:space="0"/>
            </w:tcBorders>
            <w:vAlign w:val="center"/>
          </w:tcPr>
          <w:p w14:paraId="02EA58AF">
            <w:pPr>
              <w:widowControl/>
              <w:jc w:val="right"/>
              <w:rPr>
                <w:rFonts w:ascii="宋体" w:hAnsi="宋体" w:cs="宋体"/>
                <w:kern w:val="0"/>
                <w:sz w:val="24"/>
              </w:rPr>
            </w:pPr>
            <w:r>
              <w:rPr>
                <w:rFonts w:hint="eastAsia" w:ascii="宋体" w:hAnsi="宋体" w:cs="宋体"/>
                <w:kern w:val="0"/>
                <w:sz w:val="24"/>
              </w:rPr>
              <w:t>0　</w:t>
            </w:r>
          </w:p>
        </w:tc>
        <w:tc>
          <w:tcPr>
            <w:tcW w:w="1762" w:type="dxa"/>
            <w:tcBorders>
              <w:top w:val="nil"/>
              <w:left w:val="nil"/>
              <w:bottom w:val="single" w:color="auto" w:sz="4" w:space="0"/>
              <w:right w:val="single" w:color="auto" w:sz="4" w:space="0"/>
            </w:tcBorders>
            <w:vAlign w:val="center"/>
          </w:tcPr>
          <w:p w14:paraId="7358DB75">
            <w:pPr>
              <w:widowControl/>
              <w:jc w:val="right"/>
              <w:rPr>
                <w:rFonts w:ascii="宋体" w:hAnsi="宋体" w:cs="宋体"/>
                <w:kern w:val="0"/>
                <w:sz w:val="24"/>
              </w:rPr>
            </w:pPr>
            <w:r>
              <w:rPr>
                <w:rFonts w:hint="eastAsia" w:ascii="宋体" w:hAnsi="宋体" w:cs="宋体"/>
                <w:kern w:val="0"/>
                <w:sz w:val="24"/>
              </w:rPr>
              <w:t>0　</w:t>
            </w:r>
          </w:p>
        </w:tc>
      </w:tr>
      <w:tr w14:paraId="611B3D69">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0A392228">
            <w:pPr>
              <w:widowControl/>
              <w:jc w:val="left"/>
              <w:rPr>
                <w:rFonts w:ascii="宋体" w:hAnsi="宋体" w:cs="宋体"/>
                <w:kern w:val="0"/>
                <w:sz w:val="24"/>
              </w:rPr>
            </w:pPr>
            <w:r>
              <w:rPr>
                <w:rFonts w:hint="eastAsia" w:ascii="宋体" w:hAnsi="宋体" w:cs="宋体"/>
                <w:kern w:val="0"/>
                <w:sz w:val="18"/>
                <w:szCs w:val="18"/>
              </w:rPr>
              <w:t>208</w:t>
            </w:r>
          </w:p>
        </w:tc>
        <w:tc>
          <w:tcPr>
            <w:tcW w:w="476" w:type="dxa"/>
            <w:tcBorders>
              <w:top w:val="nil"/>
              <w:left w:val="nil"/>
              <w:bottom w:val="single" w:color="auto" w:sz="4" w:space="0"/>
              <w:right w:val="single" w:color="auto" w:sz="4" w:space="0"/>
            </w:tcBorders>
            <w:vAlign w:val="center"/>
          </w:tcPr>
          <w:p w14:paraId="4CE01B11">
            <w:pPr>
              <w:widowControl/>
              <w:jc w:val="left"/>
              <w:rPr>
                <w:rFonts w:ascii="宋体" w:hAnsi="宋体" w:cs="宋体"/>
                <w:kern w:val="0"/>
                <w:sz w:val="24"/>
              </w:rPr>
            </w:pPr>
            <w:r>
              <w:rPr>
                <w:rFonts w:hint="eastAsia" w:ascii="宋体" w:hAnsi="宋体" w:cs="宋体"/>
                <w:kern w:val="0"/>
                <w:sz w:val="18"/>
                <w:szCs w:val="18"/>
              </w:rPr>
              <w:t>05</w:t>
            </w:r>
          </w:p>
        </w:tc>
        <w:tc>
          <w:tcPr>
            <w:tcW w:w="482" w:type="dxa"/>
            <w:tcBorders>
              <w:top w:val="nil"/>
              <w:left w:val="nil"/>
              <w:bottom w:val="single" w:color="auto" w:sz="4" w:space="0"/>
              <w:right w:val="single" w:color="auto" w:sz="4" w:space="0"/>
            </w:tcBorders>
            <w:vAlign w:val="center"/>
          </w:tcPr>
          <w:p w14:paraId="4C7B4067">
            <w:pPr>
              <w:widowControl/>
              <w:jc w:val="left"/>
              <w:rPr>
                <w:rFonts w:ascii="宋体" w:hAnsi="宋体" w:cs="宋体"/>
                <w:kern w:val="0"/>
                <w:sz w:val="24"/>
              </w:rPr>
            </w:pPr>
            <w:r>
              <w:rPr>
                <w:rFonts w:hint="eastAsia" w:ascii="宋体" w:hAnsi="宋体" w:cs="宋体"/>
                <w:kern w:val="0"/>
                <w:sz w:val="18"/>
                <w:szCs w:val="18"/>
              </w:rPr>
              <w:t>06</w:t>
            </w:r>
          </w:p>
        </w:tc>
        <w:tc>
          <w:tcPr>
            <w:tcW w:w="2555" w:type="dxa"/>
            <w:tcBorders>
              <w:top w:val="nil"/>
              <w:left w:val="nil"/>
              <w:bottom w:val="single" w:color="auto" w:sz="4" w:space="0"/>
              <w:right w:val="single" w:color="auto" w:sz="4" w:space="0"/>
            </w:tcBorders>
            <w:vAlign w:val="center"/>
          </w:tcPr>
          <w:p w14:paraId="2F629878">
            <w:pPr>
              <w:widowControl/>
              <w:jc w:val="left"/>
              <w:rPr>
                <w:rFonts w:ascii="宋体" w:hAnsi="宋体" w:cs="宋体"/>
                <w:kern w:val="0"/>
                <w:sz w:val="24"/>
              </w:rPr>
            </w:pPr>
            <w:r>
              <w:rPr>
                <w:rFonts w:hint="eastAsia" w:cs="Arial"/>
                <w:color w:val="000000"/>
                <w:sz w:val="22"/>
                <w:szCs w:val="22"/>
              </w:rPr>
              <w:t xml:space="preserve">  机关事业单位职业年金缴费支出</w:t>
            </w:r>
          </w:p>
        </w:tc>
        <w:tc>
          <w:tcPr>
            <w:tcW w:w="1766" w:type="dxa"/>
            <w:tcBorders>
              <w:top w:val="nil"/>
              <w:left w:val="nil"/>
              <w:bottom w:val="single" w:color="auto" w:sz="4" w:space="0"/>
              <w:right w:val="single" w:color="auto" w:sz="4" w:space="0"/>
            </w:tcBorders>
            <w:vAlign w:val="center"/>
          </w:tcPr>
          <w:p w14:paraId="74800064">
            <w:pPr>
              <w:widowControl/>
              <w:jc w:val="right"/>
              <w:rPr>
                <w:rFonts w:ascii="宋体" w:hAnsi="宋体" w:cs="宋体"/>
                <w:kern w:val="0"/>
                <w:sz w:val="24"/>
              </w:rPr>
            </w:pPr>
            <w:r>
              <w:rPr>
                <w:rFonts w:hint="eastAsia" w:ascii="宋体" w:hAnsi="宋体" w:cs="宋体"/>
                <w:kern w:val="0"/>
                <w:sz w:val="18"/>
                <w:szCs w:val="18"/>
              </w:rPr>
              <w:t>3.54</w:t>
            </w:r>
          </w:p>
        </w:tc>
        <w:tc>
          <w:tcPr>
            <w:tcW w:w="1765" w:type="dxa"/>
            <w:tcBorders>
              <w:top w:val="nil"/>
              <w:left w:val="nil"/>
              <w:bottom w:val="single" w:color="auto" w:sz="4" w:space="0"/>
              <w:right w:val="single" w:color="auto" w:sz="4" w:space="0"/>
            </w:tcBorders>
            <w:vAlign w:val="center"/>
          </w:tcPr>
          <w:p w14:paraId="6D9C037F">
            <w:pPr>
              <w:widowControl/>
              <w:jc w:val="right"/>
              <w:rPr>
                <w:rFonts w:ascii="宋体" w:hAnsi="宋体" w:cs="宋体"/>
                <w:kern w:val="0"/>
                <w:sz w:val="24"/>
              </w:rPr>
            </w:pPr>
            <w:r>
              <w:rPr>
                <w:rFonts w:hint="eastAsia" w:ascii="宋体" w:hAnsi="宋体" w:cs="宋体"/>
                <w:kern w:val="0"/>
                <w:sz w:val="18"/>
                <w:szCs w:val="18"/>
              </w:rPr>
              <w:t>3.54</w:t>
            </w:r>
          </w:p>
        </w:tc>
        <w:tc>
          <w:tcPr>
            <w:tcW w:w="1765" w:type="dxa"/>
            <w:tcBorders>
              <w:top w:val="nil"/>
              <w:left w:val="nil"/>
              <w:bottom w:val="single" w:color="auto" w:sz="4" w:space="0"/>
              <w:right w:val="single" w:color="auto" w:sz="4" w:space="0"/>
            </w:tcBorders>
            <w:vAlign w:val="center"/>
          </w:tcPr>
          <w:p w14:paraId="153F130E">
            <w:pPr>
              <w:widowControl/>
              <w:jc w:val="right"/>
              <w:rPr>
                <w:rFonts w:ascii="宋体" w:hAnsi="宋体" w:cs="宋体"/>
                <w:kern w:val="0"/>
                <w:sz w:val="24"/>
              </w:rPr>
            </w:pPr>
            <w:r>
              <w:rPr>
                <w:rFonts w:hint="eastAsia" w:ascii="宋体" w:hAnsi="宋体" w:cs="宋体"/>
                <w:kern w:val="0"/>
                <w:sz w:val="24"/>
              </w:rPr>
              <w:t>0　</w:t>
            </w:r>
          </w:p>
        </w:tc>
        <w:tc>
          <w:tcPr>
            <w:tcW w:w="1766" w:type="dxa"/>
            <w:tcBorders>
              <w:top w:val="nil"/>
              <w:left w:val="nil"/>
              <w:bottom w:val="single" w:color="auto" w:sz="4" w:space="0"/>
              <w:right w:val="single" w:color="auto" w:sz="4" w:space="0"/>
            </w:tcBorders>
            <w:vAlign w:val="center"/>
          </w:tcPr>
          <w:p w14:paraId="2FCAB390">
            <w:pPr>
              <w:widowControl/>
              <w:jc w:val="right"/>
              <w:rPr>
                <w:rFonts w:ascii="宋体" w:hAnsi="宋体" w:cs="宋体"/>
                <w:kern w:val="0"/>
                <w:sz w:val="24"/>
              </w:rPr>
            </w:pPr>
            <w:r>
              <w:rPr>
                <w:rFonts w:hint="eastAsia" w:ascii="宋体" w:hAnsi="宋体" w:cs="宋体"/>
                <w:kern w:val="0"/>
                <w:sz w:val="24"/>
              </w:rPr>
              <w:t>0　</w:t>
            </w:r>
          </w:p>
        </w:tc>
        <w:tc>
          <w:tcPr>
            <w:tcW w:w="1765" w:type="dxa"/>
            <w:tcBorders>
              <w:top w:val="nil"/>
              <w:left w:val="nil"/>
              <w:bottom w:val="single" w:color="auto" w:sz="4" w:space="0"/>
              <w:right w:val="single" w:color="auto" w:sz="4" w:space="0"/>
            </w:tcBorders>
            <w:vAlign w:val="center"/>
          </w:tcPr>
          <w:p w14:paraId="0E576CFD">
            <w:pPr>
              <w:widowControl/>
              <w:jc w:val="right"/>
              <w:rPr>
                <w:rFonts w:ascii="宋体" w:hAnsi="宋体" w:cs="宋体"/>
                <w:kern w:val="0"/>
                <w:sz w:val="24"/>
              </w:rPr>
            </w:pPr>
            <w:r>
              <w:rPr>
                <w:rFonts w:hint="eastAsia" w:ascii="宋体" w:hAnsi="宋体" w:cs="宋体"/>
                <w:kern w:val="0"/>
                <w:sz w:val="24"/>
              </w:rPr>
              <w:t>0　</w:t>
            </w:r>
          </w:p>
        </w:tc>
        <w:tc>
          <w:tcPr>
            <w:tcW w:w="1762" w:type="dxa"/>
            <w:tcBorders>
              <w:top w:val="nil"/>
              <w:left w:val="nil"/>
              <w:bottom w:val="single" w:color="auto" w:sz="4" w:space="0"/>
              <w:right w:val="single" w:color="auto" w:sz="4" w:space="0"/>
            </w:tcBorders>
            <w:vAlign w:val="center"/>
          </w:tcPr>
          <w:p w14:paraId="4AFCD8F0">
            <w:pPr>
              <w:widowControl/>
              <w:jc w:val="right"/>
              <w:rPr>
                <w:rFonts w:ascii="宋体" w:hAnsi="宋体" w:cs="宋体"/>
                <w:kern w:val="0"/>
                <w:sz w:val="24"/>
              </w:rPr>
            </w:pPr>
            <w:r>
              <w:rPr>
                <w:rFonts w:hint="eastAsia" w:ascii="宋体" w:hAnsi="宋体" w:cs="宋体"/>
                <w:kern w:val="0"/>
                <w:sz w:val="24"/>
              </w:rPr>
              <w:t>0　</w:t>
            </w:r>
          </w:p>
        </w:tc>
      </w:tr>
      <w:tr w14:paraId="3E451990">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6D0FD742">
            <w:pPr>
              <w:widowControl/>
              <w:jc w:val="left"/>
              <w:rPr>
                <w:rFonts w:ascii="宋体" w:hAnsi="宋体" w:cs="宋体"/>
                <w:kern w:val="0"/>
                <w:sz w:val="24"/>
              </w:rPr>
            </w:pPr>
            <w:r>
              <w:rPr>
                <w:rFonts w:hint="eastAsia" w:ascii="宋体" w:hAnsi="宋体" w:cs="宋体"/>
                <w:kern w:val="0"/>
                <w:sz w:val="18"/>
                <w:szCs w:val="18"/>
              </w:rPr>
              <w:t>210</w:t>
            </w:r>
          </w:p>
        </w:tc>
        <w:tc>
          <w:tcPr>
            <w:tcW w:w="476" w:type="dxa"/>
            <w:tcBorders>
              <w:top w:val="nil"/>
              <w:left w:val="nil"/>
              <w:bottom w:val="single" w:color="auto" w:sz="4" w:space="0"/>
              <w:right w:val="single" w:color="auto" w:sz="4" w:space="0"/>
            </w:tcBorders>
            <w:vAlign w:val="center"/>
          </w:tcPr>
          <w:p w14:paraId="13C1F152">
            <w:pPr>
              <w:widowControl/>
              <w:jc w:val="left"/>
              <w:rPr>
                <w:rFonts w:ascii="宋体" w:hAnsi="宋体" w:cs="宋体"/>
                <w:kern w:val="0"/>
                <w:sz w:val="24"/>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14:paraId="12539176">
            <w:pPr>
              <w:widowControl/>
              <w:jc w:val="left"/>
              <w:rPr>
                <w:rFonts w:ascii="宋体" w:hAnsi="宋体" w:cs="宋体"/>
                <w:kern w:val="0"/>
                <w:sz w:val="24"/>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14:paraId="2B0017F6">
            <w:pPr>
              <w:widowControl/>
              <w:jc w:val="left"/>
              <w:rPr>
                <w:rFonts w:ascii="宋体" w:hAnsi="宋体" w:cs="宋体"/>
                <w:kern w:val="0"/>
                <w:sz w:val="24"/>
              </w:rPr>
            </w:pPr>
            <w:r>
              <w:rPr>
                <w:rFonts w:hint="eastAsia" w:cs="Arial"/>
                <w:color w:val="000000"/>
                <w:sz w:val="22"/>
                <w:szCs w:val="22"/>
              </w:rPr>
              <w:t>卫生健康支出</w:t>
            </w:r>
          </w:p>
        </w:tc>
        <w:tc>
          <w:tcPr>
            <w:tcW w:w="1766" w:type="dxa"/>
            <w:tcBorders>
              <w:top w:val="nil"/>
              <w:left w:val="nil"/>
              <w:bottom w:val="single" w:color="auto" w:sz="4" w:space="0"/>
              <w:right w:val="single" w:color="auto" w:sz="4" w:space="0"/>
            </w:tcBorders>
            <w:vAlign w:val="center"/>
          </w:tcPr>
          <w:p w14:paraId="3DA405C5">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587E2265">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79FA4FA2">
            <w:pPr>
              <w:widowControl/>
              <w:jc w:val="right"/>
              <w:rPr>
                <w:rFonts w:ascii="宋体" w:hAnsi="宋体" w:cs="宋体"/>
                <w:kern w:val="0"/>
                <w:sz w:val="24"/>
              </w:rPr>
            </w:pPr>
            <w:r>
              <w:rPr>
                <w:rFonts w:hint="eastAsia" w:ascii="宋体" w:hAnsi="宋体" w:cs="宋体"/>
                <w:kern w:val="0"/>
                <w:sz w:val="24"/>
              </w:rPr>
              <w:t>0　</w:t>
            </w:r>
          </w:p>
        </w:tc>
        <w:tc>
          <w:tcPr>
            <w:tcW w:w="1766" w:type="dxa"/>
            <w:tcBorders>
              <w:top w:val="nil"/>
              <w:left w:val="nil"/>
              <w:bottom w:val="single" w:color="auto" w:sz="4" w:space="0"/>
              <w:right w:val="single" w:color="auto" w:sz="4" w:space="0"/>
            </w:tcBorders>
            <w:vAlign w:val="center"/>
          </w:tcPr>
          <w:p w14:paraId="12CDFCFB">
            <w:pPr>
              <w:widowControl/>
              <w:jc w:val="right"/>
              <w:rPr>
                <w:rFonts w:ascii="宋体" w:hAnsi="宋体" w:cs="宋体"/>
                <w:kern w:val="0"/>
                <w:sz w:val="24"/>
              </w:rPr>
            </w:pPr>
            <w:r>
              <w:rPr>
                <w:rFonts w:hint="eastAsia" w:ascii="宋体" w:hAnsi="宋体" w:cs="宋体"/>
                <w:kern w:val="0"/>
                <w:sz w:val="24"/>
              </w:rPr>
              <w:t>0　</w:t>
            </w:r>
          </w:p>
        </w:tc>
        <w:tc>
          <w:tcPr>
            <w:tcW w:w="1765" w:type="dxa"/>
            <w:tcBorders>
              <w:top w:val="nil"/>
              <w:left w:val="nil"/>
              <w:bottom w:val="single" w:color="auto" w:sz="4" w:space="0"/>
              <w:right w:val="single" w:color="auto" w:sz="4" w:space="0"/>
            </w:tcBorders>
            <w:vAlign w:val="center"/>
          </w:tcPr>
          <w:p w14:paraId="036ED7DE">
            <w:pPr>
              <w:widowControl/>
              <w:jc w:val="right"/>
              <w:rPr>
                <w:rFonts w:ascii="宋体" w:hAnsi="宋体" w:cs="宋体"/>
                <w:kern w:val="0"/>
                <w:sz w:val="24"/>
              </w:rPr>
            </w:pPr>
            <w:r>
              <w:rPr>
                <w:rFonts w:hint="eastAsia" w:ascii="宋体" w:hAnsi="宋体" w:cs="宋体"/>
                <w:kern w:val="0"/>
                <w:sz w:val="24"/>
              </w:rPr>
              <w:t>0　</w:t>
            </w:r>
          </w:p>
        </w:tc>
        <w:tc>
          <w:tcPr>
            <w:tcW w:w="1762" w:type="dxa"/>
            <w:tcBorders>
              <w:top w:val="nil"/>
              <w:left w:val="nil"/>
              <w:bottom w:val="single" w:color="auto" w:sz="4" w:space="0"/>
              <w:right w:val="single" w:color="auto" w:sz="4" w:space="0"/>
            </w:tcBorders>
            <w:vAlign w:val="center"/>
          </w:tcPr>
          <w:p w14:paraId="4E5C1958">
            <w:pPr>
              <w:widowControl/>
              <w:jc w:val="right"/>
              <w:rPr>
                <w:rFonts w:ascii="宋体" w:hAnsi="宋体" w:cs="宋体"/>
                <w:kern w:val="0"/>
                <w:sz w:val="24"/>
              </w:rPr>
            </w:pPr>
            <w:r>
              <w:rPr>
                <w:rFonts w:hint="eastAsia" w:ascii="宋体" w:hAnsi="宋体" w:cs="宋体"/>
                <w:kern w:val="0"/>
                <w:sz w:val="24"/>
              </w:rPr>
              <w:t>0　</w:t>
            </w:r>
          </w:p>
        </w:tc>
      </w:tr>
      <w:tr w14:paraId="6889DDDB">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7BF285EC">
            <w:pPr>
              <w:widowControl/>
              <w:jc w:val="left"/>
              <w:rPr>
                <w:rFonts w:ascii="宋体" w:hAnsi="宋体" w:cs="宋体"/>
                <w:kern w:val="0"/>
                <w:sz w:val="24"/>
              </w:rPr>
            </w:pPr>
            <w:r>
              <w:rPr>
                <w:rFonts w:hint="eastAsia" w:ascii="宋体" w:hAnsi="宋体" w:cs="宋体"/>
                <w:kern w:val="0"/>
                <w:sz w:val="18"/>
                <w:szCs w:val="18"/>
              </w:rPr>
              <w:t>210</w:t>
            </w:r>
          </w:p>
        </w:tc>
        <w:tc>
          <w:tcPr>
            <w:tcW w:w="476" w:type="dxa"/>
            <w:tcBorders>
              <w:top w:val="nil"/>
              <w:left w:val="nil"/>
              <w:bottom w:val="single" w:color="auto" w:sz="4" w:space="0"/>
              <w:right w:val="single" w:color="auto" w:sz="4" w:space="0"/>
            </w:tcBorders>
            <w:vAlign w:val="center"/>
          </w:tcPr>
          <w:p w14:paraId="22089C0F">
            <w:pPr>
              <w:widowControl/>
              <w:jc w:val="left"/>
              <w:rPr>
                <w:rFonts w:ascii="宋体" w:hAnsi="宋体" w:cs="宋体"/>
                <w:kern w:val="0"/>
                <w:sz w:val="24"/>
              </w:rPr>
            </w:pPr>
            <w:r>
              <w:rPr>
                <w:rFonts w:hint="eastAsia" w:ascii="宋体" w:hAnsi="宋体" w:cs="宋体"/>
                <w:kern w:val="0"/>
                <w:sz w:val="18"/>
                <w:szCs w:val="18"/>
              </w:rPr>
              <w:t>11</w:t>
            </w:r>
          </w:p>
        </w:tc>
        <w:tc>
          <w:tcPr>
            <w:tcW w:w="482" w:type="dxa"/>
            <w:tcBorders>
              <w:top w:val="nil"/>
              <w:left w:val="nil"/>
              <w:bottom w:val="single" w:color="auto" w:sz="4" w:space="0"/>
              <w:right w:val="single" w:color="auto" w:sz="4" w:space="0"/>
            </w:tcBorders>
            <w:vAlign w:val="center"/>
          </w:tcPr>
          <w:p w14:paraId="3F579F86">
            <w:pPr>
              <w:widowControl/>
              <w:jc w:val="left"/>
              <w:rPr>
                <w:rFonts w:ascii="宋体" w:hAnsi="宋体" w:cs="宋体"/>
                <w:kern w:val="0"/>
                <w:sz w:val="24"/>
              </w:rPr>
            </w:pPr>
          </w:p>
        </w:tc>
        <w:tc>
          <w:tcPr>
            <w:tcW w:w="2555" w:type="dxa"/>
            <w:tcBorders>
              <w:top w:val="nil"/>
              <w:left w:val="nil"/>
              <w:bottom w:val="single" w:color="auto" w:sz="4" w:space="0"/>
              <w:right w:val="single" w:color="auto" w:sz="4" w:space="0"/>
            </w:tcBorders>
            <w:vAlign w:val="center"/>
          </w:tcPr>
          <w:p w14:paraId="1F8FBABD">
            <w:pPr>
              <w:widowControl/>
              <w:jc w:val="left"/>
              <w:rPr>
                <w:rFonts w:ascii="宋体" w:hAnsi="宋体" w:cs="宋体"/>
                <w:kern w:val="0"/>
                <w:sz w:val="24"/>
              </w:rPr>
            </w:pPr>
            <w:r>
              <w:rPr>
                <w:rFonts w:hint="eastAsia" w:cs="Arial"/>
                <w:color w:val="000000"/>
                <w:sz w:val="22"/>
                <w:szCs w:val="22"/>
              </w:rPr>
              <w:t>行政事业单位医疗</w:t>
            </w:r>
          </w:p>
        </w:tc>
        <w:tc>
          <w:tcPr>
            <w:tcW w:w="1766" w:type="dxa"/>
            <w:tcBorders>
              <w:top w:val="nil"/>
              <w:left w:val="nil"/>
              <w:bottom w:val="single" w:color="auto" w:sz="4" w:space="0"/>
              <w:right w:val="single" w:color="auto" w:sz="4" w:space="0"/>
            </w:tcBorders>
            <w:vAlign w:val="center"/>
          </w:tcPr>
          <w:p w14:paraId="67FB9D14">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3AC5FFDA">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58F52423">
            <w:pPr>
              <w:widowControl/>
              <w:jc w:val="right"/>
              <w:rPr>
                <w:rFonts w:ascii="宋体" w:hAnsi="宋体" w:cs="宋体"/>
                <w:kern w:val="0"/>
                <w:sz w:val="24"/>
              </w:rPr>
            </w:pPr>
            <w:r>
              <w:rPr>
                <w:rFonts w:hint="eastAsia" w:ascii="宋体" w:hAnsi="宋体" w:cs="宋体"/>
                <w:kern w:val="0"/>
                <w:sz w:val="24"/>
              </w:rPr>
              <w:t>0　</w:t>
            </w:r>
          </w:p>
        </w:tc>
        <w:tc>
          <w:tcPr>
            <w:tcW w:w="1766" w:type="dxa"/>
            <w:tcBorders>
              <w:top w:val="nil"/>
              <w:left w:val="nil"/>
              <w:bottom w:val="single" w:color="auto" w:sz="4" w:space="0"/>
              <w:right w:val="single" w:color="auto" w:sz="4" w:space="0"/>
            </w:tcBorders>
            <w:vAlign w:val="center"/>
          </w:tcPr>
          <w:p w14:paraId="4F7839AA">
            <w:pPr>
              <w:widowControl/>
              <w:jc w:val="right"/>
              <w:rPr>
                <w:rFonts w:ascii="宋体" w:hAnsi="宋体" w:cs="宋体"/>
                <w:kern w:val="0"/>
                <w:sz w:val="24"/>
              </w:rPr>
            </w:pPr>
            <w:r>
              <w:rPr>
                <w:rFonts w:hint="eastAsia" w:ascii="宋体" w:hAnsi="宋体" w:cs="宋体"/>
                <w:kern w:val="0"/>
                <w:sz w:val="24"/>
              </w:rPr>
              <w:t>0　</w:t>
            </w:r>
          </w:p>
        </w:tc>
        <w:tc>
          <w:tcPr>
            <w:tcW w:w="1765" w:type="dxa"/>
            <w:tcBorders>
              <w:top w:val="nil"/>
              <w:left w:val="nil"/>
              <w:bottom w:val="single" w:color="auto" w:sz="4" w:space="0"/>
              <w:right w:val="single" w:color="auto" w:sz="4" w:space="0"/>
            </w:tcBorders>
            <w:vAlign w:val="center"/>
          </w:tcPr>
          <w:p w14:paraId="52491EA0">
            <w:pPr>
              <w:widowControl/>
              <w:jc w:val="right"/>
              <w:rPr>
                <w:rFonts w:ascii="宋体" w:hAnsi="宋体" w:cs="宋体"/>
                <w:kern w:val="0"/>
                <w:sz w:val="24"/>
              </w:rPr>
            </w:pPr>
            <w:r>
              <w:rPr>
                <w:rFonts w:hint="eastAsia" w:ascii="宋体" w:hAnsi="宋体" w:cs="宋体"/>
                <w:kern w:val="0"/>
                <w:sz w:val="24"/>
              </w:rPr>
              <w:t>0　</w:t>
            </w:r>
          </w:p>
        </w:tc>
        <w:tc>
          <w:tcPr>
            <w:tcW w:w="1762" w:type="dxa"/>
            <w:tcBorders>
              <w:top w:val="nil"/>
              <w:left w:val="nil"/>
              <w:bottom w:val="single" w:color="auto" w:sz="4" w:space="0"/>
              <w:right w:val="single" w:color="auto" w:sz="4" w:space="0"/>
            </w:tcBorders>
            <w:vAlign w:val="center"/>
          </w:tcPr>
          <w:p w14:paraId="5A28C13B">
            <w:pPr>
              <w:widowControl/>
              <w:jc w:val="right"/>
              <w:rPr>
                <w:rFonts w:ascii="宋体" w:hAnsi="宋体" w:cs="宋体"/>
                <w:kern w:val="0"/>
                <w:sz w:val="24"/>
              </w:rPr>
            </w:pPr>
            <w:r>
              <w:rPr>
                <w:rFonts w:hint="eastAsia" w:ascii="宋体" w:hAnsi="宋体" w:cs="宋体"/>
                <w:kern w:val="0"/>
                <w:sz w:val="24"/>
              </w:rPr>
              <w:t>0　</w:t>
            </w:r>
          </w:p>
        </w:tc>
      </w:tr>
      <w:tr w14:paraId="7D884733">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0C110A35">
            <w:pPr>
              <w:widowControl/>
              <w:jc w:val="left"/>
              <w:rPr>
                <w:rFonts w:ascii="宋体" w:hAnsi="宋体" w:cs="宋体"/>
                <w:kern w:val="0"/>
                <w:sz w:val="24"/>
              </w:rPr>
            </w:pPr>
            <w:r>
              <w:rPr>
                <w:rFonts w:hint="eastAsia" w:ascii="宋体" w:hAnsi="宋体" w:cs="宋体"/>
                <w:kern w:val="0"/>
                <w:sz w:val="18"/>
                <w:szCs w:val="18"/>
              </w:rPr>
              <w:t>210</w:t>
            </w:r>
          </w:p>
        </w:tc>
        <w:tc>
          <w:tcPr>
            <w:tcW w:w="476" w:type="dxa"/>
            <w:tcBorders>
              <w:top w:val="nil"/>
              <w:left w:val="nil"/>
              <w:bottom w:val="single" w:color="auto" w:sz="4" w:space="0"/>
              <w:right w:val="single" w:color="auto" w:sz="4" w:space="0"/>
            </w:tcBorders>
            <w:vAlign w:val="center"/>
          </w:tcPr>
          <w:p w14:paraId="04C13919">
            <w:pPr>
              <w:widowControl/>
              <w:jc w:val="left"/>
              <w:rPr>
                <w:rFonts w:ascii="宋体" w:hAnsi="宋体" w:cs="宋体"/>
                <w:kern w:val="0"/>
                <w:sz w:val="24"/>
              </w:rPr>
            </w:pPr>
            <w:r>
              <w:rPr>
                <w:rFonts w:hint="eastAsia" w:ascii="宋体" w:hAnsi="宋体" w:cs="宋体"/>
                <w:kern w:val="0"/>
                <w:sz w:val="18"/>
                <w:szCs w:val="18"/>
              </w:rPr>
              <w:t>11</w:t>
            </w:r>
          </w:p>
        </w:tc>
        <w:tc>
          <w:tcPr>
            <w:tcW w:w="482" w:type="dxa"/>
            <w:tcBorders>
              <w:top w:val="nil"/>
              <w:left w:val="nil"/>
              <w:bottom w:val="single" w:color="auto" w:sz="4" w:space="0"/>
              <w:right w:val="single" w:color="auto" w:sz="4" w:space="0"/>
            </w:tcBorders>
            <w:vAlign w:val="center"/>
          </w:tcPr>
          <w:p w14:paraId="03B81D26">
            <w:pPr>
              <w:widowControl/>
              <w:jc w:val="left"/>
              <w:rPr>
                <w:rFonts w:ascii="宋体" w:hAnsi="宋体" w:cs="宋体"/>
                <w:kern w:val="0"/>
                <w:sz w:val="24"/>
              </w:rPr>
            </w:pPr>
            <w:r>
              <w:rPr>
                <w:rFonts w:hint="eastAsia" w:ascii="宋体" w:hAnsi="宋体" w:cs="宋体"/>
                <w:kern w:val="0"/>
                <w:sz w:val="18"/>
                <w:szCs w:val="18"/>
              </w:rPr>
              <w:t>02</w:t>
            </w:r>
          </w:p>
        </w:tc>
        <w:tc>
          <w:tcPr>
            <w:tcW w:w="2555" w:type="dxa"/>
            <w:tcBorders>
              <w:top w:val="nil"/>
              <w:left w:val="nil"/>
              <w:bottom w:val="single" w:color="auto" w:sz="4" w:space="0"/>
              <w:right w:val="single" w:color="auto" w:sz="4" w:space="0"/>
            </w:tcBorders>
            <w:vAlign w:val="center"/>
          </w:tcPr>
          <w:p w14:paraId="4942DC99">
            <w:pPr>
              <w:widowControl/>
              <w:jc w:val="left"/>
              <w:rPr>
                <w:rFonts w:ascii="宋体" w:hAnsi="宋体" w:cs="宋体"/>
                <w:kern w:val="0"/>
                <w:sz w:val="24"/>
              </w:rPr>
            </w:pPr>
            <w:r>
              <w:rPr>
                <w:rFonts w:hint="eastAsia" w:cs="Arial"/>
                <w:color w:val="000000"/>
                <w:sz w:val="22"/>
                <w:szCs w:val="22"/>
              </w:rPr>
              <w:t xml:space="preserve">  事业单位医疗</w:t>
            </w:r>
          </w:p>
        </w:tc>
        <w:tc>
          <w:tcPr>
            <w:tcW w:w="1766" w:type="dxa"/>
            <w:tcBorders>
              <w:top w:val="nil"/>
              <w:left w:val="nil"/>
              <w:bottom w:val="single" w:color="auto" w:sz="4" w:space="0"/>
              <w:right w:val="single" w:color="auto" w:sz="4" w:space="0"/>
            </w:tcBorders>
            <w:vAlign w:val="center"/>
          </w:tcPr>
          <w:p w14:paraId="2515B05A">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4C1B2D35">
            <w:pPr>
              <w:widowControl/>
              <w:jc w:val="right"/>
              <w:rPr>
                <w:rFonts w:ascii="宋体" w:hAnsi="宋体" w:cs="宋体"/>
                <w:kern w:val="0"/>
                <w:sz w:val="24"/>
              </w:rPr>
            </w:pPr>
            <w:r>
              <w:rPr>
                <w:rFonts w:hint="eastAsia" w:ascii="宋体" w:hAnsi="宋体" w:cs="宋体"/>
                <w:kern w:val="0"/>
                <w:sz w:val="18"/>
                <w:szCs w:val="18"/>
              </w:rPr>
              <w:t>8.50</w:t>
            </w:r>
          </w:p>
        </w:tc>
        <w:tc>
          <w:tcPr>
            <w:tcW w:w="1765" w:type="dxa"/>
            <w:tcBorders>
              <w:top w:val="nil"/>
              <w:left w:val="nil"/>
              <w:bottom w:val="single" w:color="auto" w:sz="4" w:space="0"/>
              <w:right w:val="single" w:color="auto" w:sz="4" w:space="0"/>
            </w:tcBorders>
            <w:vAlign w:val="center"/>
          </w:tcPr>
          <w:p w14:paraId="49A23327">
            <w:pPr>
              <w:widowControl/>
              <w:jc w:val="right"/>
              <w:rPr>
                <w:rFonts w:ascii="宋体" w:hAnsi="宋体" w:cs="宋体"/>
                <w:kern w:val="0"/>
                <w:sz w:val="24"/>
              </w:rPr>
            </w:pPr>
            <w:r>
              <w:rPr>
                <w:rFonts w:hint="eastAsia" w:ascii="宋体" w:hAnsi="宋体" w:cs="宋体"/>
                <w:kern w:val="0"/>
                <w:sz w:val="24"/>
              </w:rPr>
              <w:t>0　</w:t>
            </w:r>
          </w:p>
        </w:tc>
        <w:tc>
          <w:tcPr>
            <w:tcW w:w="1766" w:type="dxa"/>
            <w:tcBorders>
              <w:top w:val="nil"/>
              <w:left w:val="nil"/>
              <w:bottom w:val="single" w:color="auto" w:sz="4" w:space="0"/>
              <w:right w:val="single" w:color="auto" w:sz="4" w:space="0"/>
            </w:tcBorders>
            <w:vAlign w:val="center"/>
          </w:tcPr>
          <w:p w14:paraId="6E914465">
            <w:pPr>
              <w:widowControl/>
              <w:jc w:val="right"/>
              <w:rPr>
                <w:rFonts w:ascii="宋体" w:hAnsi="宋体" w:cs="宋体"/>
                <w:kern w:val="0"/>
                <w:sz w:val="24"/>
              </w:rPr>
            </w:pPr>
            <w:r>
              <w:rPr>
                <w:rFonts w:hint="eastAsia" w:ascii="宋体" w:hAnsi="宋体" w:cs="宋体"/>
                <w:kern w:val="0"/>
                <w:sz w:val="24"/>
              </w:rPr>
              <w:t>0　</w:t>
            </w:r>
          </w:p>
        </w:tc>
        <w:tc>
          <w:tcPr>
            <w:tcW w:w="1765" w:type="dxa"/>
            <w:tcBorders>
              <w:top w:val="nil"/>
              <w:left w:val="nil"/>
              <w:bottom w:val="single" w:color="auto" w:sz="4" w:space="0"/>
              <w:right w:val="single" w:color="auto" w:sz="4" w:space="0"/>
            </w:tcBorders>
            <w:vAlign w:val="center"/>
          </w:tcPr>
          <w:p w14:paraId="55F9BFBD">
            <w:pPr>
              <w:widowControl/>
              <w:jc w:val="right"/>
              <w:rPr>
                <w:rFonts w:ascii="宋体" w:hAnsi="宋体" w:cs="宋体"/>
                <w:kern w:val="0"/>
                <w:sz w:val="24"/>
              </w:rPr>
            </w:pPr>
            <w:r>
              <w:rPr>
                <w:rFonts w:hint="eastAsia" w:ascii="宋体" w:hAnsi="宋体" w:cs="宋体"/>
                <w:kern w:val="0"/>
                <w:sz w:val="24"/>
              </w:rPr>
              <w:t>0　</w:t>
            </w:r>
          </w:p>
        </w:tc>
        <w:tc>
          <w:tcPr>
            <w:tcW w:w="1762" w:type="dxa"/>
            <w:tcBorders>
              <w:top w:val="nil"/>
              <w:left w:val="nil"/>
              <w:bottom w:val="single" w:color="auto" w:sz="4" w:space="0"/>
              <w:right w:val="single" w:color="auto" w:sz="4" w:space="0"/>
            </w:tcBorders>
            <w:vAlign w:val="center"/>
          </w:tcPr>
          <w:p w14:paraId="693DA8F9">
            <w:pPr>
              <w:widowControl/>
              <w:jc w:val="right"/>
              <w:rPr>
                <w:rFonts w:ascii="宋体" w:hAnsi="宋体" w:cs="宋体"/>
                <w:kern w:val="0"/>
                <w:sz w:val="24"/>
              </w:rPr>
            </w:pPr>
            <w:r>
              <w:rPr>
                <w:rFonts w:hint="eastAsia" w:ascii="宋体" w:hAnsi="宋体" w:cs="宋体"/>
                <w:kern w:val="0"/>
                <w:sz w:val="24"/>
              </w:rPr>
              <w:t>0　</w:t>
            </w:r>
          </w:p>
        </w:tc>
      </w:tr>
      <w:tr w14:paraId="7FD90D10">
        <w:tblPrEx>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14:paraId="70205B32">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vAlign w:val="center"/>
          </w:tcPr>
          <w:p w14:paraId="24578E1E">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14:paraId="4DF3DF9A">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14:paraId="1FD5F475">
            <w:pPr>
              <w:widowControl/>
              <w:jc w:val="lef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vAlign w:val="center"/>
          </w:tcPr>
          <w:p w14:paraId="6E0FFA5A">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vAlign w:val="center"/>
          </w:tcPr>
          <w:p w14:paraId="76044454">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vAlign w:val="center"/>
          </w:tcPr>
          <w:p w14:paraId="1CBE519D">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vAlign w:val="center"/>
          </w:tcPr>
          <w:p w14:paraId="4C4DBAB1">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vAlign w:val="center"/>
          </w:tcPr>
          <w:p w14:paraId="5CFFFD27">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14:paraId="639FADBD">
            <w:pPr>
              <w:widowControl/>
              <w:jc w:val="right"/>
              <w:rPr>
                <w:rFonts w:ascii="宋体" w:hAnsi="宋体" w:cs="宋体"/>
                <w:kern w:val="0"/>
                <w:sz w:val="24"/>
              </w:rPr>
            </w:pPr>
            <w:r>
              <w:rPr>
                <w:rFonts w:hint="eastAsia" w:ascii="宋体" w:hAnsi="宋体" w:cs="宋体"/>
                <w:kern w:val="0"/>
                <w:sz w:val="24"/>
              </w:rPr>
              <w:t>　</w:t>
            </w:r>
          </w:p>
        </w:tc>
      </w:tr>
    </w:tbl>
    <w:p w14:paraId="44D7241C">
      <w:pPr>
        <w:tabs>
          <w:tab w:val="center" w:pos="6979"/>
        </w:tabs>
        <w:spacing w:line="380" w:lineRule="exact"/>
        <w:jc w:val="center"/>
        <w:rPr>
          <w:rFonts w:ascii="宋体" w:hAnsi="宋体" w:cs="宋体"/>
          <w:b/>
          <w:bCs/>
          <w:kern w:val="0"/>
          <w:sz w:val="28"/>
          <w:szCs w:val="28"/>
        </w:rPr>
      </w:pPr>
    </w:p>
    <w:p w14:paraId="0C912569">
      <w:pPr>
        <w:tabs>
          <w:tab w:val="center" w:pos="6979"/>
        </w:tabs>
        <w:spacing w:line="380" w:lineRule="exact"/>
        <w:jc w:val="center"/>
        <w:rPr>
          <w:rFonts w:ascii="宋体" w:hAnsi="宋体" w:cs="宋体"/>
          <w:b/>
          <w:bCs/>
          <w:kern w:val="0"/>
          <w:sz w:val="28"/>
          <w:szCs w:val="28"/>
        </w:rPr>
      </w:pPr>
    </w:p>
    <w:p w14:paraId="3754DB73">
      <w:pPr>
        <w:tabs>
          <w:tab w:val="center" w:pos="6979"/>
        </w:tabs>
        <w:spacing w:line="38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14:paraId="4D73AE5B">
      <w:pPr>
        <w:ind w:left="-1050" w:leftChars="-500" w:right="-604" w:rightChars="-288"/>
        <w:jc w:val="left"/>
        <w:rPr>
          <w:sz w:val="20"/>
        </w:rPr>
      </w:pPr>
      <w:r>
        <w:rPr>
          <w:rFonts w:hint="eastAsia"/>
          <w:sz w:val="20"/>
        </w:rPr>
        <w:t xml:space="preserve">           单位</w:t>
      </w:r>
      <w:r>
        <w:rPr>
          <w:sz w:val="20"/>
        </w:rPr>
        <w:t>名称：</w:t>
      </w:r>
      <w:r>
        <w:rPr>
          <w:rFonts w:hint="eastAsia"/>
          <w:sz w:val="20"/>
        </w:rPr>
        <w:t xml:space="preserve">  北京市密云区防火安全委员会办公室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10"/>
        <w:tblW w:w="14934" w:type="dxa"/>
        <w:tblInd w:w="0" w:type="dxa"/>
        <w:tblLayout w:type="fixed"/>
        <w:tblCellMar>
          <w:top w:w="0" w:type="dxa"/>
          <w:left w:w="108" w:type="dxa"/>
          <w:bottom w:w="0" w:type="dxa"/>
          <w:right w:w="108" w:type="dxa"/>
        </w:tblCellMar>
      </w:tblPr>
      <w:tblGrid>
        <w:gridCol w:w="2518"/>
        <w:gridCol w:w="1436"/>
        <w:gridCol w:w="1587"/>
        <w:gridCol w:w="2589"/>
        <w:gridCol w:w="1701"/>
        <w:gridCol w:w="1701"/>
        <w:gridCol w:w="1701"/>
        <w:gridCol w:w="1701"/>
      </w:tblGrid>
      <w:tr w14:paraId="75059D0B">
        <w:tblPrEx>
          <w:tblCellMar>
            <w:top w:w="0" w:type="dxa"/>
            <w:left w:w="108" w:type="dxa"/>
            <w:bottom w:w="0" w:type="dxa"/>
            <w:right w:w="108" w:type="dxa"/>
          </w:tblCellMar>
        </w:tblPrEx>
        <w:trPr>
          <w:trHeight w:val="255"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14:paraId="69F4C241">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14:paraId="6DCD38B6">
            <w:pPr>
              <w:widowControl/>
              <w:jc w:val="center"/>
              <w:rPr>
                <w:rFonts w:ascii="宋体" w:hAnsi="宋体" w:cs="宋体"/>
                <w:kern w:val="0"/>
                <w:sz w:val="18"/>
                <w:szCs w:val="18"/>
              </w:rPr>
            </w:pPr>
            <w:r>
              <w:rPr>
                <w:rFonts w:hint="eastAsia" w:ascii="宋体" w:hAnsi="宋体" w:cs="宋体"/>
                <w:kern w:val="0"/>
                <w:sz w:val="18"/>
                <w:szCs w:val="18"/>
              </w:rPr>
              <w:t>支     出</w:t>
            </w:r>
          </w:p>
        </w:tc>
      </w:tr>
      <w:tr w14:paraId="1FF46AF5">
        <w:tblPrEx>
          <w:tblCellMar>
            <w:top w:w="0" w:type="dxa"/>
            <w:left w:w="108" w:type="dxa"/>
            <w:bottom w:w="0" w:type="dxa"/>
            <w:right w:w="108" w:type="dxa"/>
          </w:tblCellMar>
        </w:tblPrEx>
        <w:trPr>
          <w:trHeight w:val="255" w:hRule="exact"/>
        </w:trPr>
        <w:tc>
          <w:tcPr>
            <w:tcW w:w="2518" w:type="dxa"/>
            <w:vMerge w:val="restart"/>
            <w:tcBorders>
              <w:top w:val="nil"/>
              <w:left w:val="single" w:color="auto" w:sz="4" w:space="0"/>
              <w:bottom w:val="single" w:color="auto" w:sz="4" w:space="0"/>
              <w:right w:val="single" w:color="auto" w:sz="4" w:space="0"/>
            </w:tcBorders>
            <w:vAlign w:val="center"/>
          </w:tcPr>
          <w:p w14:paraId="7366A3CE">
            <w:pPr>
              <w:widowControl/>
              <w:jc w:val="center"/>
              <w:rPr>
                <w:rFonts w:ascii="宋体" w:hAnsi="宋体" w:cs="宋体"/>
                <w:kern w:val="0"/>
                <w:sz w:val="18"/>
                <w:szCs w:val="18"/>
              </w:rPr>
            </w:pPr>
            <w:r>
              <w:rPr>
                <w:rFonts w:hint="eastAsia" w:ascii="宋体" w:hAnsi="宋体" w:cs="宋体"/>
                <w:kern w:val="0"/>
                <w:sz w:val="18"/>
                <w:szCs w:val="18"/>
              </w:rPr>
              <w:t>项    目</w:t>
            </w:r>
          </w:p>
        </w:tc>
        <w:tc>
          <w:tcPr>
            <w:tcW w:w="1436" w:type="dxa"/>
            <w:vMerge w:val="restart"/>
            <w:tcBorders>
              <w:top w:val="nil"/>
              <w:left w:val="single" w:color="auto" w:sz="4" w:space="0"/>
              <w:bottom w:val="single" w:color="auto" w:sz="4" w:space="0"/>
              <w:right w:val="single" w:color="auto" w:sz="4" w:space="0"/>
            </w:tcBorders>
            <w:vAlign w:val="center"/>
          </w:tcPr>
          <w:p w14:paraId="43A71CEF">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14:paraId="7D0DC37A">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14:paraId="14112A8A">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14:paraId="7199B67D">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14:paraId="30FAC8C1">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14:paraId="1E00CC3B">
        <w:tblPrEx>
          <w:tblCellMar>
            <w:top w:w="0" w:type="dxa"/>
            <w:left w:w="108" w:type="dxa"/>
            <w:bottom w:w="0" w:type="dxa"/>
            <w:right w:w="108" w:type="dxa"/>
          </w:tblCellMar>
        </w:tblPrEx>
        <w:trPr>
          <w:trHeight w:val="255" w:hRule="exact"/>
        </w:trPr>
        <w:tc>
          <w:tcPr>
            <w:tcW w:w="2518" w:type="dxa"/>
            <w:vMerge w:val="continue"/>
            <w:tcBorders>
              <w:top w:val="nil"/>
              <w:left w:val="single" w:color="auto" w:sz="4" w:space="0"/>
              <w:bottom w:val="single" w:color="auto" w:sz="4" w:space="0"/>
              <w:right w:val="single" w:color="auto" w:sz="4" w:space="0"/>
            </w:tcBorders>
            <w:vAlign w:val="center"/>
          </w:tcPr>
          <w:p w14:paraId="7EB8007B">
            <w:pPr>
              <w:widowControl/>
              <w:jc w:val="left"/>
              <w:rPr>
                <w:rFonts w:ascii="宋体" w:hAnsi="宋体" w:cs="宋体"/>
                <w:kern w:val="0"/>
                <w:sz w:val="18"/>
                <w:szCs w:val="18"/>
              </w:rPr>
            </w:pPr>
          </w:p>
        </w:tc>
        <w:tc>
          <w:tcPr>
            <w:tcW w:w="1436" w:type="dxa"/>
            <w:vMerge w:val="continue"/>
            <w:tcBorders>
              <w:top w:val="nil"/>
              <w:left w:val="single" w:color="auto" w:sz="4" w:space="0"/>
              <w:bottom w:val="single" w:color="auto" w:sz="4" w:space="0"/>
              <w:right w:val="single" w:color="auto" w:sz="4" w:space="0"/>
            </w:tcBorders>
            <w:vAlign w:val="center"/>
          </w:tcPr>
          <w:p w14:paraId="73F779D3">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14:paraId="78097954">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14:paraId="1E807817">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14:paraId="418BC579">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14:paraId="2A2398DC">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14:paraId="32AC0AF6">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14:paraId="0D2D4D72">
            <w:pPr>
              <w:widowControl/>
              <w:jc w:val="center"/>
              <w:rPr>
                <w:rFonts w:ascii="宋体" w:hAnsi="宋体" w:cs="宋体"/>
                <w:kern w:val="0"/>
                <w:sz w:val="18"/>
                <w:szCs w:val="18"/>
              </w:rPr>
            </w:pPr>
            <w:r>
              <w:rPr>
                <w:rFonts w:hint="eastAsia" w:ascii="宋体" w:hAnsi="宋体" w:cs="宋体"/>
                <w:kern w:val="0"/>
                <w:sz w:val="18"/>
                <w:szCs w:val="18"/>
              </w:rPr>
              <w:t>决算数</w:t>
            </w:r>
          </w:p>
        </w:tc>
      </w:tr>
      <w:tr w14:paraId="7E52F46E">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1FA7C7A8">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14:paraId="02A331CE">
            <w:pPr>
              <w:widowControl/>
              <w:jc w:val="right"/>
              <w:rPr>
                <w:rFonts w:ascii="宋体" w:hAnsi="宋体" w:cs="宋体"/>
                <w:kern w:val="0"/>
                <w:sz w:val="18"/>
                <w:szCs w:val="18"/>
              </w:rPr>
            </w:pPr>
            <w:r>
              <w:rPr>
                <w:rFonts w:hint="eastAsia" w:ascii="宋体" w:hAnsi="宋体" w:cs="宋体"/>
                <w:kern w:val="0"/>
                <w:sz w:val="18"/>
                <w:szCs w:val="18"/>
              </w:rPr>
              <w:t>102.00　</w:t>
            </w:r>
          </w:p>
        </w:tc>
        <w:tc>
          <w:tcPr>
            <w:tcW w:w="1587" w:type="dxa"/>
            <w:tcBorders>
              <w:top w:val="nil"/>
              <w:left w:val="nil"/>
              <w:bottom w:val="single" w:color="auto" w:sz="4" w:space="0"/>
              <w:right w:val="single" w:color="auto" w:sz="4" w:space="0"/>
            </w:tcBorders>
            <w:vAlign w:val="center"/>
          </w:tcPr>
          <w:p w14:paraId="49BA6109">
            <w:pPr>
              <w:widowControl/>
              <w:jc w:val="right"/>
              <w:rPr>
                <w:rFonts w:ascii="宋体" w:hAnsi="宋体" w:cs="宋体"/>
                <w:kern w:val="0"/>
                <w:sz w:val="18"/>
                <w:szCs w:val="18"/>
              </w:rPr>
            </w:pPr>
            <w:r>
              <w:rPr>
                <w:rFonts w:hint="eastAsia" w:ascii="宋体" w:hAnsi="宋体" w:cs="宋体"/>
                <w:kern w:val="0"/>
                <w:sz w:val="18"/>
                <w:szCs w:val="18"/>
              </w:rPr>
              <w:t>150.87　</w:t>
            </w:r>
          </w:p>
          <w:p w14:paraId="0E296EC4">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668B0D2C">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14:paraId="7F85451F">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36B9A4EF">
            <w:pPr>
              <w:widowControl/>
              <w:jc w:val="right"/>
              <w:rPr>
                <w:rFonts w:ascii="宋体" w:hAnsi="宋体" w:cs="宋体"/>
                <w:kern w:val="0"/>
                <w:sz w:val="18"/>
                <w:szCs w:val="18"/>
              </w:rPr>
            </w:pPr>
            <w:r>
              <w:rPr>
                <w:rFonts w:hint="eastAsia" w:ascii="宋体" w:hAnsi="宋体" w:cs="宋体"/>
                <w:kern w:val="0"/>
                <w:sz w:val="18"/>
                <w:szCs w:val="18"/>
              </w:rPr>
              <w:t>0　</w:t>
            </w:r>
          </w:p>
          <w:p w14:paraId="0AF9233E">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2C9C0C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60F4DE5E">
            <w:pPr>
              <w:widowControl/>
              <w:jc w:val="right"/>
              <w:rPr>
                <w:rFonts w:ascii="宋体" w:hAnsi="宋体" w:cs="宋体"/>
                <w:kern w:val="0"/>
                <w:sz w:val="18"/>
                <w:szCs w:val="18"/>
              </w:rPr>
            </w:pPr>
            <w:r>
              <w:rPr>
                <w:rFonts w:hint="eastAsia" w:ascii="宋体" w:hAnsi="宋体" w:cs="宋体"/>
                <w:kern w:val="0"/>
                <w:sz w:val="18"/>
                <w:szCs w:val="18"/>
              </w:rPr>
              <w:t>0　</w:t>
            </w:r>
          </w:p>
          <w:p w14:paraId="2D039AB6">
            <w:pPr>
              <w:widowControl/>
              <w:jc w:val="right"/>
              <w:rPr>
                <w:rFonts w:ascii="宋体" w:hAnsi="宋体" w:cs="宋体"/>
                <w:kern w:val="0"/>
                <w:sz w:val="18"/>
                <w:szCs w:val="18"/>
              </w:rPr>
            </w:pPr>
            <w:r>
              <w:rPr>
                <w:rFonts w:hint="eastAsia" w:ascii="宋体" w:hAnsi="宋体" w:cs="宋体"/>
                <w:kern w:val="0"/>
                <w:sz w:val="18"/>
                <w:szCs w:val="18"/>
              </w:rPr>
              <w:t>0　</w:t>
            </w:r>
          </w:p>
        </w:tc>
      </w:tr>
      <w:tr w14:paraId="7B391C6B">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F7828A1">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center"/>
          </w:tcPr>
          <w:p w14:paraId="4FBB8E51">
            <w:pPr>
              <w:widowControl/>
              <w:jc w:val="right"/>
              <w:rPr>
                <w:rFonts w:ascii="宋体" w:hAnsi="宋体" w:cs="宋体"/>
                <w:kern w:val="0"/>
                <w:sz w:val="18"/>
                <w:szCs w:val="18"/>
              </w:rPr>
            </w:pPr>
            <w:r>
              <w:rPr>
                <w:rFonts w:hint="eastAsia" w:ascii="宋体" w:hAnsi="宋体" w:cs="宋体"/>
                <w:kern w:val="0"/>
                <w:sz w:val="18"/>
                <w:szCs w:val="18"/>
              </w:rPr>
              <w:t>0　</w:t>
            </w:r>
          </w:p>
        </w:tc>
        <w:tc>
          <w:tcPr>
            <w:tcW w:w="1587" w:type="dxa"/>
            <w:tcBorders>
              <w:top w:val="nil"/>
              <w:left w:val="nil"/>
              <w:bottom w:val="single" w:color="auto" w:sz="4" w:space="0"/>
              <w:right w:val="single" w:color="auto" w:sz="4" w:space="0"/>
            </w:tcBorders>
            <w:vAlign w:val="center"/>
          </w:tcPr>
          <w:p w14:paraId="694F8D7E">
            <w:pPr>
              <w:widowControl/>
              <w:jc w:val="right"/>
              <w:rPr>
                <w:rFonts w:ascii="宋体" w:hAnsi="宋体" w:cs="宋体"/>
                <w:kern w:val="0"/>
                <w:sz w:val="18"/>
                <w:szCs w:val="18"/>
              </w:rPr>
            </w:pPr>
            <w:r>
              <w:rPr>
                <w:rFonts w:hint="eastAsia" w:ascii="宋体" w:hAnsi="宋体" w:cs="宋体"/>
                <w:kern w:val="0"/>
                <w:sz w:val="18"/>
                <w:szCs w:val="18"/>
              </w:rPr>
              <w:t>0　</w:t>
            </w:r>
          </w:p>
          <w:p w14:paraId="2BF41356">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4D9687AF">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center"/>
          </w:tcPr>
          <w:p w14:paraId="22E01C51">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AAB1DCE">
            <w:pPr>
              <w:widowControl/>
              <w:jc w:val="right"/>
              <w:rPr>
                <w:rFonts w:ascii="宋体" w:hAnsi="宋体" w:cs="宋体"/>
                <w:kern w:val="0"/>
                <w:sz w:val="18"/>
                <w:szCs w:val="18"/>
              </w:rPr>
            </w:pPr>
            <w:r>
              <w:rPr>
                <w:rFonts w:hint="eastAsia" w:ascii="宋体" w:hAnsi="宋体" w:cs="宋体"/>
                <w:kern w:val="0"/>
                <w:sz w:val="18"/>
                <w:szCs w:val="18"/>
              </w:rPr>
              <w:t>0　</w:t>
            </w:r>
          </w:p>
          <w:p w14:paraId="61A31B29">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955DDFE">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E323AE7">
            <w:pPr>
              <w:widowControl/>
              <w:jc w:val="right"/>
              <w:rPr>
                <w:rFonts w:ascii="宋体" w:hAnsi="宋体" w:cs="宋体"/>
                <w:kern w:val="0"/>
                <w:sz w:val="18"/>
                <w:szCs w:val="18"/>
              </w:rPr>
            </w:pPr>
            <w:r>
              <w:rPr>
                <w:rFonts w:hint="eastAsia" w:ascii="宋体" w:hAnsi="宋体" w:cs="宋体"/>
                <w:kern w:val="0"/>
                <w:sz w:val="18"/>
                <w:szCs w:val="18"/>
              </w:rPr>
              <w:t>0　</w:t>
            </w:r>
          </w:p>
          <w:p w14:paraId="680AA3C1">
            <w:pPr>
              <w:widowControl/>
              <w:jc w:val="right"/>
              <w:rPr>
                <w:rFonts w:ascii="宋体" w:hAnsi="宋体" w:cs="宋体"/>
                <w:kern w:val="0"/>
                <w:sz w:val="18"/>
                <w:szCs w:val="18"/>
              </w:rPr>
            </w:pPr>
            <w:r>
              <w:rPr>
                <w:rFonts w:hint="eastAsia" w:ascii="宋体" w:hAnsi="宋体" w:cs="宋体"/>
                <w:kern w:val="0"/>
                <w:sz w:val="18"/>
                <w:szCs w:val="18"/>
              </w:rPr>
              <w:t>0　</w:t>
            </w:r>
          </w:p>
        </w:tc>
      </w:tr>
      <w:tr w14:paraId="0DC31A27">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590437FF">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11E506AF">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1A3E2146">
            <w:pPr>
              <w:widowControl/>
              <w:jc w:val="right"/>
              <w:rPr>
                <w:rFonts w:ascii="宋体" w:hAnsi="宋体" w:cs="宋体"/>
                <w:kern w:val="0"/>
                <w:sz w:val="18"/>
                <w:szCs w:val="18"/>
              </w:rPr>
            </w:pPr>
            <w:r>
              <w:rPr>
                <w:rFonts w:hint="eastAsia" w:ascii="宋体" w:hAnsi="宋体" w:cs="宋体"/>
                <w:kern w:val="0"/>
                <w:sz w:val="18"/>
                <w:szCs w:val="18"/>
              </w:rPr>
              <w:t>　</w:t>
            </w:r>
          </w:p>
          <w:p w14:paraId="5C8F28A9">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7B17B801">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center"/>
          </w:tcPr>
          <w:p w14:paraId="57FAEBAF">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50307303">
            <w:pPr>
              <w:widowControl/>
              <w:jc w:val="right"/>
              <w:rPr>
                <w:rFonts w:ascii="宋体" w:hAnsi="宋体" w:cs="宋体"/>
                <w:kern w:val="0"/>
                <w:sz w:val="18"/>
                <w:szCs w:val="18"/>
              </w:rPr>
            </w:pPr>
            <w:r>
              <w:rPr>
                <w:rFonts w:hint="eastAsia" w:ascii="宋体" w:hAnsi="宋体" w:cs="宋体"/>
                <w:kern w:val="0"/>
                <w:sz w:val="18"/>
                <w:szCs w:val="18"/>
              </w:rPr>
              <w:t>0　</w:t>
            </w:r>
          </w:p>
          <w:p w14:paraId="6DB91D25">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719FF339">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042C95F">
            <w:pPr>
              <w:widowControl/>
              <w:jc w:val="right"/>
              <w:rPr>
                <w:rFonts w:ascii="宋体" w:hAnsi="宋体" w:cs="宋体"/>
                <w:kern w:val="0"/>
                <w:sz w:val="18"/>
                <w:szCs w:val="18"/>
              </w:rPr>
            </w:pPr>
            <w:r>
              <w:rPr>
                <w:rFonts w:hint="eastAsia" w:ascii="宋体" w:hAnsi="宋体" w:cs="宋体"/>
                <w:kern w:val="0"/>
                <w:sz w:val="18"/>
                <w:szCs w:val="18"/>
              </w:rPr>
              <w:t>0　</w:t>
            </w:r>
          </w:p>
          <w:p w14:paraId="3D33F823">
            <w:pPr>
              <w:widowControl/>
              <w:jc w:val="right"/>
              <w:rPr>
                <w:rFonts w:ascii="宋体" w:hAnsi="宋体" w:cs="宋体"/>
                <w:kern w:val="0"/>
                <w:sz w:val="18"/>
                <w:szCs w:val="18"/>
              </w:rPr>
            </w:pPr>
            <w:r>
              <w:rPr>
                <w:rFonts w:hint="eastAsia" w:ascii="宋体" w:hAnsi="宋体" w:cs="宋体"/>
                <w:kern w:val="0"/>
                <w:sz w:val="18"/>
                <w:szCs w:val="18"/>
              </w:rPr>
              <w:t>0　</w:t>
            </w:r>
          </w:p>
        </w:tc>
      </w:tr>
      <w:tr w14:paraId="1A247BC5">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10CF0FEE">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72A2D50E">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6BD471BE">
            <w:pPr>
              <w:widowControl/>
              <w:jc w:val="right"/>
              <w:rPr>
                <w:rFonts w:ascii="宋体" w:hAnsi="宋体" w:cs="宋体"/>
                <w:kern w:val="0"/>
                <w:sz w:val="18"/>
                <w:szCs w:val="18"/>
              </w:rPr>
            </w:pPr>
            <w:r>
              <w:rPr>
                <w:rFonts w:hint="eastAsia" w:ascii="宋体" w:hAnsi="宋体" w:cs="宋体"/>
                <w:kern w:val="0"/>
                <w:sz w:val="18"/>
                <w:szCs w:val="18"/>
              </w:rPr>
              <w:t>　</w:t>
            </w:r>
          </w:p>
          <w:p w14:paraId="501C895F">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71CEEB62">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center"/>
          </w:tcPr>
          <w:p w14:paraId="2A2901B1">
            <w:pPr>
              <w:widowControl/>
              <w:jc w:val="right"/>
              <w:rPr>
                <w:rFonts w:ascii="宋体" w:hAnsi="宋体" w:cs="宋体"/>
                <w:kern w:val="0"/>
                <w:sz w:val="18"/>
                <w:szCs w:val="18"/>
              </w:rPr>
            </w:pPr>
            <w:r>
              <w:rPr>
                <w:rFonts w:hint="eastAsia" w:ascii="宋体" w:hAnsi="宋体" w:cs="宋体"/>
                <w:kern w:val="0"/>
                <w:sz w:val="18"/>
                <w:szCs w:val="18"/>
              </w:rPr>
              <w:t>102.00　</w:t>
            </w:r>
          </w:p>
        </w:tc>
        <w:tc>
          <w:tcPr>
            <w:tcW w:w="1701" w:type="dxa"/>
            <w:tcBorders>
              <w:top w:val="nil"/>
              <w:left w:val="nil"/>
              <w:bottom w:val="single" w:color="auto" w:sz="4" w:space="0"/>
              <w:right w:val="single" w:color="auto" w:sz="4" w:space="0"/>
            </w:tcBorders>
            <w:vAlign w:val="center"/>
          </w:tcPr>
          <w:p w14:paraId="0232BD25">
            <w:pPr>
              <w:widowControl/>
              <w:jc w:val="right"/>
              <w:rPr>
                <w:rFonts w:ascii="宋体" w:hAnsi="宋体" w:cs="宋体"/>
                <w:kern w:val="0"/>
                <w:sz w:val="18"/>
                <w:szCs w:val="18"/>
              </w:rPr>
            </w:pPr>
            <w:r>
              <w:rPr>
                <w:rFonts w:hint="eastAsia" w:ascii="宋体" w:hAnsi="宋体" w:cs="宋体"/>
                <w:kern w:val="0"/>
                <w:sz w:val="18"/>
                <w:szCs w:val="18"/>
              </w:rPr>
              <w:t>131.04　</w:t>
            </w:r>
          </w:p>
          <w:p w14:paraId="6F8EDFBF">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572AA22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99B244F">
            <w:pPr>
              <w:widowControl/>
              <w:jc w:val="right"/>
              <w:rPr>
                <w:rFonts w:ascii="宋体" w:hAnsi="宋体" w:cs="宋体"/>
                <w:kern w:val="0"/>
                <w:sz w:val="18"/>
                <w:szCs w:val="18"/>
              </w:rPr>
            </w:pPr>
            <w:r>
              <w:rPr>
                <w:rFonts w:hint="eastAsia" w:ascii="宋体" w:hAnsi="宋体" w:cs="宋体"/>
                <w:kern w:val="0"/>
                <w:sz w:val="18"/>
                <w:szCs w:val="18"/>
              </w:rPr>
              <w:t>0　</w:t>
            </w:r>
          </w:p>
          <w:p w14:paraId="6FCCAD62">
            <w:pPr>
              <w:widowControl/>
              <w:jc w:val="right"/>
              <w:rPr>
                <w:rFonts w:ascii="宋体" w:hAnsi="宋体" w:cs="宋体"/>
                <w:kern w:val="0"/>
                <w:sz w:val="18"/>
                <w:szCs w:val="18"/>
              </w:rPr>
            </w:pPr>
            <w:r>
              <w:rPr>
                <w:rFonts w:hint="eastAsia" w:ascii="宋体" w:hAnsi="宋体" w:cs="宋体"/>
                <w:kern w:val="0"/>
                <w:sz w:val="18"/>
                <w:szCs w:val="18"/>
              </w:rPr>
              <w:t>0　</w:t>
            </w:r>
          </w:p>
        </w:tc>
      </w:tr>
      <w:tr w14:paraId="27011AD6">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04ACEF17">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795CF382">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7DF6BE3B">
            <w:pPr>
              <w:widowControl/>
              <w:jc w:val="right"/>
              <w:rPr>
                <w:rFonts w:ascii="宋体" w:hAnsi="宋体" w:cs="宋体"/>
                <w:kern w:val="0"/>
                <w:sz w:val="18"/>
                <w:szCs w:val="18"/>
              </w:rPr>
            </w:pPr>
            <w:r>
              <w:rPr>
                <w:rFonts w:hint="eastAsia" w:ascii="宋体" w:hAnsi="宋体" w:cs="宋体"/>
                <w:kern w:val="0"/>
                <w:sz w:val="18"/>
                <w:szCs w:val="18"/>
              </w:rPr>
              <w:t>　</w:t>
            </w:r>
          </w:p>
          <w:p w14:paraId="7DECCEF2">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00CC2150">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center"/>
          </w:tcPr>
          <w:p w14:paraId="3226B63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229C9CF">
            <w:pPr>
              <w:widowControl/>
              <w:jc w:val="right"/>
              <w:rPr>
                <w:rFonts w:ascii="宋体" w:hAnsi="宋体" w:cs="宋体"/>
                <w:kern w:val="0"/>
                <w:sz w:val="18"/>
                <w:szCs w:val="18"/>
              </w:rPr>
            </w:pPr>
            <w:r>
              <w:rPr>
                <w:rFonts w:hint="eastAsia" w:ascii="宋体" w:hAnsi="宋体" w:cs="宋体"/>
                <w:kern w:val="0"/>
                <w:sz w:val="18"/>
                <w:szCs w:val="18"/>
              </w:rPr>
              <w:t>0　</w:t>
            </w:r>
          </w:p>
          <w:p w14:paraId="682FB70B">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098E02F8">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8149759">
            <w:pPr>
              <w:widowControl/>
              <w:jc w:val="right"/>
              <w:rPr>
                <w:rFonts w:ascii="宋体" w:hAnsi="宋体" w:cs="宋体"/>
                <w:kern w:val="0"/>
                <w:sz w:val="18"/>
                <w:szCs w:val="18"/>
              </w:rPr>
            </w:pPr>
            <w:r>
              <w:rPr>
                <w:rFonts w:hint="eastAsia" w:ascii="宋体" w:hAnsi="宋体" w:cs="宋体"/>
                <w:kern w:val="0"/>
                <w:sz w:val="18"/>
                <w:szCs w:val="18"/>
              </w:rPr>
              <w:t>0　</w:t>
            </w:r>
          </w:p>
          <w:p w14:paraId="38FEEE1A">
            <w:pPr>
              <w:widowControl/>
              <w:jc w:val="right"/>
              <w:rPr>
                <w:rFonts w:ascii="宋体" w:hAnsi="宋体" w:cs="宋体"/>
                <w:kern w:val="0"/>
                <w:sz w:val="18"/>
                <w:szCs w:val="18"/>
              </w:rPr>
            </w:pPr>
            <w:r>
              <w:rPr>
                <w:rFonts w:hint="eastAsia" w:ascii="宋体" w:hAnsi="宋体" w:cs="宋体"/>
                <w:kern w:val="0"/>
                <w:sz w:val="18"/>
                <w:szCs w:val="18"/>
              </w:rPr>
              <w:t>0　</w:t>
            </w:r>
          </w:p>
        </w:tc>
      </w:tr>
      <w:tr w14:paraId="60A9FF0E">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706F50D7">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797D44C8">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55C4B673">
            <w:pPr>
              <w:widowControl/>
              <w:jc w:val="right"/>
              <w:rPr>
                <w:rFonts w:ascii="宋体" w:hAnsi="宋体" w:cs="宋体"/>
                <w:kern w:val="0"/>
                <w:sz w:val="18"/>
                <w:szCs w:val="18"/>
              </w:rPr>
            </w:pPr>
            <w:r>
              <w:rPr>
                <w:rFonts w:hint="eastAsia" w:ascii="宋体" w:hAnsi="宋体" w:cs="宋体"/>
                <w:kern w:val="0"/>
                <w:sz w:val="18"/>
                <w:szCs w:val="18"/>
              </w:rPr>
              <w:t>　</w:t>
            </w:r>
          </w:p>
          <w:p w14:paraId="7698351D">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483A837C">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center"/>
          </w:tcPr>
          <w:p w14:paraId="07D2FFE5">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4AFB17C">
            <w:pPr>
              <w:widowControl/>
              <w:jc w:val="right"/>
              <w:rPr>
                <w:rFonts w:ascii="宋体" w:hAnsi="宋体" w:cs="宋体"/>
                <w:kern w:val="0"/>
                <w:sz w:val="18"/>
                <w:szCs w:val="18"/>
              </w:rPr>
            </w:pPr>
            <w:r>
              <w:rPr>
                <w:rFonts w:hint="eastAsia" w:ascii="宋体" w:hAnsi="宋体" w:cs="宋体"/>
                <w:kern w:val="0"/>
                <w:sz w:val="18"/>
                <w:szCs w:val="18"/>
              </w:rPr>
              <w:t>0　</w:t>
            </w:r>
          </w:p>
          <w:p w14:paraId="2338ABDA">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025A0D0">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E972480">
            <w:pPr>
              <w:widowControl/>
              <w:jc w:val="right"/>
              <w:rPr>
                <w:rFonts w:ascii="宋体" w:hAnsi="宋体" w:cs="宋体"/>
                <w:kern w:val="0"/>
                <w:sz w:val="18"/>
                <w:szCs w:val="18"/>
              </w:rPr>
            </w:pPr>
            <w:r>
              <w:rPr>
                <w:rFonts w:hint="eastAsia" w:ascii="宋体" w:hAnsi="宋体" w:cs="宋体"/>
                <w:kern w:val="0"/>
                <w:sz w:val="18"/>
                <w:szCs w:val="18"/>
              </w:rPr>
              <w:t>0　</w:t>
            </w:r>
          </w:p>
          <w:p w14:paraId="176033A5">
            <w:pPr>
              <w:widowControl/>
              <w:jc w:val="right"/>
              <w:rPr>
                <w:rFonts w:ascii="宋体" w:hAnsi="宋体" w:cs="宋体"/>
                <w:kern w:val="0"/>
                <w:sz w:val="18"/>
                <w:szCs w:val="18"/>
              </w:rPr>
            </w:pPr>
            <w:r>
              <w:rPr>
                <w:rFonts w:hint="eastAsia" w:ascii="宋体" w:hAnsi="宋体" w:cs="宋体"/>
                <w:kern w:val="0"/>
                <w:sz w:val="18"/>
                <w:szCs w:val="18"/>
              </w:rPr>
              <w:t>0　</w:t>
            </w:r>
          </w:p>
        </w:tc>
      </w:tr>
      <w:tr w14:paraId="6997A962">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74AAAC2D">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529C305C">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4CF8168F">
            <w:pPr>
              <w:widowControl/>
              <w:jc w:val="right"/>
              <w:rPr>
                <w:rFonts w:ascii="宋体" w:hAnsi="宋体" w:cs="宋体"/>
                <w:kern w:val="0"/>
                <w:sz w:val="18"/>
                <w:szCs w:val="18"/>
              </w:rPr>
            </w:pPr>
            <w:r>
              <w:rPr>
                <w:rFonts w:hint="eastAsia" w:ascii="宋体" w:hAnsi="宋体" w:cs="宋体"/>
                <w:kern w:val="0"/>
                <w:sz w:val="18"/>
                <w:szCs w:val="18"/>
              </w:rPr>
              <w:t>　</w:t>
            </w:r>
          </w:p>
          <w:p w14:paraId="64863D52">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0CEB56AC">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1" w:type="dxa"/>
            <w:tcBorders>
              <w:top w:val="nil"/>
              <w:left w:val="nil"/>
              <w:bottom w:val="single" w:color="auto" w:sz="4" w:space="0"/>
              <w:right w:val="single" w:color="auto" w:sz="4" w:space="0"/>
            </w:tcBorders>
            <w:vAlign w:val="center"/>
          </w:tcPr>
          <w:p w14:paraId="3B68BCD5">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3C2101A2">
            <w:pPr>
              <w:widowControl/>
              <w:jc w:val="right"/>
              <w:rPr>
                <w:rFonts w:ascii="宋体" w:hAnsi="宋体" w:cs="宋体"/>
                <w:kern w:val="0"/>
                <w:sz w:val="18"/>
                <w:szCs w:val="18"/>
              </w:rPr>
            </w:pPr>
            <w:r>
              <w:rPr>
                <w:rFonts w:hint="eastAsia" w:ascii="宋体" w:hAnsi="宋体" w:cs="宋体"/>
                <w:kern w:val="0"/>
                <w:sz w:val="18"/>
                <w:szCs w:val="18"/>
              </w:rPr>
              <w:t>0　</w:t>
            </w:r>
          </w:p>
          <w:p w14:paraId="59487DEA">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4D136096">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B6D2784">
            <w:pPr>
              <w:widowControl/>
              <w:jc w:val="right"/>
              <w:rPr>
                <w:rFonts w:ascii="宋体" w:hAnsi="宋体" w:cs="宋体"/>
                <w:kern w:val="0"/>
                <w:sz w:val="18"/>
                <w:szCs w:val="18"/>
              </w:rPr>
            </w:pPr>
            <w:r>
              <w:rPr>
                <w:rFonts w:hint="eastAsia" w:ascii="宋体" w:hAnsi="宋体" w:cs="宋体"/>
                <w:kern w:val="0"/>
                <w:sz w:val="18"/>
                <w:szCs w:val="18"/>
              </w:rPr>
              <w:t>0　</w:t>
            </w:r>
          </w:p>
          <w:p w14:paraId="2591E8AB">
            <w:pPr>
              <w:widowControl/>
              <w:jc w:val="right"/>
              <w:rPr>
                <w:rFonts w:ascii="宋体" w:hAnsi="宋体" w:cs="宋体"/>
                <w:kern w:val="0"/>
                <w:sz w:val="18"/>
                <w:szCs w:val="18"/>
              </w:rPr>
            </w:pPr>
            <w:r>
              <w:rPr>
                <w:rFonts w:hint="eastAsia" w:ascii="宋体" w:hAnsi="宋体" w:cs="宋体"/>
                <w:kern w:val="0"/>
                <w:sz w:val="18"/>
                <w:szCs w:val="18"/>
              </w:rPr>
              <w:t>　</w:t>
            </w:r>
          </w:p>
        </w:tc>
      </w:tr>
      <w:tr w14:paraId="52CB857F">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7A49F674">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0280C8E4">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21A772F9">
            <w:pPr>
              <w:widowControl/>
              <w:jc w:val="right"/>
              <w:rPr>
                <w:rFonts w:ascii="宋体" w:hAnsi="宋体" w:cs="宋体"/>
                <w:kern w:val="0"/>
                <w:sz w:val="18"/>
                <w:szCs w:val="18"/>
              </w:rPr>
            </w:pPr>
            <w:r>
              <w:rPr>
                <w:rFonts w:hint="eastAsia" w:ascii="宋体" w:hAnsi="宋体" w:cs="宋体"/>
                <w:kern w:val="0"/>
                <w:sz w:val="18"/>
                <w:szCs w:val="18"/>
              </w:rPr>
              <w:t>　</w:t>
            </w:r>
          </w:p>
          <w:p w14:paraId="2FF29161">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07BFF555">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14:paraId="6A336F1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523A459C">
            <w:pPr>
              <w:widowControl/>
              <w:jc w:val="right"/>
              <w:rPr>
                <w:rFonts w:ascii="宋体" w:hAnsi="宋体" w:cs="宋体"/>
                <w:kern w:val="0"/>
                <w:sz w:val="18"/>
                <w:szCs w:val="18"/>
              </w:rPr>
            </w:pPr>
            <w:r>
              <w:rPr>
                <w:rFonts w:hint="eastAsia" w:ascii="宋体" w:hAnsi="宋体" w:cs="宋体"/>
                <w:kern w:val="0"/>
                <w:sz w:val="18"/>
                <w:szCs w:val="18"/>
              </w:rPr>
              <w:t>11.35　</w:t>
            </w:r>
          </w:p>
          <w:p w14:paraId="208D539B">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68CD244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0F639EC">
            <w:pPr>
              <w:widowControl/>
              <w:jc w:val="right"/>
              <w:rPr>
                <w:rFonts w:ascii="宋体" w:hAnsi="宋体" w:cs="宋体"/>
                <w:kern w:val="0"/>
                <w:sz w:val="18"/>
                <w:szCs w:val="18"/>
              </w:rPr>
            </w:pPr>
            <w:r>
              <w:rPr>
                <w:rFonts w:hint="eastAsia" w:ascii="宋体" w:hAnsi="宋体" w:cs="宋体"/>
                <w:kern w:val="0"/>
                <w:sz w:val="18"/>
                <w:szCs w:val="18"/>
              </w:rPr>
              <w:t>0　</w:t>
            </w:r>
          </w:p>
          <w:p w14:paraId="2118E30F">
            <w:pPr>
              <w:widowControl/>
              <w:jc w:val="right"/>
              <w:rPr>
                <w:rFonts w:ascii="宋体" w:hAnsi="宋体" w:cs="宋体"/>
                <w:kern w:val="0"/>
                <w:sz w:val="18"/>
                <w:szCs w:val="18"/>
              </w:rPr>
            </w:pPr>
            <w:r>
              <w:rPr>
                <w:rFonts w:hint="eastAsia" w:ascii="宋体" w:hAnsi="宋体" w:cs="宋体"/>
                <w:kern w:val="0"/>
                <w:sz w:val="18"/>
                <w:szCs w:val="18"/>
              </w:rPr>
              <w:t>　</w:t>
            </w:r>
          </w:p>
        </w:tc>
      </w:tr>
      <w:tr w14:paraId="321E78F6">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64CD4B2D">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32C9E8B9">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06F1BFDA">
            <w:pPr>
              <w:widowControl/>
              <w:jc w:val="right"/>
              <w:rPr>
                <w:rFonts w:ascii="宋体" w:hAnsi="宋体" w:cs="宋体"/>
                <w:kern w:val="0"/>
                <w:sz w:val="18"/>
                <w:szCs w:val="18"/>
              </w:rPr>
            </w:pPr>
            <w:r>
              <w:rPr>
                <w:rFonts w:hint="eastAsia" w:ascii="宋体" w:hAnsi="宋体" w:cs="宋体"/>
                <w:kern w:val="0"/>
                <w:sz w:val="18"/>
                <w:szCs w:val="18"/>
              </w:rPr>
              <w:t>　</w:t>
            </w:r>
          </w:p>
          <w:p w14:paraId="0359BBFB">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248D3EFD">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1" w:type="dxa"/>
            <w:tcBorders>
              <w:top w:val="nil"/>
              <w:left w:val="nil"/>
              <w:bottom w:val="single" w:color="auto" w:sz="4" w:space="0"/>
              <w:right w:val="single" w:color="auto" w:sz="4" w:space="0"/>
            </w:tcBorders>
            <w:vAlign w:val="center"/>
          </w:tcPr>
          <w:p w14:paraId="59B6293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3C58948D">
            <w:pPr>
              <w:widowControl/>
              <w:jc w:val="right"/>
              <w:rPr>
                <w:rFonts w:ascii="宋体" w:hAnsi="宋体" w:cs="宋体"/>
                <w:kern w:val="0"/>
                <w:sz w:val="18"/>
                <w:szCs w:val="18"/>
              </w:rPr>
            </w:pPr>
            <w:r>
              <w:rPr>
                <w:rFonts w:hint="eastAsia" w:ascii="宋体" w:hAnsi="宋体" w:cs="宋体"/>
                <w:kern w:val="0"/>
                <w:sz w:val="18"/>
                <w:szCs w:val="18"/>
              </w:rPr>
              <w:t>8.50　</w:t>
            </w:r>
          </w:p>
          <w:p w14:paraId="2D47B014">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23AB45A">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125A64F">
            <w:pPr>
              <w:widowControl/>
              <w:jc w:val="right"/>
              <w:rPr>
                <w:rFonts w:ascii="宋体" w:hAnsi="宋体" w:cs="宋体"/>
                <w:kern w:val="0"/>
                <w:sz w:val="18"/>
                <w:szCs w:val="18"/>
              </w:rPr>
            </w:pPr>
            <w:r>
              <w:rPr>
                <w:rFonts w:hint="eastAsia" w:ascii="宋体" w:hAnsi="宋体" w:cs="宋体"/>
                <w:kern w:val="0"/>
                <w:sz w:val="18"/>
                <w:szCs w:val="18"/>
              </w:rPr>
              <w:t>0　</w:t>
            </w:r>
          </w:p>
          <w:p w14:paraId="6C69CE5B">
            <w:pPr>
              <w:widowControl/>
              <w:jc w:val="right"/>
              <w:rPr>
                <w:rFonts w:ascii="宋体" w:hAnsi="宋体" w:cs="宋体"/>
                <w:kern w:val="0"/>
                <w:sz w:val="18"/>
                <w:szCs w:val="18"/>
              </w:rPr>
            </w:pPr>
            <w:r>
              <w:rPr>
                <w:rFonts w:hint="eastAsia" w:ascii="宋体" w:hAnsi="宋体" w:cs="宋体"/>
                <w:kern w:val="0"/>
                <w:sz w:val="18"/>
                <w:szCs w:val="18"/>
              </w:rPr>
              <w:t>　</w:t>
            </w:r>
          </w:p>
        </w:tc>
      </w:tr>
      <w:tr w14:paraId="078B94FB">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5613519A">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3E2E71CA">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16D01AFE">
            <w:pPr>
              <w:widowControl/>
              <w:jc w:val="right"/>
              <w:rPr>
                <w:rFonts w:ascii="宋体" w:hAnsi="宋体" w:cs="宋体"/>
                <w:kern w:val="0"/>
                <w:sz w:val="18"/>
                <w:szCs w:val="18"/>
              </w:rPr>
            </w:pPr>
            <w:r>
              <w:rPr>
                <w:rFonts w:hint="eastAsia" w:ascii="宋体" w:hAnsi="宋体" w:cs="宋体"/>
                <w:kern w:val="0"/>
                <w:sz w:val="18"/>
                <w:szCs w:val="18"/>
              </w:rPr>
              <w:t>　</w:t>
            </w:r>
          </w:p>
          <w:p w14:paraId="48A83620">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783137C6">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center"/>
          </w:tcPr>
          <w:p w14:paraId="13359215">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931D984">
            <w:pPr>
              <w:widowControl/>
              <w:jc w:val="right"/>
              <w:rPr>
                <w:rFonts w:ascii="宋体" w:hAnsi="宋体" w:cs="宋体"/>
                <w:kern w:val="0"/>
                <w:sz w:val="18"/>
                <w:szCs w:val="18"/>
              </w:rPr>
            </w:pPr>
            <w:r>
              <w:rPr>
                <w:rFonts w:hint="eastAsia" w:ascii="宋体" w:hAnsi="宋体" w:cs="宋体"/>
                <w:kern w:val="0"/>
                <w:sz w:val="18"/>
                <w:szCs w:val="18"/>
              </w:rPr>
              <w:t>0　</w:t>
            </w:r>
          </w:p>
          <w:p w14:paraId="58726508">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79ADA12">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AACA92C">
            <w:pPr>
              <w:widowControl/>
              <w:jc w:val="right"/>
              <w:rPr>
                <w:rFonts w:ascii="宋体" w:hAnsi="宋体" w:cs="宋体"/>
                <w:kern w:val="0"/>
                <w:sz w:val="18"/>
                <w:szCs w:val="18"/>
              </w:rPr>
            </w:pPr>
            <w:r>
              <w:rPr>
                <w:rFonts w:hint="eastAsia" w:ascii="宋体" w:hAnsi="宋体" w:cs="宋体"/>
                <w:kern w:val="0"/>
                <w:sz w:val="18"/>
                <w:szCs w:val="18"/>
              </w:rPr>
              <w:t>0　</w:t>
            </w:r>
          </w:p>
          <w:p w14:paraId="5CE2E582">
            <w:pPr>
              <w:widowControl/>
              <w:jc w:val="right"/>
              <w:rPr>
                <w:rFonts w:ascii="宋体" w:hAnsi="宋体" w:cs="宋体"/>
                <w:kern w:val="0"/>
                <w:sz w:val="18"/>
                <w:szCs w:val="18"/>
              </w:rPr>
            </w:pPr>
            <w:r>
              <w:rPr>
                <w:rFonts w:hint="eastAsia" w:ascii="宋体" w:hAnsi="宋体" w:cs="宋体"/>
                <w:kern w:val="0"/>
                <w:sz w:val="18"/>
                <w:szCs w:val="18"/>
              </w:rPr>
              <w:t>　</w:t>
            </w:r>
          </w:p>
        </w:tc>
      </w:tr>
      <w:tr w14:paraId="42AD11ED">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10DF121D">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58C6AD76">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58F97A48">
            <w:pPr>
              <w:widowControl/>
              <w:jc w:val="right"/>
              <w:rPr>
                <w:rFonts w:ascii="宋体" w:hAnsi="宋体" w:cs="宋体"/>
                <w:kern w:val="0"/>
                <w:sz w:val="18"/>
                <w:szCs w:val="18"/>
              </w:rPr>
            </w:pPr>
            <w:r>
              <w:rPr>
                <w:rFonts w:hint="eastAsia" w:ascii="宋体" w:hAnsi="宋体" w:cs="宋体"/>
                <w:kern w:val="0"/>
                <w:sz w:val="18"/>
                <w:szCs w:val="18"/>
              </w:rPr>
              <w:t>　</w:t>
            </w:r>
          </w:p>
          <w:p w14:paraId="75D50401">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08079121">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center"/>
          </w:tcPr>
          <w:p w14:paraId="25574EB8">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173B75F">
            <w:pPr>
              <w:widowControl/>
              <w:jc w:val="right"/>
              <w:rPr>
                <w:rFonts w:ascii="宋体" w:hAnsi="宋体" w:cs="宋体"/>
                <w:kern w:val="0"/>
                <w:sz w:val="18"/>
                <w:szCs w:val="18"/>
              </w:rPr>
            </w:pPr>
            <w:r>
              <w:rPr>
                <w:rFonts w:hint="eastAsia" w:ascii="宋体" w:hAnsi="宋体" w:cs="宋体"/>
                <w:kern w:val="0"/>
                <w:sz w:val="18"/>
                <w:szCs w:val="18"/>
              </w:rPr>
              <w:t>0　</w:t>
            </w:r>
          </w:p>
          <w:p w14:paraId="6F4E78C6">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07C25CA">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5C2728D">
            <w:pPr>
              <w:widowControl/>
              <w:jc w:val="right"/>
              <w:rPr>
                <w:rFonts w:ascii="宋体" w:hAnsi="宋体" w:cs="宋体"/>
                <w:kern w:val="0"/>
                <w:sz w:val="18"/>
                <w:szCs w:val="18"/>
              </w:rPr>
            </w:pPr>
            <w:r>
              <w:rPr>
                <w:rFonts w:hint="eastAsia" w:ascii="宋体" w:hAnsi="宋体" w:cs="宋体"/>
                <w:kern w:val="0"/>
                <w:sz w:val="18"/>
                <w:szCs w:val="18"/>
              </w:rPr>
              <w:t>0　</w:t>
            </w:r>
          </w:p>
          <w:p w14:paraId="2FB15F98">
            <w:pPr>
              <w:widowControl/>
              <w:jc w:val="right"/>
              <w:rPr>
                <w:rFonts w:ascii="宋体" w:hAnsi="宋体" w:cs="宋体"/>
                <w:kern w:val="0"/>
                <w:sz w:val="18"/>
                <w:szCs w:val="18"/>
              </w:rPr>
            </w:pPr>
            <w:r>
              <w:rPr>
                <w:rFonts w:hint="eastAsia" w:ascii="宋体" w:hAnsi="宋体" w:cs="宋体"/>
                <w:kern w:val="0"/>
                <w:sz w:val="18"/>
                <w:szCs w:val="18"/>
              </w:rPr>
              <w:t>　</w:t>
            </w:r>
          </w:p>
        </w:tc>
      </w:tr>
      <w:tr w14:paraId="46062108">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0495846C">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7705D61C">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35F3D6D3">
            <w:pPr>
              <w:widowControl/>
              <w:jc w:val="right"/>
              <w:rPr>
                <w:rFonts w:ascii="宋体" w:hAnsi="宋体" w:cs="宋体"/>
                <w:kern w:val="0"/>
                <w:sz w:val="18"/>
                <w:szCs w:val="18"/>
              </w:rPr>
            </w:pPr>
            <w:r>
              <w:rPr>
                <w:rFonts w:hint="eastAsia" w:ascii="宋体" w:hAnsi="宋体" w:cs="宋体"/>
                <w:kern w:val="0"/>
                <w:sz w:val="18"/>
                <w:szCs w:val="18"/>
              </w:rPr>
              <w:t>　</w:t>
            </w:r>
          </w:p>
          <w:p w14:paraId="668530CB">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1EADDB47">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center"/>
          </w:tcPr>
          <w:p w14:paraId="0EC1EC1E">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08BECA7">
            <w:pPr>
              <w:widowControl/>
              <w:jc w:val="right"/>
              <w:rPr>
                <w:rFonts w:ascii="宋体" w:hAnsi="宋体" w:cs="宋体"/>
                <w:kern w:val="0"/>
                <w:sz w:val="18"/>
                <w:szCs w:val="18"/>
              </w:rPr>
            </w:pPr>
            <w:r>
              <w:rPr>
                <w:rFonts w:hint="eastAsia" w:ascii="宋体" w:hAnsi="宋体" w:cs="宋体"/>
                <w:kern w:val="0"/>
                <w:sz w:val="18"/>
                <w:szCs w:val="18"/>
              </w:rPr>
              <w:t>0　</w:t>
            </w:r>
          </w:p>
          <w:p w14:paraId="53028D85">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23FC12C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868AED0">
            <w:pPr>
              <w:widowControl/>
              <w:jc w:val="right"/>
              <w:rPr>
                <w:rFonts w:ascii="宋体" w:hAnsi="宋体" w:cs="宋体"/>
                <w:kern w:val="0"/>
                <w:sz w:val="18"/>
                <w:szCs w:val="18"/>
              </w:rPr>
            </w:pPr>
            <w:r>
              <w:rPr>
                <w:rFonts w:hint="eastAsia" w:ascii="宋体" w:hAnsi="宋体" w:cs="宋体"/>
                <w:kern w:val="0"/>
                <w:sz w:val="18"/>
                <w:szCs w:val="18"/>
              </w:rPr>
              <w:t>0　</w:t>
            </w:r>
          </w:p>
          <w:p w14:paraId="03073197">
            <w:pPr>
              <w:widowControl/>
              <w:jc w:val="right"/>
              <w:rPr>
                <w:rFonts w:ascii="宋体" w:hAnsi="宋体" w:cs="宋体"/>
                <w:kern w:val="0"/>
                <w:sz w:val="18"/>
                <w:szCs w:val="18"/>
              </w:rPr>
            </w:pPr>
            <w:r>
              <w:rPr>
                <w:rFonts w:hint="eastAsia" w:ascii="宋体" w:hAnsi="宋体" w:cs="宋体"/>
                <w:kern w:val="0"/>
                <w:sz w:val="18"/>
                <w:szCs w:val="18"/>
              </w:rPr>
              <w:t>　</w:t>
            </w:r>
          </w:p>
        </w:tc>
      </w:tr>
      <w:tr w14:paraId="7675CEAD">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742E0C11">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2591E90E">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69A681BE">
            <w:pPr>
              <w:widowControl/>
              <w:jc w:val="right"/>
              <w:rPr>
                <w:rFonts w:ascii="宋体" w:hAnsi="宋体" w:cs="宋体"/>
                <w:kern w:val="0"/>
                <w:sz w:val="18"/>
                <w:szCs w:val="18"/>
              </w:rPr>
            </w:pPr>
            <w:r>
              <w:rPr>
                <w:rFonts w:hint="eastAsia" w:ascii="宋体" w:hAnsi="宋体" w:cs="宋体"/>
                <w:kern w:val="0"/>
                <w:sz w:val="18"/>
                <w:szCs w:val="18"/>
              </w:rPr>
              <w:t>　</w:t>
            </w:r>
          </w:p>
          <w:p w14:paraId="33CC570D">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41345F52">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center"/>
          </w:tcPr>
          <w:p w14:paraId="11399F37">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6A9DACF6">
            <w:pPr>
              <w:widowControl/>
              <w:jc w:val="right"/>
              <w:rPr>
                <w:rFonts w:ascii="宋体" w:hAnsi="宋体" w:cs="宋体"/>
                <w:kern w:val="0"/>
                <w:sz w:val="18"/>
                <w:szCs w:val="18"/>
              </w:rPr>
            </w:pPr>
            <w:r>
              <w:rPr>
                <w:rFonts w:hint="eastAsia" w:ascii="宋体" w:hAnsi="宋体" w:cs="宋体"/>
                <w:kern w:val="0"/>
                <w:sz w:val="18"/>
                <w:szCs w:val="18"/>
              </w:rPr>
              <w:t>0　</w:t>
            </w:r>
          </w:p>
          <w:p w14:paraId="3E014B1C">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2AB40AC">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EDCD59D">
            <w:pPr>
              <w:widowControl/>
              <w:jc w:val="right"/>
              <w:rPr>
                <w:rFonts w:ascii="宋体" w:hAnsi="宋体" w:cs="宋体"/>
                <w:kern w:val="0"/>
                <w:sz w:val="18"/>
                <w:szCs w:val="18"/>
              </w:rPr>
            </w:pPr>
            <w:r>
              <w:rPr>
                <w:rFonts w:hint="eastAsia" w:ascii="宋体" w:hAnsi="宋体" w:cs="宋体"/>
                <w:kern w:val="0"/>
                <w:sz w:val="18"/>
                <w:szCs w:val="18"/>
              </w:rPr>
              <w:t>0　</w:t>
            </w:r>
          </w:p>
          <w:p w14:paraId="48FB9451">
            <w:pPr>
              <w:widowControl/>
              <w:jc w:val="right"/>
              <w:rPr>
                <w:rFonts w:ascii="宋体" w:hAnsi="宋体" w:cs="宋体"/>
                <w:kern w:val="0"/>
                <w:sz w:val="18"/>
                <w:szCs w:val="18"/>
              </w:rPr>
            </w:pPr>
            <w:r>
              <w:rPr>
                <w:rFonts w:hint="eastAsia" w:ascii="宋体" w:hAnsi="宋体" w:cs="宋体"/>
                <w:kern w:val="0"/>
                <w:sz w:val="18"/>
                <w:szCs w:val="18"/>
              </w:rPr>
              <w:t>　</w:t>
            </w:r>
          </w:p>
        </w:tc>
      </w:tr>
      <w:tr w14:paraId="23C6B9BC">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2086A83A">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68F089C4">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6EE21617">
            <w:pPr>
              <w:widowControl/>
              <w:jc w:val="right"/>
              <w:rPr>
                <w:rFonts w:ascii="宋体" w:hAnsi="宋体" w:cs="宋体"/>
                <w:kern w:val="0"/>
                <w:sz w:val="18"/>
                <w:szCs w:val="18"/>
              </w:rPr>
            </w:pPr>
            <w:r>
              <w:rPr>
                <w:rFonts w:hint="eastAsia" w:ascii="宋体" w:hAnsi="宋体" w:cs="宋体"/>
                <w:kern w:val="0"/>
                <w:sz w:val="18"/>
                <w:szCs w:val="18"/>
              </w:rPr>
              <w:t>　</w:t>
            </w:r>
          </w:p>
          <w:p w14:paraId="72767427">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4552E97D">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center"/>
          </w:tcPr>
          <w:p w14:paraId="18D43ADA">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0E279E4">
            <w:pPr>
              <w:widowControl/>
              <w:jc w:val="right"/>
              <w:rPr>
                <w:rFonts w:ascii="宋体" w:hAnsi="宋体" w:cs="宋体"/>
                <w:kern w:val="0"/>
                <w:sz w:val="18"/>
                <w:szCs w:val="18"/>
              </w:rPr>
            </w:pPr>
            <w:r>
              <w:rPr>
                <w:rFonts w:hint="eastAsia" w:ascii="宋体" w:hAnsi="宋体" w:cs="宋体"/>
                <w:kern w:val="0"/>
                <w:sz w:val="18"/>
                <w:szCs w:val="18"/>
              </w:rPr>
              <w:t>0　</w:t>
            </w:r>
          </w:p>
          <w:p w14:paraId="2B6AD840">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CF6E079">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660E57E6">
            <w:pPr>
              <w:widowControl/>
              <w:jc w:val="right"/>
              <w:rPr>
                <w:rFonts w:ascii="宋体" w:hAnsi="宋体" w:cs="宋体"/>
                <w:kern w:val="0"/>
                <w:sz w:val="18"/>
                <w:szCs w:val="18"/>
              </w:rPr>
            </w:pPr>
            <w:r>
              <w:rPr>
                <w:rFonts w:hint="eastAsia" w:ascii="宋体" w:hAnsi="宋体" w:cs="宋体"/>
                <w:kern w:val="0"/>
                <w:sz w:val="18"/>
                <w:szCs w:val="18"/>
              </w:rPr>
              <w:t>0　</w:t>
            </w:r>
          </w:p>
          <w:p w14:paraId="4F4EF981">
            <w:pPr>
              <w:widowControl/>
              <w:jc w:val="right"/>
              <w:rPr>
                <w:rFonts w:ascii="宋体" w:hAnsi="宋体" w:cs="宋体"/>
                <w:kern w:val="0"/>
                <w:sz w:val="18"/>
                <w:szCs w:val="18"/>
              </w:rPr>
            </w:pPr>
            <w:r>
              <w:rPr>
                <w:rFonts w:hint="eastAsia" w:ascii="宋体" w:hAnsi="宋体" w:cs="宋体"/>
                <w:kern w:val="0"/>
                <w:sz w:val="18"/>
                <w:szCs w:val="18"/>
              </w:rPr>
              <w:t>0　</w:t>
            </w:r>
          </w:p>
        </w:tc>
      </w:tr>
      <w:tr w14:paraId="7F6B1920">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19D01C0B">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5FD0950E">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5FF329BA">
            <w:pPr>
              <w:widowControl/>
              <w:jc w:val="right"/>
              <w:rPr>
                <w:rFonts w:ascii="宋体" w:hAnsi="宋体" w:cs="宋体"/>
                <w:kern w:val="0"/>
                <w:sz w:val="18"/>
                <w:szCs w:val="18"/>
              </w:rPr>
            </w:pPr>
            <w:r>
              <w:rPr>
                <w:rFonts w:hint="eastAsia" w:ascii="宋体" w:hAnsi="宋体" w:cs="宋体"/>
                <w:kern w:val="0"/>
                <w:sz w:val="18"/>
                <w:szCs w:val="18"/>
              </w:rPr>
              <w:t>　</w:t>
            </w:r>
          </w:p>
          <w:p w14:paraId="0E94B724">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7A428923">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center"/>
          </w:tcPr>
          <w:p w14:paraId="6593F23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7C0BEA3">
            <w:pPr>
              <w:widowControl/>
              <w:jc w:val="right"/>
              <w:rPr>
                <w:rFonts w:ascii="宋体" w:hAnsi="宋体" w:cs="宋体"/>
                <w:kern w:val="0"/>
                <w:sz w:val="18"/>
                <w:szCs w:val="18"/>
              </w:rPr>
            </w:pPr>
            <w:r>
              <w:rPr>
                <w:rFonts w:hint="eastAsia" w:ascii="宋体" w:hAnsi="宋体" w:cs="宋体"/>
                <w:kern w:val="0"/>
                <w:sz w:val="18"/>
                <w:szCs w:val="18"/>
              </w:rPr>
              <w:t>0　</w:t>
            </w:r>
          </w:p>
          <w:p w14:paraId="385E610F">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17BE6161">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DAA9369">
            <w:pPr>
              <w:widowControl/>
              <w:jc w:val="right"/>
              <w:rPr>
                <w:rFonts w:ascii="宋体" w:hAnsi="宋体" w:cs="宋体"/>
                <w:kern w:val="0"/>
                <w:sz w:val="18"/>
                <w:szCs w:val="18"/>
              </w:rPr>
            </w:pPr>
            <w:r>
              <w:rPr>
                <w:rFonts w:hint="eastAsia" w:ascii="宋体" w:hAnsi="宋体" w:cs="宋体"/>
                <w:kern w:val="0"/>
                <w:sz w:val="18"/>
                <w:szCs w:val="18"/>
              </w:rPr>
              <w:t>0　</w:t>
            </w:r>
          </w:p>
          <w:p w14:paraId="13E626CC">
            <w:pPr>
              <w:widowControl/>
              <w:jc w:val="right"/>
              <w:rPr>
                <w:rFonts w:ascii="宋体" w:hAnsi="宋体" w:cs="宋体"/>
                <w:kern w:val="0"/>
                <w:sz w:val="18"/>
                <w:szCs w:val="18"/>
              </w:rPr>
            </w:pPr>
            <w:r>
              <w:rPr>
                <w:rFonts w:hint="eastAsia" w:ascii="宋体" w:hAnsi="宋体" w:cs="宋体"/>
                <w:kern w:val="0"/>
                <w:sz w:val="18"/>
                <w:szCs w:val="18"/>
              </w:rPr>
              <w:t>　</w:t>
            </w:r>
          </w:p>
        </w:tc>
      </w:tr>
      <w:tr w14:paraId="17343844">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AAFE998">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59A1478E">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1B42FC89">
            <w:pPr>
              <w:widowControl/>
              <w:jc w:val="right"/>
              <w:rPr>
                <w:rFonts w:ascii="宋体" w:hAnsi="宋体" w:cs="宋体"/>
                <w:kern w:val="0"/>
                <w:sz w:val="18"/>
                <w:szCs w:val="18"/>
              </w:rPr>
            </w:pPr>
            <w:r>
              <w:rPr>
                <w:rFonts w:hint="eastAsia" w:ascii="宋体" w:hAnsi="宋体" w:cs="宋体"/>
                <w:kern w:val="0"/>
                <w:sz w:val="18"/>
                <w:szCs w:val="18"/>
              </w:rPr>
              <w:t>　</w:t>
            </w:r>
          </w:p>
          <w:p w14:paraId="73DEE776">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496295F3">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center"/>
          </w:tcPr>
          <w:p w14:paraId="661F5D52">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5C4C0F05">
            <w:pPr>
              <w:widowControl/>
              <w:jc w:val="right"/>
              <w:rPr>
                <w:rFonts w:ascii="宋体" w:hAnsi="宋体" w:cs="宋体"/>
                <w:kern w:val="0"/>
                <w:sz w:val="18"/>
                <w:szCs w:val="18"/>
              </w:rPr>
            </w:pPr>
            <w:r>
              <w:rPr>
                <w:rFonts w:hint="eastAsia" w:ascii="宋体" w:hAnsi="宋体" w:cs="宋体"/>
                <w:kern w:val="0"/>
                <w:sz w:val="18"/>
                <w:szCs w:val="18"/>
              </w:rPr>
              <w:t>0　</w:t>
            </w:r>
          </w:p>
          <w:p w14:paraId="6CE912CC">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44831019">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30D6FD0">
            <w:pPr>
              <w:widowControl/>
              <w:jc w:val="right"/>
              <w:rPr>
                <w:rFonts w:ascii="宋体" w:hAnsi="宋体" w:cs="宋体"/>
                <w:kern w:val="0"/>
                <w:sz w:val="18"/>
                <w:szCs w:val="18"/>
              </w:rPr>
            </w:pPr>
            <w:r>
              <w:rPr>
                <w:rFonts w:hint="eastAsia" w:ascii="宋体" w:hAnsi="宋体" w:cs="宋体"/>
                <w:kern w:val="0"/>
                <w:sz w:val="18"/>
                <w:szCs w:val="18"/>
              </w:rPr>
              <w:t>0　</w:t>
            </w:r>
          </w:p>
          <w:p w14:paraId="65876B82">
            <w:pPr>
              <w:widowControl/>
              <w:jc w:val="right"/>
              <w:rPr>
                <w:rFonts w:ascii="宋体" w:hAnsi="宋体" w:cs="宋体"/>
                <w:kern w:val="0"/>
                <w:sz w:val="18"/>
                <w:szCs w:val="18"/>
              </w:rPr>
            </w:pPr>
            <w:r>
              <w:rPr>
                <w:rFonts w:hint="eastAsia" w:ascii="宋体" w:hAnsi="宋体" w:cs="宋体"/>
                <w:kern w:val="0"/>
                <w:sz w:val="18"/>
                <w:szCs w:val="18"/>
              </w:rPr>
              <w:t>　</w:t>
            </w:r>
          </w:p>
        </w:tc>
      </w:tr>
      <w:tr w14:paraId="36E67D80">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95F3A9B">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65582519">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0194134B">
            <w:pPr>
              <w:widowControl/>
              <w:jc w:val="right"/>
              <w:rPr>
                <w:rFonts w:ascii="宋体" w:hAnsi="宋体" w:cs="宋体"/>
                <w:kern w:val="0"/>
                <w:sz w:val="18"/>
                <w:szCs w:val="18"/>
              </w:rPr>
            </w:pPr>
            <w:r>
              <w:rPr>
                <w:rFonts w:hint="eastAsia" w:ascii="宋体" w:hAnsi="宋体" w:cs="宋体"/>
                <w:kern w:val="0"/>
                <w:sz w:val="18"/>
                <w:szCs w:val="18"/>
              </w:rPr>
              <w:t>　</w:t>
            </w:r>
          </w:p>
          <w:p w14:paraId="28B4C43E">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39D94781">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center"/>
          </w:tcPr>
          <w:p w14:paraId="5F99020E">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BF0C1AF">
            <w:pPr>
              <w:widowControl/>
              <w:jc w:val="right"/>
              <w:rPr>
                <w:rFonts w:ascii="宋体" w:hAnsi="宋体" w:cs="宋体"/>
                <w:kern w:val="0"/>
                <w:sz w:val="18"/>
                <w:szCs w:val="18"/>
              </w:rPr>
            </w:pPr>
            <w:r>
              <w:rPr>
                <w:rFonts w:hint="eastAsia" w:ascii="宋体" w:hAnsi="宋体" w:cs="宋体"/>
                <w:kern w:val="0"/>
                <w:sz w:val="18"/>
                <w:szCs w:val="18"/>
              </w:rPr>
              <w:t>0　</w:t>
            </w:r>
          </w:p>
          <w:p w14:paraId="2E430DF3">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D7ADFAB">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DE38C65">
            <w:pPr>
              <w:widowControl/>
              <w:jc w:val="right"/>
              <w:rPr>
                <w:rFonts w:ascii="宋体" w:hAnsi="宋体" w:cs="宋体"/>
                <w:kern w:val="0"/>
                <w:sz w:val="18"/>
                <w:szCs w:val="18"/>
              </w:rPr>
            </w:pPr>
            <w:r>
              <w:rPr>
                <w:rFonts w:hint="eastAsia" w:ascii="宋体" w:hAnsi="宋体" w:cs="宋体"/>
                <w:kern w:val="0"/>
                <w:sz w:val="18"/>
                <w:szCs w:val="18"/>
              </w:rPr>
              <w:t>0　</w:t>
            </w:r>
          </w:p>
          <w:p w14:paraId="2D8DE066">
            <w:pPr>
              <w:widowControl/>
              <w:jc w:val="right"/>
              <w:rPr>
                <w:rFonts w:ascii="宋体" w:hAnsi="宋体" w:cs="宋体"/>
                <w:kern w:val="0"/>
                <w:sz w:val="18"/>
                <w:szCs w:val="18"/>
              </w:rPr>
            </w:pPr>
            <w:r>
              <w:rPr>
                <w:rFonts w:hint="eastAsia" w:ascii="宋体" w:hAnsi="宋体" w:cs="宋体"/>
                <w:kern w:val="0"/>
                <w:sz w:val="18"/>
                <w:szCs w:val="18"/>
              </w:rPr>
              <w:t>　</w:t>
            </w:r>
          </w:p>
        </w:tc>
      </w:tr>
      <w:tr w14:paraId="1A6410A9">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369662D">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3D819B8C">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3039237A">
            <w:pPr>
              <w:widowControl/>
              <w:jc w:val="right"/>
              <w:rPr>
                <w:rFonts w:ascii="宋体" w:hAnsi="宋体" w:cs="宋体"/>
                <w:kern w:val="0"/>
                <w:sz w:val="18"/>
                <w:szCs w:val="18"/>
              </w:rPr>
            </w:pPr>
            <w:r>
              <w:rPr>
                <w:rFonts w:hint="eastAsia" w:ascii="宋体" w:hAnsi="宋体" w:cs="宋体"/>
                <w:kern w:val="0"/>
                <w:sz w:val="18"/>
                <w:szCs w:val="18"/>
              </w:rPr>
              <w:t>　</w:t>
            </w:r>
          </w:p>
          <w:p w14:paraId="1B12BC17">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38C67DBF">
            <w:pPr>
              <w:widowControl/>
              <w:jc w:val="left"/>
              <w:rPr>
                <w:rFonts w:ascii="宋体" w:hAnsi="宋体" w:cs="宋体"/>
                <w:kern w:val="0"/>
                <w:sz w:val="18"/>
                <w:szCs w:val="18"/>
              </w:rPr>
            </w:pPr>
            <w:r>
              <w:rPr>
                <w:rFonts w:hint="eastAsia" w:ascii="宋体" w:hAnsi="宋体" w:cs="宋体"/>
                <w:kern w:val="0"/>
                <w:sz w:val="18"/>
                <w:szCs w:val="18"/>
              </w:rPr>
              <w:t>十八、</w:t>
            </w:r>
            <w:r>
              <w:rPr>
                <w:rFonts w:hint="eastAsia" w:ascii="宋体" w:hAnsi="宋体" w:cs="宋体"/>
                <w:kern w:val="0"/>
                <w:sz w:val="18"/>
                <w:szCs w:val="18"/>
                <w:lang w:eastAsia="zh-CN"/>
              </w:rPr>
              <w:t>自然资源</w:t>
            </w:r>
            <w:r>
              <w:rPr>
                <w:rFonts w:hint="eastAsia" w:ascii="宋体" w:hAnsi="宋体" w:cs="宋体"/>
                <w:kern w:val="0"/>
                <w:sz w:val="18"/>
                <w:szCs w:val="18"/>
              </w:rPr>
              <w:t>海洋气象等支出</w:t>
            </w:r>
          </w:p>
        </w:tc>
        <w:tc>
          <w:tcPr>
            <w:tcW w:w="1701" w:type="dxa"/>
            <w:tcBorders>
              <w:top w:val="nil"/>
              <w:left w:val="nil"/>
              <w:bottom w:val="single" w:color="auto" w:sz="4" w:space="0"/>
              <w:right w:val="single" w:color="auto" w:sz="4" w:space="0"/>
            </w:tcBorders>
            <w:vAlign w:val="center"/>
          </w:tcPr>
          <w:p w14:paraId="31D2D57D">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054F2BB">
            <w:pPr>
              <w:widowControl/>
              <w:jc w:val="right"/>
              <w:rPr>
                <w:rFonts w:ascii="宋体" w:hAnsi="宋体" w:cs="宋体"/>
                <w:kern w:val="0"/>
                <w:sz w:val="18"/>
                <w:szCs w:val="18"/>
              </w:rPr>
            </w:pPr>
            <w:r>
              <w:rPr>
                <w:rFonts w:hint="eastAsia" w:ascii="宋体" w:hAnsi="宋体" w:cs="宋体"/>
                <w:kern w:val="0"/>
                <w:sz w:val="18"/>
                <w:szCs w:val="18"/>
              </w:rPr>
              <w:t>0　</w:t>
            </w:r>
          </w:p>
          <w:p w14:paraId="55F0AD00">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0D29B44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3F55FB6">
            <w:pPr>
              <w:widowControl/>
              <w:jc w:val="right"/>
              <w:rPr>
                <w:rFonts w:ascii="宋体" w:hAnsi="宋体" w:cs="宋体"/>
                <w:kern w:val="0"/>
                <w:sz w:val="18"/>
                <w:szCs w:val="18"/>
              </w:rPr>
            </w:pPr>
            <w:r>
              <w:rPr>
                <w:rFonts w:hint="eastAsia" w:ascii="宋体" w:hAnsi="宋体" w:cs="宋体"/>
                <w:kern w:val="0"/>
                <w:sz w:val="18"/>
                <w:szCs w:val="18"/>
              </w:rPr>
              <w:t>0　</w:t>
            </w:r>
          </w:p>
          <w:p w14:paraId="476575C6">
            <w:pPr>
              <w:widowControl/>
              <w:jc w:val="right"/>
              <w:rPr>
                <w:rFonts w:ascii="宋体" w:hAnsi="宋体" w:cs="宋体"/>
                <w:kern w:val="0"/>
                <w:sz w:val="18"/>
                <w:szCs w:val="18"/>
              </w:rPr>
            </w:pPr>
            <w:r>
              <w:rPr>
                <w:rFonts w:hint="eastAsia" w:ascii="宋体" w:hAnsi="宋体" w:cs="宋体"/>
                <w:kern w:val="0"/>
                <w:sz w:val="18"/>
                <w:szCs w:val="18"/>
              </w:rPr>
              <w:t>　</w:t>
            </w:r>
          </w:p>
        </w:tc>
      </w:tr>
      <w:tr w14:paraId="64AD7D14">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0BDFF42C">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29A6E81E">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0323A038">
            <w:pPr>
              <w:widowControl/>
              <w:jc w:val="right"/>
              <w:rPr>
                <w:rFonts w:ascii="宋体" w:hAnsi="宋体" w:cs="宋体"/>
                <w:kern w:val="0"/>
                <w:sz w:val="18"/>
                <w:szCs w:val="18"/>
              </w:rPr>
            </w:pPr>
            <w:r>
              <w:rPr>
                <w:rFonts w:hint="eastAsia" w:ascii="宋体" w:hAnsi="宋体" w:cs="宋体"/>
                <w:kern w:val="0"/>
                <w:sz w:val="18"/>
                <w:szCs w:val="18"/>
              </w:rPr>
              <w:t>　</w:t>
            </w:r>
          </w:p>
          <w:p w14:paraId="08C6253E">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348F6509">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center"/>
          </w:tcPr>
          <w:p w14:paraId="7C23ECDD">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942CCBE">
            <w:pPr>
              <w:widowControl/>
              <w:jc w:val="right"/>
              <w:rPr>
                <w:rFonts w:ascii="宋体" w:hAnsi="宋体" w:cs="宋体"/>
                <w:kern w:val="0"/>
                <w:sz w:val="18"/>
                <w:szCs w:val="18"/>
              </w:rPr>
            </w:pPr>
            <w:r>
              <w:rPr>
                <w:rFonts w:hint="eastAsia" w:ascii="宋体" w:hAnsi="宋体" w:cs="宋体"/>
                <w:kern w:val="0"/>
                <w:sz w:val="18"/>
                <w:szCs w:val="18"/>
              </w:rPr>
              <w:t>0　</w:t>
            </w:r>
          </w:p>
          <w:p w14:paraId="62B546D9">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F6BEB0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A23DFC7">
            <w:pPr>
              <w:widowControl/>
              <w:jc w:val="right"/>
              <w:rPr>
                <w:rFonts w:ascii="宋体" w:hAnsi="宋体" w:cs="宋体"/>
                <w:kern w:val="0"/>
                <w:sz w:val="18"/>
                <w:szCs w:val="18"/>
              </w:rPr>
            </w:pPr>
            <w:r>
              <w:rPr>
                <w:rFonts w:hint="eastAsia" w:ascii="宋体" w:hAnsi="宋体" w:cs="宋体"/>
                <w:kern w:val="0"/>
                <w:sz w:val="18"/>
                <w:szCs w:val="18"/>
              </w:rPr>
              <w:t>0　</w:t>
            </w:r>
          </w:p>
          <w:p w14:paraId="5D4CC1A3">
            <w:pPr>
              <w:widowControl/>
              <w:jc w:val="right"/>
              <w:rPr>
                <w:rFonts w:ascii="宋体" w:hAnsi="宋体" w:cs="宋体"/>
                <w:kern w:val="0"/>
                <w:sz w:val="18"/>
                <w:szCs w:val="18"/>
              </w:rPr>
            </w:pPr>
            <w:r>
              <w:rPr>
                <w:rFonts w:hint="eastAsia" w:ascii="宋体" w:hAnsi="宋体" w:cs="宋体"/>
                <w:kern w:val="0"/>
                <w:sz w:val="18"/>
                <w:szCs w:val="18"/>
              </w:rPr>
              <w:t>　</w:t>
            </w:r>
          </w:p>
        </w:tc>
      </w:tr>
      <w:tr w14:paraId="4C49D8A8">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6EA4538F">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31269959">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30D5C3AC">
            <w:pPr>
              <w:widowControl/>
              <w:jc w:val="right"/>
              <w:rPr>
                <w:rFonts w:ascii="宋体" w:hAnsi="宋体" w:cs="宋体"/>
                <w:kern w:val="0"/>
                <w:sz w:val="18"/>
                <w:szCs w:val="18"/>
              </w:rPr>
            </w:pPr>
            <w:r>
              <w:rPr>
                <w:rFonts w:hint="eastAsia" w:ascii="宋体" w:hAnsi="宋体" w:cs="宋体"/>
                <w:kern w:val="0"/>
                <w:sz w:val="18"/>
                <w:szCs w:val="18"/>
              </w:rPr>
              <w:t>　</w:t>
            </w:r>
          </w:p>
          <w:p w14:paraId="13C07D3F">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5A91929B">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center"/>
          </w:tcPr>
          <w:p w14:paraId="1DB23168">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581E283D">
            <w:pPr>
              <w:widowControl/>
              <w:jc w:val="right"/>
              <w:rPr>
                <w:rFonts w:ascii="宋体" w:hAnsi="宋体" w:cs="宋体"/>
                <w:kern w:val="0"/>
                <w:sz w:val="18"/>
                <w:szCs w:val="18"/>
              </w:rPr>
            </w:pPr>
            <w:r>
              <w:rPr>
                <w:rFonts w:hint="eastAsia" w:ascii="宋体" w:hAnsi="宋体" w:cs="宋体"/>
                <w:kern w:val="0"/>
                <w:sz w:val="18"/>
                <w:szCs w:val="18"/>
              </w:rPr>
              <w:t>0　</w:t>
            </w:r>
          </w:p>
          <w:p w14:paraId="17FA949D">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03240675">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8186B8E">
            <w:pPr>
              <w:widowControl/>
              <w:jc w:val="right"/>
              <w:rPr>
                <w:rFonts w:ascii="宋体" w:hAnsi="宋体" w:cs="宋体"/>
                <w:kern w:val="0"/>
                <w:sz w:val="18"/>
                <w:szCs w:val="18"/>
              </w:rPr>
            </w:pPr>
            <w:r>
              <w:rPr>
                <w:rFonts w:hint="eastAsia" w:ascii="宋体" w:hAnsi="宋体" w:cs="宋体"/>
                <w:kern w:val="0"/>
                <w:sz w:val="18"/>
                <w:szCs w:val="18"/>
              </w:rPr>
              <w:t>0　</w:t>
            </w:r>
          </w:p>
          <w:p w14:paraId="7BE2F123">
            <w:pPr>
              <w:widowControl/>
              <w:jc w:val="right"/>
              <w:rPr>
                <w:rFonts w:ascii="宋体" w:hAnsi="宋体" w:cs="宋体"/>
                <w:kern w:val="0"/>
                <w:sz w:val="18"/>
                <w:szCs w:val="18"/>
              </w:rPr>
            </w:pPr>
            <w:r>
              <w:rPr>
                <w:rFonts w:hint="eastAsia" w:ascii="宋体" w:hAnsi="宋体" w:cs="宋体"/>
                <w:kern w:val="0"/>
                <w:sz w:val="18"/>
                <w:szCs w:val="18"/>
              </w:rPr>
              <w:t>　</w:t>
            </w:r>
          </w:p>
        </w:tc>
      </w:tr>
      <w:tr w14:paraId="31326D3E">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8097222">
            <w:pPr>
              <w:widowControl/>
              <w:jc w:val="left"/>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14:paraId="2D6C58AC">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14:paraId="30927B8D">
            <w:pPr>
              <w:widowControl/>
              <w:jc w:val="right"/>
              <w:rPr>
                <w:rFonts w:ascii="宋体" w:hAnsi="宋体" w:cs="宋体"/>
                <w:kern w:val="0"/>
                <w:sz w:val="18"/>
                <w:szCs w:val="18"/>
              </w:rPr>
            </w:pPr>
          </w:p>
        </w:tc>
        <w:tc>
          <w:tcPr>
            <w:tcW w:w="2589" w:type="dxa"/>
            <w:tcBorders>
              <w:top w:val="nil"/>
              <w:left w:val="nil"/>
              <w:bottom w:val="single" w:color="auto" w:sz="4" w:space="0"/>
              <w:right w:val="single" w:color="auto" w:sz="4" w:space="0"/>
            </w:tcBorders>
          </w:tcPr>
          <w:p w14:paraId="7E9AAB7B">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1" w:type="dxa"/>
            <w:tcBorders>
              <w:top w:val="nil"/>
              <w:left w:val="nil"/>
              <w:bottom w:val="single" w:color="auto" w:sz="4" w:space="0"/>
              <w:right w:val="single" w:color="auto" w:sz="4" w:space="0"/>
            </w:tcBorders>
            <w:vAlign w:val="center"/>
          </w:tcPr>
          <w:p w14:paraId="0EB19708">
            <w:pPr>
              <w:widowControl/>
              <w:jc w:val="right"/>
              <w:rPr>
                <w:rFonts w:ascii="宋体" w:hAnsi="宋体" w:cs="宋体"/>
                <w:kern w:val="0"/>
                <w:sz w:val="18"/>
                <w:szCs w:val="18"/>
              </w:rPr>
            </w:pPr>
            <w:r>
              <w:rPr>
                <w:rFonts w:hint="eastAsia" w:ascii="宋体" w:hAnsi="宋体" w:cs="宋体"/>
                <w:kern w:val="0"/>
                <w:sz w:val="18"/>
                <w:szCs w:val="18"/>
              </w:rPr>
              <w:t>0</w:t>
            </w:r>
          </w:p>
        </w:tc>
        <w:tc>
          <w:tcPr>
            <w:tcW w:w="1701" w:type="dxa"/>
            <w:tcBorders>
              <w:top w:val="nil"/>
              <w:left w:val="nil"/>
              <w:bottom w:val="single" w:color="auto" w:sz="4" w:space="0"/>
              <w:right w:val="single" w:color="auto" w:sz="4" w:space="0"/>
            </w:tcBorders>
            <w:vAlign w:val="center"/>
          </w:tcPr>
          <w:p w14:paraId="4DFBBF6F">
            <w:pPr>
              <w:widowControl/>
              <w:jc w:val="right"/>
              <w:rPr>
                <w:rFonts w:ascii="宋体" w:hAnsi="宋体" w:cs="宋体"/>
                <w:kern w:val="0"/>
                <w:sz w:val="18"/>
                <w:szCs w:val="18"/>
              </w:rPr>
            </w:pPr>
            <w:r>
              <w:rPr>
                <w:rFonts w:hint="eastAsia" w:ascii="宋体" w:hAnsi="宋体" w:cs="宋体"/>
                <w:kern w:val="0"/>
                <w:sz w:val="18"/>
                <w:szCs w:val="18"/>
              </w:rPr>
              <w:t>0</w:t>
            </w:r>
          </w:p>
        </w:tc>
        <w:tc>
          <w:tcPr>
            <w:tcW w:w="1701" w:type="dxa"/>
            <w:tcBorders>
              <w:top w:val="nil"/>
              <w:left w:val="nil"/>
              <w:bottom w:val="single" w:color="auto" w:sz="4" w:space="0"/>
              <w:right w:val="single" w:color="auto" w:sz="4" w:space="0"/>
            </w:tcBorders>
            <w:vAlign w:val="center"/>
          </w:tcPr>
          <w:p w14:paraId="4DEBE1A3">
            <w:pPr>
              <w:widowControl/>
              <w:jc w:val="right"/>
              <w:rPr>
                <w:rFonts w:ascii="宋体" w:hAnsi="宋体" w:cs="宋体"/>
                <w:kern w:val="0"/>
                <w:sz w:val="18"/>
                <w:szCs w:val="18"/>
              </w:rPr>
            </w:pPr>
            <w:r>
              <w:rPr>
                <w:rFonts w:hint="eastAsia" w:ascii="宋体" w:hAnsi="宋体" w:cs="宋体"/>
                <w:kern w:val="0"/>
                <w:sz w:val="18"/>
                <w:szCs w:val="18"/>
              </w:rPr>
              <w:t>0</w:t>
            </w:r>
          </w:p>
        </w:tc>
        <w:tc>
          <w:tcPr>
            <w:tcW w:w="1701" w:type="dxa"/>
            <w:tcBorders>
              <w:top w:val="nil"/>
              <w:left w:val="nil"/>
              <w:bottom w:val="single" w:color="auto" w:sz="4" w:space="0"/>
              <w:right w:val="single" w:color="auto" w:sz="4" w:space="0"/>
            </w:tcBorders>
            <w:vAlign w:val="center"/>
          </w:tcPr>
          <w:p w14:paraId="6D3BFBA9">
            <w:pPr>
              <w:widowControl/>
              <w:jc w:val="right"/>
              <w:rPr>
                <w:rFonts w:ascii="宋体" w:hAnsi="宋体" w:cs="宋体"/>
                <w:kern w:val="0"/>
                <w:sz w:val="18"/>
                <w:szCs w:val="18"/>
              </w:rPr>
            </w:pPr>
            <w:r>
              <w:rPr>
                <w:rFonts w:hint="eastAsia" w:ascii="宋体" w:hAnsi="宋体" w:cs="宋体"/>
                <w:kern w:val="0"/>
                <w:sz w:val="18"/>
                <w:szCs w:val="18"/>
              </w:rPr>
              <w:t>0</w:t>
            </w:r>
          </w:p>
        </w:tc>
      </w:tr>
      <w:tr w14:paraId="2D621B71">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7695BE42">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69B0E8E7">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42E3DABB">
            <w:pPr>
              <w:widowControl/>
              <w:jc w:val="right"/>
              <w:rPr>
                <w:rFonts w:ascii="宋体" w:hAnsi="宋体" w:cs="宋体"/>
                <w:kern w:val="0"/>
                <w:sz w:val="18"/>
                <w:szCs w:val="18"/>
              </w:rPr>
            </w:pPr>
            <w:r>
              <w:rPr>
                <w:rFonts w:hint="eastAsia" w:ascii="宋体" w:hAnsi="宋体" w:cs="宋体"/>
                <w:kern w:val="0"/>
                <w:sz w:val="18"/>
                <w:szCs w:val="18"/>
              </w:rPr>
              <w:t>　</w:t>
            </w:r>
          </w:p>
          <w:p w14:paraId="3A4B1897">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6DFB3ED5">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1" w:type="dxa"/>
            <w:tcBorders>
              <w:top w:val="nil"/>
              <w:left w:val="nil"/>
              <w:bottom w:val="single" w:color="auto" w:sz="4" w:space="0"/>
              <w:right w:val="single" w:color="auto" w:sz="4" w:space="0"/>
            </w:tcBorders>
            <w:vAlign w:val="center"/>
          </w:tcPr>
          <w:p w14:paraId="5AA65362">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39D9C6EB">
            <w:pPr>
              <w:widowControl/>
              <w:jc w:val="right"/>
              <w:rPr>
                <w:rFonts w:ascii="宋体" w:hAnsi="宋体" w:cs="宋体"/>
                <w:kern w:val="0"/>
                <w:sz w:val="18"/>
                <w:szCs w:val="18"/>
              </w:rPr>
            </w:pPr>
            <w:r>
              <w:rPr>
                <w:rFonts w:hint="eastAsia" w:ascii="宋体" w:hAnsi="宋体" w:cs="宋体"/>
                <w:kern w:val="0"/>
                <w:sz w:val="18"/>
                <w:szCs w:val="18"/>
              </w:rPr>
              <w:t>0　</w:t>
            </w:r>
          </w:p>
          <w:p w14:paraId="72B109EC">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0CD699CD">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FD6F2B7">
            <w:pPr>
              <w:widowControl/>
              <w:jc w:val="right"/>
              <w:rPr>
                <w:rFonts w:ascii="宋体" w:hAnsi="宋体" w:cs="宋体"/>
                <w:kern w:val="0"/>
                <w:sz w:val="18"/>
                <w:szCs w:val="18"/>
              </w:rPr>
            </w:pPr>
            <w:r>
              <w:rPr>
                <w:rFonts w:hint="eastAsia" w:ascii="宋体" w:hAnsi="宋体" w:cs="宋体"/>
                <w:kern w:val="0"/>
                <w:sz w:val="18"/>
                <w:szCs w:val="18"/>
              </w:rPr>
              <w:t>0　</w:t>
            </w:r>
          </w:p>
          <w:p w14:paraId="142A1486">
            <w:pPr>
              <w:widowControl/>
              <w:jc w:val="right"/>
              <w:rPr>
                <w:rFonts w:ascii="宋体" w:hAnsi="宋体" w:cs="宋体"/>
                <w:kern w:val="0"/>
                <w:sz w:val="18"/>
                <w:szCs w:val="18"/>
              </w:rPr>
            </w:pPr>
            <w:r>
              <w:rPr>
                <w:rFonts w:hint="eastAsia" w:ascii="宋体" w:hAnsi="宋体" w:cs="宋体"/>
                <w:kern w:val="0"/>
                <w:sz w:val="18"/>
                <w:szCs w:val="18"/>
              </w:rPr>
              <w:t>0　</w:t>
            </w:r>
          </w:p>
        </w:tc>
      </w:tr>
      <w:tr w14:paraId="645ABB82">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27C391D3">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14BE01FA">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585EA1BF">
            <w:pPr>
              <w:widowControl/>
              <w:jc w:val="right"/>
              <w:rPr>
                <w:rFonts w:ascii="宋体" w:hAnsi="宋体" w:cs="宋体"/>
                <w:kern w:val="0"/>
                <w:sz w:val="18"/>
                <w:szCs w:val="18"/>
              </w:rPr>
            </w:pPr>
            <w:r>
              <w:rPr>
                <w:rFonts w:hint="eastAsia" w:ascii="宋体" w:hAnsi="宋体" w:cs="宋体"/>
                <w:kern w:val="0"/>
                <w:sz w:val="18"/>
                <w:szCs w:val="18"/>
              </w:rPr>
              <w:t>　</w:t>
            </w:r>
          </w:p>
          <w:p w14:paraId="416FF2A1">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7EBBE6F2">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1" w:type="dxa"/>
            <w:tcBorders>
              <w:top w:val="nil"/>
              <w:left w:val="nil"/>
              <w:bottom w:val="single" w:color="auto" w:sz="4" w:space="0"/>
              <w:right w:val="single" w:color="auto" w:sz="4" w:space="0"/>
            </w:tcBorders>
            <w:vAlign w:val="center"/>
          </w:tcPr>
          <w:p w14:paraId="0997D7AA">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1395114">
            <w:pPr>
              <w:widowControl/>
              <w:jc w:val="right"/>
              <w:rPr>
                <w:rFonts w:ascii="宋体" w:hAnsi="宋体" w:cs="宋体"/>
                <w:kern w:val="0"/>
                <w:sz w:val="18"/>
                <w:szCs w:val="18"/>
              </w:rPr>
            </w:pPr>
            <w:r>
              <w:rPr>
                <w:rFonts w:hint="eastAsia" w:ascii="宋体" w:hAnsi="宋体" w:cs="宋体"/>
                <w:kern w:val="0"/>
                <w:sz w:val="18"/>
                <w:szCs w:val="18"/>
              </w:rPr>
              <w:t>0　</w:t>
            </w:r>
          </w:p>
          <w:p w14:paraId="2EE82836">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1B5B5F16">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1B5B7CB3">
            <w:pPr>
              <w:widowControl/>
              <w:jc w:val="right"/>
              <w:rPr>
                <w:rFonts w:ascii="宋体" w:hAnsi="宋体" w:cs="宋体"/>
                <w:kern w:val="0"/>
                <w:sz w:val="18"/>
                <w:szCs w:val="18"/>
              </w:rPr>
            </w:pPr>
            <w:r>
              <w:rPr>
                <w:rFonts w:hint="eastAsia" w:ascii="宋体" w:hAnsi="宋体" w:cs="宋体"/>
                <w:kern w:val="0"/>
                <w:sz w:val="18"/>
                <w:szCs w:val="18"/>
              </w:rPr>
              <w:t>0　</w:t>
            </w:r>
          </w:p>
          <w:p w14:paraId="1FCBB13A">
            <w:pPr>
              <w:widowControl/>
              <w:jc w:val="right"/>
              <w:rPr>
                <w:rFonts w:ascii="宋体" w:hAnsi="宋体" w:cs="宋体"/>
                <w:kern w:val="0"/>
                <w:sz w:val="18"/>
                <w:szCs w:val="18"/>
              </w:rPr>
            </w:pPr>
            <w:r>
              <w:rPr>
                <w:rFonts w:hint="eastAsia" w:ascii="宋体" w:hAnsi="宋体" w:cs="宋体"/>
                <w:kern w:val="0"/>
                <w:sz w:val="18"/>
                <w:szCs w:val="18"/>
              </w:rPr>
              <w:t>　</w:t>
            </w:r>
          </w:p>
        </w:tc>
      </w:tr>
      <w:tr w14:paraId="57419A70">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07D86856">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14:paraId="14275342">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14:paraId="43B1BE4D">
            <w:pPr>
              <w:widowControl/>
              <w:jc w:val="right"/>
              <w:rPr>
                <w:rFonts w:ascii="宋体" w:hAnsi="宋体" w:cs="宋体"/>
                <w:kern w:val="0"/>
                <w:sz w:val="18"/>
                <w:szCs w:val="18"/>
              </w:rPr>
            </w:pPr>
            <w:r>
              <w:rPr>
                <w:rFonts w:hint="eastAsia" w:ascii="宋体" w:hAnsi="宋体" w:cs="宋体"/>
                <w:kern w:val="0"/>
                <w:sz w:val="18"/>
                <w:szCs w:val="18"/>
              </w:rPr>
              <w:t>　</w:t>
            </w:r>
          </w:p>
          <w:p w14:paraId="14DE7A13">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tcPr>
          <w:p w14:paraId="35FDE62C">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1" w:type="dxa"/>
            <w:tcBorders>
              <w:top w:val="nil"/>
              <w:left w:val="nil"/>
              <w:bottom w:val="single" w:color="auto" w:sz="4" w:space="0"/>
              <w:right w:val="single" w:color="auto" w:sz="4" w:space="0"/>
            </w:tcBorders>
            <w:vAlign w:val="center"/>
          </w:tcPr>
          <w:p w14:paraId="6873F375">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434FC8AA">
            <w:pPr>
              <w:widowControl/>
              <w:jc w:val="right"/>
              <w:rPr>
                <w:rFonts w:ascii="宋体" w:hAnsi="宋体" w:cs="宋体"/>
                <w:kern w:val="0"/>
                <w:sz w:val="18"/>
                <w:szCs w:val="18"/>
              </w:rPr>
            </w:pPr>
            <w:r>
              <w:rPr>
                <w:rFonts w:hint="eastAsia" w:ascii="宋体" w:hAnsi="宋体" w:cs="宋体"/>
                <w:kern w:val="0"/>
                <w:sz w:val="18"/>
                <w:szCs w:val="18"/>
              </w:rPr>
              <w:t>0　</w:t>
            </w:r>
          </w:p>
          <w:p w14:paraId="66D1F095">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1F076144">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92B3F12">
            <w:pPr>
              <w:widowControl/>
              <w:jc w:val="right"/>
              <w:rPr>
                <w:rFonts w:ascii="宋体" w:hAnsi="宋体" w:cs="宋体"/>
                <w:kern w:val="0"/>
                <w:sz w:val="18"/>
                <w:szCs w:val="18"/>
              </w:rPr>
            </w:pPr>
            <w:r>
              <w:rPr>
                <w:rFonts w:hint="eastAsia" w:ascii="宋体" w:hAnsi="宋体" w:cs="宋体"/>
                <w:kern w:val="0"/>
                <w:sz w:val="18"/>
                <w:szCs w:val="18"/>
              </w:rPr>
              <w:t>0　</w:t>
            </w:r>
          </w:p>
          <w:p w14:paraId="0B1F9FC9">
            <w:pPr>
              <w:widowControl/>
              <w:jc w:val="right"/>
              <w:rPr>
                <w:rFonts w:ascii="宋体" w:hAnsi="宋体" w:cs="宋体"/>
                <w:kern w:val="0"/>
                <w:sz w:val="18"/>
                <w:szCs w:val="18"/>
              </w:rPr>
            </w:pPr>
            <w:r>
              <w:rPr>
                <w:rFonts w:hint="eastAsia" w:ascii="宋体" w:hAnsi="宋体" w:cs="宋体"/>
                <w:kern w:val="0"/>
                <w:sz w:val="18"/>
                <w:szCs w:val="18"/>
              </w:rPr>
              <w:t>　</w:t>
            </w:r>
          </w:p>
        </w:tc>
      </w:tr>
      <w:tr w14:paraId="0E8C3AD2">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0ACEB247">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436" w:type="dxa"/>
            <w:tcBorders>
              <w:top w:val="nil"/>
              <w:left w:val="nil"/>
              <w:bottom w:val="single" w:color="auto" w:sz="4" w:space="0"/>
              <w:right w:val="single" w:color="auto" w:sz="4" w:space="0"/>
            </w:tcBorders>
            <w:vAlign w:val="center"/>
          </w:tcPr>
          <w:p w14:paraId="3699FD60">
            <w:pPr>
              <w:widowControl/>
              <w:jc w:val="right"/>
              <w:rPr>
                <w:rFonts w:ascii="宋体" w:hAnsi="宋体" w:cs="宋体"/>
                <w:kern w:val="0"/>
                <w:sz w:val="18"/>
                <w:szCs w:val="18"/>
              </w:rPr>
            </w:pPr>
            <w:r>
              <w:rPr>
                <w:rFonts w:hint="eastAsia" w:ascii="宋体" w:hAnsi="宋体" w:cs="宋体"/>
                <w:kern w:val="0"/>
                <w:sz w:val="18"/>
                <w:szCs w:val="18"/>
              </w:rPr>
              <w:t>102.00　</w:t>
            </w:r>
          </w:p>
        </w:tc>
        <w:tc>
          <w:tcPr>
            <w:tcW w:w="1587" w:type="dxa"/>
            <w:tcBorders>
              <w:top w:val="nil"/>
              <w:left w:val="nil"/>
              <w:bottom w:val="single" w:color="auto" w:sz="4" w:space="0"/>
              <w:right w:val="single" w:color="auto" w:sz="4" w:space="0"/>
            </w:tcBorders>
            <w:vAlign w:val="center"/>
          </w:tcPr>
          <w:p w14:paraId="4C9A0C76">
            <w:pPr>
              <w:widowControl/>
              <w:jc w:val="right"/>
              <w:rPr>
                <w:rFonts w:ascii="宋体" w:hAnsi="宋体" w:cs="宋体"/>
                <w:kern w:val="0"/>
                <w:sz w:val="18"/>
                <w:szCs w:val="18"/>
              </w:rPr>
            </w:pPr>
            <w:r>
              <w:rPr>
                <w:rFonts w:hint="eastAsia" w:ascii="宋体" w:hAnsi="宋体" w:cs="宋体"/>
                <w:kern w:val="0"/>
                <w:sz w:val="18"/>
                <w:szCs w:val="18"/>
              </w:rPr>
              <w:t>150.87　</w:t>
            </w:r>
          </w:p>
          <w:p w14:paraId="4CDCFABC">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14:paraId="548BDF67">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14:paraId="15065BD8">
            <w:pPr>
              <w:widowControl/>
              <w:jc w:val="right"/>
              <w:rPr>
                <w:rFonts w:ascii="宋体" w:hAnsi="宋体" w:cs="宋体"/>
                <w:kern w:val="0"/>
                <w:sz w:val="18"/>
                <w:szCs w:val="18"/>
              </w:rPr>
            </w:pPr>
            <w:r>
              <w:rPr>
                <w:rFonts w:hint="eastAsia" w:ascii="宋体" w:hAnsi="宋体" w:cs="宋体"/>
                <w:kern w:val="0"/>
                <w:sz w:val="18"/>
                <w:szCs w:val="18"/>
              </w:rPr>
              <w:t>102.00　</w:t>
            </w:r>
          </w:p>
        </w:tc>
        <w:tc>
          <w:tcPr>
            <w:tcW w:w="1701" w:type="dxa"/>
            <w:tcBorders>
              <w:top w:val="nil"/>
              <w:left w:val="nil"/>
              <w:bottom w:val="single" w:color="auto" w:sz="4" w:space="0"/>
              <w:right w:val="single" w:color="auto" w:sz="4" w:space="0"/>
            </w:tcBorders>
            <w:vAlign w:val="center"/>
          </w:tcPr>
          <w:p w14:paraId="2FFE36C0">
            <w:pPr>
              <w:widowControl/>
              <w:jc w:val="right"/>
              <w:rPr>
                <w:rFonts w:ascii="宋体" w:hAnsi="宋体" w:cs="宋体"/>
                <w:kern w:val="0"/>
                <w:sz w:val="18"/>
                <w:szCs w:val="18"/>
              </w:rPr>
            </w:pPr>
            <w:r>
              <w:rPr>
                <w:rFonts w:hint="eastAsia" w:ascii="宋体" w:hAnsi="宋体" w:cs="宋体"/>
                <w:kern w:val="0"/>
                <w:sz w:val="18"/>
                <w:szCs w:val="18"/>
              </w:rPr>
              <w:t>150.88　</w:t>
            </w:r>
          </w:p>
          <w:p w14:paraId="46872FF4">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4B477310">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0F161B56">
            <w:pPr>
              <w:widowControl/>
              <w:jc w:val="right"/>
              <w:rPr>
                <w:rFonts w:ascii="宋体" w:hAnsi="宋体" w:cs="宋体"/>
                <w:kern w:val="0"/>
                <w:sz w:val="18"/>
                <w:szCs w:val="18"/>
              </w:rPr>
            </w:pPr>
            <w:r>
              <w:rPr>
                <w:rFonts w:hint="eastAsia" w:ascii="宋体" w:hAnsi="宋体" w:cs="宋体"/>
                <w:kern w:val="0"/>
                <w:sz w:val="18"/>
                <w:szCs w:val="18"/>
              </w:rPr>
              <w:t>0　</w:t>
            </w:r>
          </w:p>
          <w:p w14:paraId="5E2362A5">
            <w:pPr>
              <w:widowControl/>
              <w:jc w:val="right"/>
              <w:rPr>
                <w:rFonts w:ascii="宋体" w:hAnsi="宋体" w:cs="宋体"/>
                <w:kern w:val="0"/>
                <w:sz w:val="18"/>
                <w:szCs w:val="18"/>
              </w:rPr>
            </w:pPr>
            <w:r>
              <w:rPr>
                <w:rFonts w:hint="eastAsia" w:ascii="宋体" w:hAnsi="宋体" w:cs="宋体"/>
                <w:kern w:val="0"/>
                <w:sz w:val="18"/>
                <w:szCs w:val="18"/>
              </w:rPr>
              <w:t>　</w:t>
            </w:r>
          </w:p>
        </w:tc>
      </w:tr>
      <w:tr w14:paraId="0948D274">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34B94CD4">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436" w:type="dxa"/>
            <w:tcBorders>
              <w:top w:val="nil"/>
              <w:left w:val="nil"/>
              <w:bottom w:val="single" w:color="auto" w:sz="4" w:space="0"/>
              <w:right w:val="single" w:color="auto" w:sz="4" w:space="0"/>
            </w:tcBorders>
            <w:vAlign w:val="center"/>
          </w:tcPr>
          <w:p w14:paraId="43C51FE1">
            <w:pPr>
              <w:widowControl/>
              <w:jc w:val="right"/>
              <w:rPr>
                <w:rFonts w:ascii="宋体" w:hAnsi="宋体" w:cs="宋体"/>
                <w:kern w:val="0"/>
                <w:sz w:val="18"/>
                <w:szCs w:val="18"/>
              </w:rPr>
            </w:pPr>
            <w:r>
              <w:rPr>
                <w:rFonts w:hint="eastAsia" w:ascii="宋体" w:hAnsi="宋体" w:cs="宋体"/>
                <w:kern w:val="0"/>
                <w:sz w:val="18"/>
                <w:szCs w:val="18"/>
              </w:rPr>
              <w:t>0　</w:t>
            </w:r>
          </w:p>
        </w:tc>
        <w:tc>
          <w:tcPr>
            <w:tcW w:w="1587" w:type="dxa"/>
            <w:tcBorders>
              <w:top w:val="nil"/>
              <w:left w:val="nil"/>
              <w:bottom w:val="single" w:color="auto" w:sz="4" w:space="0"/>
              <w:right w:val="single" w:color="auto" w:sz="4" w:space="0"/>
            </w:tcBorders>
            <w:vAlign w:val="center"/>
          </w:tcPr>
          <w:p w14:paraId="7C64E3C9">
            <w:pPr>
              <w:widowControl/>
              <w:jc w:val="right"/>
              <w:rPr>
                <w:rFonts w:ascii="宋体" w:hAnsi="宋体" w:cs="宋体"/>
                <w:kern w:val="0"/>
                <w:sz w:val="18"/>
                <w:szCs w:val="18"/>
              </w:rPr>
            </w:pPr>
            <w:r>
              <w:rPr>
                <w:rFonts w:hint="eastAsia" w:ascii="宋体" w:hAnsi="宋体" w:cs="宋体"/>
                <w:kern w:val="0"/>
                <w:sz w:val="18"/>
                <w:szCs w:val="18"/>
              </w:rPr>
              <w:t>0.01　</w:t>
            </w:r>
          </w:p>
          <w:p w14:paraId="4583892F">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14:paraId="6232B0F4">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center"/>
          </w:tcPr>
          <w:p w14:paraId="4DBB7B86">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2C7E9953">
            <w:pPr>
              <w:widowControl/>
              <w:jc w:val="right"/>
              <w:rPr>
                <w:rFonts w:ascii="宋体" w:hAnsi="宋体" w:cs="宋体"/>
                <w:kern w:val="0"/>
                <w:sz w:val="18"/>
                <w:szCs w:val="18"/>
              </w:rPr>
            </w:pPr>
            <w:r>
              <w:rPr>
                <w:rFonts w:hint="eastAsia" w:ascii="宋体" w:hAnsi="宋体" w:cs="宋体"/>
                <w:kern w:val="0"/>
                <w:sz w:val="18"/>
                <w:szCs w:val="18"/>
              </w:rPr>
              <w:t>0　</w:t>
            </w:r>
          </w:p>
          <w:p w14:paraId="0FCCD03C">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F5D416C">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77A3ABD7">
            <w:pPr>
              <w:widowControl/>
              <w:jc w:val="right"/>
              <w:rPr>
                <w:rFonts w:ascii="宋体" w:hAnsi="宋体" w:cs="宋体"/>
                <w:kern w:val="0"/>
                <w:sz w:val="18"/>
                <w:szCs w:val="18"/>
              </w:rPr>
            </w:pPr>
            <w:r>
              <w:rPr>
                <w:rFonts w:hint="eastAsia" w:ascii="宋体" w:hAnsi="宋体" w:cs="宋体"/>
                <w:kern w:val="0"/>
                <w:sz w:val="18"/>
                <w:szCs w:val="18"/>
              </w:rPr>
              <w:t>0　</w:t>
            </w:r>
          </w:p>
          <w:p w14:paraId="5D044E9D">
            <w:pPr>
              <w:widowControl/>
              <w:jc w:val="right"/>
              <w:rPr>
                <w:rFonts w:ascii="宋体" w:hAnsi="宋体" w:cs="宋体"/>
                <w:kern w:val="0"/>
                <w:sz w:val="18"/>
                <w:szCs w:val="18"/>
              </w:rPr>
            </w:pPr>
            <w:r>
              <w:rPr>
                <w:rFonts w:hint="eastAsia" w:ascii="宋体" w:hAnsi="宋体" w:cs="宋体"/>
                <w:kern w:val="0"/>
                <w:sz w:val="18"/>
                <w:szCs w:val="18"/>
              </w:rPr>
              <w:t>　</w:t>
            </w:r>
          </w:p>
        </w:tc>
      </w:tr>
      <w:tr w14:paraId="43653639">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49BE5174">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14:paraId="2547BA84">
            <w:pPr>
              <w:widowControl/>
              <w:jc w:val="right"/>
              <w:rPr>
                <w:rFonts w:ascii="宋体" w:hAnsi="宋体" w:cs="宋体"/>
                <w:kern w:val="0"/>
                <w:sz w:val="18"/>
                <w:szCs w:val="18"/>
              </w:rPr>
            </w:pPr>
            <w:r>
              <w:rPr>
                <w:rFonts w:hint="eastAsia" w:ascii="宋体" w:hAnsi="宋体" w:cs="宋体"/>
                <w:kern w:val="0"/>
                <w:sz w:val="18"/>
                <w:szCs w:val="18"/>
              </w:rPr>
              <w:t>0　</w:t>
            </w:r>
          </w:p>
        </w:tc>
        <w:tc>
          <w:tcPr>
            <w:tcW w:w="1587" w:type="dxa"/>
            <w:tcBorders>
              <w:top w:val="nil"/>
              <w:left w:val="nil"/>
              <w:bottom w:val="single" w:color="auto" w:sz="4" w:space="0"/>
              <w:right w:val="single" w:color="auto" w:sz="4" w:space="0"/>
            </w:tcBorders>
            <w:vAlign w:val="center"/>
          </w:tcPr>
          <w:p w14:paraId="4BCB1898">
            <w:pPr>
              <w:widowControl/>
              <w:jc w:val="right"/>
              <w:rPr>
                <w:rFonts w:ascii="宋体" w:hAnsi="宋体" w:cs="宋体"/>
                <w:kern w:val="0"/>
                <w:sz w:val="18"/>
                <w:szCs w:val="18"/>
              </w:rPr>
            </w:pPr>
            <w:r>
              <w:rPr>
                <w:rFonts w:hint="eastAsia" w:ascii="宋体" w:hAnsi="宋体" w:cs="宋体"/>
                <w:kern w:val="0"/>
                <w:sz w:val="18"/>
                <w:szCs w:val="18"/>
              </w:rPr>
              <w:t>0.01　</w:t>
            </w:r>
          </w:p>
          <w:p w14:paraId="497B535D">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14:paraId="1B39EFF4">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14:paraId="18B71CF7">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43DEE17C">
            <w:pPr>
              <w:widowControl/>
              <w:jc w:val="right"/>
              <w:rPr>
                <w:rFonts w:ascii="宋体" w:hAnsi="宋体" w:cs="宋体"/>
                <w:kern w:val="0"/>
                <w:sz w:val="18"/>
                <w:szCs w:val="18"/>
              </w:rPr>
            </w:pPr>
            <w:r>
              <w:rPr>
                <w:rFonts w:hint="eastAsia" w:ascii="宋体" w:hAnsi="宋体" w:cs="宋体"/>
                <w:kern w:val="0"/>
                <w:sz w:val="18"/>
                <w:szCs w:val="18"/>
              </w:rPr>
              <w:t>　</w:t>
            </w:r>
          </w:p>
          <w:p w14:paraId="587D1CE6">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2CA8F00">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FDCDEF9">
            <w:pPr>
              <w:widowControl/>
              <w:jc w:val="right"/>
              <w:rPr>
                <w:rFonts w:ascii="宋体" w:hAnsi="宋体" w:cs="宋体"/>
                <w:kern w:val="0"/>
                <w:sz w:val="18"/>
                <w:szCs w:val="18"/>
              </w:rPr>
            </w:pPr>
            <w:r>
              <w:rPr>
                <w:rFonts w:hint="eastAsia" w:ascii="宋体" w:hAnsi="宋体" w:cs="宋体"/>
                <w:kern w:val="0"/>
                <w:sz w:val="18"/>
                <w:szCs w:val="18"/>
              </w:rPr>
              <w:t>　</w:t>
            </w:r>
          </w:p>
          <w:p w14:paraId="1762C67C">
            <w:pPr>
              <w:widowControl/>
              <w:jc w:val="right"/>
              <w:rPr>
                <w:rFonts w:ascii="宋体" w:hAnsi="宋体" w:cs="宋体"/>
                <w:kern w:val="0"/>
                <w:sz w:val="18"/>
                <w:szCs w:val="18"/>
              </w:rPr>
            </w:pPr>
            <w:r>
              <w:rPr>
                <w:rFonts w:hint="eastAsia" w:ascii="宋体" w:hAnsi="宋体" w:cs="宋体"/>
                <w:kern w:val="0"/>
                <w:sz w:val="18"/>
                <w:szCs w:val="18"/>
              </w:rPr>
              <w:t>　</w:t>
            </w:r>
          </w:p>
        </w:tc>
      </w:tr>
      <w:tr w14:paraId="11C56E6C">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1CDE04DF">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center"/>
          </w:tcPr>
          <w:p w14:paraId="0C6DA287">
            <w:pPr>
              <w:widowControl/>
              <w:jc w:val="right"/>
              <w:rPr>
                <w:rFonts w:ascii="宋体" w:hAnsi="宋体" w:cs="宋体"/>
                <w:kern w:val="0"/>
                <w:sz w:val="18"/>
                <w:szCs w:val="18"/>
              </w:rPr>
            </w:pPr>
            <w:r>
              <w:rPr>
                <w:rFonts w:hint="eastAsia" w:ascii="宋体" w:hAnsi="宋体" w:cs="宋体"/>
                <w:kern w:val="0"/>
                <w:sz w:val="18"/>
                <w:szCs w:val="18"/>
              </w:rPr>
              <w:t>0　</w:t>
            </w:r>
          </w:p>
        </w:tc>
        <w:tc>
          <w:tcPr>
            <w:tcW w:w="1587" w:type="dxa"/>
            <w:tcBorders>
              <w:top w:val="nil"/>
              <w:left w:val="nil"/>
              <w:bottom w:val="single" w:color="auto" w:sz="4" w:space="0"/>
              <w:right w:val="single" w:color="auto" w:sz="4" w:space="0"/>
            </w:tcBorders>
            <w:vAlign w:val="center"/>
          </w:tcPr>
          <w:p w14:paraId="6500BB68">
            <w:pPr>
              <w:widowControl/>
              <w:jc w:val="right"/>
              <w:rPr>
                <w:rFonts w:ascii="宋体" w:hAnsi="宋体" w:cs="宋体"/>
                <w:kern w:val="0"/>
                <w:sz w:val="18"/>
                <w:szCs w:val="18"/>
              </w:rPr>
            </w:pPr>
            <w:r>
              <w:rPr>
                <w:rFonts w:hint="eastAsia" w:ascii="宋体" w:hAnsi="宋体" w:cs="宋体"/>
                <w:kern w:val="0"/>
                <w:sz w:val="18"/>
                <w:szCs w:val="18"/>
              </w:rPr>
              <w:t>0　</w:t>
            </w:r>
          </w:p>
          <w:p w14:paraId="68225E9E">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14:paraId="0994CB70">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14:paraId="2C4D3AB7">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29D24CB5">
            <w:pPr>
              <w:widowControl/>
              <w:jc w:val="right"/>
              <w:rPr>
                <w:rFonts w:ascii="宋体" w:hAnsi="宋体" w:cs="宋体"/>
                <w:kern w:val="0"/>
                <w:sz w:val="18"/>
                <w:szCs w:val="18"/>
              </w:rPr>
            </w:pPr>
            <w:r>
              <w:rPr>
                <w:rFonts w:hint="eastAsia" w:ascii="宋体" w:hAnsi="宋体" w:cs="宋体"/>
                <w:kern w:val="0"/>
                <w:sz w:val="18"/>
                <w:szCs w:val="18"/>
              </w:rPr>
              <w:t>　</w:t>
            </w:r>
          </w:p>
          <w:p w14:paraId="03D58783">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31BC5234">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20AA75C6">
            <w:pPr>
              <w:widowControl/>
              <w:jc w:val="right"/>
              <w:rPr>
                <w:rFonts w:ascii="宋体" w:hAnsi="宋体" w:cs="宋体"/>
                <w:kern w:val="0"/>
                <w:sz w:val="18"/>
                <w:szCs w:val="18"/>
              </w:rPr>
            </w:pPr>
            <w:r>
              <w:rPr>
                <w:rFonts w:hint="eastAsia" w:ascii="宋体" w:hAnsi="宋体" w:cs="宋体"/>
                <w:kern w:val="0"/>
                <w:sz w:val="18"/>
                <w:szCs w:val="18"/>
              </w:rPr>
              <w:t>　</w:t>
            </w:r>
          </w:p>
          <w:p w14:paraId="46750173">
            <w:pPr>
              <w:widowControl/>
              <w:jc w:val="right"/>
              <w:rPr>
                <w:rFonts w:ascii="宋体" w:hAnsi="宋体" w:cs="宋体"/>
                <w:kern w:val="0"/>
                <w:sz w:val="18"/>
                <w:szCs w:val="18"/>
              </w:rPr>
            </w:pPr>
            <w:r>
              <w:rPr>
                <w:rFonts w:hint="eastAsia" w:ascii="宋体" w:hAnsi="宋体" w:cs="宋体"/>
                <w:kern w:val="0"/>
                <w:sz w:val="18"/>
                <w:szCs w:val="18"/>
              </w:rPr>
              <w:t>　</w:t>
            </w:r>
          </w:p>
        </w:tc>
      </w:tr>
      <w:tr w14:paraId="0C2CEDA6">
        <w:tblPrEx>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14:paraId="5E29F050">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436" w:type="dxa"/>
            <w:tcBorders>
              <w:top w:val="nil"/>
              <w:left w:val="nil"/>
              <w:bottom w:val="single" w:color="auto" w:sz="4" w:space="0"/>
              <w:right w:val="single" w:color="auto" w:sz="4" w:space="0"/>
            </w:tcBorders>
            <w:vAlign w:val="center"/>
          </w:tcPr>
          <w:p w14:paraId="09F5070E">
            <w:pPr>
              <w:widowControl/>
              <w:jc w:val="right"/>
              <w:rPr>
                <w:rFonts w:ascii="宋体" w:hAnsi="宋体" w:cs="宋体"/>
                <w:kern w:val="0"/>
                <w:sz w:val="18"/>
                <w:szCs w:val="18"/>
              </w:rPr>
            </w:pPr>
            <w:r>
              <w:rPr>
                <w:rFonts w:hint="eastAsia" w:ascii="宋体" w:hAnsi="宋体" w:cs="宋体"/>
                <w:kern w:val="0"/>
                <w:sz w:val="18"/>
                <w:szCs w:val="18"/>
              </w:rPr>
              <w:t>102.00　</w:t>
            </w:r>
          </w:p>
        </w:tc>
        <w:tc>
          <w:tcPr>
            <w:tcW w:w="1587" w:type="dxa"/>
            <w:tcBorders>
              <w:top w:val="nil"/>
              <w:left w:val="nil"/>
              <w:bottom w:val="single" w:color="auto" w:sz="4" w:space="0"/>
              <w:right w:val="single" w:color="auto" w:sz="4" w:space="0"/>
            </w:tcBorders>
            <w:vAlign w:val="center"/>
          </w:tcPr>
          <w:p w14:paraId="181C5D55">
            <w:pPr>
              <w:widowControl/>
              <w:jc w:val="right"/>
              <w:rPr>
                <w:rFonts w:ascii="宋体" w:hAnsi="宋体" w:cs="宋体"/>
                <w:kern w:val="0"/>
                <w:sz w:val="18"/>
                <w:szCs w:val="18"/>
              </w:rPr>
            </w:pPr>
            <w:r>
              <w:rPr>
                <w:rFonts w:hint="eastAsia" w:ascii="宋体" w:hAnsi="宋体" w:cs="宋体"/>
                <w:kern w:val="0"/>
                <w:sz w:val="18"/>
                <w:szCs w:val="18"/>
              </w:rPr>
              <w:t>150.88　</w:t>
            </w:r>
          </w:p>
          <w:p w14:paraId="13355708">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14:paraId="00587686">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14:paraId="5CC79106">
            <w:pPr>
              <w:widowControl/>
              <w:jc w:val="right"/>
              <w:rPr>
                <w:rFonts w:ascii="宋体" w:hAnsi="宋体" w:cs="宋体"/>
                <w:kern w:val="0"/>
                <w:sz w:val="18"/>
                <w:szCs w:val="18"/>
              </w:rPr>
            </w:pPr>
            <w:r>
              <w:rPr>
                <w:rFonts w:hint="eastAsia" w:ascii="宋体" w:hAnsi="宋体" w:cs="宋体"/>
                <w:kern w:val="0"/>
                <w:sz w:val="18"/>
                <w:szCs w:val="18"/>
              </w:rPr>
              <w:t>102.00　</w:t>
            </w:r>
          </w:p>
        </w:tc>
        <w:tc>
          <w:tcPr>
            <w:tcW w:w="1701" w:type="dxa"/>
            <w:tcBorders>
              <w:top w:val="nil"/>
              <w:left w:val="nil"/>
              <w:bottom w:val="single" w:color="auto" w:sz="4" w:space="0"/>
              <w:right w:val="single" w:color="auto" w:sz="4" w:space="0"/>
            </w:tcBorders>
            <w:vAlign w:val="center"/>
          </w:tcPr>
          <w:p w14:paraId="6F1382AC">
            <w:pPr>
              <w:widowControl/>
              <w:jc w:val="right"/>
              <w:rPr>
                <w:rFonts w:ascii="宋体" w:hAnsi="宋体" w:cs="宋体"/>
                <w:kern w:val="0"/>
                <w:sz w:val="18"/>
                <w:szCs w:val="18"/>
              </w:rPr>
            </w:pPr>
            <w:r>
              <w:rPr>
                <w:rFonts w:hint="eastAsia" w:ascii="宋体" w:hAnsi="宋体" w:cs="宋体"/>
                <w:kern w:val="0"/>
                <w:sz w:val="18"/>
                <w:szCs w:val="18"/>
              </w:rPr>
              <w:t>150.88　</w:t>
            </w:r>
          </w:p>
          <w:p w14:paraId="5A88F37F">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14:paraId="52F24872">
            <w:pPr>
              <w:widowControl/>
              <w:jc w:val="right"/>
              <w:rPr>
                <w:rFonts w:ascii="宋体" w:hAnsi="宋体" w:cs="宋体"/>
                <w:kern w:val="0"/>
                <w:sz w:val="18"/>
                <w:szCs w:val="18"/>
              </w:rPr>
            </w:pPr>
            <w:r>
              <w:rPr>
                <w:rFonts w:hint="eastAsia" w:ascii="宋体" w:hAnsi="宋体" w:cs="宋体"/>
                <w:kern w:val="0"/>
                <w:sz w:val="18"/>
                <w:szCs w:val="18"/>
              </w:rPr>
              <w:t>0　</w:t>
            </w:r>
          </w:p>
        </w:tc>
        <w:tc>
          <w:tcPr>
            <w:tcW w:w="1701" w:type="dxa"/>
            <w:tcBorders>
              <w:top w:val="nil"/>
              <w:left w:val="nil"/>
              <w:bottom w:val="single" w:color="auto" w:sz="4" w:space="0"/>
              <w:right w:val="single" w:color="auto" w:sz="4" w:space="0"/>
            </w:tcBorders>
            <w:vAlign w:val="center"/>
          </w:tcPr>
          <w:p w14:paraId="33D21A2D">
            <w:pPr>
              <w:widowControl/>
              <w:jc w:val="right"/>
              <w:rPr>
                <w:rFonts w:ascii="宋体" w:hAnsi="宋体" w:cs="宋体"/>
                <w:kern w:val="0"/>
                <w:sz w:val="18"/>
                <w:szCs w:val="18"/>
              </w:rPr>
            </w:pPr>
            <w:r>
              <w:rPr>
                <w:rFonts w:hint="eastAsia" w:ascii="宋体" w:hAnsi="宋体" w:cs="宋体"/>
                <w:kern w:val="0"/>
                <w:sz w:val="18"/>
                <w:szCs w:val="18"/>
              </w:rPr>
              <w:t>0　</w:t>
            </w:r>
          </w:p>
          <w:p w14:paraId="1E43053E">
            <w:pPr>
              <w:widowControl/>
              <w:jc w:val="right"/>
              <w:rPr>
                <w:rFonts w:ascii="宋体" w:hAnsi="宋体" w:cs="宋体"/>
                <w:kern w:val="0"/>
                <w:sz w:val="18"/>
                <w:szCs w:val="18"/>
              </w:rPr>
            </w:pPr>
            <w:r>
              <w:rPr>
                <w:rFonts w:hint="eastAsia" w:ascii="宋体" w:hAnsi="宋体" w:cs="宋体"/>
                <w:kern w:val="0"/>
                <w:sz w:val="18"/>
                <w:szCs w:val="18"/>
              </w:rPr>
              <w:t>　</w:t>
            </w:r>
          </w:p>
        </w:tc>
      </w:tr>
    </w:tbl>
    <w:p w14:paraId="32A5AFC7">
      <w:pPr>
        <w:tabs>
          <w:tab w:val="center" w:pos="6979"/>
        </w:tabs>
        <w:rPr>
          <w:rFonts w:ascii="宋体" w:hAnsi="宋体" w:cs="宋体"/>
          <w:b/>
          <w:bCs/>
          <w:kern w:val="0"/>
          <w:sz w:val="28"/>
          <w:szCs w:val="28"/>
        </w:rPr>
      </w:pPr>
    </w:p>
    <w:p w14:paraId="19554128">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10"/>
        <w:tblW w:w="0" w:type="auto"/>
        <w:tblInd w:w="675" w:type="dxa"/>
        <w:tblLayout w:type="fixed"/>
        <w:tblCellMar>
          <w:top w:w="0" w:type="dxa"/>
          <w:left w:w="108" w:type="dxa"/>
          <w:bottom w:w="0" w:type="dxa"/>
          <w:right w:w="108" w:type="dxa"/>
        </w:tblCellMar>
      </w:tblPr>
      <w:tblGrid>
        <w:gridCol w:w="875"/>
        <w:gridCol w:w="758"/>
        <w:gridCol w:w="760"/>
        <w:gridCol w:w="1813"/>
        <w:gridCol w:w="2315"/>
        <w:gridCol w:w="2268"/>
        <w:gridCol w:w="2268"/>
        <w:gridCol w:w="2331"/>
      </w:tblGrid>
      <w:tr w14:paraId="2A13F5FE">
        <w:trPr>
          <w:trHeight w:val="399" w:hRule="atLeast"/>
        </w:trPr>
        <w:tc>
          <w:tcPr>
            <w:tcW w:w="13388" w:type="dxa"/>
            <w:gridSpan w:val="8"/>
            <w:tcBorders>
              <w:top w:val="single" w:color="FFFFFF" w:sz="8" w:space="0"/>
              <w:left w:val="single" w:color="FFFFFF" w:sz="8" w:space="0"/>
              <w:bottom w:val="nil"/>
              <w:right w:val="single" w:color="FFFFFF" w:sz="8" w:space="0"/>
            </w:tcBorders>
            <w:vAlign w:val="center"/>
          </w:tcPr>
          <w:p w14:paraId="484C16D0">
            <w:pPr>
              <w:widowControl/>
              <w:rPr>
                <w:rFonts w:ascii="宋体" w:hAnsi="宋体" w:cs="宋体"/>
                <w:kern w:val="0"/>
                <w:sz w:val="18"/>
                <w:szCs w:val="18"/>
              </w:rPr>
            </w:pPr>
            <w:r>
              <w:rPr>
                <w:rFonts w:hint="eastAsia" w:ascii="宋体" w:hAnsi="宋体" w:cs="宋体"/>
                <w:kern w:val="0"/>
                <w:sz w:val="18"/>
                <w:szCs w:val="18"/>
              </w:rPr>
              <w:t xml:space="preserve">单位名称：  </w:t>
            </w:r>
            <w:r>
              <w:rPr>
                <w:rFonts w:hint="eastAsia"/>
                <w:sz w:val="20"/>
              </w:rPr>
              <w:t xml:space="preserve">北京市密云区防火安全委员会办公室 </w:t>
            </w:r>
            <w:r>
              <w:rPr>
                <w:sz w:val="20"/>
              </w:rPr>
              <w:t xml:space="preserve">                                                                        </w:t>
            </w:r>
            <w:r>
              <w:rPr>
                <w:rFonts w:hint="eastAsia" w:ascii="宋体" w:hAnsi="宋体" w:cs="宋体"/>
                <w:kern w:val="0"/>
                <w:sz w:val="18"/>
                <w:szCs w:val="18"/>
              </w:rPr>
              <w:t>单位：万元</w:t>
            </w:r>
          </w:p>
        </w:tc>
      </w:tr>
      <w:tr w14:paraId="538BB1A8">
        <w:tblPrEx>
          <w:tblCellMar>
            <w:top w:w="0" w:type="dxa"/>
            <w:left w:w="108" w:type="dxa"/>
            <w:bottom w:w="0" w:type="dxa"/>
            <w:right w:w="108" w:type="dxa"/>
          </w:tblCellMar>
        </w:tblPrEx>
        <w:trPr>
          <w:trHeight w:val="551" w:hRule="atLeast"/>
        </w:trPr>
        <w:tc>
          <w:tcPr>
            <w:tcW w:w="4206" w:type="dxa"/>
            <w:gridSpan w:val="4"/>
            <w:tcBorders>
              <w:top w:val="single" w:color="auto" w:sz="4" w:space="0"/>
              <w:left w:val="single" w:color="auto" w:sz="4" w:space="0"/>
              <w:bottom w:val="single" w:color="auto" w:sz="4" w:space="0"/>
              <w:right w:val="single" w:color="auto" w:sz="4" w:space="0"/>
            </w:tcBorders>
            <w:vAlign w:val="center"/>
          </w:tcPr>
          <w:p w14:paraId="5AD0CF3D">
            <w:pPr>
              <w:widowControl/>
              <w:jc w:val="center"/>
              <w:rPr>
                <w:rFonts w:ascii="宋体" w:hAnsi="宋体" w:cs="宋体"/>
                <w:kern w:val="0"/>
                <w:sz w:val="18"/>
                <w:szCs w:val="18"/>
              </w:rPr>
            </w:pPr>
            <w:r>
              <w:rPr>
                <w:rFonts w:hint="eastAsia" w:ascii="宋体" w:hAnsi="宋体" w:cs="宋体"/>
                <w:kern w:val="0"/>
                <w:sz w:val="18"/>
                <w:szCs w:val="18"/>
              </w:rPr>
              <w:t>项        目</w:t>
            </w:r>
          </w:p>
        </w:tc>
        <w:tc>
          <w:tcPr>
            <w:tcW w:w="2315" w:type="dxa"/>
            <w:vMerge w:val="restart"/>
            <w:tcBorders>
              <w:top w:val="single" w:color="auto" w:sz="4" w:space="0"/>
              <w:left w:val="nil"/>
              <w:right w:val="single" w:color="auto" w:sz="4" w:space="0"/>
            </w:tcBorders>
            <w:vAlign w:val="center"/>
          </w:tcPr>
          <w:p w14:paraId="17AB3952">
            <w:pPr>
              <w:jc w:val="center"/>
              <w:rPr>
                <w:rFonts w:ascii="宋体" w:hAnsi="宋体" w:cs="宋体"/>
                <w:kern w:val="0"/>
                <w:sz w:val="18"/>
                <w:szCs w:val="18"/>
              </w:rPr>
            </w:pPr>
            <w:r>
              <w:rPr>
                <w:rFonts w:hint="eastAsia" w:ascii="宋体" w:hAnsi="宋体" w:cs="宋体"/>
                <w:kern w:val="0"/>
                <w:sz w:val="18"/>
                <w:szCs w:val="18"/>
              </w:rPr>
              <w:t>单位名称</w:t>
            </w:r>
          </w:p>
        </w:tc>
        <w:tc>
          <w:tcPr>
            <w:tcW w:w="2268" w:type="dxa"/>
            <w:vMerge w:val="restart"/>
            <w:tcBorders>
              <w:top w:val="single" w:color="auto" w:sz="4" w:space="0"/>
              <w:left w:val="nil"/>
              <w:right w:val="single" w:color="auto" w:sz="4" w:space="0"/>
            </w:tcBorders>
            <w:vAlign w:val="center"/>
          </w:tcPr>
          <w:p w14:paraId="1EC2B052">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vMerge w:val="restart"/>
            <w:tcBorders>
              <w:top w:val="single" w:color="auto" w:sz="4" w:space="0"/>
              <w:left w:val="nil"/>
              <w:right w:val="single" w:color="auto" w:sz="4" w:space="0"/>
            </w:tcBorders>
            <w:vAlign w:val="center"/>
          </w:tcPr>
          <w:p w14:paraId="2DF2EFBD">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vAlign w:val="center"/>
          </w:tcPr>
          <w:p w14:paraId="5BE3F71B">
            <w:pPr>
              <w:jc w:val="center"/>
              <w:rPr>
                <w:rFonts w:ascii="宋体" w:hAnsi="宋体" w:cs="宋体"/>
                <w:b/>
                <w:bCs/>
                <w:kern w:val="0"/>
                <w:sz w:val="18"/>
                <w:szCs w:val="18"/>
              </w:rPr>
            </w:pPr>
            <w:r>
              <w:rPr>
                <w:rFonts w:hint="eastAsia" w:ascii="宋体" w:hAnsi="宋体" w:cs="宋体"/>
                <w:kern w:val="0"/>
                <w:sz w:val="18"/>
                <w:szCs w:val="18"/>
              </w:rPr>
              <w:t>项目支出</w:t>
            </w:r>
          </w:p>
        </w:tc>
      </w:tr>
      <w:tr w14:paraId="42DDEA91">
        <w:tblPrEx>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vAlign w:val="center"/>
          </w:tcPr>
          <w:p w14:paraId="312B549F">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813" w:type="dxa"/>
            <w:tcBorders>
              <w:top w:val="nil"/>
              <w:left w:val="nil"/>
              <w:bottom w:val="single" w:color="auto" w:sz="4" w:space="0"/>
              <w:right w:val="single" w:color="auto" w:sz="4" w:space="0"/>
            </w:tcBorders>
            <w:vAlign w:val="center"/>
          </w:tcPr>
          <w:p w14:paraId="665A2263">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315" w:type="dxa"/>
            <w:vMerge w:val="continue"/>
            <w:tcBorders>
              <w:left w:val="nil"/>
              <w:bottom w:val="single" w:color="auto" w:sz="4" w:space="0"/>
              <w:right w:val="single" w:color="auto" w:sz="4" w:space="0"/>
            </w:tcBorders>
            <w:vAlign w:val="center"/>
          </w:tcPr>
          <w:p w14:paraId="2AE62CDF">
            <w:pPr>
              <w:widowControl/>
              <w:jc w:val="center"/>
              <w:rPr>
                <w:rFonts w:ascii="宋体" w:hAnsi="宋体" w:cs="宋体"/>
                <w:kern w:val="0"/>
                <w:sz w:val="18"/>
                <w:szCs w:val="18"/>
              </w:rPr>
            </w:pPr>
          </w:p>
        </w:tc>
        <w:tc>
          <w:tcPr>
            <w:tcW w:w="2268" w:type="dxa"/>
            <w:vMerge w:val="continue"/>
            <w:tcBorders>
              <w:left w:val="nil"/>
              <w:bottom w:val="single" w:color="auto" w:sz="4" w:space="0"/>
              <w:right w:val="single" w:color="auto" w:sz="4" w:space="0"/>
            </w:tcBorders>
            <w:vAlign w:val="center"/>
          </w:tcPr>
          <w:p w14:paraId="5B5438FB">
            <w:pPr>
              <w:widowControl/>
              <w:jc w:val="center"/>
              <w:rPr>
                <w:rFonts w:ascii="宋体" w:hAnsi="宋体" w:cs="宋体"/>
                <w:kern w:val="0"/>
                <w:sz w:val="18"/>
                <w:szCs w:val="18"/>
              </w:rPr>
            </w:pPr>
          </w:p>
        </w:tc>
        <w:tc>
          <w:tcPr>
            <w:tcW w:w="2268" w:type="dxa"/>
            <w:vMerge w:val="continue"/>
            <w:tcBorders>
              <w:left w:val="nil"/>
              <w:bottom w:val="single" w:color="auto" w:sz="4" w:space="0"/>
              <w:right w:val="single" w:color="auto" w:sz="4" w:space="0"/>
            </w:tcBorders>
            <w:vAlign w:val="center"/>
          </w:tcPr>
          <w:p w14:paraId="491AEA72">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vAlign w:val="center"/>
          </w:tcPr>
          <w:p w14:paraId="28A0FB85">
            <w:pPr>
              <w:widowControl/>
              <w:jc w:val="center"/>
              <w:rPr>
                <w:rFonts w:ascii="宋体" w:hAnsi="宋体" w:cs="宋体"/>
                <w:kern w:val="0"/>
                <w:sz w:val="18"/>
                <w:szCs w:val="18"/>
              </w:rPr>
            </w:pPr>
          </w:p>
        </w:tc>
      </w:tr>
      <w:tr w14:paraId="025A6AB6">
        <w:tblPrEx>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vAlign w:val="center"/>
          </w:tcPr>
          <w:p w14:paraId="567CA0EE">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vAlign w:val="center"/>
          </w:tcPr>
          <w:p w14:paraId="0636A5A7">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vAlign w:val="center"/>
          </w:tcPr>
          <w:p w14:paraId="797DAD50">
            <w:pPr>
              <w:widowControl/>
              <w:jc w:val="center"/>
              <w:rPr>
                <w:rFonts w:ascii="宋体" w:hAnsi="宋体" w:cs="宋体"/>
                <w:kern w:val="0"/>
                <w:sz w:val="18"/>
                <w:szCs w:val="18"/>
              </w:rPr>
            </w:pPr>
            <w:r>
              <w:rPr>
                <w:rFonts w:hint="eastAsia" w:ascii="宋体" w:hAnsi="宋体" w:cs="宋体"/>
                <w:kern w:val="0"/>
                <w:sz w:val="18"/>
                <w:szCs w:val="18"/>
              </w:rPr>
              <w:t>项</w:t>
            </w:r>
          </w:p>
        </w:tc>
        <w:tc>
          <w:tcPr>
            <w:tcW w:w="1813" w:type="dxa"/>
            <w:tcBorders>
              <w:top w:val="nil"/>
              <w:left w:val="nil"/>
              <w:bottom w:val="single" w:color="auto" w:sz="4" w:space="0"/>
              <w:right w:val="single" w:color="auto" w:sz="4" w:space="0"/>
            </w:tcBorders>
            <w:vAlign w:val="center"/>
          </w:tcPr>
          <w:p w14:paraId="656ED85C">
            <w:pPr>
              <w:widowControl/>
              <w:jc w:val="center"/>
              <w:rPr>
                <w:rFonts w:ascii="宋体" w:hAnsi="宋体" w:cs="宋体"/>
                <w:kern w:val="0"/>
                <w:sz w:val="18"/>
                <w:szCs w:val="18"/>
              </w:rPr>
            </w:pPr>
            <w:r>
              <w:rPr>
                <w:rFonts w:hint="eastAsia" w:ascii="宋体" w:hAnsi="宋体" w:cs="宋体"/>
                <w:kern w:val="0"/>
                <w:sz w:val="18"/>
                <w:szCs w:val="18"/>
              </w:rPr>
              <w:t>栏次</w:t>
            </w:r>
          </w:p>
        </w:tc>
        <w:tc>
          <w:tcPr>
            <w:tcW w:w="2315" w:type="dxa"/>
            <w:tcBorders>
              <w:top w:val="nil"/>
              <w:left w:val="nil"/>
              <w:bottom w:val="single" w:color="auto" w:sz="4" w:space="0"/>
              <w:right w:val="single" w:color="auto" w:sz="4" w:space="0"/>
            </w:tcBorders>
            <w:vAlign w:val="center"/>
          </w:tcPr>
          <w:p w14:paraId="686F3CD4">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tcBorders>
              <w:top w:val="nil"/>
              <w:left w:val="nil"/>
              <w:bottom w:val="single" w:color="auto" w:sz="4" w:space="0"/>
              <w:right w:val="single" w:color="auto" w:sz="4" w:space="0"/>
            </w:tcBorders>
            <w:vAlign w:val="center"/>
          </w:tcPr>
          <w:p w14:paraId="0E7D7114">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tcBorders>
              <w:top w:val="single" w:color="auto" w:sz="4" w:space="0"/>
              <w:left w:val="nil"/>
              <w:bottom w:val="single" w:color="auto" w:sz="4" w:space="0"/>
              <w:right w:val="single" w:color="auto" w:sz="4" w:space="0"/>
            </w:tcBorders>
            <w:vAlign w:val="center"/>
          </w:tcPr>
          <w:p w14:paraId="7D67BA7E">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14:paraId="0F6A76C0">
            <w:pPr>
              <w:widowControl/>
              <w:jc w:val="center"/>
              <w:rPr>
                <w:rFonts w:ascii="宋体" w:hAnsi="宋体" w:cs="宋体"/>
                <w:kern w:val="0"/>
                <w:sz w:val="18"/>
                <w:szCs w:val="18"/>
              </w:rPr>
            </w:pPr>
            <w:r>
              <w:rPr>
                <w:rFonts w:hint="eastAsia" w:ascii="宋体" w:hAnsi="宋体" w:cs="宋体"/>
                <w:kern w:val="0"/>
                <w:sz w:val="18"/>
                <w:szCs w:val="18"/>
              </w:rPr>
              <w:t>3</w:t>
            </w:r>
          </w:p>
        </w:tc>
      </w:tr>
      <w:tr w14:paraId="1F6325C3">
        <w:tblPrEx>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vAlign w:val="center"/>
          </w:tcPr>
          <w:p w14:paraId="61BC7C1E">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vAlign w:val="center"/>
          </w:tcPr>
          <w:p w14:paraId="16F266FE">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vAlign w:val="center"/>
          </w:tcPr>
          <w:p w14:paraId="6C65CB74">
            <w:pPr>
              <w:widowControl/>
              <w:jc w:val="left"/>
              <w:rPr>
                <w:rFonts w:ascii="宋体" w:hAnsi="宋体" w:cs="宋体"/>
                <w:kern w:val="0"/>
                <w:sz w:val="18"/>
                <w:szCs w:val="18"/>
              </w:rPr>
            </w:pPr>
          </w:p>
        </w:tc>
        <w:tc>
          <w:tcPr>
            <w:tcW w:w="1813" w:type="dxa"/>
            <w:tcBorders>
              <w:top w:val="nil"/>
              <w:left w:val="nil"/>
              <w:bottom w:val="single" w:color="auto" w:sz="4" w:space="0"/>
              <w:right w:val="single" w:color="auto" w:sz="4" w:space="0"/>
            </w:tcBorders>
            <w:vAlign w:val="center"/>
          </w:tcPr>
          <w:p w14:paraId="183B0F4A">
            <w:pPr>
              <w:widowControl/>
              <w:jc w:val="center"/>
              <w:rPr>
                <w:rFonts w:ascii="宋体" w:hAnsi="宋体" w:cs="宋体"/>
                <w:kern w:val="0"/>
                <w:sz w:val="18"/>
                <w:szCs w:val="18"/>
              </w:rPr>
            </w:pPr>
            <w:r>
              <w:rPr>
                <w:rFonts w:hint="eastAsia" w:ascii="宋体" w:hAnsi="宋体" w:cs="宋体"/>
                <w:kern w:val="0"/>
                <w:sz w:val="18"/>
                <w:szCs w:val="18"/>
              </w:rPr>
              <w:t>合计</w:t>
            </w:r>
          </w:p>
        </w:tc>
        <w:tc>
          <w:tcPr>
            <w:tcW w:w="2315" w:type="dxa"/>
            <w:tcBorders>
              <w:top w:val="nil"/>
              <w:left w:val="nil"/>
              <w:bottom w:val="single" w:color="auto" w:sz="4" w:space="0"/>
              <w:right w:val="single" w:color="auto" w:sz="4" w:space="0"/>
            </w:tcBorders>
            <w:vAlign w:val="center"/>
          </w:tcPr>
          <w:p w14:paraId="2CC63DF6">
            <w:pPr>
              <w:widowControl/>
              <w:jc w:val="center"/>
              <w:rPr>
                <w:rFonts w:ascii="宋体" w:hAnsi="宋体" w:cs="宋体"/>
                <w:kern w:val="0"/>
                <w:sz w:val="18"/>
                <w:szCs w:val="18"/>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4C43C30F">
            <w:pPr>
              <w:widowControl/>
              <w:jc w:val="left"/>
              <w:rPr>
                <w:rFonts w:ascii="宋体" w:hAnsi="宋体" w:cs="宋体"/>
                <w:kern w:val="0"/>
                <w:sz w:val="18"/>
                <w:szCs w:val="18"/>
              </w:rPr>
            </w:pPr>
            <w:r>
              <w:rPr>
                <w:rFonts w:hint="eastAsia" w:ascii="宋体" w:hAnsi="宋体" w:cs="宋体"/>
                <w:kern w:val="0"/>
                <w:sz w:val="18"/>
                <w:szCs w:val="18"/>
              </w:rPr>
              <w:t>150.88</w:t>
            </w:r>
          </w:p>
        </w:tc>
        <w:tc>
          <w:tcPr>
            <w:tcW w:w="2268" w:type="dxa"/>
            <w:tcBorders>
              <w:top w:val="single" w:color="auto" w:sz="4" w:space="0"/>
              <w:left w:val="nil"/>
              <w:bottom w:val="single" w:color="auto" w:sz="4" w:space="0"/>
              <w:right w:val="single" w:color="auto" w:sz="4" w:space="0"/>
            </w:tcBorders>
            <w:vAlign w:val="center"/>
          </w:tcPr>
          <w:p w14:paraId="5E9EF53B">
            <w:pPr>
              <w:widowControl/>
              <w:jc w:val="left"/>
              <w:rPr>
                <w:rFonts w:ascii="宋体" w:hAnsi="宋体" w:cs="宋体"/>
                <w:kern w:val="0"/>
                <w:sz w:val="18"/>
                <w:szCs w:val="18"/>
              </w:rPr>
            </w:pPr>
            <w:r>
              <w:rPr>
                <w:rFonts w:hint="eastAsia" w:ascii="宋体" w:hAnsi="宋体" w:cs="宋体"/>
                <w:kern w:val="0"/>
                <w:sz w:val="18"/>
                <w:szCs w:val="18"/>
              </w:rPr>
              <w:t>131.88　</w:t>
            </w:r>
          </w:p>
        </w:tc>
        <w:tc>
          <w:tcPr>
            <w:tcW w:w="2331" w:type="dxa"/>
            <w:tcBorders>
              <w:top w:val="single" w:color="auto" w:sz="4" w:space="0"/>
              <w:left w:val="nil"/>
              <w:bottom w:val="single" w:color="auto" w:sz="4" w:space="0"/>
              <w:right w:val="single" w:color="auto" w:sz="4" w:space="0"/>
            </w:tcBorders>
            <w:vAlign w:val="center"/>
          </w:tcPr>
          <w:p w14:paraId="1332D006">
            <w:pPr>
              <w:widowControl/>
              <w:jc w:val="left"/>
              <w:rPr>
                <w:rFonts w:ascii="宋体" w:hAnsi="宋体" w:cs="宋体"/>
                <w:kern w:val="0"/>
                <w:sz w:val="18"/>
                <w:szCs w:val="18"/>
              </w:rPr>
            </w:pPr>
            <w:r>
              <w:rPr>
                <w:rFonts w:hint="eastAsia" w:ascii="宋体" w:hAnsi="宋体" w:cs="宋体"/>
                <w:kern w:val="0"/>
                <w:sz w:val="18"/>
                <w:szCs w:val="18"/>
              </w:rPr>
              <w:t>19.00　</w:t>
            </w:r>
          </w:p>
        </w:tc>
      </w:tr>
      <w:tr w14:paraId="13EB32BB">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39AC6A6E">
            <w:pPr>
              <w:widowControl/>
              <w:jc w:val="center"/>
              <w:rPr>
                <w:rFonts w:ascii="宋体" w:hAnsi="宋体" w:cs="宋体"/>
                <w:kern w:val="0"/>
                <w:sz w:val="18"/>
                <w:szCs w:val="18"/>
              </w:rPr>
            </w:pPr>
            <w:r>
              <w:rPr>
                <w:rFonts w:hint="eastAsia" w:ascii="宋体" w:hAnsi="宋体" w:cs="宋体"/>
                <w:kern w:val="0"/>
                <w:sz w:val="18"/>
                <w:szCs w:val="18"/>
              </w:rPr>
              <w:t>204</w:t>
            </w:r>
          </w:p>
        </w:tc>
        <w:tc>
          <w:tcPr>
            <w:tcW w:w="758" w:type="dxa"/>
            <w:tcBorders>
              <w:top w:val="nil"/>
              <w:left w:val="nil"/>
              <w:bottom w:val="single" w:color="auto" w:sz="4" w:space="0"/>
              <w:right w:val="single" w:color="auto" w:sz="4" w:space="0"/>
            </w:tcBorders>
            <w:vAlign w:val="center"/>
          </w:tcPr>
          <w:p w14:paraId="267BC778">
            <w:pPr>
              <w:widowControl/>
              <w:jc w:val="center"/>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14:paraId="75A00156">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tcBorders>
              <w:top w:val="nil"/>
              <w:left w:val="nil"/>
              <w:bottom w:val="single" w:color="auto" w:sz="4" w:space="0"/>
              <w:right w:val="single" w:color="auto" w:sz="4" w:space="0"/>
            </w:tcBorders>
            <w:vAlign w:val="center"/>
          </w:tcPr>
          <w:p w14:paraId="166029AB">
            <w:pPr>
              <w:widowControl/>
              <w:jc w:val="center"/>
              <w:rPr>
                <w:rFonts w:ascii="宋体" w:hAnsi="宋体" w:cs="宋体"/>
                <w:kern w:val="0"/>
                <w:sz w:val="16"/>
                <w:szCs w:val="16"/>
              </w:rPr>
            </w:pPr>
            <w:r>
              <w:rPr>
                <w:rFonts w:hint="eastAsia" w:cs="Arial"/>
                <w:color w:val="000000"/>
                <w:sz w:val="16"/>
                <w:szCs w:val="16"/>
              </w:rPr>
              <w:t>公共安全支出</w:t>
            </w:r>
          </w:p>
        </w:tc>
        <w:tc>
          <w:tcPr>
            <w:tcW w:w="2315" w:type="dxa"/>
            <w:tcBorders>
              <w:top w:val="nil"/>
              <w:left w:val="nil"/>
              <w:bottom w:val="single" w:color="auto" w:sz="4" w:space="0"/>
              <w:right w:val="single" w:color="auto" w:sz="4" w:space="0"/>
            </w:tcBorders>
            <w:vAlign w:val="center"/>
          </w:tcPr>
          <w:p w14:paraId="022B4E7B">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526E717D">
            <w:pPr>
              <w:widowControl/>
              <w:jc w:val="left"/>
              <w:rPr>
                <w:rFonts w:ascii="宋体" w:hAnsi="宋体" w:cs="宋体"/>
                <w:kern w:val="0"/>
                <w:sz w:val="18"/>
                <w:szCs w:val="18"/>
              </w:rPr>
            </w:pPr>
            <w:r>
              <w:rPr>
                <w:rFonts w:hint="eastAsia" w:ascii="宋体" w:hAnsi="宋体" w:cs="宋体"/>
                <w:kern w:val="0"/>
                <w:sz w:val="18"/>
                <w:szCs w:val="18"/>
              </w:rPr>
              <w:t>　131.04</w:t>
            </w:r>
          </w:p>
        </w:tc>
        <w:tc>
          <w:tcPr>
            <w:tcW w:w="2268" w:type="dxa"/>
            <w:tcBorders>
              <w:top w:val="single" w:color="auto" w:sz="4" w:space="0"/>
              <w:left w:val="nil"/>
              <w:bottom w:val="single" w:color="auto" w:sz="4" w:space="0"/>
              <w:right w:val="single" w:color="auto" w:sz="4" w:space="0"/>
            </w:tcBorders>
            <w:vAlign w:val="center"/>
          </w:tcPr>
          <w:p w14:paraId="7204BA13">
            <w:pPr>
              <w:widowControl/>
              <w:jc w:val="left"/>
              <w:rPr>
                <w:rFonts w:ascii="宋体" w:hAnsi="宋体" w:cs="宋体"/>
                <w:kern w:val="0"/>
                <w:sz w:val="18"/>
                <w:szCs w:val="18"/>
              </w:rPr>
            </w:pPr>
            <w:r>
              <w:rPr>
                <w:rFonts w:hint="eastAsia" w:ascii="宋体" w:hAnsi="宋体" w:cs="宋体"/>
                <w:kern w:val="0"/>
                <w:sz w:val="18"/>
                <w:szCs w:val="18"/>
              </w:rPr>
              <w:t>　112.04</w:t>
            </w:r>
          </w:p>
        </w:tc>
        <w:tc>
          <w:tcPr>
            <w:tcW w:w="2331" w:type="dxa"/>
            <w:tcBorders>
              <w:top w:val="single" w:color="auto" w:sz="4" w:space="0"/>
              <w:left w:val="nil"/>
              <w:bottom w:val="single" w:color="auto" w:sz="4" w:space="0"/>
              <w:right w:val="single" w:color="auto" w:sz="4" w:space="0"/>
            </w:tcBorders>
            <w:vAlign w:val="center"/>
          </w:tcPr>
          <w:p w14:paraId="3A6370CD">
            <w:pPr>
              <w:widowControl/>
              <w:jc w:val="left"/>
              <w:rPr>
                <w:rFonts w:ascii="宋体" w:hAnsi="宋体" w:cs="宋体"/>
                <w:kern w:val="0"/>
                <w:sz w:val="18"/>
                <w:szCs w:val="18"/>
              </w:rPr>
            </w:pPr>
            <w:r>
              <w:rPr>
                <w:rFonts w:hint="eastAsia" w:ascii="宋体" w:hAnsi="宋体" w:cs="宋体"/>
                <w:kern w:val="0"/>
                <w:sz w:val="18"/>
                <w:szCs w:val="18"/>
              </w:rPr>
              <w:t>　19.00</w:t>
            </w:r>
          </w:p>
        </w:tc>
      </w:tr>
      <w:tr w14:paraId="5A3712DA">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4105E3A2">
            <w:pPr>
              <w:widowControl/>
              <w:jc w:val="center"/>
              <w:rPr>
                <w:rFonts w:ascii="宋体" w:hAnsi="宋体" w:cs="宋体"/>
                <w:kern w:val="0"/>
                <w:sz w:val="18"/>
                <w:szCs w:val="18"/>
              </w:rPr>
            </w:pPr>
            <w:r>
              <w:rPr>
                <w:rFonts w:hint="eastAsia" w:ascii="宋体" w:hAnsi="宋体" w:cs="宋体"/>
                <w:kern w:val="0"/>
                <w:sz w:val="18"/>
                <w:szCs w:val="18"/>
              </w:rPr>
              <w:t>204</w:t>
            </w:r>
          </w:p>
        </w:tc>
        <w:tc>
          <w:tcPr>
            <w:tcW w:w="758" w:type="dxa"/>
            <w:tcBorders>
              <w:top w:val="nil"/>
              <w:left w:val="nil"/>
              <w:bottom w:val="single" w:color="auto" w:sz="4" w:space="0"/>
              <w:right w:val="single" w:color="auto" w:sz="4" w:space="0"/>
            </w:tcBorders>
            <w:vAlign w:val="center"/>
          </w:tcPr>
          <w:p w14:paraId="19FAA46E">
            <w:pPr>
              <w:widowControl/>
              <w:jc w:val="center"/>
              <w:rPr>
                <w:rFonts w:ascii="宋体" w:hAnsi="宋体" w:cs="宋体"/>
                <w:kern w:val="0"/>
                <w:sz w:val="18"/>
                <w:szCs w:val="18"/>
              </w:rPr>
            </w:pPr>
            <w:r>
              <w:rPr>
                <w:rFonts w:hint="eastAsia" w:ascii="宋体" w:hAnsi="宋体" w:cs="宋体"/>
                <w:kern w:val="0"/>
                <w:sz w:val="18"/>
                <w:szCs w:val="18"/>
              </w:rPr>
              <w:t>02</w:t>
            </w:r>
          </w:p>
        </w:tc>
        <w:tc>
          <w:tcPr>
            <w:tcW w:w="760" w:type="dxa"/>
            <w:tcBorders>
              <w:top w:val="nil"/>
              <w:left w:val="nil"/>
              <w:bottom w:val="single" w:color="auto" w:sz="4" w:space="0"/>
              <w:right w:val="single" w:color="auto" w:sz="4" w:space="0"/>
            </w:tcBorders>
            <w:vAlign w:val="center"/>
          </w:tcPr>
          <w:p w14:paraId="3F82DCFD">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tcBorders>
              <w:top w:val="nil"/>
              <w:left w:val="nil"/>
              <w:bottom w:val="single" w:color="auto" w:sz="4" w:space="0"/>
              <w:right w:val="single" w:color="auto" w:sz="4" w:space="0"/>
            </w:tcBorders>
            <w:vAlign w:val="center"/>
          </w:tcPr>
          <w:p w14:paraId="1A64A543">
            <w:pPr>
              <w:widowControl/>
              <w:jc w:val="center"/>
              <w:rPr>
                <w:rFonts w:ascii="宋体" w:hAnsi="宋体" w:cs="宋体"/>
                <w:kern w:val="0"/>
                <w:sz w:val="16"/>
                <w:szCs w:val="16"/>
              </w:rPr>
            </w:pPr>
            <w:r>
              <w:rPr>
                <w:rFonts w:hint="eastAsia" w:cs="Arial"/>
                <w:color w:val="000000"/>
                <w:sz w:val="16"/>
                <w:szCs w:val="16"/>
              </w:rPr>
              <w:t>公安</w:t>
            </w:r>
          </w:p>
        </w:tc>
        <w:tc>
          <w:tcPr>
            <w:tcW w:w="2315" w:type="dxa"/>
            <w:tcBorders>
              <w:top w:val="nil"/>
              <w:left w:val="nil"/>
              <w:bottom w:val="single" w:color="auto" w:sz="4" w:space="0"/>
              <w:right w:val="single" w:color="auto" w:sz="4" w:space="0"/>
            </w:tcBorders>
            <w:vAlign w:val="center"/>
          </w:tcPr>
          <w:p w14:paraId="2224BC88">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766161EE">
            <w:pPr>
              <w:widowControl/>
              <w:jc w:val="left"/>
              <w:rPr>
                <w:rFonts w:ascii="宋体" w:hAnsi="宋体" w:cs="宋体"/>
                <w:kern w:val="0"/>
                <w:sz w:val="18"/>
                <w:szCs w:val="18"/>
              </w:rPr>
            </w:pPr>
            <w:r>
              <w:rPr>
                <w:rFonts w:hint="eastAsia" w:ascii="宋体" w:hAnsi="宋体" w:cs="宋体"/>
                <w:kern w:val="0"/>
                <w:sz w:val="18"/>
                <w:szCs w:val="18"/>
              </w:rPr>
              <w:t>　131.04</w:t>
            </w:r>
          </w:p>
        </w:tc>
        <w:tc>
          <w:tcPr>
            <w:tcW w:w="2268" w:type="dxa"/>
            <w:tcBorders>
              <w:top w:val="single" w:color="auto" w:sz="4" w:space="0"/>
              <w:left w:val="nil"/>
              <w:bottom w:val="single" w:color="auto" w:sz="4" w:space="0"/>
              <w:right w:val="single" w:color="auto" w:sz="4" w:space="0"/>
            </w:tcBorders>
            <w:vAlign w:val="center"/>
          </w:tcPr>
          <w:p w14:paraId="10F6CDF7">
            <w:pPr>
              <w:widowControl/>
              <w:jc w:val="left"/>
              <w:rPr>
                <w:rFonts w:ascii="宋体" w:hAnsi="宋体" w:cs="宋体"/>
                <w:kern w:val="0"/>
                <w:sz w:val="18"/>
                <w:szCs w:val="18"/>
              </w:rPr>
            </w:pPr>
            <w:r>
              <w:rPr>
                <w:rFonts w:hint="eastAsia" w:ascii="宋体" w:hAnsi="宋体" w:cs="宋体"/>
                <w:kern w:val="0"/>
                <w:sz w:val="18"/>
                <w:szCs w:val="18"/>
              </w:rPr>
              <w:t>　112.04</w:t>
            </w:r>
          </w:p>
        </w:tc>
        <w:tc>
          <w:tcPr>
            <w:tcW w:w="2331" w:type="dxa"/>
            <w:tcBorders>
              <w:top w:val="single" w:color="auto" w:sz="4" w:space="0"/>
              <w:left w:val="nil"/>
              <w:bottom w:val="single" w:color="auto" w:sz="4" w:space="0"/>
              <w:right w:val="single" w:color="auto" w:sz="4" w:space="0"/>
            </w:tcBorders>
            <w:vAlign w:val="center"/>
          </w:tcPr>
          <w:p w14:paraId="674842C9">
            <w:pPr>
              <w:widowControl/>
              <w:jc w:val="left"/>
              <w:rPr>
                <w:rFonts w:ascii="宋体" w:hAnsi="宋体" w:cs="宋体"/>
                <w:kern w:val="0"/>
                <w:sz w:val="18"/>
                <w:szCs w:val="18"/>
              </w:rPr>
            </w:pPr>
            <w:r>
              <w:rPr>
                <w:rFonts w:hint="eastAsia" w:ascii="宋体" w:hAnsi="宋体" w:cs="宋体"/>
                <w:kern w:val="0"/>
                <w:sz w:val="18"/>
                <w:szCs w:val="18"/>
              </w:rPr>
              <w:t>　19.00</w:t>
            </w:r>
          </w:p>
        </w:tc>
      </w:tr>
      <w:tr w14:paraId="1E02313E">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0DDB1C60">
            <w:pPr>
              <w:widowControl/>
              <w:jc w:val="center"/>
              <w:rPr>
                <w:rFonts w:ascii="宋体" w:hAnsi="宋体" w:cs="宋体"/>
                <w:kern w:val="0"/>
                <w:sz w:val="18"/>
                <w:szCs w:val="18"/>
              </w:rPr>
            </w:pPr>
            <w:r>
              <w:rPr>
                <w:rFonts w:hint="eastAsia" w:ascii="宋体" w:hAnsi="宋体" w:cs="宋体"/>
                <w:kern w:val="0"/>
                <w:sz w:val="18"/>
                <w:szCs w:val="18"/>
              </w:rPr>
              <w:t>204</w:t>
            </w:r>
          </w:p>
        </w:tc>
        <w:tc>
          <w:tcPr>
            <w:tcW w:w="758" w:type="dxa"/>
            <w:tcBorders>
              <w:top w:val="nil"/>
              <w:left w:val="nil"/>
              <w:bottom w:val="single" w:color="auto" w:sz="4" w:space="0"/>
              <w:right w:val="single" w:color="auto" w:sz="4" w:space="0"/>
            </w:tcBorders>
            <w:vAlign w:val="center"/>
          </w:tcPr>
          <w:p w14:paraId="29DC46EC">
            <w:pPr>
              <w:widowControl/>
              <w:jc w:val="center"/>
              <w:rPr>
                <w:rFonts w:ascii="宋体" w:hAnsi="宋体" w:cs="宋体"/>
                <w:kern w:val="0"/>
                <w:sz w:val="18"/>
                <w:szCs w:val="18"/>
              </w:rPr>
            </w:pPr>
            <w:r>
              <w:rPr>
                <w:rFonts w:hint="eastAsia" w:ascii="宋体" w:hAnsi="宋体" w:cs="宋体"/>
                <w:kern w:val="0"/>
                <w:sz w:val="18"/>
                <w:szCs w:val="18"/>
              </w:rPr>
              <w:t>02</w:t>
            </w:r>
          </w:p>
        </w:tc>
        <w:tc>
          <w:tcPr>
            <w:tcW w:w="760" w:type="dxa"/>
            <w:tcBorders>
              <w:top w:val="nil"/>
              <w:left w:val="nil"/>
              <w:bottom w:val="single" w:color="auto" w:sz="4" w:space="0"/>
              <w:right w:val="single" w:color="auto" w:sz="4" w:space="0"/>
            </w:tcBorders>
            <w:vAlign w:val="center"/>
          </w:tcPr>
          <w:p w14:paraId="0299A07B">
            <w:pPr>
              <w:widowControl/>
              <w:jc w:val="center"/>
              <w:rPr>
                <w:rFonts w:ascii="宋体" w:hAnsi="宋体" w:cs="宋体"/>
                <w:kern w:val="0"/>
                <w:sz w:val="18"/>
                <w:szCs w:val="18"/>
              </w:rPr>
            </w:pPr>
            <w:r>
              <w:rPr>
                <w:rFonts w:hint="eastAsia" w:ascii="宋体" w:hAnsi="宋体" w:cs="宋体"/>
                <w:kern w:val="0"/>
                <w:sz w:val="18"/>
                <w:szCs w:val="18"/>
              </w:rPr>
              <w:t>50</w:t>
            </w:r>
          </w:p>
        </w:tc>
        <w:tc>
          <w:tcPr>
            <w:tcW w:w="1813" w:type="dxa"/>
            <w:tcBorders>
              <w:top w:val="nil"/>
              <w:left w:val="nil"/>
              <w:bottom w:val="single" w:color="auto" w:sz="4" w:space="0"/>
              <w:right w:val="single" w:color="auto" w:sz="4" w:space="0"/>
            </w:tcBorders>
            <w:vAlign w:val="center"/>
          </w:tcPr>
          <w:p w14:paraId="5AAE52DE">
            <w:pPr>
              <w:widowControl/>
              <w:jc w:val="center"/>
              <w:rPr>
                <w:rFonts w:ascii="宋体" w:hAnsi="宋体" w:cs="宋体"/>
                <w:kern w:val="0"/>
                <w:sz w:val="16"/>
                <w:szCs w:val="16"/>
              </w:rPr>
            </w:pPr>
            <w:r>
              <w:rPr>
                <w:rFonts w:hint="eastAsia" w:cs="Arial"/>
                <w:color w:val="000000"/>
                <w:sz w:val="16"/>
                <w:szCs w:val="16"/>
              </w:rPr>
              <w:t>事业运行</w:t>
            </w:r>
          </w:p>
        </w:tc>
        <w:tc>
          <w:tcPr>
            <w:tcW w:w="2315" w:type="dxa"/>
            <w:tcBorders>
              <w:top w:val="nil"/>
              <w:left w:val="nil"/>
              <w:bottom w:val="single" w:color="auto" w:sz="4" w:space="0"/>
              <w:right w:val="single" w:color="auto" w:sz="4" w:space="0"/>
            </w:tcBorders>
            <w:vAlign w:val="center"/>
          </w:tcPr>
          <w:p w14:paraId="6CADF3BA">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686C18AF">
            <w:pPr>
              <w:widowControl/>
              <w:jc w:val="left"/>
              <w:rPr>
                <w:rFonts w:ascii="宋体" w:hAnsi="宋体" w:cs="宋体"/>
                <w:kern w:val="0"/>
                <w:sz w:val="18"/>
                <w:szCs w:val="18"/>
              </w:rPr>
            </w:pPr>
            <w:r>
              <w:rPr>
                <w:rFonts w:hint="eastAsia" w:ascii="宋体" w:hAnsi="宋体" w:cs="宋体"/>
                <w:kern w:val="0"/>
                <w:sz w:val="18"/>
                <w:szCs w:val="18"/>
              </w:rPr>
              <w:t>　112.04</w:t>
            </w:r>
          </w:p>
        </w:tc>
        <w:tc>
          <w:tcPr>
            <w:tcW w:w="2268" w:type="dxa"/>
            <w:tcBorders>
              <w:top w:val="single" w:color="auto" w:sz="4" w:space="0"/>
              <w:left w:val="nil"/>
              <w:bottom w:val="single" w:color="auto" w:sz="4" w:space="0"/>
              <w:right w:val="single" w:color="auto" w:sz="4" w:space="0"/>
            </w:tcBorders>
            <w:vAlign w:val="center"/>
          </w:tcPr>
          <w:p w14:paraId="15FBE3FE">
            <w:pPr>
              <w:widowControl/>
              <w:jc w:val="left"/>
              <w:rPr>
                <w:rFonts w:ascii="宋体" w:hAnsi="宋体" w:cs="宋体"/>
                <w:kern w:val="0"/>
                <w:sz w:val="18"/>
                <w:szCs w:val="18"/>
              </w:rPr>
            </w:pPr>
            <w:r>
              <w:rPr>
                <w:rFonts w:hint="eastAsia" w:ascii="宋体" w:hAnsi="宋体" w:cs="宋体"/>
                <w:kern w:val="0"/>
                <w:sz w:val="18"/>
                <w:szCs w:val="18"/>
              </w:rPr>
              <w:t>　112.04</w:t>
            </w:r>
          </w:p>
        </w:tc>
        <w:tc>
          <w:tcPr>
            <w:tcW w:w="2331" w:type="dxa"/>
            <w:tcBorders>
              <w:top w:val="single" w:color="auto" w:sz="4" w:space="0"/>
              <w:left w:val="nil"/>
              <w:bottom w:val="single" w:color="auto" w:sz="4" w:space="0"/>
              <w:right w:val="single" w:color="auto" w:sz="4" w:space="0"/>
            </w:tcBorders>
            <w:vAlign w:val="center"/>
          </w:tcPr>
          <w:p w14:paraId="7B6648C2">
            <w:pPr>
              <w:widowControl/>
              <w:jc w:val="left"/>
              <w:rPr>
                <w:rFonts w:ascii="宋体" w:hAnsi="宋体" w:cs="宋体"/>
                <w:kern w:val="0"/>
                <w:sz w:val="18"/>
                <w:szCs w:val="18"/>
              </w:rPr>
            </w:pPr>
            <w:r>
              <w:rPr>
                <w:rFonts w:hint="eastAsia" w:ascii="宋体" w:hAnsi="宋体" w:cs="宋体"/>
                <w:kern w:val="0"/>
                <w:sz w:val="18"/>
                <w:szCs w:val="18"/>
              </w:rPr>
              <w:t>　0</w:t>
            </w:r>
          </w:p>
        </w:tc>
      </w:tr>
      <w:tr w14:paraId="2F3BA7CF">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5527C740">
            <w:pPr>
              <w:widowControl/>
              <w:jc w:val="center"/>
              <w:rPr>
                <w:rFonts w:ascii="宋体" w:hAnsi="宋体" w:cs="宋体"/>
                <w:kern w:val="0"/>
                <w:sz w:val="18"/>
                <w:szCs w:val="18"/>
              </w:rPr>
            </w:pPr>
            <w:r>
              <w:rPr>
                <w:rFonts w:hint="eastAsia" w:ascii="宋体" w:hAnsi="宋体" w:cs="宋体"/>
                <w:kern w:val="0"/>
                <w:sz w:val="18"/>
                <w:szCs w:val="18"/>
              </w:rPr>
              <w:t>204</w:t>
            </w:r>
          </w:p>
        </w:tc>
        <w:tc>
          <w:tcPr>
            <w:tcW w:w="758" w:type="dxa"/>
            <w:tcBorders>
              <w:top w:val="nil"/>
              <w:left w:val="nil"/>
              <w:bottom w:val="single" w:color="auto" w:sz="4" w:space="0"/>
              <w:right w:val="single" w:color="auto" w:sz="4" w:space="0"/>
            </w:tcBorders>
            <w:vAlign w:val="center"/>
          </w:tcPr>
          <w:p w14:paraId="7213D723">
            <w:pPr>
              <w:widowControl/>
              <w:jc w:val="center"/>
              <w:rPr>
                <w:rFonts w:ascii="宋体" w:hAnsi="宋体" w:cs="宋体"/>
                <w:kern w:val="0"/>
                <w:sz w:val="18"/>
                <w:szCs w:val="18"/>
              </w:rPr>
            </w:pPr>
            <w:r>
              <w:rPr>
                <w:rFonts w:hint="eastAsia" w:ascii="宋体" w:hAnsi="宋体" w:cs="宋体"/>
                <w:kern w:val="0"/>
                <w:sz w:val="18"/>
                <w:szCs w:val="18"/>
              </w:rPr>
              <w:t>02　</w:t>
            </w:r>
          </w:p>
        </w:tc>
        <w:tc>
          <w:tcPr>
            <w:tcW w:w="760" w:type="dxa"/>
            <w:tcBorders>
              <w:top w:val="nil"/>
              <w:left w:val="nil"/>
              <w:bottom w:val="single" w:color="auto" w:sz="4" w:space="0"/>
              <w:right w:val="single" w:color="auto" w:sz="4" w:space="0"/>
            </w:tcBorders>
            <w:vAlign w:val="center"/>
          </w:tcPr>
          <w:p w14:paraId="7E314156">
            <w:pPr>
              <w:widowControl/>
              <w:jc w:val="center"/>
              <w:rPr>
                <w:rFonts w:ascii="宋体" w:hAnsi="宋体" w:cs="宋体"/>
                <w:kern w:val="0"/>
                <w:sz w:val="18"/>
                <w:szCs w:val="18"/>
              </w:rPr>
            </w:pPr>
            <w:r>
              <w:rPr>
                <w:rFonts w:hint="eastAsia" w:ascii="宋体" w:hAnsi="宋体" w:cs="宋体"/>
                <w:kern w:val="0"/>
                <w:sz w:val="18"/>
                <w:szCs w:val="18"/>
              </w:rPr>
              <w:t>99</w:t>
            </w:r>
          </w:p>
        </w:tc>
        <w:tc>
          <w:tcPr>
            <w:tcW w:w="1813" w:type="dxa"/>
            <w:tcBorders>
              <w:top w:val="nil"/>
              <w:left w:val="nil"/>
              <w:bottom w:val="single" w:color="auto" w:sz="4" w:space="0"/>
              <w:right w:val="single" w:color="auto" w:sz="4" w:space="0"/>
            </w:tcBorders>
            <w:vAlign w:val="center"/>
          </w:tcPr>
          <w:p w14:paraId="42A48889">
            <w:pPr>
              <w:widowControl/>
              <w:jc w:val="center"/>
              <w:rPr>
                <w:rFonts w:ascii="宋体" w:hAnsi="宋体" w:cs="宋体"/>
                <w:kern w:val="0"/>
                <w:sz w:val="16"/>
                <w:szCs w:val="16"/>
              </w:rPr>
            </w:pPr>
            <w:r>
              <w:rPr>
                <w:rFonts w:hint="eastAsia" w:cs="Arial"/>
                <w:color w:val="000000"/>
                <w:sz w:val="16"/>
                <w:szCs w:val="16"/>
              </w:rPr>
              <w:t>其他公安支出</w:t>
            </w:r>
          </w:p>
        </w:tc>
        <w:tc>
          <w:tcPr>
            <w:tcW w:w="2315" w:type="dxa"/>
            <w:tcBorders>
              <w:top w:val="nil"/>
              <w:left w:val="nil"/>
              <w:bottom w:val="single" w:color="auto" w:sz="4" w:space="0"/>
              <w:right w:val="single" w:color="auto" w:sz="4" w:space="0"/>
            </w:tcBorders>
            <w:vAlign w:val="center"/>
          </w:tcPr>
          <w:p w14:paraId="3D16D932">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30971C72">
            <w:pPr>
              <w:widowControl/>
              <w:jc w:val="left"/>
              <w:rPr>
                <w:rFonts w:ascii="宋体" w:hAnsi="宋体" w:cs="宋体"/>
                <w:kern w:val="0"/>
                <w:sz w:val="18"/>
                <w:szCs w:val="18"/>
              </w:rPr>
            </w:pPr>
            <w:r>
              <w:rPr>
                <w:rFonts w:hint="eastAsia" w:ascii="宋体" w:hAnsi="宋体" w:cs="宋体"/>
                <w:kern w:val="0"/>
                <w:sz w:val="18"/>
                <w:szCs w:val="18"/>
              </w:rPr>
              <w:t>　19.00</w:t>
            </w:r>
          </w:p>
        </w:tc>
        <w:tc>
          <w:tcPr>
            <w:tcW w:w="2268" w:type="dxa"/>
            <w:tcBorders>
              <w:top w:val="single" w:color="auto" w:sz="4" w:space="0"/>
              <w:left w:val="nil"/>
              <w:bottom w:val="single" w:color="auto" w:sz="4" w:space="0"/>
              <w:right w:val="single" w:color="auto" w:sz="4" w:space="0"/>
            </w:tcBorders>
            <w:vAlign w:val="center"/>
          </w:tcPr>
          <w:p w14:paraId="302B0D9E">
            <w:pPr>
              <w:widowControl/>
              <w:jc w:val="left"/>
              <w:rPr>
                <w:rFonts w:ascii="宋体" w:hAnsi="宋体" w:cs="宋体"/>
                <w:kern w:val="0"/>
                <w:sz w:val="18"/>
                <w:szCs w:val="18"/>
              </w:rPr>
            </w:pPr>
            <w:r>
              <w:rPr>
                <w:rFonts w:hint="eastAsia" w:ascii="宋体" w:hAnsi="宋体" w:cs="宋体"/>
                <w:kern w:val="0"/>
                <w:sz w:val="18"/>
                <w:szCs w:val="18"/>
              </w:rPr>
              <w:t>　0</w:t>
            </w:r>
          </w:p>
        </w:tc>
        <w:tc>
          <w:tcPr>
            <w:tcW w:w="2331" w:type="dxa"/>
            <w:tcBorders>
              <w:top w:val="single" w:color="auto" w:sz="4" w:space="0"/>
              <w:left w:val="nil"/>
              <w:bottom w:val="single" w:color="auto" w:sz="4" w:space="0"/>
              <w:right w:val="single" w:color="auto" w:sz="4" w:space="0"/>
            </w:tcBorders>
            <w:vAlign w:val="center"/>
          </w:tcPr>
          <w:p w14:paraId="7EB635D2">
            <w:pPr>
              <w:widowControl/>
              <w:jc w:val="left"/>
              <w:rPr>
                <w:rFonts w:ascii="宋体" w:hAnsi="宋体" w:cs="宋体"/>
                <w:kern w:val="0"/>
                <w:sz w:val="18"/>
                <w:szCs w:val="18"/>
              </w:rPr>
            </w:pPr>
            <w:r>
              <w:rPr>
                <w:rFonts w:hint="eastAsia" w:ascii="宋体" w:hAnsi="宋体" w:cs="宋体"/>
                <w:kern w:val="0"/>
                <w:sz w:val="18"/>
                <w:szCs w:val="18"/>
              </w:rPr>
              <w:t>　19.00</w:t>
            </w:r>
          </w:p>
        </w:tc>
      </w:tr>
      <w:tr w14:paraId="63111CCC">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1EA1870B">
            <w:pPr>
              <w:widowControl/>
              <w:jc w:val="center"/>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vAlign w:val="center"/>
          </w:tcPr>
          <w:p w14:paraId="35C6787B">
            <w:pPr>
              <w:widowControl/>
              <w:jc w:val="left"/>
              <w:rPr>
                <w:rFonts w:ascii="宋体" w:hAnsi="宋体" w:cs="宋体"/>
                <w:kern w:val="0"/>
                <w:sz w:val="24"/>
              </w:rPr>
            </w:pPr>
          </w:p>
        </w:tc>
        <w:tc>
          <w:tcPr>
            <w:tcW w:w="760" w:type="dxa"/>
            <w:tcBorders>
              <w:top w:val="nil"/>
              <w:left w:val="nil"/>
              <w:bottom w:val="single" w:color="auto" w:sz="4" w:space="0"/>
              <w:right w:val="single" w:color="auto" w:sz="4" w:space="0"/>
            </w:tcBorders>
            <w:vAlign w:val="center"/>
          </w:tcPr>
          <w:p w14:paraId="1A08C51A">
            <w:pPr>
              <w:widowControl/>
              <w:jc w:val="left"/>
              <w:rPr>
                <w:rFonts w:ascii="宋体" w:hAnsi="宋体" w:cs="宋体"/>
                <w:kern w:val="0"/>
                <w:sz w:val="24"/>
              </w:rPr>
            </w:pPr>
            <w:r>
              <w:rPr>
                <w:rFonts w:hint="eastAsia" w:ascii="宋体" w:hAnsi="宋体" w:cs="宋体"/>
                <w:kern w:val="0"/>
                <w:sz w:val="18"/>
                <w:szCs w:val="18"/>
              </w:rPr>
              <w:t>　</w:t>
            </w:r>
          </w:p>
        </w:tc>
        <w:tc>
          <w:tcPr>
            <w:tcW w:w="1813" w:type="dxa"/>
            <w:tcBorders>
              <w:top w:val="nil"/>
              <w:left w:val="nil"/>
              <w:bottom w:val="single" w:color="auto" w:sz="4" w:space="0"/>
              <w:right w:val="single" w:color="auto" w:sz="4" w:space="0"/>
            </w:tcBorders>
            <w:vAlign w:val="center"/>
          </w:tcPr>
          <w:p w14:paraId="5D7E35AF">
            <w:pPr>
              <w:widowControl/>
              <w:jc w:val="center"/>
              <w:rPr>
                <w:rFonts w:ascii="宋体" w:hAnsi="宋体" w:cs="宋体"/>
                <w:kern w:val="0"/>
                <w:sz w:val="16"/>
                <w:szCs w:val="16"/>
              </w:rPr>
            </w:pPr>
            <w:r>
              <w:rPr>
                <w:rFonts w:hint="eastAsia" w:cs="Arial"/>
                <w:color w:val="000000"/>
                <w:sz w:val="16"/>
                <w:szCs w:val="16"/>
              </w:rPr>
              <w:t>社会保障和就业支出</w:t>
            </w:r>
          </w:p>
        </w:tc>
        <w:tc>
          <w:tcPr>
            <w:tcW w:w="2315" w:type="dxa"/>
            <w:tcBorders>
              <w:top w:val="nil"/>
              <w:left w:val="nil"/>
              <w:bottom w:val="single" w:color="auto" w:sz="4" w:space="0"/>
              <w:right w:val="single" w:color="auto" w:sz="4" w:space="0"/>
            </w:tcBorders>
            <w:vAlign w:val="center"/>
          </w:tcPr>
          <w:p w14:paraId="4DDE601A">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6719A401">
            <w:pPr>
              <w:widowControl/>
              <w:jc w:val="left"/>
              <w:rPr>
                <w:rFonts w:ascii="宋体" w:hAnsi="宋体" w:cs="宋体"/>
                <w:kern w:val="0"/>
                <w:sz w:val="18"/>
                <w:szCs w:val="18"/>
              </w:rPr>
            </w:pPr>
            <w:r>
              <w:rPr>
                <w:rFonts w:hint="eastAsia" w:ascii="宋体" w:hAnsi="宋体" w:cs="宋体"/>
                <w:kern w:val="0"/>
                <w:sz w:val="18"/>
                <w:szCs w:val="18"/>
              </w:rPr>
              <w:t>　11.35</w:t>
            </w:r>
          </w:p>
        </w:tc>
        <w:tc>
          <w:tcPr>
            <w:tcW w:w="2268" w:type="dxa"/>
            <w:tcBorders>
              <w:top w:val="single" w:color="auto" w:sz="4" w:space="0"/>
              <w:left w:val="nil"/>
              <w:bottom w:val="single" w:color="auto" w:sz="4" w:space="0"/>
              <w:right w:val="single" w:color="auto" w:sz="4" w:space="0"/>
            </w:tcBorders>
            <w:vAlign w:val="center"/>
          </w:tcPr>
          <w:p w14:paraId="5DB59D0B">
            <w:pPr>
              <w:widowControl/>
              <w:jc w:val="left"/>
              <w:rPr>
                <w:rFonts w:ascii="宋体" w:hAnsi="宋体" w:cs="宋体"/>
                <w:kern w:val="0"/>
                <w:sz w:val="18"/>
                <w:szCs w:val="18"/>
              </w:rPr>
            </w:pPr>
            <w:r>
              <w:rPr>
                <w:rFonts w:hint="eastAsia" w:ascii="宋体" w:hAnsi="宋体" w:cs="宋体"/>
                <w:kern w:val="0"/>
                <w:sz w:val="18"/>
                <w:szCs w:val="18"/>
              </w:rPr>
              <w:t>　11.35</w:t>
            </w:r>
          </w:p>
        </w:tc>
        <w:tc>
          <w:tcPr>
            <w:tcW w:w="2331" w:type="dxa"/>
            <w:tcBorders>
              <w:top w:val="single" w:color="auto" w:sz="4" w:space="0"/>
              <w:left w:val="nil"/>
              <w:bottom w:val="single" w:color="auto" w:sz="4" w:space="0"/>
              <w:right w:val="single" w:color="auto" w:sz="4" w:space="0"/>
            </w:tcBorders>
            <w:vAlign w:val="center"/>
          </w:tcPr>
          <w:p w14:paraId="1B56914E">
            <w:pPr>
              <w:widowControl/>
              <w:jc w:val="left"/>
              <w:rPr>
                <w:rFonts w:ascii="宋体" w:hAnsi="宋体" w:cs="宋体"/>
                <w:kern w:val="0"/>
                <w:sz w:val="18"/>
                <w:szCs w:val="18"/>
              </w:rPr>
            </w:pPr>
            <w:r>
              <w:rPr>
                <w:rFonts w:hint="eastAsia" w:ascii="宋体" w:hAnsi="宋体" w:cs="宋体"/>
                <w:kern w:val="0"/>
                <w:sz w:val="18"/>
                <w:szCs w:val="18"/>
              </w:rPr>
              <w:t>　0</w:t>
            </w:r>
          </w:p>
        </w:tc>
      </w:tr>
      <w:tr w14:paraId="3DBED64E">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228AB88B">
            <w:pPr>
              <w:widowControl/>
              <w:jc w:val="center"/>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vAlign w:val="center"/>
          </w:tcPr>
          <w:p w14:paraId="3ED67EB1">
            <w:pPr>
              <w:widowControl/>
              <w:jc w:val="center"/>
              <w:rPr>
                <w:rFonts w:ascii="宋体" w:hAnsi="宋体" w:cs="宋体"/>
                <w:kern w:val="0"/>
                <w:sz w:val="18"/>
                <w:szCs w:val="18"/>
              </w:rPr>
            </w:pPr>
            <w:r>
              <w:rPr>
                <w:rFonts w:hint="eastAsia" w:ascii="宋体" w:hAnsi="宋体" w:cs="宋体"/>
                <w:kern w:val="0"/>
                <w:sz w:val="18"/>
                <w:szCs w:val="18"/>
              </w:rPr>
              <w:t>05</w:t>
            </w:r>
          </w:p>
        </w:tc>
        <w:tc>
          <w:tcPr>
            <w:tcW w:w="760" w:type="dxa"/>
            <w:tcBorders>
              <w:top w:val="nil"/>
              <w:left w:val="nil"/>
              <w:bottom w:val="single" w:color="auto" w:sz="4" w:space="0"/>
              <w:right w:val="single" w:color="auto" w:sz="4" w:space="0"/>
            </w:tcBorders>
            <w:vAlign w:val="center"/>
          </w:tcPr>
          <w:p w14:paraId="45C7301B">
            <w:pPr>
              <w:widowControl/>
              <w:jc w:val="left"/>
              <w:rPr>
                <w:rFonts w:ascii="宋体" w:hAnsi="宋体" w:cs="宋体"/>
                <w:kern w:val="0"/>
                <w:sz w:val="24"/>
              </w:rPr>
            </w:pPr>
          </w:p>
        </w:tc>
        <w:tc>
          <w:tcPr>
            <w:tcW w:w="1813" w:type="dxa"/>
            <w:tcBorders>
              <w:top w:val="nil"/>
              <w:left w:val="nil"/>
              <w:bottom w:val="single" w:color="auto" w:sz="4" w:space="0"/>
              <w:right w:val="single" w:color="auto" w:sz="4" w:space="0"/>
            </w:tcBorders>
            <w:vAlign w:val="center"/>
          </w:tcPr>
          <w:p w14:paraId="058D538E">
            <w:pPr>
              <w:widowControl/>
              <w:jc w:val="center"/>
              <w:rPr>
                <w:rFonts w:ascii="宋体" w:hAnsi="宋体" w:cs="宋体"/>
                <w:kern w:val="0"/>
                <w:sz w:val="16"/>
                <w:szCs w:val="16"/>
              </w:rPr>
            </w:pPr>
            <w:r>
              <w:rPr>
                <w:rFonts w:hint="eastAsia" w:cs="Arial"/>
                <w:color w:val="000000"/>
                <w:sz w:val="16"/>
                <w:szCs w:val="16"/>
              </w:rPr>
              <w:t>行政事业单位离退休</w:t>
            </w:r>
          </w:p>
        </w:tc>
        <w:tc>
          <w:tcPr>
            <w:tcW w:w="2315" w:type="dxa"/>
            <w:tcBorders>
              <w:top w:val="nil"/>
              <w:left w:val="nil"/>
              <w:bottom w:val="single" w:color="auto" w:sz="4" w:space="0"/>
              <w:right w:val="single" w:color="auto" w:sz="4" w:space="0"/>
            </w:tcBorders>
            <w:vAlign w:val="center"/>
          </w:tcPr>
          <w:p w14:paraId="19CB169A">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1F2EC546">
            <w:pPr>
              <w:widowControl/>
              <w:jc w:val="left"/>
              <w:rPr>
                <w:rFonts w:ascii="宋体" w:hAnsi="宋体" w:cs="宋体"/>
                <w:kern w:val="0"/>
                <w:sz w:val="18"/>
                <w:szCs w:val="18"/>
              </w:rPr>
            </w:pPr>
            <w:r>
              <w:rPr>
                <w:rFonts w:hint="eastAsia" w:ascii="宋体" w:hAnsi="宋体" w:cs="宋体"/>
                <w:kern w:val="0"/>
                <w:sz w:val="18"/>
                <w:szCs w:val="18"/>
              </w:rPr>
              <w:t>　11.35</w:t>
            </w:r>
          </w:p>
        </w:tc>
        <w:tc>
          <w:tcPr>
            <w:tcW w:w="2268" w:type="dxa"/>
            <w:tcBorders>
              <w:top w:val="single" w:color="auto" w:sz="4" w:space="0"/>
              <w:left w:val="nil"/>
              <w:bottom w:val="single" w:color="auto" w:sz="4" w:space="0"/>
              <w:right w:val="single" w:color="auto" w:sz="4" w:space="0"/>
            </w:tcBorders>
            <w:vAlign w:val="center"/>
          </w:tcPr>
          <w:p w14:paraId="6052D22A">
            <w:pPr>
              <w:widowControl/>
              <w:jc w:val="left"/>
              <w:rPr>
                <w:rFonts w:ascii="宋体" w:hAnsi="宋体" w:cs="宋体"/>
                <w:kern w:val="0"/>
                <w:sz w:val="18"/>
                <w:szCs w:val="18"/>
              </w:rPr>
            </w:pPr>
            <w:r>
              <w:rPr>
                <w:rFonts w:hint="eastAsia" w:ascii="宋体" w:hAnsi="宋体" w:cs="宋体"/>
                <w:kern w:val="0"/>
                <w:sz w:val="18"/>
                <w:szCs w:val="18"/>
              </w:rPr>
              <w:t>　11.35</w:t>
            </w:r>
          </w:p>
        </w:tc>
        <w:tc>
          <w:tcPr>
            <w:tcW w:w="2331" w:type="dxa"/>
            <w:tcBorders>
              <w:top w:val="single" w:color="auto" w:sz="4" w:space="0"/>
              <w:left w:val="nil"/>
              <w:bottom w:val="single" w:color="auto" w:sz="4" w:space="0"/>
              <w:right w:val="single" w:color="auto" w:sz="4" w:space="0"/>
            </w:tcBorders>
            <w:vAlign w:val="center"/>
          </w:tcPr>
          <w:p w14:paraId="645576E3">
            <w:pPr>
              <w:widowControl/>
              <w:jc w:val="left"/>
              <w:rPr>
                <w:rFonts w:ascii="宋体" w:hAnsi="宋体" w:cs="宋体"/>
                <w:kern w:val="0"/>
                <w:sz w:val="18"/>
                <w:szCs w:val="18"/>
              </w:rPr>
            </w:pPr>
            <w:r>
              <w:rPr>
                <w:rFonts w:hint="eastAsia" w:ascii="宋体" w:hAnsi="宋体" w:cs="宋体"/>
                <w:kern w:val="0"/>
                <w:sz w:val="18"/>
                <w:szCs w:val="18"/>
              </w:rPr>
              <w:t>　0</w:t>
            </w:r>
          </w:p>
        </w:tc>
      </w:tr>
      <w:tr w14:paraId="5ED99F99">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5D304121">
            <w:pPr>
              <w:widowControl/>
              <w:jc w:val="center"/>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vAlign w:val="center"/>
          </w:tcPr>
          <w:p w14:paraId="1F3F842E">
            <w:pPr>
              <w:widowControl/>
              <w:jc w:val="center"/>
              <w:rPr>
                <w:rFonts w:ascii="宋体" w:hAnsi="宋体" w:cs="宋体"/>
                <w:kern w:val="0"/>
                <w:sz w:val="18"/>
                <w:szCs w:val="18"/>
              </w:rPr>
            </w:pPr>
            <w:r>
              <w:rPr>
                <w:rFonts w:hint="eastAsia" w:ascii="宋体" w:hAnsi="宋体" w:cs="宋体"/>
                <w:kern w:val="0"/>
                <w:sz w:val="18"/>
                <w:szCs w:val="18"/>
              </w:rPr>
              <w:t>05</w:t>
            </w:r>
          </w:p>
        </w:tc>
        <w:tc>
          <w:tcPr>
            <w:tcW w:w="760" w:type="dxa"/>
            <w:tcBorders>
              <w:top w:val="nil"/>
              <w:left w:val="nil"/>
              <w:bottom w:val="single" w:color="auto" w:sz="4" w:space="0"/>
              <w:right w:val="single" w:color="auto" w:sz="4" w:space="0"/>
            </w:tcBorders>
            <w:vAlign w:val="center"/>
          </w:tcPr>
          <w:p w14:paraId="62BE8F7B">
            <w:pPr>
              <w:widowControl/>
              <w:jc w:val="center"/>
              <w:rPr>
                <w:rFonts w:ascii="宋体" w:hAnsi="宋体" w:cs="宋体"/>
                <w:kern w:val="0"/>
                <w:sz w:val="18"/>
                <w:szCs w:val="18"/>
              </w:rPr>
            </w:pPr>
            <w:r>
              <w:rPr>
                <w:rFonts w:hint="eastAsia" w:ascii="宋体" w:hAnsi="宋体" w:cs="宋体"/>
                <w:kern w:val="0"/>
                <w:sz w:val="18"/>
                <w:szCs w:val="18"/>
              </w:rPr>
              <w:t>　05</w:t>
            </w:r>
          </w:p>
        </w:tc>
        <w:tc>
          <w:tcPr>
            <w:tcW w:w="1813" w:type="dxa"/>
            <w:tcBorders>
              <w:top w:val="nil"/>
              <w:left w:val="nil"/>
              <w:bottom w:val="single" w:color="auto" w:sz="4" w:space="0"/>
              <w:right w:val="single" w:color="auto" w:sz="4" w:space="0"/>
            </w:tcBorders>
            <w:vAlign w:val="center"/>
          </w:tcPr>
          <w:p w14:paraId="4393596B">
            <w:pPr>
              <w:widowControl/>
              <w:jc w:val="center"/>
              <w:rPr>
                <w:rFonts w:ascii="宋体" w:hAnsi="宋体" w:cs="宋体"/>
                <w:kern w:val="0"/>
                <w:sz w:val="16"/>
                <w:szCs w:val="16"/>
              </w:rPr>
            </w:pPr>
            <w:r>
              <w:rPr>
                <w:rFonts w:hint="eastAsia" w:cs="Arial"/>
                <w:color w:val="000000"/>
                <w:sz w:val="16"/>
                <w:szCs w:val="16"/>
              </w:rPr>
              <w:t>机关事业单位基本养老保险缴费支出</w:t>
            </w:r>
          </w:p>
        </w:tc>
        <w:tc>
          <w:tcPr>
            <w:tcW w:w="2315" w:type="dxa"/>
            <w:tcBorders>
              <w:top w:val="nil"/>
              <w:left w:val="nil"/>
              <w:bottom w:val="single" w:color="auto" w:sz="4" w:space="0"/>
              <w:right w:val="single" w:color="auto" w:sz="4" w:space="0"/>
            </w:tcBorders>
            <w:vAlign w:val="center"/>
          </w:tcPr>
          <w:p w14:paraId="06DA41C1">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7E194175">
            <w:pPr>
              <w:widowControl/>
              <w:jc w:val="left"/>
              <w:rPr>
                <w:rFonts w:ascii="宋体" w:hAnsi="宋体" w:cs="宋体"/>
                <w:kern w:val="0"/>
                <w:sz w:val="18"/>
                <w:szCs w:val="18"/>
              </w:rPr>
            </w:pPr>
            <w:r>
              <w:rPr>
                <w:rFonts w:hint="eastAsia" w:ascii="宋体" w:hAnsi="宋体" w:cs="宋体"/>
                <w:kern w:val="0"/>
                <w:sz w:val="18"/>
                <w:szCs w:val="18"/>
              </w:rPr>
              <w:t>　7.81</w:t>
            </w:r>
          </w:p>
        </w:tc>
        <w:tc>
          <w:tcPr>
            <w:tcW w:w="2268" w:type="dxa"/>
            <w:tcBorders>
              <w:top w:val="single" w:color="auto" w:sz="4" w:space="0"/>
              <w:left w:val="nil"/>
              <w:bottom w:val="single" w:color="auto" w:sz="4" w:space="0"/>
              <w:right w:val="single" w:color="auto" w:sz="4" w:space="0"/>
            </w:tcBorders>
            <w:vAlign w:val="center"/>
          </w:tcPr>
          <w:p w14:paraId="29F1161F">
            <w:pPr>
              <w:widowControl/>
              <w:jc w:val="left"/>
              <w:rPr>
                <w:rFonts w:ascii="宋体" w:hAnsi="宋体" w:cs="宋体"/>
                <w:kern w:val="0"/>
                <w:sz w:val="18"/>
                <w:szCs w:val="18"/>
              </w:rPr>
            </w:pPr>
            <w:r>
              <w:rPr>
                <w:rFonts w:hint="eastAsia" w:ascii="宋体" w:hAnsi="宋体" w:cs="宋体"/>
                <w:kern w:val="0"/>
                <w:sz w:val="18"/>
                <w:szCs w:val="18"/>
              </w:rPr>
              <w:t>　7.81</w:t>
            </w:r>
          </w:p>
        </w:tc>
        <w:tc>
          <w:tcPr>
            <w:tcW w:w="2331" w:type="dxa"/>
            <w:tcBorders>
              <w:top w:val="single" w:color="auto" w:sz="4" w:space="0"/>
              <w:left w:val="nil"/>
              <w:bottom w:val="single" w:color="auto" w:sz="4" w:space="0"/>
              <w:right w:val="single" w:color="auto" w:sz="4" w:space="0"/>
            </w:tcBorders>
            <w:vAlign w:val="center"/>
          </w:tcPr>
          <w:p w14:paraId="20EA7D67">
            <w:pPr>
              <w:widowControl/>
              <w:jc w:val="left"/>
              <w:rPr>
                <w:rFonts w:ascii="宋体" w:hAnsi="宋体" w:cs="宋体"/>
                <w:kern w:val="0"/>
                <w:sz w:val="18"/>
                <w:szCs w:val="18"/>
              </w:rPr>
            </w:pPr>
            <w:r>
              <w:rPr>
                <w:rFonts w:hint="eastAsia" w:ascii="宋体" w:hAnsi="宋体" w:cs="宋体"/>
                <w:kern w:val="0"/>
                <w:sz w:val="18"/>
                <w:szCs w:val="18"/>
              </w:rPr>
              <w:t>　0</w:t>
            </w:r>
          </w:p>
        </w:tc>
      </w:tr>
      <w:tr w14:paraId="6BCDAC86">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5DCC9FD9">
            <w:pPr>
              <w:widowControl/>
              <w:jc w:val="center"/>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vAlign w:val="center"/>
          </w:tcPr>
          <w:p w14:paraId="0E1D3DEC">
            <w:pPr>
              <w:widowControl/>
              <w:jc w:val="center"/>
              <w:rPr>
                <w:rFonts w:ascii="宋体" w:hAnsi="宋体" w:cs="宋体"/>
                <w:kern w:val="0"/>
                <w:sz w:val="18"/>
                <w:szCs w:val="18"/>
              </w:rPr>
            </w:pPr>
            <w:r>
              <w:rPr>
                <w:rFonts w:hint="eastAsia" w:ascii="宋体" w:hAnsi="宋体" w:cs="宋体"/>
                <w:kern w:val="0"/>
                <w:sz w:val="18"/>
                <w:szCs w:val="18"/>
              </w:rPr>
              <w:t>05</w:t>
            </w:r>
          </w:p>
        </w:tc>
        <w:tc>
          <w:tcPr>
            <w:tcW w:w="760" w:type="dxa"/>
            <w:tcBorders>
              <w:top w:val="nil"/>
              <w:left w:val="nil"/>
              <w:bottom w:val="single" w:color="auto" w:sz="4" w:space="0"/>
              <w:right w:val="single" w:color="auto" w:sz="4" w:space="0"/>
            </w:tcBorders>
            <w:vAlign w:val="center"/>
          </w:tcPr>
          <w:p w14:paraId="12DD4467">
            <w:pPr>
              <w:widowControl/>
              <w:jc w:val="center"/>
              <w:rPr>
                <w:rFonts w:ascii="宋体" w:hAnsi="宋体" w:cs="宋体"/>
                <w:kern w:val="0"/>
                <w:sz w:val="18"/>
                <w:szCs w:val="18"/>
              </w:rPr>
            </w:pPr>
            <w:r>
              <w:rPr>
                <w:rFonts w:hint="eastAsia" w:ascii="宋体" w:hAnsi="宋体" w:cs="宋体"/>
                <w:kern w:val="0"/>
                <w:sz w:val="18"/>
                <w:szCs w:val="18"/>
              </w:rPr>
              <w:t>06</w:t>
            </w:r>
          </w:p>
        </w:tc>
        <w:tc>
          <w:tcPr>
            <w:tcW w:w="1813" w:type="dxa"/>
            <w:tcBorders>
              <w:top w:val="nil"/>
              <w:left w:val="nil"/>
              <w:bottom w:val="single" w:color="auto" w:sz="4" w:space="0"/>
              <w:right w:val="single" w:color="auto" w:sz="4" w:space="0"/>
            </w:tcBorders>
            <w:vAlign w:val="center"/>
          </w:tcPr>
          <w:p w14:paraId="4D95E9B3">
            <w:pPr>
              <w:widowControl/>
              <w:jc w:val="center"/>
              <w:rPr>
                <w:rFonts w:ascii="宋体" w:hAnsi="宋体" w:cs="宋体"/>
                <w:kern w:val="0"/>
                <w:sz w:val="16"/>
                <w:szCs w:val="16"/>
              </w:rPr>
            </w:pPr>
            <w:r>
              <w:rPr>
                <w:rFonts w:hint="eastAsia" w:cs="Arial"/>
                <w:color w:val="000000"/>
                <w:sz w:val="16"/>
                <w:szCs w:val="16"/>
              </w:rPr>
              <w:t>机关事业单位职业年金缴费支出</w:t>
            </w:r>
          </w:p>
        </w:tc>
        <w:tc>
          <w:tcPr>
            <w:tcW w:w="2315" w:type="dxa"/>
            <w:tcBorders>
              <w:top w:val="nil"/>
              <w:left w:val="nil"/>
              <w:bottom w:val="single" w:color="auto" w:sz="4" w:space="0"/>
              <w:right w:val="single" w:color="auto" w:sz="4" w:space="0"/>
            </w:tcBorders>
            <w:vAlign w:val="center"/>
          </w:tcPr>
          <w:p w14:paraId="0B336068">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4D062A3B">
            <w:pPr>
              <w:widowControl/>
              <w:jc w:val="left"/>
              <w:rPr>
                <w:rFonts w:ascii="宋体" w:hAnsi="宋体" w:cs="宋体"/>
                <w:kern w:val="0"/>
                <w:sz w:val="18"/>
                <w:szCs w:val="18"/>
              </w:rPr>
            </w:pPr>
            <w:r>
              <w:rPr>
                <w:rFonts w:hint="eastAsia" w:ascii="宋体" w:hAnsi="宋体" w:cs="宋体"/>
                <w:kern w:val="0"/>
                <w:sz w:val="18"/>
                <w:szCs w:val="18"/>
              </w:rPr>
              <w:t>　3.54</w:t>
            </w:r>
          </w:p>
        </w:tc>
        <w:tc>
          <w:tcPr>
            <w:tcW w:w="2268" w:type="dxa"/>
            <w:tcBorders>
              <w:top w:val="single" w:color="auto" w:sz="4" w:space="0"/>
              <w:left w:val="nil"/>
              <w:bottom w:val="single" w:color="auto" w:sz="4" w:space="0"/>
              <w:right w:val="single" w:color="auto" w:sz="4" w:space="0"/>
            </w:tcBorders>
            <w:vAlign w:val="center"/>
          </w:tcPr>
          <w:p w14:paraId="008EF8F9">
            <w:pPr>
              <w:widowControl/>
              <w:jc w:val="left"/>
              <w:rPr>
                <w:rFonts w:ascii="宋体" w:hAnsi="宋体" w:cs="宋体"/>
                <w:kern w:val="0"/>
                <w:sz w:val="18"/>
                <w:szCs w:val="18"/>
              </w:rPr>
            </w:pPr>
            <w:r>
              <w:rPr>
                <w:rFonts w:hint="eastAsia" w:ascii="宋体" w:hAnsi="宋体" w:cs="宋体"/>
                <w:kern w:val="0"/>
                <w:sz w:val="18"/>
                <w:szCs w:val="18"/>
              </w:rPr>
              <w:t>　3.54</w:t>
            </w:r>
          </w:p>
        </w:tc>
        <w:tc>
          <w:tcPr>
            <w:tcW w:w="2331" w:type="dxa"/>
            <w:tcBorders>
              <w:top w:val="single" w:color="auto" w:sz="4" w:space="0"/>
              <w:left w:val="nil"/>
              <w:bottom w:val="single" w:color="auto" w:sz="4" w:space="0"/>
              <w:right w:val="single" w:color="auto" w:sz="4" w:space="0"/>
            </w:tcBorders>
            <w:vAlign w:val="center"/>
          </w:tcPr>
          <w:p w14:paraId="07F20C47">
            <w:pPr>
              <w:widowControl/>
              <w:jc w:val="left"/>
              <w:rPr>
                <w:rFonts w:ascii="宋体" w:hAnsi="宋体" w:cs="宋体"/>
                <w:kern w:val="0"/>
                <w:sz w:val="18"/>
                <w:szCs w:val="18"/>
              </w:rPr>
            </w:pPr>
            <w:r>
              <w:rPr>
                <w:rFonts w:hint="eastAsia" w:ascii="宋体" w:hAnsi="宋体" w:cs="宋体"/>
                <w:kern w:val="0"/>
                <w:sz w:val="18"/>
                <w:szCs w:val="18"/>
              </w:rPr>
              <w:t>　0</w:t>
            </w:r>
          </w:p>
        </w:tc>
      </w:tr>
      <w:tr w14:paraId="5EAC9302">
        <w:tblPrEx>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14:paraId="4C6086E1">
            <w:pPr>
              <w:widowControl/>
              <w:jc w:val="center"/>
              <w:rPr>
                <w:rFonts w:ascii="宋体" w:hAnsi="宋体" w:cs="宋体"/>
                <w:kern w:val="0"/>
                <w:sz w:val="18"/>
                <w:szCs w:val="18"/>
              </w:rPr>
            </w:pPr>
            <w:r>
              <w:rPr>
                <w:rFonts w:hint="eastAsia" w:ascii="宋体" w:hAnsi="宋体" w:cs="宋体"/>
                <w:kern w:val="0"/>
                <w:sz w:val="18"/>
                <w:szCs w:val="18"/>
              </w:rPr>
              <w:t>210</w:t>
            </w:r>
          </w:p>
        </w:tc>
        <w:tc>
          <w:tcPr>
            <w:tcW w:w="758" w:type="dxa"/>
            <w:tcBorders>
              <w:top w:val="nil"/>
              <w:left w:val="nil"/>
              <w:bottom w:val="single" w:color="auto" w:sz="4" w:space="0"/>
              <w:right w:val="single" w:color="auto" w:sz="4" w:space="0"/>
            </w:tcBorders>
            <w:vAlign w:val="center"/>
          </w:tcPr>
          <w:p w14:paraId="2E234114">
            <w:pPr>
              <w:widowControl/>
              <w:jc w:val="center"/>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14:paraId="19845FDB">
            <w:pPr>
              <w:widowControl/>
              <w:jc w:val="center"/>
              <w:rPr>
                <w:rFonts w:ascii="宋体" w:hAnsi="宋体" w:cs="宋体"/>
                <w:kern w:val="0"/>
                <w:sz w:val="18"/>
                <w:szCs w:val="18"/>
              </w:rPr>
            </w:pPr>
            <w:r>
              <w:rPr>
                <w:rFonts w:hint="eastAsia" w:ascii="宋体" w:hAnsi="宋体" w:cs="宋体"/>
                <w:kern w:val="0"/>
                <w:sz w:val="18"/>
                <w:szCs w:val="18"/>
              </w:rPr>
              <w:t>　</w:t>
            </w:r>
          </w:p>
        </w:tc>
        <w:tc>
          <w:tcPr>
            <w:tcW w:w="1813" w:type="dxa"/>
            <w:tcBorders>
              <w:top w:val="nil"/>
              <w:left w:val="nil"/>
              <w:bottom w:val="single" w:color="auto" w:sz="4" w:space="0"/>
              <w:right w:val="single" w:color="auto" w:sz="4" w:space="0"/>
            </w:tcBorders>
            <w:vAlign w:val="center"/>
          </w:tcPr>
          <w:p w14:paraId="065E01E5">
            <w:pPr>
              <w:widowControl/>
              <w:jc w:val="center"/>
              <w:rPr>
                <w:rFonts w:ascii="宋体" w:hAnsi="宋体" w:cs="宋体"/>
                <w:kern w:val="0"/>
                <w:sz w:val="16"/>
                <w:szCs w:val="16"/>
              </w:rPr>
            </w:pPr>
            <w:r>
              <w:rPr>
                <w:rFonts w:hint="eastAsia" w:cs="Arial"/>
                <w:color w:val="000000"/>
                <w:sz w:val="16"/>
                <w:szCs w:val="16"/>
              </w:rPr>
              <w:t>卫生健康支出</w:t>
            </w:r>
          </w:p>
        </w:tc>
        <w:tc>
          <w:tcPr>
            <w:tcW w:w="2315" w:type="dxa"/>
            <w:tcBorders>
              <w:top w:val="nil"/>
              <w:left w:val="nil"/>
              <w:bottom w:val="single" w:color="auto" w:sz="4" w:space="0"/>
              <w:right w:val="single" w:color="auto" w:sz="4" w:space="0"/>
            </w:tcBorders>
            <w:vAlign w:val="center"/>
          </w:tcPr>
          <w:p w14:paraId="5F7B5D8B">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nil"/>
              <w:left w:val="nil"/>
              <w:bottom w:val="single" w:color="auto" w:sz="4" w:space="0"/>
              <w:right w:val="single" w:color="auto" w:sz="4" w:space="0"/>
            </w:tcBorders>
            <w:vAlign w:val="center"/>
          </w:tcPr>
          <w:p w14:paraId="1AC095E9">
            <w:pPr>
              <w:widowControl/>
              <w:jc w:val="left"/>
              <w:rPr>
                <w:rFonts w:ascii="宋体" w:hAnsi="宋体" w:cs="宋体"/>
                <w:kern w:val="0"/>
                <w:sz w:val="18"/>
                <w:szCs w:val="18"/>
              </w:rPr>
            </w:pPr>
            <w:r>
              <w:rPr>
                <w:rFonts w:hint="eastAsia" w:ascii="宋体" w:hAnsi="宋体" w:cs="宋体"/>
                <w:kern w:val="0"/>
                <w:sz w:val="18"/>
                <w:szCs w:val="18"/>
              </w:rPr>
              <w:t>　8.50</w:t>
            </w:r>
          </w:p>
        </w:tc>
        <w:tc>
          <w:tcPr>
            <w:tcW w:w="2268" w:type="dxa"/>
            <w:tcBorders>
              <w:top w:val="single" w:color="auto" w:sz="4" w:space="0"/>
              <w:left w:val="nil"/>
              <w:bottom w:val="single" w:color="auto" w:sz="4" w:space="0"/>
              <w:right w:val="single" w:color="auto" w:sz="4" w:space="0"/>
            </w:tcBorders>
            <w:vAlign w:val="center"/>
          </w:tcPr>
          <w:p w14:paraId="6943BB26">
            <w:pPr>
              <w:widowControl/>
              <w:jc w:val="left"/>
              <w:rPr>
                <w:rFonts w:ascii="宋体" w:hAnsi="宋体" w:cs="宋体"/>
                <w:kern w:val="0"/>
                <w:sz w:val="18"/>
                <w:szCs w:val="18"/>
              </w:rPr>
            </w:pPr>
            <w:r>
              <w:rPr>
                <w:rFonts w:hint="eastAsia" w:ascii="宋体" w:hAnsi="宋体" w:cs="宋体"/>
                <w:kern w:val="0"/>
                <w:sz w:val="18"/>
                <w:szCs w:val="18"/>
              </w:rPr>
              <w:t>　8.50</w:t>
            </w:r>
          </w:p>
        </w:tc>
        <w:tc>
          <w:tcPr>
            <w:tcW w:w="2331" w:type="dxa"/>
            <w:tcBorders>
              <w:top w:val="single" w:color="auto" w:sz="4" w:space="0"/>
              <w:left w:val="nil"/>
              <w:bottom w:val="single" w:color="auto" w:sz="4" w:space="0"/>
              <w:right w:val="single" w:color="auto" w:sz="4" w:space="0"/>
            </w:tcBorders>
            <w:vAlign w:val="center"/>
          </w:tcPr>
          <w:p w14:paraId="666F80C9">
            <w:pPr>
              <w:widowControl/>
              <w:jc w:val="left"/>
              <w:rPr>
                <w:rFonts w:ascii="宋体" w:hAnsi="宋体" w:cs="宋体"/>
                <w:kern w:val="0"/>
                <w:sz w:val="18"/>
                <w:szCs w:val="18"/>
              </w:rPr>
            </w:pPr>
            <w:r>
              <w:rPr>
                <w:rFonts w:hint="eastAsia" w:ascii="宋体" w:hAnsi="宋体" w:cs="宋体"/>
                <w:kern w:val="0"/>
                <w:sz w:val="18"/>
                <w:szCs w:val="18"/>
              </w:rPr>
              <w:t>　0</w:t>
            </w:r>
          </w:p>
        </w:tc>
      </w:tr>
      <w:tr w14:paraId="43A2B673">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14:paraId="1D909476">
            <w:pPr>
              <w:widowControl/>
              <w:jc w:val="center"/>
              <w:rPr>
                <w:rFonts w:ascii="宋体" w:hAnsi="宋体" w:cs="宋体"/>
                <w:kern w:val="0"/>
                <w:sz w:val="18"/>
                <w:szCs w:val="18"/>
              </w:rPr>
            </w:pPr>
            <w:r>
              <w:rPr>
                <w:rFonts w:hint="eastAsia" w:ascii="宋体" w:hAnsi="宋体" w:cs="宋体"/>
                <w:kern w:val="0"/>
                <w:sz w:val="18"/>
                <w:szCs w:val="18"/>
              </w:rPr>
              <w:t>210</w:t>
            </w:r>
          </w:p>
        </w:tc>
        <w:tc>
          <w:tcPr>
            <w:tcW w:w="758" w:type="dxa"/>
            <w:tcBorders>
              <w:top w:val="single" w:color="auto" w:sz="4" w:space="0"/>
              <w:left w:val="nil"/>
              <w:bottom w:val="single" w:color="auto" w:sz="4" w:space="0"/>
              <w:right w:val="single" w:color="auto" w:sz="4" w:space="0"/>
            </w:tcBorders>
            <w:vAlign w:val="center"/>
          </w:tcPr>
          <w:p w14:paraId="4E9C3973">
            <w:pPr>
              <w:widowControl/>
              <w:jc w:val="center"/>
              <w:rPr>
                <w:rFonts w:ascii="宋体" w:hAnsi="宋体" w:cs="宋体"/>
                <w:kern w:val="0"/>
                <w:sz w:val="18"/>
                <w:szCs w:val="18"/>
              </w:rPr>
            </w:pPr>
            <w:r>
              <w:rPr>
                <w:rFonts w:hint="eastAsia" w:ascii="宋体" w:hAnsi="宋体" w:cs="宋体"/>
                <w:kern w:val="0"/>
                <w:sz w:val="18"/>
                <w:szCs w:val="18"/>
              </w:rPr>
              <w:t>11</w:t>
            </w:r>
          </w:p>
        </w:tc>
        <w:tc>
          <w:tcPr>
            <w:tcW w:w="760" w:type="dxa"/>
            <w:tcBorders>
              <w:top w:val="single" w:color="auto" w:sz="4" w:space="0"/>
              <w:left w:val="nil"/>
              <w:bottom w:val="single" w:color="auto" w:sz="4" w:space="0"/>
              <w:right w:val="single" w:color="auto" w:sz="4" w:space="0"/>
            </w:tcBorders>
            <w:vAlign w:val="center"/>
          </w:tcPr>
          <w:p w14:paraId="5A54CEA9">
            <w:pPr>
              <w:widowControl/>
              <w:jc w:val="center"/>
              <w:rPr>
                <w:rFonts w:ascii="宋体" w:hAnsi="宋体" w:cs="宋体"/>
                <w:kern w:val="0"/>
                <w:sz w:val="18"/>
                <w:szCs w:val="18"/>
              </w:rPr>
            </w:pPr>
          </w:p>
        </w:tc>
        <w:tc>
          <w:tcPr>
            <w:tcW w:w="1813" w:type="dxa"/>
            <w:tcBorders>
              <w:top w:val="single" w:color="auto" w:sz="4" w:space="0"/>
              <w:left w:val="nil"/>
              <w:bottom w:val="single" w:color="auto" w:sz="4" w:space="0"/>
              <w:right w:val="single" w:color="auto" w:sz="4" w:space="0"/>
            </w:tcBorders>
            <w:vAlign w:val="center"/>
          </w:tcPr>
          <w:p w14:paraId="02891A17">
            <w:pPr>
              <w:widowControl/>
              <w:jc w:val="center"/>
              <w:rPr>
                <w:rFonts w:ascii="宋体" w:hAnsi="宋体" w:cs="宋体"/>
                <w:kern w:val="0"/>
                <w:sz w:val="16"/>
                <w:szCs w:val="16"/>
              </w:rPr>
            </w:pPr>
            <w:r>
              <w:rPr>
                <w:rFonts w:hint="eastAsia" w:cs="Arial"/>
                <w:color w:val="000000"/>
                <w:sz w:val="16"/>
                <w:szCs w:val="16"/>
              </w:rPr>
              <w:t>行政事业单位医疗</w:t>
            </w:r>
          </w:p>
        </w:tc>
        <w:tc>
          <w:tcPr>
            <w:tcW w:w="2315" w:type="dxa"/>
            <w:tcBorders>
              <w:top w:val="single" w:color="auto" w:sz="4" w:space="0"/>
              <w:left w:val="nil"/>
              <w:bottom w:val="single" w:color="auto" w:sz="4" w:space="0"/>
              <w:right w:val="single" w:color="auto" w:sz="4" w:space="0"/>
            </w:tcBorders>
            <w:vAlign w:val="center"/>
          </w:tcPr>
          <w:p w14:paraId="60BA9F06">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single" w:color="auto" w:sz="4" w:space="0"/>
              <w:left w:val="nil"/>
              <w:bottom w:val="single" w:color="auto" w:sz="4" w:space="0"/>
              <w:right w:val="single" w:color="auto" w:sz="4" w:space="0"/>
            </w:tcBorders>
            <w:vAlign w:val="center"/>
          </w:tcPr>
          <w:p w14:paraId="72738BA3">
            <w:pPr>
              <w:widowControl/>
              <w:jc w:val="left"/>
              <w:rPr>
                <w:rFonts w:ascii="宋体" w:hAnsi="宋体" w:cs="宋体"/>
                <w:kern w:val="0"/>
                <w:sz w:val="18"/>
                <w:szCs w:val="18"/>
              </w:rPr>
            </w:pPr>
            <w:r>
              <w:rPr>
                <w:rFonts w:hint="eastAsia" w:ascii="宋体" w:hAnsi="宋体" w:cs="宋体"/>
                <w:kern w:val="0"/>
                <w:sz w:val="18"/>
                <w:szCs w:val="18"/>
              </w:rPr>
              <w:t>　8.50</w:t>
            </w:r>
          </w:p>
        </w:tc>
        <w:tc>
          <w:tcPr>
            <w:tcW w:w="2268" w:type="dxa"/>
            <w:tcBorders>
              <w:top w:val="single" w:color="auto" w:sz="4" w:space="0"/>
              <w:left w:val="nil"/>
              <w:bottom w:val="single" w:color="auto" w:sz="4" w:space="0"/>
              <w:right w:val="single" w:color="auto" w:sz="4" w:space="0"/>
            </w:tcBorders>
            <w:vAlign w:val="center"/>
          </w:tcPr>
          <w:p w14:paraId="55C0D09E">
            <w:pPr>
              <w:widowControl/>
              <w:jc w:val="left"/>
              <w:rPr>
                <w:rFonts w:ascii="宋体" w:hAnsi="宋体" w:cs="宋体"/>
                <w:kern w:val="0"/>
                <w:sz w:val="18"/>
                <w:szCs w:val="18"/>
              </w:rPr>
            </w:pPr>
            <w:r>
              <w:rPr>
                <w:rFonts w:hint="eastAsia" w:ascii="宋体" w:hAnsi="宋体" w:cs="宋体"/>
                <w:kern w:val="0"/>
                <w:sz w:val="18"/>
                <w:szCs w:val="18"/>
              </w:rPr>
              <w:t>　8.50</w:t>
            </w:r>
          </w:p>
        </w:tc>
        <w:tc>
          <w:tcPr>
            <w:tcW w:w="2331" w:type="dxa"/>
            <w:tcBorders>
              <w:top w:val="single" w:color="auto" w:sz="4" w:space="0"/>
              <w:left w:val="nil"/>
              <w:bottom w:val="single" w:color="auto" w:sz="4" w:space="0"/>
              <w:right w:val="single" w:color="auto" w:sz="4" w:space="0"/>
            </w:tcBorders>
            <w:vAlign w:val="center"/>
          </w:tcPr>
          <w:p w14:paraId="61102685">
            <w:pPr>
              <w:widowControl/>
              <w:jc w:val="left"/>
              <w:rPr>
                <w:rFonts w:ascii="宋体" w:hAnsi="宋体" w:cs="宋体"/>
                <w:kern w:val="0"/>
                <w:sz w:val="18"/>
                <w:szCs w:val="18"/>
              </w:rPr>
            </w:pPr>
            <w:r>
              <w:rPr>
                <w:rFonts w:hint="eastAsia" w:ascii="宋体" w:hAnsi="宋体" w:cs="宋体"/>
                <w:kern w:val="0"/>
                <w:sz w:val="18"/>
                <w:szCs w:val="18"/>
              </w:rPr>
              <w:t>　0</w:t>
            </w:r>
          </w:p>
        </w:tc>
      </w:tr>
      <w:tr w14:paraId="4FE6617E">
        <w:tblPrEx>
          <w:tblCellMar>
            <w:top w:w="0" w:type="dxa"/>
            <w:left w:w="108" w:type="dxa"/>
            <w:bottom w:w="0" w:type="dxa"/>
            <w:right w:w="108" w:type="dxa"/>
          </w:tblCellMar>
        </w:tblPrEx>
        <w:trPr>
          <w:trHeight w:val="399" w:hRule="atLeast"/>
        </w:trPr>
        <w:tc>
          <w:tcPr>
            <w:tcW w:w="875" w:type="dxa"/>
            <w:tcBorders>
              <w:top w:val="single" w:color="auto" w:sz="4" w:space="0"/>
              <w:left w:val="single" w:color="auto" w:sz="4" w:space="0"/>
              <w:bottom w:val="single" w:color="auto" w:sz="4" w:space="0"/>
              <w:right w:val="single" w:color="auto" w:sz="4" w:space="0"/>
            </w:tcBorders>
            <w:vAlign w:val="center"/>
          </w:tcPr>
          <w:p w14:paraId="09C5BCFE">
            <w:pPr>
              <w:widowControl/>
              <w:jc w:val="center"/>
              <w:rPr>
                <w:rFonts w:ascii="宋体" w:hAnsi="宋体" w:cs="宋体"/>
                <w:kern w:val="0"/>
                <w:sz w:val="18"/>
                <w:szCs w:val="18"/>
              </w:rPr>
            </w:pPr>
            <w:r>
              <w:rPr>
                <w:rFonts w:hint="eastAsia" w:ascii="宋体" w:hAnsi="宋体" w:cs="宋体"/>
                <w:kern w:val="0"/>
                <w:sz w:val="18"/>
                <w:szCs w:val="18"/>
              </w:rPr>
              <w:t>210</w:t>
            </w:r>
          </w:p>
        </w:tc>
        <w:tc>
          <w:tcPr>
            <w:tcW w:w="758" w:type="dxa"/>
            <w:tcBorders>
              <w:top w:val="single" w:color="auto" w:sz="4" w:space="0"/>
              <w:left w:val="nil"/>
              <w:bottom w:val="single" w:color="auto" w:sz="4" w:space="0"/>
              <w:right w:val="single" w:color="auto" w:sz="4" w:space="0"/>
            </w:tcBorders>
            <w:vAlign w:val="center"/>
          </w:tcPr>
          <w:p w14:paraId="01F00364">
            <w:pPr>
              <w:widowControl/>
              <w:jc w:val="center"/>
              <w:rPr>
                <w:rFonts w:ascii="宋体" w:hAnsi="宋体" w:cs="宋体"/>
                <w:kern w:val="0"/>
                <w:sz w:val="18"/>
                <w:szCs w:val="18"/>
              </w:rPr>
            </w:pPr>
            <w:r>
              <w:rPr>
                <w:rFonts w:hint="eastAsia" w:ascii="宋体" w:hAnsi="宋体" w:cs="宋体"/>
                <w:kern w:val="0"/>
                <w:sz w:val="18"/>
                <w:szCs w:val="18"/>
              </w:rPr>
              <w:t>11</w:t>
            </w:r>
          </w:p>
        </w:tc>
        <w:tc>
          <w:tcPr>
            <w:tcW w:w="760" w:type="dxa"/>
            <w:tcBorders>
              <w:top w:val="single" w:color="auto" w:sz="4" w:space="0"/>
              <w:left w:val="nil"/>
              <w:bottom w:val="single" w:color="auto" w:sz="4" w:space="0"/>
              <w:right w:val="single" w:color="auto" w:sz="4" w:space="0"/>
            </w:tcBorders>
            <w:vAlign w:val="center"/>
          </w:tcPr>
          <w:p w14:paraId="6FBEBFC2">
            <w:pPr>
              <w:widowControl/>
              <w:jc w:val="center"/>
              <w:rPr>
                <w:rFonts w:ascii="宋体" w:hAnsi="宋体" w:cs="宋体"/>
                <w:kern w:val="0"/>
                <w:sz w:val="18"/>
                <w:szCs w:val="18"/>
              </w:rPr>
            </w:pPr>
            <w:r>
              <w:rPr>
                <w:rFonts w:hint="eastAsia" w:ascii="宋体" w:hAnsi="宋体" w:cs="宋体"/>
                <w:kern w:val="0"/>
                <w:sz w:val="18"/>
                <w:szCs w:val="18"/>
              </w:rPr>
              <w:t>02</w:t>
            </w:r>
          </w:p>
        </w:tc>
        <w:tc>
          <w:tcPr>
            <w:tcW w:w="1813" w:type="dxa"/>
            <w:tcBorders>
              <w:top w:val="single" w:color="auto" w:sz="4" w:space="0"/>
              <w:left w:val="nil"/>
              <w:bottom w:val="single" w:color="auto" w:sz="4" w:space="0"/>
              <w:right w:val="single" w:color="auto" w:sz="4" w:space="0"/>
            </w:tcBorders>
            <w:vAlign w:val="center"/>
          </w:tcPr>
          <w:p w14:paraId="03CF6AAC">
            <w:pPr>
              <w:widowControl/>
              <w:jc w:val="center"/>
              <w:rPr>
                <w:rFonts w:cs="Arial"/>
                <w:color w:val="000000"/>
                <w:sz w:val="16"/>
                <w:szCs w:val="16"/>
              </w:rPr>
            </w:pPr>
            <w:r>
              <w:rPr>
                <w:rFonts w:hint="eastAsia" w:cs="Arial"/>
                <w:color w:val="000000"/>
                <w:sz w:val="16"/>
                <w:szCs w:val="16"/>
              </w:rPr>
              <w:t>事业单位医疗</w:t>
            </w:r>
          </w:p>
        </w:tc>
        <w:tc>
          <w:tcPr>
            <w:tcW w:w="2315" w:type="dxa"/>
            <w:tcBorders>
              <w:top w:val="single" w:color="auto" w:sz="4" w:space="0"/>
              <w:left w:val="nil"/>
              <w:bottom w:val="single" w:color="auto" w:sz="4" w:space="0"/>
              <w:right w:val="single" w:color="auto" w:sz="4" w:space="0"/>
            </w:tcBorders>
            <w:vAlign w:val="center"/>
          </w:tcPr>
          <w:p w14:paraId="473BEFF9">
            <w:pPr>
              <w:widowControl/>
              <w:jc w:val="left"/>
              <w:rPr>
                <w:rFonts w:ascii="宋体" w:hAnsi="宋体" w:cs="宋体"/>
                <w:kern w:val="0"/>
                <w:sz w:val="13"/>
                <w:szCs w:val="13"/>
              </w:rPr>
            </w:pPr>
            <w:r>
              <w:rPr>
                <w:rFonts w:hint="eastAsia"/>
                <w:sz w:val="13"/>
                <w:szCs w:val="13"/>
              </w:rPr>
              <w:t>北京市密云区防火安全委员会办公室</w:t>
            </w:r>
          </w:p>
        </w:tc>
        <w:tc>
          <w:tcPr>
            <w:tcW w:w="2268" w:type="dxa"/>
            <w:tcBorders>
              <w:top w:val="single" w:color="auto" w:sz="4" w:space="0"/>
              <w:left w:val="nil"/>
              <w:bottom w:val="single" w:color="auto" w:sz="4" w:space="0"/>
              <w:right w:val="single" w:color="auto" w:sz="4" w:space="0"/>
            </w:tcBorders>
            <w:vAlign w:val="center"/>
          </w:tcPr>
          <w:p w14:paraId="6171F2BB">
            <w:pPr>
              <w:widowControl/>
              <w:jc w:val="left"/>
              <w:rPr>
                <w:rFonts w:ascii="宋体" w:hAnsi="宋体" w:cs="宋体"/>
                <w:kern w:val="0"/>
                <w:sz w:val="18"/>
                <w:szCs w:val="18"/>
              </w:rPr>
            </w:pPr>
            <w:r>
              <w:rPr>
                <w:rFonts w:hint="eastAsia" w:ascii="宋体" w:hAnsi="宋体" w:cs="宋体"/>
                <w:kern w:val="0"/>
                <w:sz w:val="18"/>
                <w:szCs w:val="18"/>
              </w:rPr>
              <w:t>8.50</w:t>
            </w:r>
          </w:p>
        </w:tc>
        <w:tc>
          <w:tcPr>
            <w:tcW w:w="2268" w:type="dxa"/>
            <w:tcBorders>
              <w:top w:val="single" w:color="auto" w:sz="4" w:space="0"/>
              <w:left w:val="nil"/>
              <w:bottom w:val="single" w:color="auto" w:sz="4" w:space="0"/>
              <w:right w:val="single" w:color="auto" w:sz="4" w:space="0"/>
            </w:tcBorders>
            <w:vAlign w:val="center"/>
          </w:tcPr>
          <w:p w14:paraId="6B79D084">
            <w:pPr>
              <w:widowControl/>
              <w:jc w:val="left"/>
              <w:rPr>
                <w:rFonts w:ascii="宋体" w:hAnsi="宋体" w:cs="宋体"/>
                <w:kern w:val="0"/>
                <w:sz w:val="18"/>
                <w:szCs w:val="18"/>
              </w:rPr>
            </w:pPr>
            <w:r>
              <w:rPr>
                <w:rFonts w:hint="eastAsia" w:ascii="宋体" w:hAnsi="宋体" w:cs="宋体"/>
                <w:kern w:val="0"/>
                <w:sz w:val="18"/>
                <w:szCs w:val="18"/>
              </w:rPr>
              <w:t>8.50</w:t>
            </w:r>
          </w:p>
        </w:tc>
        <w:tc>
          <w:tcPr>
            <w:tcW w:w="2331" w:type="dxa"/>
            <w:tcBorders>
              <w:top w:val="single" w:color="auto" w:sz="4" w:space="0"/>
              <w:left w:val="nil"/>
              <w:bottom w:val="single" w:color="auto" w:sz="4" w:space="0"/>
              <w:right w:val="single" w:color="auto" w:sz="4" w:space="0"/>
            </w:tcBorders>
            <w:vAlign w:val="center"/>
          </w:tcPr>
          <w:p w14:paraId="3B4136F6">
            <w:pPr>
              <w:widowControl/>
              <w:jc w:val="left"/>
              <w:rPr>
                <w:rFonts w:ascii="宋体" w:hAnsi="宋体" w:cs="宋体"/>
                <w:kern w:val="0"/>
                <w:sz w:val="18"/>
                <w:szCs w:val="18"/>
              </w:rPr>
            </w:pPr>
            <w:r>
              <w:rPr>
                <w:rFonts w:hint="eastAsia" w:ascii="宋体" w:hAnsi="宋体" w:cs="宋体"/>
                <w:kern w:val="0"/>
                <w:sz w:val="18"/>
                <w:szCs w:val="18"/>
              </w:rPr>
              <w:t>0</w:t>
            </w:r>
          </w:p>
        </w:tc>
      </w:tr>
    </w:tbl>
    <w:p w14:paraId="430C6A6E">
      <w:pPr>
        <w:tabs>
          <w:tab w:val="center" w:pos="6979"/>
        </w:tabs>
        <w:jc w:val="center"/>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14:paraId="04459578">
      <w:pPr>
        <w:tabs>
          <w:tab w:val="center" w:pos="6979"/>
        </w:tabs>
        <w:spacing w:line="240" w:lineRule="atLeast"/>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14:paraId="7C83DC94">
      <w:pPr>
        <w:tabs>
          <w:tab w:val="center" w:pos="6979"/>
        </w:tabs>
        <w:spacing w:line="240" w:lineRule="atLeast"/>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rPr>
        <w:t>北京市密云区防火安全委员会办公室</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10"/>
        <w:tblW w:w="12440" w:type="dxa"/>
        <w:jc w:val="center"/>
        <w:tblLayout w:type="autofit"/>
        <w:tblCellMar>
          <w:top w:w="0" w:type="dxa"/>
          <w:left w:w="108" w:type="dxa"/>
          <w:bottom w:w="0" w:type="dxa"/>
          <w:right w:w="108" w:type="dxa"/>
        </w:tblCellMar>
      </w:tblPr>
      <w:tblGrid>
        <w:gridCol w:w="3300"/>
        <w:gridCol w:w="900"/>
        <w:gridCol w:w="2300"/>
        <w:gridCol w:w="960"/>
        <w:gridCol w:w="3940"/>
        <w:gridCol w:w="1040"/>
      </w:tblGrid>
      <w:tr w14:paraId="6895DDF2">
        <w:tblPrEx>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69B21E9C">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shd w:val="clear" w:color="auto" w:fill="auto"/>
            <w:vAlign w:val="center"/>
          </w:tcPr>
          <w:p w14:paraId="714D48D2">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shd w:val="clear" w:color="auto" w:fill="auto"/>
            <w:vAlign w:val="center"/>
          </w:tcPr>
          <w:p w14:paraId="3CEF8DAF">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14:paraId="4D1B53E8">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shd w:val="clear" w:color="auto" w:fill="auto"/>
            <w:vAlign w:val="center"/>
          </w:tcPr>
          <w:p w14:paraId="2C6EC340">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shd w:val="clear" w:color="auto" w:fill="auto"/>
            <w:vAlign w:val="center"/>
          </w:tcPr>
          <w:p w14:paraId="30452B2B">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14:paraId="5EA95521">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8707823">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shd w:val="clear" w:color="auto" w:fill="auto"/>
            <w:noWrap/>
            <w:vAlign w:val="center"/>
          </w:tcPr>
          <w:p w14:paraId="6DBDADC7">
            <w:pPr>
              <w:widowControl/>
              <w:jc w:val="left"/>
              <w:rPr>
                <w:rFonts w:ascii="宋体" w:hAnsi="宋体" w:cs="宋体"/>
                <w:color w:val="000000"/>
                <w:kern w:val="0"/>
                <w:sz w:val="18"/>
                <w:szCs w:val="18"/>
              </w:rPr>
            </w:pPr>
            <w:r>
              <w:rPr>
                <w:rFonts w:hint="eastAsia" w:ascii="宋体" w:hAnsi="宋体" w:cs="宋体"/>
                <w:color w:val="000000"/>
                <w:kern w:val="0"/>
                <w:sz w:val="18"/>
                <w:szCs w:val="18"/>
              </w:rPr>
              <w:t>123.96</w:t>
            </w:r>
          </w:p>
        </w:tc>
        <w:tc>
          <w:tcPr>
            <w:tcW w:w="2300" w:type="dxa"/>
            <w:tcBorders>
              <w:top w:val="nil"/>
              <w:left w:val="nil"/>
              <w:bottom w:val="single" w:color="auto" w:sz="4" w:space="0"/>
              <w:right w:val="single" w:color="auto" w:sz="4" w:space="0"/>
            </w:tcBorders>
            <w:shd w:val="clear" w:color="auto" w:fill="auto"/>
            <w:noWrap/>
            <w:vAlign w:val="center"/>
          </w:tcPr>
          <w:p w14:paraId="20C0AE0C">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shd w:val="clear" w:color="auto" w:fill="auto"/>
            <w:noWrap/>
            <w:vAlign w:val="center"/>
          </w:tcPr>
          <w:p w14:paraId="1AE1B47D">
            <w:pPr>
              <w:widowControl/>
              <w:jc w:val="left"/>
              <w:rPr>
                <w:rFonts w:ascii="宋体" w:hAnsi="宋体" w:cs="宋体"/>
                <w:color w:val="000000"/>
                <w:kern w:val="0"/>
                <w:sz w:val="18"/>
                <w:szCs w:val="18"/>
              </w:rPr>
            </w:pPr>
            <w:r>
              <w:rPr>
                <w:rFonts w:hint="eastAsia" w:ascii="宋体" w:hAnsi="宋体" w:cs="宋体"/>
                <w:color w:val="000000"/>
                <w:kern w:val="0"/>
                <w:sz w:val="18"/>
                <w:szCs w:val="18"/>
              </w:rPr>
              <w:t>　7.92</w:t>
            </w:r>
          </w:p>
        </w:tc>
        <w:tc>
          <w:tcPr>
            <w:tcW w:w="3940" w:type="dxa"/>
            <w:tcBorders>
              <w:top w:val="nil"/>
              <w:left w:val="nil"/>
              <w:bottom w:val="single" w:color="auto" w:sz="4" w:space="0"/>
              <w:right w:val="single" w:color="auto" w:sz="4" w:space="0"/>
            </w:tcBorders>
            <w:shd w:val="clear" w:color="auto" w:fill="auto"/>
            <w:noWrap/>
            <w:vAlign w:val="center"/>
          </w:tcPr>
          <w:p w14:paraId="5FD5E6BE">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shd w:val="clear" w:color="auto" w:fill="auto"/>
            <w:noWrap/>
            <w:vAlign w:val="center"/>
          </w:tcPr>
          <w:p w14:paraId="2C01DDD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5244BF80">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133B7C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shd w:val="clear" w:color="auto" w:fill="auto"/>
            <w:noWrap/>
            <w:vAlign w:val="center"/>
          </w:tcPr>
          <w:p w14:paraId="581DBFCE">
            <w:pPr>
              <w:widowControl/>
              <w:jc w:val="left"/>
              <w:rPr>
                <w:rFonts w:ascii="宋体" w:hAnsi="宋体" w:cs="宋体"/>
                <w:color w:val="000000"/>
                <w:kern w:val="0"/>
                <w:sz w:val="18"/>
                <w:szCs w:val="18"/>
              </w:rPr>
            </w:pPr>
            <w:r>
              <w:rPr>
                <w:rFonts w:hint="eastAsia" w:ascii="宋体" w:hAnsi="宋体" w:cs="宋体"/>
                <w:color w:val="000000"/>
                <w:kern w:val="0"/>
                <w:sz w:val="18"/>
                <w:szCs w:val="18"/>
              </w:rPr>
              <w:t>16.81</w:t>
            </w:r>
          </w:p>
        </w:tc>
        <w:tc>
          <w:tcPr>
            <w:tcW w:w="2300" w:type="dxa"/>
            <w:tcBorders>
              <w:top w:val="nil"/>
              <w:left w:val="nil"/>
              <w:bottom w:val="single" w:color="auto" w:sz="4" w:space="0"/>
              <w:right w:val="single" w:color="auto" w:sz="4" w:space="0"/>
            </w:tcBorders>
            <w:shd w:val="clear" w:color="auto" w:fill="auto"/>
            <w:noWrap/>
            <w:vAlign w:val="center"/>
          </w:tcPr>
          <w:p w14:paraId="0854275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shd w:val="clear" w:color="auto" w:fill="auto"/>
            <w:noWrap/>
            <w:vAlign w:val="center"/>
          </w:tcPr>
          <w:p w14:paraId="1F76F959">
            <w:pPr>
              <w:widowControl/>
              <w:jc w:val="left"/>
              <w:rPr>
                <w:rFonts w:ascii="宋体" w:hAnsi="宋体" w:cs="宋体"/>
                <w:color w:val="000000"/>
                <w:kern w:val="0"/>
                <w:sz w:val="18"/>
                <w:szCs w:val="18"/>
              </w:rPr>
            </w:pPr>
            <w:r>
              <w:rPr>
                <w:rFonts w:hint="eastAsia" w:ascii="宋体" w:hAnsi="宋体" w:cs="宋体"/>
                <w:color w:val="000000"/>
                <w:kern w:val="0"/>
                <w:sz w:val="18"/>
                <w:szCs w:val="18"/>
              </w:rPr>
              <w:t>　2.70</w:t>
            </w:r>
          </w:p>
        </w:tc>
        <w:tc>
          <w:tcPr>
            <w:tcW w:w="3940" w:type="dxa"/>
            <w:tcBorders>
              <w:top w:val="nil"/>
              <w:left w:val="nil"/>
              <w:bottom w:val="single" w:color="auto" w:sz="4" w:space="0"/>
              <w:right w:val="single" w:color="auto" w:sz="4" w:space="0"/>
            </w:tcBorders>
            <w:shd w:val="clear" w:color="auto" w:fill="auto"/>
            <w:noWrap/>
            <w:vAlign w:val="center"/>
          </w:tcPr>
          <w:p w14:paraId="324887A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shd w:val="clear" w:color="auto" w:fill="auto"/>
            <w:noWrap/>
            <w:vAlign w:val="center"/>
          </w:tcPr>
          <w:p w14:paraId="2388CD9D">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734467D9">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273659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shd w:val="clear" w:color="auto" w:fill="auto"/>
            <w:noWrap/>
            <w:vAlign w:val="center"/>
          </w:tcPr>
          <w:p w14:paraId="100C643D">
            <w:pPr>
              <w:widowControl/>
              <w:jc w:val="left"/>
              <w:rPr>
                <w:rFonts w:ascii="宋体" w:hAnsi="宋体" w:cs="宋体"/>
                <w:color w:val="000000"/>
                <w:kern w:val="0"/>
                <w:sz w:val="18"/>
                <w:szCs w:val="18"/>
              </w:rPr>
            </w:pPr>
            <w:r>
              <w:rPr>
                <w:rFonts w:hint="eastAsia" w:ascii="宋体" w:hAnsi="宋体" w:cs="宋体"/>
                <w:color w:val="000000"/>
                <w:kern w:val="0"/>
                <w:sz w:val="18"/>
                <w:szCs w:val="18"/>
              </w:rPr>
              <w:t>9.61</w:t>
            </w:r>
          </w:p>
        </w:tc>
        <w:tc>
          <w:tcPr>
            <w:tcW w:w="2300" w:type="dxa"/>
            <w:tcBorders>
              <w:top w:val="nil"/>
              <w:left w:val="nil"/>
              <w:bottom w:val="single" w:color="auto" w:sz="4" w:space="0"/>
              <w:right w:val="single" w:color="auto" w:sz="4" w:space="0"/>
            </w:tcBorders>
            <w:shd w:val="clear" w:color="auto" w:fill="auto"/>
            <w:noWrap/>
            <w:vAlign w:val="center"/>
          </w:tcPr>
          <w:p w14:paraId="466E359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shd w:val="clear" w:color="auto" w:fill="auto"/>
            <w:noWrap/>
            <w:vAlign w:val="center"/>
          </w:tcPr>
          <w:p w14:paraId="0D0B2CB1">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00BE2A5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shd w:val="clear" w:color="auto" w:fill="auto"/>
            <w:noWrap/>
            <w:vAlign w:val="center"/>
          </w:tcPr>
          <w:p w14:paraId="1A6A18C1">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39E7262D">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250DCF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shd w:val="clear" w:color="auto" w:fill="auto"/>
            <w:noWrap/>
            <w:vAlign w:val="center"/>
          </w:tcPr>
          <w:p w14:paraId="1339CBF8">
            <w:pPr>
              <w:widowControl/>
              <w:jc w:val="left"/>
              <w:rPr>
                <w:rFonts w:ascii="宋体" w:hAnsi="宋体" w:cs="宋体"/>
                <w:color w:val="000000"/>
                <w:kern w:val="0"/>
                <w:sz w:val="18"/>
                <w:szCs w:val="18"/>
              </w:rPr>
            </w:pPr>
            <w:r>
              <w:rPr>
                <w:rFonts w:hint="eastAsia" w:ascii="宋体" w:hAnsi="宋体" w:cs="宋体"/>
                <w:color w:val="000000"/>
                <w:kern w:val="0"/>
                <w:sz w:val="18"/>
                <w:szCs w:val="18"/>
              </w:rPr>
              <w:t>0</w:t>
            </w:r>
          </w:p>
        </w:tc>
        <w:tc>
          <w:tcPr>
            <w:tcW w:w="2300" w:type="dxa"/>
            <w:tcBorders>
              <w:top w:val="nil"/>
              <w:left w:val="nil"/>
              <w:bottom w:val="single" w:color="auto" w:sz="4" w:space="0"/>
              <w:right w:val="single" w:color="auto" w:sz="4" w:space="0"/>
            </w:tcBorders>
            <w:shd w:val="clear" w:color="auto" w:fill="auto"/>
            <w:noWrap/>
            <w:vAlign w:val="center"/>
          </w:tcPr>
          <w:p w14:paraId="2B52B39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shd w:val="clear" w:color="auto" w:fill="auto"/>
            <w:noWrap/>
            <w:vAlign w:val="center"/>
          </w:tcPr>
          <w:p w14:paraId="1EBFD703">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40A841F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shd w:val="clear" w:color="auto" w:fill="auto"/>
            <w:noWrap/>
            <w:vAlign w:val="center"/>
          </w:tcPr>
          <w:p w14:paraId="11F688B4">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17A6EDB">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3B05C7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tcBorders>
              <w:top w:val="nil"/>
              <w:left w:val="nil"/>
              <w:bottom w:val="single" w:color="auto" w:sz="4" w:space="0"/>
              <w:right w:val="single" w:color="auto" w:sz="4" w:space="0"/>
            </w:tcBorders>
            <w:shd w:val="clear" w:color="auto" w:fill="auto"/>
            <w:noWrap/>
            <w:vAlign w:val="center"/>
          </w:tcPr>
          <w:p w14:paraId="4FD761EC">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14D472C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shd w:val="clear" w:color="auto" w:fill="auto"/>
            <w:noWrap/>
            <w:vAlign w:val="center"/>
          </w:tcPr>
          <w:p w14:paraId="3544002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0CC7ADE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6367D59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4EAED8D">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0FB8F5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shd w:val="clear" w:color="auto" w:fill="auto"/>
            <w:noWrap/>
            <w:vAlign w:val="center"/>
          </w:tcPr>
          <w:p w14:paraId="7DB6D6E4">
            <w:pPr>
              <w:widowControl/>
              <w:jc w:val="left"/>
              <w:rPr>
                <w:rFonts w:ascii="宋体" w:hAnsi="宋体" w:cs="宋体"/>
                <w:color w:val="000000"/>
                <w:kern w:val="0"/>
                <w:sz w:val="18"/>
                <w:szCs w:val="18"/>
              </w:rPr>
            </w:pPr>
            <w:r>
              <w:rPr>
                <w:rFonts w:hint="eastAsia" w:ascii="宋体" w:hAnsi="宋体" w:cs="宋体"/>
                <w:color w:val="000000"/>
                <w:kern w:val="0"/>
                <w:sz w:val="18"/>
                <w:szCs w:val="18"/>
              </w:rPr>
              <w:t>　68.54</w:t>
            </w:r>
          </w:p>
        </w:tc>
        <w:tc>
          <w:tcPr>
            <w:tcW w:w="2300" w:type="dxa"/>
            <w:tcBorders>
              <w:top w:val="nil"/>
              <w:left w:val="nil"/>
              <w:bottom w:val="single" w:color="auto" w:sz="4" w:space="0"/>
              <w:right w:val="single" w:color="auto" w:sz="4" w:space="0"/>
            </w:tcBorders>
            <w:shd w:val="clear" w:color="auto" w:fill="auto"/>
            <w:noWrap/>
            <w:vAlign w:val="center"/>
          </w:tcPr>
          <w:p w14:paraId="6A5EE46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shd w:val="clear" w:color="auto" w:fill="auto"/>
            <w:noWrap/>
            <w:vAlign w:val="center"/>
          </w:tcPr>
          <w:p w14:paraId="556C71AC">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3C51A6CE">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shd w:val="clear" w:color="auto" w:fill="auto"/>
            <w:noWrap/>
            <w:vAlign w:val="center"/>
          </w:tcPr>
          <w:p w14:paraId="23790614">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C0EDB1F">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3A83494">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900" w:type="dxa"/>
            <w:tcBorders>
              <w:top w:val="nil"/>
              <w:left w:val="nil"/>
              <w:bottom w:val="single" w:color="auto" w:sz="4" w:space="0"/>
              <w:right w:val="single" w:color="auto" w:sz="4" w:space="0"/>
            </w:tcBorders>
            <w:shd w:val="clear" w:color="auto" w:fill="auto"/>
            <w:noWrap/>
            <w:vAlign w:val="center"/>
          </w:tcPr>
          <w:p w14:paraId="16F6036F">
            <w:pPr>
              <w:widowControl/>
              <w:jc w:val="left"/>
              <w:rPr>
                <w:rFonts w:ascii="宋体" w:hAnsi="宋体" w:cs="宋体"/>
                <w:color w:val="000000"/>
                <w:kern w:val="0"/>
                <w:sz w:val="18"/>
                <w:szCs w:val="18"/>
              </w:rPr>
            </w:pPr>
            <w:r>
              <w:rPr>
                <w:rFonts w:hint="eastAsia" w:ascii="宋体" w:hAnsi="宋体" w:cs="宋体"/>
                <w:color w:val="000000"/>
                <w:kern w:val="0"/>
                <w:sz w:val="18"/>
                <w:szCs w:val="18"/>
              </w:rPr>
              <w:t>　7.81</w:t>
            </w:r>
          </w:p>
        </w:tc>
        <w:tc>
          <w:tcPr>
            <w:tcW w:w="2300" w:type="dxa"/>
            <w:tcBorders>
              <w:top w:val="nil"/>
              <w:left w:val="nil"/>
              <w:bottom w:val="single" w:color="auto" w:sz="4" w:space="0"/>
              <w:right w:val="single" w:color="auto" w:sz="4" w:space="0"/>
            </w:tcBorders>
            <w:shd w:val="clear" w:color="auto" w:fill="auto"/>
            <w:noWrap/>
            <w:vAlign w:val="center"/>
          </w:tcPr>
          <w:p w14:paraId="76EE81E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shd w:val="clear" w:color="auto" w:fill="auto"/>
            <w:noWrap/>
            <w:vAlign w:val="center"/>
          </w:tcPr>
          <w:p w14:paraId="36FB61AD">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64DEF7F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shd w:val="clear" w:color="auto" w:fill="auto"/>
            <w:noWrap/>
            <w:vAlign w:val="center"/>
          </w:tcPr>
          <w:p w14:paraId="58DCDCC8">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26BA7DB">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0F8EE68">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900" w:type="dxa"/>
            <w:tcBorders>
              <w:top w:val="nil"/>
              <w:left w:val="nil"/>
              <w:bottom w:val="single" w:color="auto" w:sz="4" w:space="0"/>
              <w:right w:val="single" w:color="auto" w:sz="4" w:space="0"/>
            </w:tcBorders>
            <w:shd w:val="clear" w:color="auto" w:fill="auto"/>
            <w:noWrap/>
            <w:vAlign w:val="center"/>
          </w:tcPr>
          <w:p w14:paraId="78DEE3D2">
            <w:pPr>
              <w:widowControl/>
              <w:jc w:val="left"/>
              <w:rPr>
                <w:rFonts w:ascii="宋体" w:hAnsi="宋体" w:cs="宋体"/>
                <w:color w:val="000000"/>
                <w:kern w:val="0"/>
                <w:sz w:val="18"/>
                <w:szCs w:val="18"/>
              </w:rPr>
            </w:pPr>
            <w:r>
              <w:rPr>
                <w:rFonts w:hint="eastAsia" w:ascii="宋体" w:hAnsi="宋体" w:cs="宋体"/>
                <w:color w:val="000000"/>
                <w:kern w:val="0"/>
                <w:sz w:val="18"/>
                <w:szCs w:val="18"/>
              </w:rPr>
              <w:t>　3.54</w:t>
            </w:r>
          </w:p>
        </w:tc>
        <w:tc>
          <w:tcPr>
            <w:tcW w:w="2300" w:type="dxa"/>
            <w:tcBorders>
              <w:top w:val="nil"/>
              <w:left w:val="nil"/>
              <w:bottom w:val="single" w:color="auto" w:sz="4" w:space="0"/>
              <w:right w:val="single" w:color="auto" w:sz="4" w:space="0"/>
            </w:tcBorders>
            <w:shd w:val="clear" w:color="auto" w:fill="auto"/>
            <w:noWrap/>
            <w:vAlign w:val="center"/>
          </w:tcPr>
          <w:p w14:paraId="19D6D98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shd w:val="clear" w:color="auto" w:fill="auto"/>
            <w:noWrap/>
            <w:vAlign w:val="center"/>
          </w:tcPr>
          <w:p w14:paraId="62644C7C">
            <w:pPr>
              <w:widowControl/>
              <w:jc w:val="left"/>
              <w:rPr>
                <w:rFonts w:ascii="宋体" w:hAnsi="宋体" w:cs="宋体"/>
                <w:color w:val="000000"/>
                <w:kern w:val="0"/>
                <w:sz w:val="18"/>
                <w:szCs w:val="18"/>
              </w:rPr>
            </w:pPr>
            <w:r>
              <w:rPr>
                <w:rFonts w:hint="eastAsia" w:ascii="宋体" w:hAnsi="宋体" w:cs="宋体"/>
                <w:color w:val="000000"/>
                <w:kern w:val="0"/>
                <w:sz w:val="18"/>
                <w:szCs w:val="18"/>
              </w:rPr>
              <w:t>　0.09</w:t>
            </w:r>
          </w:p>
        </w:tc>
        <w:tc>
          <w:tcPr>
            <w:tcW w:w="3940" w:type="dxa"/>
            <w:tcBorders>
              <w:top w:val="nil"/>
              <w:left w:val="nil"/>
              <w:bottom w:val="single" w:color="auto" w:sz="4" w:space="0"/>
              <w:right w:val="single" w:color="auto" w:sz="4" w:space="0"/>
            </w:tcBorders>
            <w:shd w:val="clear" w:color="auto" w:fill="auto"/>
            <w:noWrap/>
            <w:vAlign w:val="center"/>
          </w:tcPr>
          <w:p w14:paraId="3CD72A9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shd w:val="clear" w:color="auto" w:fill="auto"/>
            <w:noWrap/>
            <w:vAlign w:val="center"/>
          </w:tcPr>
          <w:p w14:paraId="2589616F">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7EC54A9C">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7134FC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w:t>
            </w:r>
          </w:p>
        </w:tc>
        <w:tc>
          <w:tcPr>
            <w:tcW w:w="900" w:type="dxa"/>
            <w:tcBorders>
              <w:top w:val="nil"/>
              <w:left w:val="nil"/>
              <w:bottom w:val="single" w:color="auto" w:sz="4" w:space="0"/>
              <w:right w:val="single" w:color="auto" w:sz="4" w:space="0"/>
            </w:tcBorders>
            <w:shd w:val="clear" w:color="auto" w:fill="auto"/>
            <w:noWrap/>
            <w:vAlign w:val="center"/>
          </w:tcPr>
          <w:p w14:paraId="5AE9641B">
            <w:pPr>
              <w:widowControl/>
              <w:jc w:val="left"/>
              <w:rPr>
                <w:rFonts w:ascii="宋体" w:hAnsi="宋体" w:cs="宋体"/>
                <w:color w:val="000000"/>
                <w:kern w:val="0"/>
                <w:sz w:val="18"/>
                <w:szCs w:val="18"/>
              </w:rPr>
            </w:pPr>
            <w:r>
              <w:rPr>
                <w:rFonts w:hint="eastAsia" w:ascii="宋体" w:hAnsi="宋体" w:cs="宋体"/>
                <w:color w:val="000000"/>
                <w:kern w:val="0"/>
                <w:sz w:val="18"/>
                <w:szCs w:val="18"/>
              </w:rPr>
              <w:t>　8.50</w:t>
            </w:r>
          </w:p>
        </w:tc>
        <w:tc>
          <w:tcPr>
            <w:tcW w:w="2300" w:type="dxa"/>
            <w:tcBorders>
              <w:top w:val="nil"/>
              <w:left w:val="nil"/>
              <w:bottom w:val="single" w:color="auto" w:sz="4" w:space="0"/>
              <w:right w:val="single" w:color="auto" w:sz="4" w:space="0"/>
            </w:tcBorders>
            <w:shd w:val="clear" w:color="auto" w:fill="auto"/>
            <w:noWrap/>
            <w:vAlign w:val="center"/>
          </w:tcPr>
          <w:p w14:paraId="46B24A9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shd w:val="clear" w:color="auto" w:fill="auto"/>
            <w:noWrap/>
            <w:vAlign w:val="center"/>
          </w:tcPr>
          <w:p w14:paraId="40E409C0">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0756D98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29E2D9A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9941B4A">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1CC4C8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shd w:val="clear" w:color="auto" w:fill="auto"/>
            <w:noWrap/>
            <w:vAlign w:val="center"/>
          </w:tcPr>
          <w:p w14:paraId="45A12C5D">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532FCAB8">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960" w:type="dxa"/>
            <w:tcBorders>
              <w:top w:val="nil"/>
              <w:left w:val="nil"/>
              <w:bottom w:val="single" w:color="auto" w:sz="4" w:space="0"/>
              <w:right w:val="single" w:color="auto" w:sz="4" w:space="0"/>
            </w:tcBorders>
            <w:shd w:val="clear" w:color="auto" w:fill="auto"/>
            <w:noWrap/>
            <w:vAlign w:val="center"/>
          </w:tcPr>
          <w:p w14:paraId="6B80D400">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3940" w:type="dxa"/>
            <w:tcBorders>
              <w:top w:val="nil"/>
              <w:left w:val="nil"/>
              <w:bottom w:val="single" w:color="auto" w:sz="4" w:space="0"/>
              <w:right w:val="single" w:color="auto" w:sz="4" w:space="0"/>
            </w:tcBorders>
            <w:shd w:val="clear" w:color="auto" w:fill="auto"/>
            <w:noWrap/>
            <w:vAlign w:val="center"/>
          </w:tcPr>
          <w:p w14:paraId="4851F810">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shd w:val="clear" w:color="auto" w:fill="auto"/>
            <w:noWrap/>
            <w:vAlign w:val="center"/>
          </w:tcPr>
          <w:p w14:paraId="0BA66597">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0477130E">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1E799A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其他社会保障缴费</w:t>
            </w:r>
          </w:p>
        </w:tc>
        <w:tc>
          <w:tcPr>
            <w:tcW w:w="900" w:type="dxa"/>
            <w:tcBorders>
              <w:top w:val="nil"/>
              <w:left w:val="nil"/>
              <w:bottom w:val="single" w:color="auto" w:sz="4" w:space="0"/>
              <w:right w:val="single" w:color="auto" w:sz="4" w:space="0"/>
            </w:tcBorders>
            <w:shd w:val="clear" w:color="auto" w:fill="auto"/>
            <w:noWrap/>
            <w:vAlign w:val="center"/>
          </w:tcPr>
          <w:p w14:paraId="7CFEAF93">
            <w:pPr>
              <w:widowControl/>
              <w:jc w:val="left"/>
              <w:rPr>
                <w:rFonts w:ascii="宋体" w:hAnsi="宋体" w:cs="宋体"/>
                <w:color w:val="000000"/>
                <w:kern w:val="0"/>
                <w:sz w:val="18"/>
                <w:szCs w:val="18"/>
              </w:rPr>
            </w:pPr>
            <w:r>
              <w:rPr>
                <w:rFonts w:hint="eastAsia" w:ascii="宋体" w:hAnsi="宋体" w:cs="宋体"/>
                <w:color w:val="000000"/>
                <w:kern w:val="0"/>
                <w:sz w:val="18"/>
                <w:szCs w:val="18"/>
              </w:rPr>
              <w:t>　1.26</w:t>
            </w:r>
          </w:p>
        </w:tc>
        <w:tc>
          <w:tcPr>
            <w:tcW w:w="2300" w:type="dxa"/>
            <w:tcBorders>
              <w:top w:val="nil"/>
              <w:left w:val="nil"/>
              <w:bottom w:val="single" w:color="auto" w:sz="4" w:space="0"/>
              <w:right w:val="single" w:color="auto" w:sz="4" w:space="0"/>
            </w:tcBorders>
            <w:shd w:val="clear" w:color="auto" w:fill="auto"/>
            <w:noWrap/>
            <w:vAlign w:val="center"/>
          </w:tcPr>
          <w:p w14:paraId="51A289AC">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960" w:type="dxa"/>
            <w:tcBorders>
              <w:top w:val="nil"/>
              <w:left w:val="nil"/>
              <w:bottom w:val="single" w:color="auto" w:sz="4" w:space="0"/>
              <w:right w:val="single" w:color="auto" w:sz="4" w:space="0"/>
            </w:tcBorders>
            <w:shd w:val="clear" w:color="auto" w:fill="auto"/>
            <w:noWrap/>
            <w:vAlign w:val="center"/>
          </w:tcPr>
          <w:p w14:paraId="63885B48">
            <w:pPr>
              <w:widowControl/>
              <w:jc w:val="left"/>
              <w:rPr>
                <w:rFonts w:ascii="宋体" w:hAnsi="宋体" w:cs="宋体"/>
                <w:color w:val="000000"/>
                <w:kern w:val="0"/>
                <w:sz w:val="18"/>
                <w:szCs w:val="18"/>
              </w:rPr>
            </w:pPr>
            <w:r>
              <w:rPr>
                <w:rFonts w:hint="eastAsia" w:ascii="宋体" w:hAnsi="宋体" w:cs="宋体"/>
                <w:color w:val="000000"/>
                <w:kern w:val="0"/>
                <w:sz w:val="18"/>
                <w:szCs w:val="18"/>
              </w:rPr>
              <w:t>　0.17</w:t>
            </w:r>
          </w:p>
        </w:tc>
        <w:tc>
          <w:tcPr>
            <w:tcW w:w="3940" w:type="dxa"/>
            <w:tcBorders>
              <w:top w:val="nil"/>
              <w:left w:val="nil"/>
              <w:bottom w:val="single" w:color="auto" w:sz="4" w:space="0"/>
              <w:right w:val="single" w:color="auto" w:sz="4" w:space="0"/>
            </w:tcBorders>
            <w:shd w:val="clear" w:color="auto" w:fill="auto"/>
            <w:noWrap/>
            <w:vAlign w:val="center"/>
          </w:tcPr>
          <w:p w14:paraId="0122C42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shd w:val="clear" w:color="auto" w:fill="auto"/>
            <w:noWrap/>
            <w:vAlign w:val="center"/>
          </w:tcPr>
          <w:p w14:paraId="2DCBF4B2">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6AD097D2">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722BC8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900" w:type="dxa"/>
            <w:tcBorders>
              <w:top w:val="nil"/>
              <w:left w:val="nil"/>
              <w:bottom w:val="single" w:color="auto" w:sz="4" w:space="0"/>
              <w:right w:val="single" w:color="auto" w:sz="4" w:space="0"/>
            </w:tcBorders>
            <w:shd w:val="clear" w:color="auto" w:fill="auto"/>
            <w:noWrap/>
            <w:vAlign w:val="center"/>
          </w:tcPr>
          <w:p w14:paraId="3AA6ED88">
            <w:pPr>
              <w:widowControl/>
              <w:jc w:val="left"/>
              <w:rPr>
                <w:rFonts w:ascii="宋体" w:hAnsi="宋体" w:cs="宋体"/>
                <w:color w:val="000000"/>
                <w:kern w:val="0"/>
                <w:sz w:val="18"/>
                <w:szCs w:val="18"/>
              </w:rPr>
            </w:pPr>
            <w:r>
              <w:rPr>
                <w:rFonts w:hint="eastAsia" w:ascii="宋体" w:hAnsi="宋体" w:cs="宋体"/>
                <w:color w:val="000000"/>
                <w:kern w:val="0"/>
                <w:sz w:val="18"/>
                <w:szCs w:val="18"/>
              </w:rPr>
              <w:t>　7.90</w:t>
            </w:r>
          </w:p>
        </w:tc>
        <w:tc>
          <w:tcPr>
            <w:tcW w:w="2300" w:type="dxa"/>
            <w:tcBorders>
              <w:top w:val="nil"/>
              <w:left w:val="nil"/>
              <w:bottom w:val="single" w:color="auto" w:sz="4" w:space="0"/>
              <w:right w:val="single" w:color="auto" w:sz="4" w:space="0"/>
            </w:tcBorders>
            <w:shd w:val="clear" w:color="auto" w:fill="auto"/>
            <w:noWrap/>
            <w:vAlign w:val="center"/>
          </w:tcPr>
          <w:p w14:paraId="30F346D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福利费</w:t>
            </w:r>
          </w:p>
        </w:tc>
        <w:tc>
          <w:tcPr>
            <w:tcW w:w="960" w:type="dxa"/>
            <w:tcBorders>
              <w:top w:val="nil"/>
              <w:left w:val="nil"/>
              <w:bottom w:val="single" w:color="auto" w:sz="4" w:space="0"/>
              <w:right w:val="single" w:color="auto" w:sz="4" w:space="0"/>
            </w:tcBorders>
            <w:shd w:val="clear" w:color="auto" w:fill="auto"/>
            <w:noWrap/>
            <w:vAlign w:val="center"/>
          </w:tcPr>
          <w:p w14:paraId="7FF13DB4">
            <w:pPr>
              <w:widowControl/>
              <w:jc w:val="left"/>
              <w:rPr>
                <w:rFonts w:ascii="宋体" w:hAnsi="宋体" w:cs="宋体"/>
                <w:color w:val="000000"/>
                <w:kern w:val="0"/>
                <w:sz w:val="18"/>
                <w:szCs w:val="18"/>
              </w:rPr>
            </w:pPr>
            <w:r>
              <w:rPr>
                <w:rFonts w:hint="eastAsia" w:ascii="宋体" w:hAnsi="宋体" w:cs="宋体"/>
                <w:color w:val="000000"/>
                <w:kern w:val="0"/>
                <w:sz w:val="18"/>
                <w:szCs w:val="18"/>
              </w:rPr>
              <w:t>　1.69</w:t>
            </w:r>
          </w:p>
        </w:tc>
        <w:tc>
          <w:tcPr>
            <w:tcW w:w="3940" w:type="dxa"/>
            <w:tcBorders>
              <w:top w:val="nil"/>
              <w:left w:val="nil"/>
              <w:bottom w:val="single" w:color="auto" w:sz="4" w:space="0"/>
              <w:right w:val="single" w:color="auto" w:sz="4" w:space="0"/>
            </w:tcBorders>
            <w:shd w:val="clear" w:color="auto" w:fill="auto"/>
            <w:noWrap/>
            <w:vAlign w:val="center"/>
          </w:tcPr>
          <w:p w14:paraId="64D92AE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shd w:val="clear" w:color="auto" w:fill="auto"/>
            <w:noWrap/>
            <w:vAlign w:val="center"/>
          </w:tcPr>
          <w:p w14:paraId="7A5004AF">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1ACDB07B">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F5D430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shd w:val="clear" w:color="auto" w:fill="auto"/>
            <w:noWrap/>
            <w:vAlign w:val="center"/>
          </w:tcPr>
          <w:p w14:paraId="17E076FA">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194100B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960" w:type="dxa"/>
            <w:tcBorders>
              <w:top w:val="nil"/>
              <w:left w:val="nil"/>
              <w:bottom w:val="single" w:color="auto" w:sz="4" w:space="0"/>
              <w:right w:val="single" w:color="auto" w:sz="4" w:space="0"/>
            </w:tcBorders>
            <w:shd w:val="clear" w:color="auto" w:fill="auto"/>
            <w:noWrap/>
            <w:vAlign w:val="center"/>
          </w:tcPr>
          <w:p w14:paraId="6DC5CA57">
            <w:pPr>
              <w:widowControl/>
              <w:jc w:val="left"/>
              <w:rPr>
                <w:rFonts w:ascii="宋体" w:hAnsi="宋体" w:cs="宋体"/>
                <w:color w:val="000000"/>
                <w:kern w:val="0"/>
                <w:sz w:val="18"/>
                <w:szCs w:val="18"/>
              </w:rPr>
            </w:pPr>
            <w:r>
              <w:rPr>
                <w:rFonts w:hint="eastAsia" w:ascii="宋体" w:hAnsi="宋体" w:cs="宋体"/>
                <w:color w:val="000000"/>
                <w:kern w:val="0"/>
                <w:sz w:val="18"/>
                <w:szCs w:val="18"/>
              </w:rPr>
              <w:t>　1.47</w:t>
            </w:r>
          </w:p>
        </w:tc>
        <w:tc>
          <w:tcPr>
            <w:tcW w:w="3940" w:type="dxa"/>
            <w:tcBorders>
              <w:top w:val="nil"/>
              <w:left w:val="nil"/>
              <w:bottom w:val="single" w:color="auto" w:sz="4" w:space="0"/>
              <w:right w:val="single" w:color="auto" w:sz="4" w:space="0"/>
            </w:tcBorders>
            <w:shd w:val="clear" w:color="auto" w:fill="auto"/>
            <w:noWrap/>
            <w:vAlign w:val="center"/>
          </w:tcPr>
          <w:p w14:paraId="57F0659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shd w:val="clear" w:color="auto" w:fill="auto"/>
            <w:noWrap/>
            <w:vAlign w:val="center"/>
          </w:tcPr>
          <w:p w14:paraId="3C76209B">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5267954A">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FF80DD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14:paraId="4A36C81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tcBorders>
              <w:top w:val="nil"/>
              <w:left w:val="nil"/>
              <w:bottom w:val="single" w:color="auto" w:sz="4" w:space="0"/>
              <w:right w:val="single" w:color="auto" w:sz="4" w:space="0"/>
            </w:tcBorders>
            <w:shd w:val="clear" w:color="auto" w:fill="auto"/>
            <w:noWrap/>
            <w:vAlign w:val="center"/>
          </w:tcPr>
          <w:p w14:paraId="32A61668">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960" w:type="dxa"/>
            <w:tcBorders>
              <w:top w:val="nil"/>
              <w:left w:val="nil"/>
              <w:bottom w:val="single" w:color="auto" w:sz="4" w:space="0"/>
              <w:right w:val="single" w:color="auto" w:sz="4" w:space="0"/>
            </w:tcBorders>
            <w:shd w:val="clear" w:color="auto" w:fill="auto"/>
            <w:noWrap/>
            <w:vAlign w:val="center"/>
          </w:tcPr>
          <w:p w14:paraId="28B672A4">
            <w:pPr>
              <w:widowControl/>
              <w:jc w:val="left"/>
              <w:rPr>
                <w:rFonts w:ascii="宋体" w:hAnsi="宋体" w:cs="宋体"/>
                <w:color w:val="000000"/>
                <w:kern w:val="0"/>
                <w:sz w:val="18"/>
                <w:szCs w:val="18"/>
              </w:rPr>
            </w:pPr>
            <w:r>
              <w:rPr>
                <w:rFonts w:hint="eastAsia" w:ascii="宋体" w:hAnsi="宋体" w:cs="宋体"/>
                <w:color w:val="000000"/>
                <w:kern w:val="0"/>
                <w:sz w:val="18"/>
                <w:szCs w:val="18"/>
              </w:rPr>
              <w:t>　19.00</w:t>
            </w:r>
          </w:p>
        </w:tc>
        <w:tc>
          <w:tcPr>
            <w:tcW w:w="3940" w:type="dxa"/>
            <w:tcBorders>
              <w:top w:val="nil"/>
              <w:left w:val="nil"/>
              <w:bottom w:val="single" w:color="auto" w:sz="4" w:space="0"/>
              <w:right w:val="single" w:color="auto" w:sz="4" w:space="0"/>
            </w:tcBorders>
            <w:shd w:val="clear" w:color="auto" w:fill="auto"/>
            <w:noWrap/>
            <w:vAlign w:val="center"/>
          </w:tcPr>
          <w:p w14:paraId="7A58D5C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3D0DB86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21216BC5">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AD724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shd w:val="clear" w:color="auto" w:fill="auto"/>
            <w:noWrap/>
            <w:vAlign w:val="center"/>
          </w:tcPr>
          <w:p w14:paraId="5A95B7EF">
            <w:pPr>
              <w:widowControl/>
              <w:jc w:val="left"/>
              <w:rPr>
                <w:rFonts w:ascii="宋体" w:hAnsi="宋体" w:cs="宋体"/>
                <w:color w:val="000000"/>
                <w:kern w:val="0"/>
                <w:sz w:val="18"/>
                <w:szCs w:val="18"/>
              </w:rPr>
            </w:pPr>
            <w:r>
              <w:rPr>
                <w:rFonts w:hint="eastAsia" w:ascii="宋体" w:hAnsi="宋体" w:cs="宋体"/>
                <w:color w:val="000000"/>
                <w:kern w:val="0"/>
                <w:sz w:val="18"/>
                <w:szCs w:val="18"/>
              </w:rPr>
              <w:t>123.96</w:t>
            </w:r>
          </w:p>
        </w:tc>
        <w:tc>
          <w:tcPr>
            <w:tcW w:w="7200" w:type="dxa"/>
            <w:gridSpan w:val="3"/>
            <w:tcBorders>
              <w:top w:val="single" w:color="auto" w:sz="4" w:space="0"/>
              <w:left w:val="nil"/>
              <w:bottom w:val="single" w:color="auto" w:sz="4" w:space="0"/>
              <w:right w:val="single" w:color="000000" w:sz="4" w:space="0"/>
            </w:tcBorders>
            <w:shd w:val="clear" w:color="auto" w:fill="auto"/>
            <w:noWrap/>
            <w:vAlign w:val="center"/>
          </w:tcPr>
          <w:p w14:paraId="3CBE3732">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shd w:val="clear" w:color="auto" w:fill="auto"/>
            <w:noWrap/>
            <w:vAlign w:val="center"/>
          </w:tcPr>
          <w:p w14:paraId="68585E2A">
            <w:pPr>
              <w:widowControl/>
              <w:jc w:val="left"/>
              <w:rPr>
                <w:rFonts w:ascii="宋体" w:hAnsi="宋体" w:cs="宋体"/>
                <w:color w:val="000000"/>
                <w:kern w:val="0"/>
                <w:sz w:val="18"/>
                <w:szCs w:val="18"/>
              </w:rPr>
            </w:pPr>
            <w:r>
              <w:rPr>
                <w:rFonts w:hint="eastAsia" w:ascii="宋体" w:hAnsi="宋体" w:cs="宋体"/>
                <w:color w:val="000000"/>
                <w:kern w:val="0"/>
                <w:sz w:val="18"/>
                <w:szCs w:val="18"/>
              </w:rPr>
              <w:t>　26.92</w:t>
            </w:r>
          </w:p>
        </w:tc>
      </w:tr>
    </w:tbl>
    <w:p w14:paraId="709D3D26">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14:paraId="41FD50D5">
      <w:pPr>
        <w:tabs>
          <w:tab w:val="center" w:pos="6979"/>
        </w:tabs>
        <w:jc w:val="center"/>
        <w:rPr>
          <w:rFonts w:ascii="宋体" w:hAnsi="宋体" w:cs="宋体"/>
          <w:b/>
          <w:bCs/>
          <w:kern w:val="0"/>
          <w:sz w:val="28"/>
          <w:szCs w:val="28"/>
        </w:rPr>
      </w:pPr>
    </w:p>
    <w:p w14:paraId="2E12D37F">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14:paraId="234879FE">
      <w:pPr>
        <w:tabs>
          <w:tab w:val="center" w:pos="6979"/>
        </w:tabs>
        <w:rPr>
          <w:rFonts w:ascii="仿宋_GB2312" w:eastAsia="仿宋_GB2312"/>
          <w:b/>
          <w:sz w:val="32"/>
          <w:szCs w:val="32"/>
        </w:rPr>
      </w:pPr>
    </w:p>
    <w:tbl>
      <w:tblPr>
        <w:tblStyle w:val="10"/>
        <w:tblW w:w="13672" w:type="dxa"/>
        <w:tblInd w:w="534" w:type="dxa"/>
        <w:tblLayout w:type="fixed"/>
        <w:tblCellMar>
          <w:top w:w="0" w:type="dxa"/>
          <w:left w:w="108" w:type="dxa"/>
          <w:bottom w:w="0" w:type="dxa"/>
          <w:right w:w="108" w:type="dxa"/>
        </w:tblCellMar>
      </w:tblPr>
      <w:tblGrid>
        <w:gridCol w:w="742"/>
        <w:gridCol w:w="743"/>
        <w:gridCol w:w="744"/>
        <w:gridCol w:w="2590"/>
        <w:gridCol w:w="1418"/>
        <w:gridCol w:w="1417"/>
        <w:gridCol w:w="1341"/>
        <w:gridCol w:w="1559"/>
        <w:gridCol w:w="1559"/>
        <w:gridCol w:w="1559"/>
      </w:tblGrid>
      <w:tr w14:paraId="0B1F25DF">
        <w:tblPrEx>
          <w:tblCellMar>
            <w:top w:w="0" w:type="dxa"/>
            <w:left w:w="108" w:type="dxa"/>
            <w:bottom w:w="0" w:type="dxa"/>
            <w:right w:w="108" w:type="dxa"/>
          </w:tblCellMar>
        </w:tblPrEx>
        <w:trPr>
          <w:trHeight w:val="289" w:hRule="atLeast"/>
        </w:trPr>
        <w:tc>
          <w:tcPr>
            <w:tcW w:w="13672" w:type="dxa"/>
            <w:gridSpan w:val="10"/>
            <w:tcBorders>
              <w:top w:val="single" w:color="FFFFFF" w:sz="8" w:space="0"/>
              <w:left w:val="single" w:color="FFFFFF" w:sz="8" w:space="0"/>
              <w:bottom w:val="nil"/>
              <w:right w:val="single" w:color="FFFFFF" w:sz="8" w:space="0"/>
            </w:tcBorders>
            <w:shd w:val="clear" w:color="auto" w:fill="auto"/>
            <w:noWrap/>
            <w:vAlign w:val="center"/>
          </w:tcPr>
          <w:p w14:paraId="03EF370A">
            <w:pPr>
              <w:widowControl/>
              <w:jc w:val="left"/>
              <w:rPr>
                <w:rFonts w:ascii="宋体" w:hAnsi="宋体" w:cs="宋体"/>
                <w:kern w:val="0"/>
                <w:sz w:val="18"/>
                <w:szCs w:val="18"/>
              </w:rPr>
            </w:pPr>
            <w:r>
              <w:rPr>
                <w:rFonts w:hint="eastAsia" w:ascii="宋体" w:hAnsi="宋体" w:cs="宋体"/>
                <w:kern w:val="0"/>
                <w:sz w:val="18"/>
                <w:szCs w:val="18"/>
              </w:rPr>
              <w:t>单位名称：</w:t>
            </w:r>
            <w:r>
              <w:rPr>
                <w:rFonts w:hint="eastAsia"/>
                <w:sz w:val="20"/>
              </w:rPr>
              <w:t>北京市密云区防火安全委员会办公室</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单位：万元</w:t>
            </w:r>
          </w:p>
        </w:tc>
      </w:tr>
      <w:tr w14:paraId="78F6B7FD">
        <w:tblPrEx>
          <w:tblCellMar>
            <w:top w:w="0" w:type="dxa"/>
            <w:left w:w="108" w:type="dxa"/>
            <w:bottom w:w="0" w:type="dxa"/>
            <w:right w:w="108" w:type="dxa"/>
          </w:tblCellMar>
        </w:tblPrEx>
        <w:trPr>
          <w:trHeight w:val="289" w:hRule="atLeast"/>
        </w:trPr>
        <w:tc>
          <w:tcPr>
            <w:tcW w:w="481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4FC8812">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FCECE3">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188BD8">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shd w:val="clear" w:color="auto" w:fill="auto"/>
            <w:noWrap/>
            <w:vAlign w:val="center"/>
          </w:tcPr>
          <w:p w14:paraId="58B9ACF7">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2D7537">
            <w:pPr>
              <w:widowControl/>
              <w:jc w:val="center"/>
              <w:rPr>
                <w:rFonts w:ascii="宋体" w:hAnsi="宋体" w:cs="宋体"/>
                <w:kern w:val="0"/>
                <w:sz w:val="18"/>
                <w:szCs w:val="18"/>
              </w:rPr>
            </w:pPr>
            <w:r>
              <w:rPr>
                <w:rFonts w:hint="eastAsia" w:ascii="宋体" w:hAnsi="宋体" w:cs="宋体"/>
                <w:kern w:val="0"/>
                <w:sz w:val="18"/>
                <w:szCs w:val="18"/>
              </w:rPr>
              <w:t>年末结转结余</w:t>
            </w:r>
          </w:p>
        </w:tc>
      </w:tr>
      <w:tr w14:paraId="751542E7">
        <w:tblPrEx>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FD4C2A">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tcBorders>
              <w:top w:val="nil"/>
              <w:left w:val="nil"/>
              <w:bottom w:val="single" w:color="auto" w:sz="4" w:space="0"/>
              <w:right w:val="single" w:color="auto" w:sz="4" w:space="0"/>
            </w:tcBorders>
            <w:shd w:val="clear" w:color="auto" w:fill="auto"/>
            <w:vAlign w:val="center"/>
          </w:tcPr>
          <w:p w14:paraId="2F5FA66C">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03805BCC">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E4E5D6D">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14:paraId="4F6300E7">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42683BF">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4990A74">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14:paraId="2E32FCB4">
            <w:pPr>
              <w:widowControl/>
              <w:jc w:val="center"/>
              <w:rPr>
                <w:rFonts w:ascii="宋体" w:hAnsi="宋体" w:cs="宋体"/>
                <w:kern w:val="0"/>
                <w:sz w:val="18"/>
                <w:szCs w:val="18"/>
              </w:rPr>
            </w:pPr>
          </w:p>
        </w:tc>
      </w:tr>
      <w:tr w14:paraId="5BB1CF89">
        <w:tblPrEx>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shd w:val="clear" w:color="auto" w:fill="auto"/>
            <w:noWrap/>
            <w:vAlign w:val="center"/>
          </w:tcPr>
          <w:p w14:paraId="4BB49CFD">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shd w:val="clear" w:color="auto" w:fill="auto"/>
            <w:noWrap/>
            <w:vAlign w:val="center"/>
          </w:tcPr>
          <w:p w14:paraId="6AF78686">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shd w:val="clear" w:color="auto" w:fill="auto"/>
            <w:noWrap/>
            <w:vAlign w:val="center"/>
          </w:tcPr>
          <w:p w14:paraId="34F0C31C">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tcBorders>
              <w:top w:val="nil"/>
              <w:left w:val="nil"/>
              <w:bottom w:val="single" w:color="auto" w:sz="4" w:space="0"/>
              <w:right w:val="single" w:color="auto" w:sz="4" w:space="0"/>
            </w:tcBorders>
            <w:shd w:val="clear" w:color="auto" w:fill="auto"/>
            <w:noWrap/>
            <w:vAlign w:val="center"/>
          </w:tcPr>
          <w:p w14:paraId="1379C98A">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shd w:val="clear" w:color="auto" w:fill="auto"/>
            <w:noWrap/>
            <w:vAlign w:val="center"/>
          </w:tcPr>
          <w:p w14:paraId="423567BC">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shd w:val="clear" w:color="auto" w:fill="auto"/>
            <w:noWrap/>
            <w:vAlign w:val="center"/>
          </w:tcPr>
          <w:p w14:paraId="15D95E68">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shd w:val="clear" w:color="auto" w:fill="auto"/>
            <w:noWrap/>
            <w:vAlign w:val="center"/>
          </w:tcPr>
          <w:p w14:paraId="4F077DB8">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D6ECFB0">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F227697">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shd w:val="clear" w:color="auto" w:fill="auto"/>
            <w:noWrap/>
            <w:vAlign w:val="center"/>
          </w:tcPr>
          <w:p w14:paraId="782C6F2B">
            <w:pPr>
              <w:widowControl/>
              <w:jc w:val="center"/>
              <w:rPr>
                <w:rFonts w:ascii="宋体" w:hAnsi="宋体" w:cs="宋体"/>
                <w:kern w:val="0"/>
                <w:sz w:val="18"/>
                <w:szCs w:val="18"/>
              </w:rPr>
            </w:pPr>
            <w:r>
              <w:rPr>
                <w:rFonts w:hint="eastAsia" w:ascii="宋体" w:hAnsi="宋体" w:cs="宋体"/>
                <w:kern w:val="0"/>
                <w:sz w:val="18"/>
                <w:szCs w:val="18"/>
              </w:rPr>
              <w:t>6</w:t>
            </w:r>
          </w:p>
        </w:tc>
      </w:tr>
      <w:tr w14:paraId="705B9D3A">
        <w:tblPrEx>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shd w:val="clear" w:color="auto" w:fill="auto"/>
            <w:noWrap/>
            <w:vAlign w:val="center"/>
          </w:tcPr>
          <w:p w14:paraId="4F73B1FB">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shd w:val="clear" w:color="auto" w:fill="auto"/>
            <w:noWrap/>
            <w:vAlign w:val="center"/>
          </w:tcPr>
          <w:p w14:paraId="247FC3A6">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shd w:val="clear" w:color="auto" w:fill="auto"/>
            <w:noWrap/>
            <w:vAlign w:val="center"/>
          </w:tcPr>
          <w:p w14:paraId="54818C7F">
            <w:pPr>
              <w:widowControl/>
              <w:jc w:val="left"/>
              <w:rPr>
                <w:rFonts w:ascii="宋体" w:hAnsi="宋体" w:cs="宋体"/>
                <w:kern w:val="0"/>
                <w:sz w:val="18"/>
                <w:szCs w:val="18"/>
              </w:rPr>
            </w:pPr>
          </w:p>
        </w:tc>
        <w:tc>
          <w:tcPr>
            <w:tcW w:w="2590" w:type="dxa"/>
            <w:tcBorders>
              <w:top w:val="nil"/>
              <w:left w:val="nil"/>
              <w:bottom w:val="single" w:color="auto" w:sz="4" w:space="0"/>
              <w:right w:val="single" w:color="auto" w:sz="4" w:space="0"/>
            </w:tcBorders>
            <w:shd w:val="clear" w:color="auto" w:fill="auto"/>
            <w:noWrap/>
            <w:vAlign w:val="center"/>
          </w:tcPr>
          <w:p w14:paraId="08F7D223">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shd w:val="clear" w:color="auto" w:fill="auto"/>
            <w:noWrap/>
            <w:vAlign w:val="center"/>
          </w:tcPr>
          <w:p w14:paraId="26452EB5">
            <w:pPr>
              <w:widowControl/>
              <w:jc w:val="center"/>
              <w:rPr>
                <w:rFonts w:ascii="宋体" w:hAnsi="宋体" w:cs="宋体"/>
                <w:kern w:val="0"/>
                <w:sz w:val="18"/>
                <w:szCs w:val="18"/>
              </w:rPr>
            </w:pPr>
            <w:r>
              <w:rPr>
                <w:rFonts w:hint="eastAsia" w:ascii="宋体" w:hAnsi="宋体" w:cs="宋体"/>
                <w:kern w:val="0"/>
                <w:sz w:val="18"/>
                <w:szCs w:val="18"/>
              </w:rPr>
              <w:t>　0</w:t>
            </w:r>
          </w:p>
        </w:tc>
        <w:tc>
          <w:tcPr>
            <w:tcW w:w="1417" w:type="dxa"/>
            <w:tcBorders>
              <w:top w:val="nil"/>
              <w:left w:val="nil"/>
              <w:bottom w:val="single" w:color="auto" w:sz="4" w:space="0"/>
              <w:right w:val="single" w:color="auto" w:sz="4" w:space="0"/>
            </w:tcBorders>
            <w:shd w:val="clear" w:color="auto" w:fill="auto"/>
            <w:noWrap/>
            <w:vAlign w:val="center"/>
          </w:tcPr>
          <w:p w14:paraId="471D8CC0">
            <w:pPr>
              <w:widowControl/>
              <w:jc w:val="center"/>
              <w:rPr>
                <w:rFonts w:ascii="宋体" w:hAnsi="宋体" w:cs="宋体"/>
                <w:kern w:val="0"/>
                <w:sz w:val="18"/>
                <w:szCs w:val="18"/>
              </w:rPr>
            </w:pPr>
            <w:r>
              <w:rPr>
                <w:rFonts w:hint="eastAsia" w:ascii="宋体" w:hAnsi="宋体" w:cs="宋体"/>
                <w:kern w:val="0"/>
                <w:sz w:val="18"/>
                <w:szCs w:val="18"/>
              </w:rPr>
              <w:t>0　</w:t>
            </w:r>
          </w:p>
        </w:tc>
        <w:tc>
          <w:tcPr>
            <w:tcW w:w="1341" w:type="dxa"/>
            <w:tcBorders>
              <w:top w:val="nil"/>
              <w:left w:val="nil"/>
              <w:bottom w:val="single" w:color="auto" w:sz="4" w:space="0"/>
              <w:right w:val="single" w:color="auto" w:sz="4" w:space="0"/>
            </w:tcBorders>
            <w:shd w:val="clear" w:color="auto" w:fill="auto"/>
            <w:noWrap/>
            <w:vAlign w:val="center"/>
          </w:tcPr>
          <w:p w14:paraId="53AD8807">
            <w:pPr>
              <w:widowControl/>
              <w:jc w:val="right"/>
              <w:rPr>
                <w:rFonts w:ascii="宋体" w:hAnsi="宋体" w:cs="宋体"/>
                <w:kern w:val="0"/>
                <w:sz w:val="18"/>
                <w:szCs w:val="18"/>
              </w:rPr>
            </w:pPr>
            <w:r>
              <w:rPr>
                <w:rFonts w:hint="eastAsia" w:ascii="宋体" w:hAnsi="宋体" w:cs="宋体"/>
                <w:kern w:val="0"/>
                <w:sz w:val="18"/>
                <w:szCs w:val="18"/>
              </w:rPr>
              <w:t>0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3484C0F">
            <w:pPr>
              <w:widowControl/>
              <w:jc w:val="right"/>
              <w:rPr>
                <w:rFonts w:ascii="宋体" w:hAnsi="宋体" w:cs="宋体"/>
                <w:kern w:val="0"/>
                <w:sz w:val="18"/>
                <w:szCs w:val="18"/>
              </w:rPr>
            </w:pPr>
            <w:r>
              <w:rPr>
                <w:rFonts w:hint="eastAsia" w:ascii="宋体" w:hAnsi="宋体" w:cs="宋体"/>
                <w:kern w:val="0"/>
                <w:sz w:val="18"/>
                <w:szCs w:val="18"/>
              </w:rPr>
              <w:t>0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79ABB48">
            <w:pPr>
              <w:widowControl/>
              <w:jc w:val="right"/>
              <w:rPr>
                <w:rFonts w:ascii="宋体" w:hAnsi="宋体" w:cs="宋体"/>
                <w:kern w:val="0"/>
                <w:sz w:val="18"/>
                <w:szCs w:val="18"/>
              </w:rPr>
            </w:pPr>
            <w:r>
              <w:rPr>
                <w:rFonts w:hint="eastAsia" w:ascii="宋体" w:hAnsi="宋体" w:cs="宋体"/>
                <w:kern w:val="0"/>
                <w:sz w:val="18"/>
                <w:szCs w:val="18"/>
              </w:rPr>
              <w:t>0　</w:t>
            </w:r>
          </w:p>
        </w:tc>
        <w:tc>
          <w:tcPr>
            <w:tcW w:w="1559" w:type="dxa"/>
            <w:tcBorders>
              <w:top w:val="nil"/>
              <w:left w:val="nil"/>
              <w:bottom w:val="single" w:color="auto" w:sz="4" w:space="0"/>
              <w:right w:val="single" w:color="auto" w:sz="4" w:space="0"/>
            </w:tcBorders>
            <w:shd w:val="clear" w:color="auto" w:fill="auto"/>
            <w:noWrap/>
            <w:vAlign w:val="center"/>
          </w:tcPr>
          <w:p w14:paraId="160F9F36">
            <w:pPr>
              <w:widowControl/>
              <w:jc w:val="left"/>
              <w:rPr>
                <w:rFonts w:ascii="宋体" w:hAnsi="宋体" w:cs="宋体"/>
                <w:kern w:val="0"/>
                <w:sz w:val="24"/>
              </w:rPr>
            </w:pPr>
            <w:r>
              <w:rPr>
                <w:rFonts w:hint="eastAsia" w:ascii="宋体" w:hAnsi="宋体" w:cs="宋体"/>
                <w:kern w:val="0"/>
                <w:sz w:val="24"/>
              </w:rPr>
              <w:t>0　</w:t>
            </w:r>
          </w:p>
        </w:tc>
      </w:tr>
      <w:tr w14:paraId="5612FA0F">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05ABA645">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shd w:val="clear" w:color="auto" w:fill="auto"/>
            <w:noWrap/>
            <w:vAlign w:val="center"/>
          </w:tcPr>
          <w:p w14:paraId="251663A2">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66F90B07">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7B28E8D3">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418" w:type="dxa"/>
            <w:tcBorders>
              <w:top w:val="nil"/>
              <w:left w:val="nil"/>
              <w:bottom w:val="single" w:color="auto" w:sz="4" w:space="0"/>
              <w:right w:val="single" w:color="auto" w:sz="4" w:space="0"/>
            </w:tcBorders>
            <w:shd w:val="clear" w:color="auto" w:fill="auto"/>
            <w:noWrap/>
            <w:vAlign w:val="center"/>
          </w:tcPr>
          <w:p w14:paraId="6B78EC52">
            <w:pPr>
              <w:widowControl/>
              <w:jc w:val="left"/>
              <w:rPr>
                <w:rFonts w:ascii="宋体" w:hAnsi="宋体" w:cs="宋体"/>
                <w:kern w:val="0"/>
                <w:sz w:val="18"/>
                <w:szCs w:val="18"/>
              </w:rPr>
            </w:pPr>
            <w:r>
              <w:rPr>
                <w:rFonts w:hint="eastAsia" w:ascii="宋体" w:hAnsi="宋体" w:cs="宋体"/>
                <w:kern w:val="0"/>
                <w:sz w:val="18"/>
                <w:szCs w:val="18"/>
              </w:rPr>
              <w:t>　0</w:t>
            </w:r>
          </w:p>
        </w:tc>
        <w:tc>
          <w:tcPr>
            <w:tcW w:w="1417" w:type="dxa"/>
            <w:tcBorders>
              <w:top w:val="nil"/>
              <w:left w:val="nil"/>
              <w:bottom w:val="single" w:color="auto" w:sz="4" w:space="0"/>
              <w:right w:val="single" w:color="auto" w:sz="4" w:space="0"/>
            </w:tcBorders>
            <w:shd w:val="clear" w:color="auto" w:fill="auto"/>
            <w:noWrap/>
            <w:vAlign w:val="center"/>
          </w:tcPr>
          <w:p w14:paraId="190F07CB">
            <w:pPr>
              <w:widowControl/>
              <w:jc w:val="left"/>
              <w:rPr>
                <w:rFonts w:ascii="宋体" w:hAnsi="宋体" w:cs="宋体"/>
                <w:kern w:val="0"/>
                <w:sz w:val="18"/>
                <w:szCs w:val="18"/>
              </w:rPr>
            </w:pPr>
            <w:r>
              <w:rPr>
                <w:rFonts w:hint="eastAsia" w:ascii="宋体" w:hAnsi="宋体" w:cs="宋体"/>
                <w:kern w:val="0"/>
                <w:sz w:val="18"/>
                <w:szCs w:val="18"/>
              </w:rPr>
              <w:t>　0</w:t>
            </w:r>
          </w:p>
        </w:tc>
        <w:tc>
          <w:tcPr>
            <w:tcW w:w="1341" w:type="dxa"/>
            <w:tcBorders>
              <w:top w:val="nil"/>
              <w:left w:val="nil"/>
              <w:bottom w:val="single" w:color="auto" w:sz="4" w:space="0"/>
              <w:right w:val="single" w:color="auto" w:sz="4" w:space="0"/>
            </w:tcBorders>
            <w:shd w:val="clear" w:color="auto" w:fill="auto"/>
            <w:noWrap/>
            <w:vAlign w:val="center"/>
          </w:tcPr>
          <w:p w14:paraId="70AAAFEA">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F2B948C">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5EEB878">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nil"/>
              <w:left w:val="nil"/>
              <w:bottom w:val="single" w:color="auto" w:sz="4" w:space="0"/>
              <w:right w:val="single" w:color="auto" w:sz="4" w:space="0"/>
            </w:tcBorders>
            <w:shd w:val="clear" w:color="auto" w:fill="auto"/>
            <w:noWrap/>
            <w:vAlign w:val="center"/>
          </w:tcPr>
          <w:p w14:paraId="5227A5DD">
            <w:pPr>
              <w:widowControl/>
              <w:jc w:val="left"/>
              <w:rPr>
                <w:rFonts w:ascii="宋体" w:hAnsi="宋体" w:cs="宋体"/>
                <w:kern w:val="0"/>
                <w:sz w:val="24"/>
              </w:rPr>
            </w:pPr>
            <w:r>
              <w:rPr>
                <w:rFonts w:hint="eastAsia" w:ascii="宋体" w:hAnsi="宋体" w:cs="宋体"/>
                <w:kern w:val="0"/>
                <w:sz w:val="24"/>
              </w:rPr>
              <w:t>　0</w:t>
            </w:r>
          </w:p>
        </w:tc>
      </w:tr>
      <w:tr w14:paraId="036FE5ED">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310FE512">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shd w:val="clear" w:color="auto" w:fill="auto"/>
            <w:noWrap/>
            <w:vAlign w:val="center"/>
          </w:tcPr>
          <w:p w14:paraId="49D3B24A">
            <w:pPr>
              <w:widowControl/>
              <w:jc w:val="center"/>
              <w:rPr>
                <w:rFonts w:ascii="宋体" w:hAnsi="宋体" w:cs="宋体"/>
                <w:kern w:val="0"/>
                <w:sz w:val="18"/>
                <w:szCs w:val="18"/>
              </w:rPr>
            </w:pPr>
            <w:r>
              <w:rPr>
                <w:rFonts w:ascii="宋体" w:hAnsi="宋体" w:cs="宋体"/>
                <w:kern w:val="0"/>
                <w:sz w:val="18"/>
                <w:szCs w:val="18"/>
              </w:rPr>
              <w:t>10</w:t>
            </w:r>
          </w:p>
        </w:tc>
        <w:tc>
          <w:tcPr>
            <w:tcW w:w="744" w:type="dxa"/>
            <w:tcBorders>
              <w:top w:val="nil"/>
              <w:left w:val="nil"/>
              <w:bottom w:val="single" w:color="auto" w:sz="4" w:space="0"/>
              <w:right w:val="single" w:color="auto" w:sz="4" w:space="0"/>
            </w:tcBorders>
            <w:shd w:val="clear" w:color="auto" w:fill="auto"/>
            <w:noWrap/>
            <w:vAlign w:val="center"/>
          </w:tcPr>
          <w:p w14:paraId="596B970D">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0F8EA338">
            <w:pPr>
              <w:widowControl/>
              <w:jc w:val="left"/>
              <w:rPr>
                <w:rFonts w:ascii="宋体" w:hAnsi="宋体" w:cs="宋体"/>
                <w:kern w:val="0"/>
                <w:sz w:val="18"/>
                <w:szCs w:val="18"/>
              </w:rPr>
            </w:pPr>
            <w:r>
              <w:rPr>
                <w:rFonts w:hint="eastAsia" w:ascii="宋体" w:hAnsi="宋体" w:cs="宋体"/>
                <w:kern w:val="0"/>
                <w:sz w:val="18"/>
                <w:szCs w:val="18"/>
              </w:rPr>
              <w:t xml:space="preserve">  国有土地收益基金及对应专项债务收入安排的支出</w:t>
            </w:r>
          </w:p>
        </w:tc>
        <w:tc>
          <w:tcPr>
            <w:tcW w:w="1418" w:type="dxa"/>
            <w:tcBorders>
              <w:top w:val="nil"/>
              <w:left w:val="nil"/>
              <w:bottom w:val="single" w:color="auto" w:sz="4" w:space="0"/>
              <w:right w:val="single" w:color="auto" w:sz="4" w:space="0"/>
            </w:tcBorders>
            <w:shd w:val="clear" w:color="auto" w:fill="auto"/>
            <w:noWrap/>
            <w:vAlign w:val="center"/>
          </w:tcPr>
          <w:p w14:paraId="6E18587C">
            <w:pPr>
              <w:widowControl/>
              <w:jc w:val="left"/>
              <w:rPr>
                <w:rFonts w:ascii="宋体" w:hAnsi="宋体" w:cs="宋体"/>
                <w:kern w:val="0"/>
                <w:sz w:val="18"/>
                <w:szCs w:val="18"/>
              </w:rPr>
            </w:pPr>
            <w:r>
              <w:rPr>
                <w:rFonts w:hint="eastAsia" w:ascii="宋体" w:hAnsi="宋体" w:cs="宋体"/>
                <w:kern w:val="0"/>
                <w:sz w:val="18"/>
                <w:szCs w:val="18"/>
              </w:rPr>
              <w:t>　0</w:t>
            </w:r>
          </w:p>
        </w:tc>
        <w:tc>
          <w:tcPr>
            <w:tcW w:w="1417" w:type="dxa"/>
            <w:tcBorders>
              <w:top w:val="nil"/>
              <w:left w:val="nil"/>
              <w:bottom w:val="single" w:color="auto" w:sz="4" w:space="0"/>
              <w:right w:val="single" w:color="auto" w:sz="4" w:space="0"/>
            </w:tcBorders>
            <w:shd w:val="clear" w:color="auto" w:fill="auto"/>
            <w:noWrap/>
            <w:vAlign w:val="center"/>
          </w:tcPr>
          <w:p w14:paraId="37076F47">
            <w:pPr>
              <w:widowControl/>
              <w:jc w:val="left"/>
              <w:rPr>
                <w:rFonts w:ascii="宋体" w:hAnsi="宋体" w:cs="宋体"/>
                <w:kern w:val="0"/>
                <w:sz w:val="18"/>
                <w:szCs w:val="18"/>
              </w:rPr>
            </w:pPr>
            <w:r>
              <w:rPr>
                <w:rFonts w:hint="eastAsia" w:ascii="宋体" w:hAnsi="宋体" w:cs="宋体"/>
                <w:kern w:val="0"/>
                <w:sz w:val="18"/>
                <w:szCs w:val="18"/>
              </w:rPr>
              <w:t>　0</w:t>
            </w:r>
          </w:p>
        </w:tc>
        <w:tc>
          <w:tcPr>
            <w:tcW w:w="1341" w:type="dxa"/>
            <w:tcBorders>
              <w:top w:val="nil"/>
              <w:left w:val="nil"/>
              <w:bottom w:val="single" w:color="auto" w:sz="4" w:space="0"/>
              <w:right w:val="single" w:color="auto" w:sz="4" w:space="0"/>
            </w:tcBorders>
            <w:shd w:val="clear" w:color="auto" w:fill="auto"/>
            <w:noWrap/>
            <w:vAlign w:val="center"/>
          </w:tcPr>
          <w:p w14:paraId="3344D5BA">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2C81FBA">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27616A3">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nil"/>
              <w:left w:val="nil"/>
              <w:bottom w:val="single" w:color="auto" w:sz="4" w:space="0"/>
              <w:right w:val="single" w:color="auto" w:sz="4" w:space="0"/>
            </w:tcBorders>
            <w:shd w:val="clear" w:color="auto" w:fill="auto"/>
            <w:noWrap/>
            <w:vAlign w:val="center"/>
          </w:tcPr>
          <w:p w14:paraId="074F2CA2">
            <w:pPr>
              <w:widowControl/>
              <w:jc w:val="left"/>
              <w:rPr>
                <w:rFonts w:ascii="宋体" w:hAnsi="宋体" w:cs="宋体"/>
                <w:kern w:val="0"/>
                <w:sz w:val="24"/>
              </w:rPr>
            </w:pPr>
            <w:r>
              <w:rPr>
                <w:rFonts w:hint="eastAsia" w:ascii="宋体" w:hAnsi="宋体" w:cs="宋体"/>
                <w:kern w:val="0"/>
                <w:sz w:val="24"/>
              </w:rPr>
              <w:t>　0</w:t>
            </w:r>
          </w:p>
        </w:tc>
      </w:tr>
      <w:tr w14:paraId="1C22077F">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76D45980">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shd w:val="clear" w:color="auto" w:fill="auto"/>
            <w:noWrap/>
            <w:vAlign w:val="center"/>
          </w:tcPr>
          <w:p w14:paraId="4B7A7F16">
            <w:pPr>
              <w:widowControl/>
              <w:jc w:val="center"/>
              <w:rPr>
                <w:rFonts w:ascii="宋体" w:hAnsi="宋体" w:cs="宋体"/>
                <w:kern w:val="0"/>
                <w:sz w:val="18"/>
                <w:szCs w:val="18"/>
              </w:rPr>
            </w:pPr>
            <w:r>
              <w:rPr>
                <w:rFonts w:ascii="宋体" w:hAnsi="宋体" w:cs="宋体"/>
                <w:kern w:val="0"/>
                <w:sz w:val="18"/>
                <w:szCs w:val="18"/>
              </w:rPr>
              <w:t>10</w:t>
            </w:r>
          </w:p>
        </w:tc>
        <w:tc>
          <w:tcPr>
            <w:tcW w:w="744" w:type="dxa"/>
            <w:tcBorders>
              <w:top w:val="nil"/>
              <w:left w:val="nil"/>
              <w:bottom w:val="single" w:color="auto" w:sz="4" w:space="0"/>
              <w:right w:val="single" w:color="auto" w:sz="4" w:space="0"/>
            </w:tcBorders>
            <w:shd w:val="clear" w:color="auto" w:fill="auto"/>
            <w:noWrap/>
            <w:vAlign w:val="center"/>
          </w:tcPr>
          <w:p w14:paraId="356A3E0B">
            <w:pPr>
              <w:widowControl/>
              <w:jc w:val="center"/>
              <w:rPr>
                <w:rFonts w:ascii="宋体" w:hAnsi="宋体" w:cs="宋体"/>
                <w:kern w:val="0"/>
                <w:sz w:val="18"/>
                <w:szCs w:val="18"/>
              </w:rPr>
            </w:pPr>
            <w:r>
              <w:rPr>
                <w:rFonts w:hint="eastAsia" w:ascii="宋体" w:hAnsi="宋体" w:cs="宋体"/>
                <w:kern w:val="0"/>
                <w:sz w:val="18"/>
                <w:szCs w:val="18"/>
              </w:rPr>
              <w:t>01</w:t>
            </w:r>
          </w:p>
        </w:tc>
        <w:tc>
          <w:tcPr>
            <w:tcW w:w="2590" w:type="dxa"/>
            <w:tcBorders>
              <w:top w:val="nil"/>
              <w:left w:val="nil"/>
              <w:bottom w:val="single" w:color="auto" w:sz="4" w:space="0"/>
              <w:right w:val="single" w:color="auto" w:sz="4" w:space="0"/>
            </w:tcBorders>
            <w:shd w:val="clear" w:color="auto" w:fill="auto"/>
            <w:noWrap/>
            <w:vAlign w:val="center"/>
          </w:tcPr>
          <w:p w14:paraId="47DAF7AC">
            <w:pPr>
              <w:widowControl/>
              <w:jc w:val="left"/>
              <w:rPr>
                <w:rFonts w:ascii="宋体" w:hAnsi="宋体" w:cs="宋体"/>
                <w:kern w:val="0"/>
                <w:sz w:val="18"/>
                <w:szCs w:val="18"/>
              </w:rPr>
            </w:pPr>
            <w:r>
              <w:rPr>
                <w:rFonts w:hint="eastAsia" w:ascii="宋体" w:hAnsi="宋体" w:cs="宋体"/>
                <w:kern w:val="0"/>
                <w:sz w:val="18"/>
                <w:szCs w:val="18"/>
              </w:rPr>
              <w:t xml:space="preserve">      征地和拆迁补偿支出</w:t>
            </w:r>
          </w:p>
        </w:tc>
        <w:tc>
          <w:tcPr>
            <w:tcW w:w="1418" w:type="dxa"/>
            <w:tcBorders>
              <w:top w:val="nil"/>
              <w:left w:val="nil"/>
              <w:bottom w:val="single" w:color="auto" w:sz="4" w:space="0"/>
              <w:right w:val="single" w:color="auto" w:sz="4" w:space="0"/>
            </w:tcBorders>
            <w:shd w:val="clear" w:color="auto" w:fill="auto"/>
            <w:noWrap/>
            <w:vAlign w:val="center"/>
          </w:tcPr>
          <w:p w14:paraId="365C6CDC">
            <w:pPr>
              <w:widowControl/>
              <w:jc w:val="left"/>
              <w:rPr>
                <w:rFonts w:ascii="宋体" w:hAnsi="宋体" w:cs="宋体"/>
                <w:kern w:val="0"/>
                <w:sz w:val="18"/>
                <w:szCs w:val="18"/>
              </w:rPr>
            </w:pPr>
            <w:r>
              <w:rPr>
                <w:rFonts w:hint="eastAsia" w:ascii="宋体" w:hAnsi="宋体" w:cs="宋体"/>
                <w:kern w:val="0"/>
                <w:sz w:val="18"/>
                <w:szCs w:val="18"/>
              </w:rPr>
              <w:t>　0</w:t>
            </w:r>
          </w:p>
        </w:tc>
        <w:tc>
          <w:tcPr>
            <w:tcW w:w="1417" w:type="dxa"/>
            <w:tcBorders>
              <w:top w:val="nil"/>
              <w:left w:val="nil"/>
              <w:bottom w:val="single" w:color="auto" w:sz="4" w:space="0"/>
              <w:right w:val="single" w:color="auto" w:sz="4" w:space="0"/>
            </w:tcBorders>
            <w:shd w:val="clear" w:color="auto" w:fill="auto"/>
            <w:noWrap/>
            <w:vAlign w:val="center"/>
          </w:tcPr>
          <w:p w14:paraId="12C8F291">
            <w:pPr>
              <w:widowControl/>
              <w:jc w:val="left"/>
              <w:rPr>
                <w:rFonts w:ascii="宋体" w:hAnsi="宋体" w:cs="宋体"/>
                <w:kern w:val="0"/>
                <w:sz w:val="18"/>
                <w:szCs w:val="18"/>
              </w:rPr>
            </w:pPr>
            <w:r>
              <w:rPr>
                <w:rFonts w:hint="eastAsia" w:ascii="宋体" w:hAnsi="宋体" w:cs="宋体"/>
                <w:kern w:val="0"/>
                <w:sz w:val="18"/>
                <w:szCs w:val="18"/>
              </w:rPr>
              <w:t>　0</w:t>
            </w:r>
          </w:p>
        </w:tc>
        <w:tc>
          <w:tcPr>
            <w:tcW w:w="1341" w:type="dxa"/>
            <w:tcBorders>
              <w:top w:val="nil"/>
              <w:left w:val="nil"/>
              <w:bottom w:val="single" w:color="auto" w:sz="4" w:space="0"/>
              <w:right w:val="single" w:color="auto" w:sz="4" w:space="0"/>
            </w:tcBorders>
            <w:shd w:val="clear" w:color="auto" w:fill="auto"/>
            <w:noWrap/>
            <w:vAlign w:val="center"/>
          </w:tcPr>
          <w:p w14:paraId="420E5275">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A7E2BAB">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55E1ECF">
            <w:pPr>
              <w:widowControl/>
              <w:jc w:val="left"/>
              <w:rPr>
                <w:rFonts w:ascii="宋体" w:hAnsi="宋体" w:cs="宋体"/>
                <w:kern w:val="0"/>
                <w:sz w:val="18"/>
                <w:szCs w:val="18"/>
              </w:rPr>
            </w:pPr>
            <w:r>
              <w:rPr>
                <w:rFonts w:hint="eastAsia" w:ascii="宋体" w:hAnsi="宋体" w:cs="宋体"/>
                <w:kern w:val="0"/>
                <w:sz w:val="18"/>
                <w:szCs w:val="18"/>
              </w:rPr>
              <w:t>　0</w:t>
            </w:r>
          </w:p>
        </w:tc>
        <w:tc>
          <w:tcPr>
            <w:tcW w:w="1559" w:type="dxa"/>
            <w:tcBorders>
              <w:top w:val="nil"/>
              <w:left w:val="nil"/>
              <w:bottom w:val="single" w:color="auto" w:sz="4" w:space="0"/>
              <w:right w:val="single" w:color="auto" w:sz="4" w:space="0"/>
            </w:tcBorders>
            <w:shd w:val="clear" w:color="auto" w:fill="auto"/>
            <w:noWrap/>
            <w:vAlign w:val="center"/>
          </w:tcPr>
          <w:p w14:paraId="56D09CF3">
            <w:pPr>
              <w:widowControl/>
              <w:jc w:val="left"/>
              <w:rPr>
                <w:rFonts w:ascii="宋体" w:hAnsi="宋体" w:cs="宋体"/>
                <w:kern w:val="0"/>
                <w:sz w:val="24"/>
              </w:rPr>
            </w:pPr>
            <w:r>
              <w:rPr>
                <w:rFonts w:hint="eastAsia" w:ascii="宋体" w:hAnsi="宋体" w:cs="宋体"/>
                <w:kern w:val="0"/>
                <w:sz w:val="24"/>
              </w:rPr>
              <w:t>　0</w:t>
            </w:r>
          </w:p>
        </w:tc>
      </w:tr>
      <w:tr w14:paraId="7B5E6690">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60865838">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shd w:val="clear" w:color="auto" w:fill="auto"/>
            <w:noWrap/>
            <w:vAlign w:val="center"/>
          </w:tcPr>
          <w:p w14:paraId="1CF34851">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3C2A1B73">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366BE451">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shd w:val="clear" w:color="auto" w:fill="auto"/>
            <w:noWrap/>
            <w:vAlign w:val="center"/>
          </w:tcPr>
          <w:p w14:paraId="6422D396">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271C0B5E">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79ECE1DF">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FA22838">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AED97BA">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67E29AED">
            <w:pPr>
              <w:widowControl/>
              <w:jc w:val="left"/>
              <w:rPr>
                <w:rFonts w:ascii="宋体" w:hAnsi="宋体" w:cs="宋体"/>
                <w:kern w:val="0"/>
                <w:sz w:val="24"/>
              </w:rPr>
            </w:pPr>
            <w:r>
              <w:rPr>
                <w:rFonts w:hint="eastAsia" w:ascii="宋体" w:hAnsi="宋体" w:cs="宋体"/>
                <w:kern w:val="0"/>
                <w:sz w:val="24"/>
              </w:rPr>
              <w:t>　</w:t>
            </w:r>
          </w:p>
        </w:tc>
      </w:tr>
      <w:tr w14:paraId="29A5676D">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6F9194CD">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shd w:val="clear" w:color="auto" w:fill="auto"/>
            <w:noWrap/>
            <w:vAlign w:val="center"/>
          </w:tcPr>
          <w:p w14:paraId="3F066B4B">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shd w:val="clear" w:color="auto" w:fill="auto"/>
            <w:noWrap/>
            <w:vAlign w:val="center"/>
          </w:tcPr>
          <w:p w14:paraId="744EE898">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123E12F2">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shd w:val="clear" w:color="auto" w:fill="auto"/>
            <w:noWrap/>
            <w:vAlign w:val="center"/>
          </w:tcPr>
          <w:p w14:paraId="72698DFA">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56789546">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6B03762B">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ED9445B">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0205742">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23C07717">
            <w:pPr>
              <w:widowControl/>
              <w:jc w:val="left"/>
              <w:rPr>
                <w:rFonts w:ascii="宋体" w:hAnsi="宋体" w:cs="宋体"/>
                <w:kern w:val="0"/>
                <w:sz w:val="24"/>
              </w:rPr>
            </w:pPr>
            <w:r>
              <w:rPr>
                <w:rFonts w:hint="eastAsia" w:ascii="宋体" w:hAnsi="宋体" w:cs="宋体"/>
                <w:kern w:val="0"/>
                <w:sz w:val="24"/>
              </w:rPr>
              <w:t>　</w:t>
            </w:r>
          </w:p>
        </w:tc>
      </w:tr>
      <w:tr w14:paraId="2A2D6B47">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497D91AB">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shd w:val="clear" w:color="auto" w:fill="auto"/>
            <w:noWrap/>
            <w:vAlign w:val="center"/>
          </w:tcPr>
          <w:p w14:paraId="714A3B7D">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shd w:val="clear" w:color="auto" w:fill="auto"/>
            <w:noWrap/>
            <w:vAlign w:val="center"/>
          </w:tcPr>
          <w:p w14:paraId="47D9199B">
            <w:pPr>
              <w:widowControl/>
              <w:jc w:val="center"/>
              <w:rPr>
                <w:rFonts w:ascii="宋体" w:hAnsi="宋体" w:cs="宋体"/>
                <w:kern w:val="0"/>
                <w:sz w:val="18"/>
                <w:szCs w:val="18"/>
              </w:rPr>
            </w:pPr>
            <w:r>
              <w:rPr>
                <w:rFonts w:hint="eastAsia" w:ascii="宋体" w:hAnsi="宋体" w:cs="宋体"/>
                <w:kern w:val="0"/>
                <w:sz w:val="18"/>
                <w:szCs w:val="18"/>
              </w:rPr>
              <w:t>…</w:t>
            </w:r>
          </w:p>
        </w:tc>
        <w:tc>
          <w:tcPr>
            <w:tcW w:w="2590" w:type="dxa"/>
            <w:tcBorders>
              <w:top w:val="nil"/>
              <w:left w:val="nil"/>
              <w:bottom w:val="single" w:color="auto" w:sz="4" w:space="0"/>
              <w:right w:val="single" w:color="auto" w:sz="4" w:space="0"/>
            </w:tcBorders>
            <w:shd w:val="clear" w:color="auto" w:fill="auto"/>
            <w:noWrap/>
            <w:vAlign w:val="center"/>
          </w:tcPr>
          <w:p w14:paraId="6EB81810">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shd w:val="clear" w:color="auto" w:fill="auto"/>
            <w:noWrap/>
            <w:vAlign w:val="center"/>
          </w:tcPr>
          <w:p w14:paraId="278005F7">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75719AC9">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224C0ADB">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A493485">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570BEAA">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14F4C43">
            <w:pPr>
              <w:widowControl/>
              <w:jc w:val="left"/>
              <w:rPr>
                <w:rFonts w:ascii="宋体" w:hAnsi="宋体" w:cs="宋体"/>
                <w:kern w:val="0"/>
                <w:sz w:val="24"/>
              </w:rPr>
            </w:pPr>
            <w:r>
              <w:rPr>
                <w:rFonts w:hint="eastAsia" w:ascii="宋体" w:hAnsi="宋体" w:cs="宋体"/>
                <w:kern w:val="0"/>
                <w:sz w:val="24"/>
              </w:rPr>
              <w:t>　</w:t>
            </w:r>
          </w:p>
        </w:tc>
      </w:tr>
      <w:tr w14:paraId="60CF106F">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2B793A77">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64C4BF7E">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6AF343ED">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1181BE4E">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396E7CB2">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5EB281A5">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01246DA3">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D8EBFC2">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85F6280">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E52929B">
            <w:pPr>
              <w:widowControl/>
              <w:jc w:val="left"/>
              <w:rPr>
                <w:rFonts w:ascii="宋体" w:hAnsi="宋体" w:cs="宋体"/>
                <w:kern w:val="0"/>
                <w:sz w:val="24"/>
              </w:rPr>
            </w:pPr>
            <w:r>
              <w:rPr>
                <w:rFonts w:hint="eastAsia" w:ascii="宋体" w:hAnsi="宋体" w:cs="宋体"/>
                <w:kern w:val="0"/>
                <w:sz w:val="24"/>
              </w:rPr>
              <w:t>　</w:t>
            </w:r>
          </w:p>
        </w:tc>
      </w:tr>
      <w:tr w14:paraId="2D3AF68C">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02B66126">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29B994B8">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4F8B2D3D">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29535833">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7D6B6A99">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1CE57A20">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2A8AF1EC">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F6FAB79">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A121865">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533ED9EB">
            <w:pPr>
              <w:widowControl/>
              <w:jc w:val="left"/>
              <w:rPr>
                <w:rFonts w:ascii="宋体" w:hAnsi="宋体" w:cs="宋体"/>
                <w:kern w:val="0"/>
                <w:sz w:val="24"/>
              </w:rPr>
            </w:pPr>
            <w:r>
              <w:rPr>
                <w:rFonts w:hint="eastAsia" w:ascii="宋体" w:hAnsi="宋体" w:cs="宋体"/>
                <w:kern w:val="0"/>
                <w:sz w:val="24"/>
              </w:rPr>
              <w:t>　</w:t>
            </w:r>
          </w:p>
        </w:tc>
      </w:tr>
      <w:tr w14:paraId="63EA7A51">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4A111B18">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0D495771">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51AC36DB">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56C16139">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53BBB69A">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63590530">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6928FB12">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434CC4F">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88EECAE">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7E1AC452">
            <w:pPr>
              <w:widowControl/>
              <w:jc w:val="left"/>
              <w:rPr>
                <w:rFonts w:ascii="宋体" w:hAnsi="宋体" w:cs="宋体"/>
                <w:kern w:val="0"/>
                <w:sz w:val="24"/>
              </w:rPr>
            </w:pPr>
            <w:r>
              <w:rPr>
                <w:rFonts w:hint="eastAsia" w:ascii="宋体" w:hAnsi="宋体" w:cs="宋体"/>
                <w:kern w:val="0"/>
                <w:sz w:val="24"/>
              </w:rPr>
              <w:t>　</w:t>
            </w:r>
          </w:p>
        </w:tc>
      </w:tr>
      <w:tr w14:paraId="0672E4AE">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3563716F">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43037A67">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777B9B67">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5C05C463">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644C0179">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52E1744B">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2E374C52">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A77AEEC">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C7E51FF">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51CA1AB">
            <w:pPr>
              <w:widowControl/>
              <w:jc w:val="left"/>
              <w:rPr>
                <w:rFonts w:ascii="宋体" w:hAnsi="宋体" w:cs="宋体"/>
                <w:kern w:val="0"/>
                <w:sz w:val="24"/>
              </w:rPr>
            </w:pPr>
            <w:r>
              <w:rPr>
                <w:rFonts w:hint="eastAsia" w:ascii="宋体" w:hAnsi="宋体" w:cs="宋体"/>
                <w:kern w:val="0"/>
                <w:sz w:val="24"/>
              </w:rPr>
              <w:t>　</w:t>
            </w:r>
          </w:p>
        </w:tc>
      </w:tr>
      <w:tr w14:paraId="5B393EBA">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00BBAC99">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3AD924B3">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3761CCEF">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3DFFACF7">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149B45CB">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23D129DB">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2A3F7760">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FD355EB">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994137A">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50BC19DE">
            <w:pPr>
              <w:widowControl/>
              <w:jc w:val="left"/>
              <w:rPr>
                <w:rFonts w:ascii="宋体" w:hAnsi="宋体" w:cs="宋体"/>
                <w:kern w:val="0"/>
                <w:sz w:val="24"/>
              </w:rPr>
            </w:pPr>
            <w:r>
              <w:rPr>
                <w:rFonts w:hint="eastAsia" w:ascii="宋体" w:hAnsi="宋体" w:cs="宋体"/>
                <w:kern w:val="0"/>
                <w:sz w:val="24"/>
              </w:rPr>
              <w:t>　</w:t>
            </w:r>
          </w:p>
        </w:tc>
      </w:tr>
      <w:tr w14:paraId="65B7B860">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3E2840AF">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29464E9F">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0942E376">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661CD419">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7B019FB1">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085836A0">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3B344C33">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05C2395">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9CDE9EA">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7B93873A">
            <w:pPr>
              <w:widowControl/>
              <w:jc w:val="left"/>
              <w:rPr>
                <w:rFonts w:ascii="宋体" w:hAnsi="宋体" w:cs="宋体"/>
                <w:kern w:val="0"/>
                <w:sz w:val="24"/>
              </w:rPr>
            </w:pPr>
            <w:r>
              <w:rPr>
                <w:rFonts w:hint="eastAsia" w:ascii="宋体" w:hAnsi="宋体" w:cs="宋体"/>
                <w:kern w:val="0"/>
                <w:sz w:val="24"/>
              </w:rPr>
              <w:t>　</w:t>
            </w:r>
          </w:p>
        </w:tc>
      </w:tr>
    </w:tbl>
    <w:p w14:paraId="52215F8A">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14:paraId="49066B64">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14:paraId="1652B851">
      <w:pPr>
        <w:tabs>
          <w:tab w:val="center" w:pos="6979"/>
        </w:tabs>
        <w:ind w:firstLine="1080" w:firstLineChars="600"/>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rPr>
        <w:t>北京市密云区防火安全委员会办公室</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10"/>
        <w:tblW w:w="12440" w:type="dxa"/>
        <w:jc w:val="center"/>
        <w:tblLayout w:type="autofit"/>
        <w:tblCellMar>
          <w:top w:w="0" w:type="dxa"/>
          <w:left w:w="108" w:type="dxa"/>
          <w:bottom w:w="0" w:type="dxa"/>
          <w:right w:w="108" w:type="dxa"/>
        </w:tblCellMar>
      </w:tblPr>
      <w:tblGrid>
        <w:gridCol w:w="3300"/>
        <w:gridCol w:w="900"/>
        <w:gridCol w:w="2300"/>
        <w:gridCol w:w="960"/>
        <w:gridCol w:w="3940"/>
        <w:gridCol w:w="1040"/>
      </w:tblGrid>
      <w:tr w14:paraId="045764F2">
        <w:tblPrEx>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7E75BEDC">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shd w:val="clear" w:color="auto" w:fill="auto"/>
            <w:vAlign w:val="center"/>
          </w:tcPr>
          <w:p w14:paraId="0627EA0C">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shd w:val="clear" w:color="auto" w:fill="auto"/>
            <w:vAlign w:val="center"/>
          </w:tcPr>
          <w:p w14:paraId="444A8608">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14:paraId="7A04B92B">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shd w:val="clear" w:color="auto" w:fill="auto"/>
            <w:vAlign w:val="center"/>
          </w:tcPr>
          <w:p w14:paraId="2240A5C7">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shd w:val="clear" w:color="auto" w:fill="auto"/>
            <w:vAlign w:val="center"/>
          </w:tcPr>
          <w:p w14:paraId="25248036">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14:paraId="3165C8D9">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7C85CC6">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shd w:val="clear" w:color="auto" w:fill="auto"/>
            <w:noWrap/>
            <w:vAlign w:val="center"/>
          </w:tcPr>
          <w:p w14:paraId="4C9BEEFF">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152C8907">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shd w:val="clear" w:color="auto" w:fill="auto"/>
            <w:noWrap/>
            <w:vAlign w:val="center"/>
          </w:tcPr>
          <w:p w14:paraId="68918398">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317244F2">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shd w:val="clear" w:color="auto" w:fill="auto"/>
            <w:noWrap/>
            <w:vAlign w:val="center"/>
          </w:tcPr>
          <w:p w14:paraId="07CBD2E1">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06BEFDC6">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8D6EEC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shd w:val="clear" w:color="auto" w:fill="auto"/>
            <w:noWrap/>
            <w:vAlign w:val="center"/>
          </w:tcPr>
          <w:p w14:paraId="5892CF69">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132BD2C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shd w:val="clear" w:color="auto" w:fill="auto"/>
            <w:noWrap/>
            <w:vAlign w:val="center"/>
          </w:tcPr>
          <w:p w14:paraId="1342CC48">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04A3966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shd w:val="clear" w:color="auto" w:fill="auto"/>
            <w:noWrap/>
            <w:vAlign w:val="center"/>
          </w:tcPr>
          <w:p w14:paraId="12CE1316">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74C33055">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681A530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shd w:val="clear" w:color="auto" w:fill="auto"/>
            <w:noWrap/>
            <w:vAlign w:val="center"/>
          </w:tcPr>
          <w:p w14:paraId="54F0BD16">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3292EB0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shd w:val="clear" w:color="auto" w:fill="auto"/>
            <w:noWrap/>
            <w:vAlign w:val="center"/>
          </w:tcPr>
          <w:p w14:paraId="494E626D">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5F22BA0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shd w:val="clear" w:color="auto" w:fill="auto"/>
            <w:noWrap/>
            <w:vAlign w:val="center"/>
          </w:tcPr>
          <w:p w14:paraId="52467A00">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3216E37C">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F22210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shd w:val="clear" w:color="auto" w:fill="auto"/>
            <w:noWrap/>
            <w:vAlign w:val="center"/>
          </w:tcPr>
          <w:p w14:paraId="5B598545">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145A9AC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shd w:val="clear" w:color="auto" w:fill="auto"/>
            <w:noWrap/>
            <w:vAlign w:val="center"/>
          </w:tcPr>
          <w:p w14:paraId="72F0C804">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1A3627B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shd w:val="clear" w:color="auto" w:fill="auto"/>
            <w:noWrap/>
            <w:vAlign w:val="center"/>
          </w:tcPr>
          <w:p w14:paraId="2A9F0887">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4B1AAD04">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321C79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tcBorders>
              <w:top w:val="nil"/>
              <w:left w:val="nil"/>
              <w:bottom w:val="single" w:color="auto" w:sz="4" w:space="0"/>
              <w:right w:val="single" w:color="auto" w:sz="4" w:space="0"/>
            </w:tcBorders>
            <w:shd w:val="clear" w:color="auto" w:fill="auto"/>
            <w:noWrap/>
            <w:vAlign w:val="center"/>
          </w:tcPr>
          <w:p w14:paraId="31F3BB63">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6E68874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shd w:val="clear" w:color="auto" w:fill="auto"/>
            <w:noWrap/>
            <w:vAlign w:val="center"/>
          </w:tcPr>
          <w:p w14:paraId="3B1A7F1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028B70F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3A78E5F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FD06312">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96C481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shd w:val="clear" w:color="auto" w:fill="auto"/>
            <w:noWrap/>
            <w:vAlign w:val="center"/>
          </w:tcPr>
          <w:p w14:paraId="2A16B229">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43BDA8E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shd w:val="clear" w:color="auto" w:fill="auto"/>
            <w:noWrap/>
            <w:vAlign w:val="center"/>
          </w:tcPr>
          <w:p w14:paraId="5E04C5B5">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7821A843">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shd w:val="clear" w:color="auto" w:fill="auto"/>
            <w:noWrap/>
            <w:vAlign w:val="center"/>
          </w:tcPr>
          <w:p w14:paraId="3E4107A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0D70E702">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5875809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14:paraId="2ED396B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tcBorders>
              <w:top w:val="nil"/>
              <w:left w:val="nil"/>
              <w:bottom w:val="single" w:color="auto" w:sz="4" w:space="0"/>
              <w:right w:val="single" w:color="auto" w:sz="4" w:space="0"/>
            </w:tcBorders>
            <w:shd w:val="clear" w:color="auto" w:fill="auto"/>
            <w:noWrap/>
            <w:vAlign w:val="center"/>
          </w:tcPr>
          <w:p w14:paraId="0649031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shd w:val="clear" w:color="auto" w:fill="auto"/>
            <w:noWrap/>
            <w:vAlign w:val="center"/>
          </w:tcPr>
          <w:p w14:paraId="3A07FCF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5F81773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shd w:val="clear" w:color="auto" w:fill="auto"/>
            <w:noWrap/>
            <w:vAlign w:val="center"/>
          </w:tcPr>
          <w:p w14:paraId="04C82645">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665633F7">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F5AE535">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shd w:val="clear" w:color="auto" w:fill="auto"/>
            <w:noWrap/>
            <w:vAlign w:val="center"/>
          </w:tcPr>
          <w:p w14:paraId="1D1805E9">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3DA7857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shd w:val="clear" w:color="auto" w:fill="auto"/>
            <w:noWrap/>
            <w:vAlign w:val="center"/>
          </w:tcPr>
          <w:p w14:paraId="5EB76365">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3C6CF2A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shd w:val="clear" w:color="auto" w:fill="auto"/>
            <w:noWrap/>
            <w:vAlign w:val="center"/>
          </w:tcPr>
          <w:p w14:paraId="3AA4FBA1">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0B5372D4">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4147AD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tcBorders>
              <w:top w:val="nil"/>
              <w:left w:val="nil"/>
              <w:bottom w:val="single" w:color="auto" w:sz="4" w:space="0"/>
              <w:right w:val="single" w:color="auto" w:sz="4" w:space="0"/>
            </w:tcBorders>
            <w:shd w:val="clear" w:color="auto" w:fill="auto"/>
            <w:noWrap/>
            <w:vAlign w:val="center"/>
          </w:tcPr>
          <w:p w14:paraId="70B8C04C">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7AB6270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shd w:val="clear" w:color="auto" w:fill="auto"/>
            <w:noWrap/>
            <w:vAlign w:val="center"/>
          </w:tcPr>
          <w:p w14:paraId="39044ED3">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7550C44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36879B0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672B164">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B68D83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shd w:val="clear" w:color="auto" w:fill="auto"/>
            <w:noWrap/>
            <w:vAlign w:val="center"/>
          </w:tcPr>
          <w:p w14:paraId="203BFF2A">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38B8BCC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shd w:val="clear" w:color="auto" w:fill="auto"/>
            <w:noWrap/>
            <w:vAlign w:val="center"/>
          </w:tcPr>
          <w:p w14:paraId="222F2C4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shd w:val="clear" w:color="auto" w:fill="auto"/>
            <w:noWrap/>
            <w:vAlign w:val="center"/>
          </w:tcPr>
          <w:p w14:paraId="06C2A804">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shd w:val="clear" w:color="auto" w:fill="auto"/>
            <w:noWrap/>
            <w:vAlign w:val="center"/>
          </w:tcPr>
          <w:p w14:paraId="74B45D78">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D39530F">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390C194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shd w:val="clear" w:color="auto" w:fill="auto"/>
            <w:noWrap/>
            <w:vAlign w:val="center"/>
          </w:tcPr>
          <w:p w14:paraId="20328B5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4E194F11">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tcBorders>
              <w:top w:val="nil"/>
              <w:left w:val="nil"/>
              <w:bottom w:val="single" w:color="auto" w:sz="4" w:space="0"/>
              <w:right w:val="single" w:color="auto" w:sz="4" w:space="0"/>
            </w:tcBorders>
            <w:shd w:val="clear" w:color="auto" w:fill="auto"/>
            <w:noWrap/>
            <w:vAlign w:val="center"/>
          </w:tcPr>
          <w:p w14:paraId="3BFB28AD">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2D54451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shd w:val="clear" w:color="auto" w:fill="auto"/>
            <w:noWrap/>
            <w:vAlign w:val="center"/>
          </w:tcPr>
          <w:p w14:paraId="14EB982A">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0D43A42B">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0B342B1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shd w:val="clear" w:color="auto" w:fill="auto"/>
            <w:noWrap/>
            <w:vAlign w:val="center"/>
          </w:tcPr>
          <w:p w14:paraId="6B65AD27">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36B099E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tcBorders>
              <w:top w:val="nil"/>
              <w:left w:val="nil"/>
              <w:bottom w:val="single" w:color="auto" w:sz="4" w:space="0"/>
              <w:right w:val="single" w:color="auto" w:sz="4" w:space="0"/>
            </w:tcBorders>
            <w:shd w:val="clear" w:color="auto" w:fill="auto"/>
            <w:noWrap/>
            <w:vAlign w:val="center"/>
          </w:tcPr>
          <w:p w14:paraId="300DA3D0">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16523B6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shd w:val="clear" w:color="auto" w:fill="auto"/>
            <w:noWrap/>
            <w:vAlign w:val="center"/>
          </w:tcPr>
          <w:p w14:paraId="6BBEAEC5">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49FADDA">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76FDCEF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shd w:val="clear" w:color="auto" w:fill="auto"/>
            <w:noWrap/>
            <w:vAlign w:val="center"/>
          </w:tcPr>
          <w:p w14:paraId="01FA1FFF">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300" w:type="dxa"/>
            <w:tcBorders>
              <w:top w:val="nil"/>
              <w:left w:val="nil"/>
              <w:bottom w:val="single" w:color="auto" w:sz="4" w:space="0"/>
              <w:right w:val="single" w:color="auto" w:sz="4" w:space="0"/>
            </w:tcBorders>
            <w:shd w:val="clear" w:color="auto" w:fill="auto"/>
            <w:noWrap/>
            <w:vAlign w:val="center"/>
          </w:tcPr>
          <w:p w14:paraId="73AA1EB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tcBorders>
              <w:top w:val="nil"/>
              <w:left w:val="nil"/>
              <w:bottom w:val="single" w:color="auto" w:sz="4" w:space="0"/>
              <w:right w:val="single" w:color="auto" w:sz="4" w:space="0"/>
            </w:tcBorders>
            <w:shd w:val="clear" w:color="auto" w:fill="auto"/>
            <w:noWrap/>
            <w:vAlign w:val="center"/>
          </w:tcPr>
          <w:p w14:paraId="60699C0A">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3940" w:type="dxa"/>
            <w:tcBorders>
              <w:top w:val="nil"/>
              <w:left w:val="nil"/>
              <w:bottom w:val="single" w:color="auto" w:sz="4" w:space="0"/>
              <w:right w:val="single" w:color="auto" w:sz="4" w:space="0"/>
            </w:tcBorders>
            <w:shd w:val="clear" w:color="auto" w:fill="auto"/>
            <w:noWrap/>
            <w:vAlign w:val="center"/>
          </w:tcPr>
          <w:p w14:paraId="4E940DB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shd w:val="clear" w:color="auto" w:fill="auto"/>
            <w:noWrap/>
            <w:vAlign w:val="center"/>
          </w:tcPr>
          <w:p w14:paraId="20DEF668">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14:paraId="2009B50E">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1CDD554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14:paraId="721D001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00" w:type="dxa"/>
            <w:tcBorders>
              <w:top w:val="nil"/>
              <w:left w:val="nil"/>
              <w:bottom w:val="single" w:color="auto" w:sz="4" w:space="0"/>
              <w:right w:val="single" w:color="auto" w:sz="4" w:space="0"/>
            </w:tcBorders>
            <w:shd w:val="clear" w:color="auto" w:fill="auto"/>
            <w:noWrap/>
            <w:vAlign w:val="center"/>
          </w:tcPr>
          <w:p w14:paraId="5D98A1B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shd w:val="clear" w:color="auto" w:fill="auto"/>
            <w:noWrap/>
            <w:vAlign w:val="center"/>
          </w:tcPr>
          <w:p w14:paraId="4381720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shd w:val="clear" w:color="auto" w:fill="auto"/>
            <w:noWrap/>
            <w:vAlign w:val="center"/>
          </w:tcPr>
          <w:p w14:paraId="580144D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shd w:val="clear" w:color="auto" w:fill="auto"/>
            <w:noWrap/>
            <w:vAlign w:val="center"/>
          </w:tcPr>
          <w:p w14:paraId="43BC0B4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A923289">
        <w:tblPrEx>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shd w:val="clear" w:color="auto" w:fill="auto"/>
            <w:noWrap/>
            <w:vAlign w:val="center"/>
          </w:tcPr>
          <w:p w14:paraId="2F73A3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shd w:val="clear" w:color="auto" w:fill="auto"/>
            <w:noWrap/>
            <w:vAlign w:val="center"/>
          </w:tcPr>
          <w:p w14:paraId="024679BE">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7200" w:type="dxa"/>
            <w:gridSpan w:val="3"/>
            <w:tcBorders>
              <w:top w:val="single" w:color="auto" w:sz="4" w:space="0"/>
              <w:left w:val="nil"/>
              <w:bottom w:val="single" w:color="auto" w:sz="4" w:space="0"/>
              <w:right w:val="single" w:color="000000" w:sz="4" w:space="0"/>
            </w:tcBorders>
            <w:shd w:val="clear" w:color="auto" w:fill="auto"/>
            <w:noWrap/>
            <w:vAlign w:val="center"/>
          </w:tcPr>
          <w:p w14:paraId="64B92372">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shd w:val="clear" w:color="auto" w:fill="auto"/>
            <w:noWrap/>
            <w:vAlign w:val="center"/>
          </w:tcPr>
          <w:p w14:paraId="2D91B9D0">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bl>
    <w:p w14:paraId="0E3EA8AA">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14:paraId="32BA043A">
      <w:pPr>
        <w:autoSpaceDE w:val="0"/>
        <w:autoSpaceDN w:val="0"/>
        <w:adjustRightInd w:val="0"/>
        <w:spacing w:line="580" w:lineRule="exact"/>
        <w:rPr>
          <w:rFonts w:ascii="宋体" w:hAnsi="宋体"/>
          <w:b/>
          <w:sz w:val="28"/>
          <w:szCs w:val="28"/>
        </w:rPr>
      </w:pPr>
    </w:p>
    <w:p w14:paraId="2540F253">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14:paraId="479D180B">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rPr>
        <w:t xml:space="preserve"> </w:t>
      </w:r>
      <w:r>
        <w:rPr>
          <w:rFonts w:hint="eastAsia"/>
          <w:sz w:val="20"/>
        </w:rPr>
        <w:t>北京市密云区防火安全委员会办公室</w:t>
      </w:r>
      <w:r>
        <w:rPr>
          <w:rFonts w:hint="eastAsia" w:ascii="宋体" w:hAnsi="宋体" w:cs="宋体"/>
          <w:kern w:val="0"/>
          <w:sz w:val="18"/>
          <w:szCs w:val="18"/>
        </w:rPr>
        <w:t xml:space="preserve">                                                                                        单位：万元</w:t>
      </w:r>
    </w:p>
    <w:tbl>
      <w:tblPr>
        <w:tblStyle w:val="10"/>
        <w:tblW w:w="0" w:type="auto"/>
        <w:jc w:val="center"/>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14:paraId="7A258E0C">
        <w:tblPrEx>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14:paraId="70B0392E">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14:paraId="338E9C16">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14:paraId="0106D3EF">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7DFD266D">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14:paraId="73B8230D">
            <w:pPr>
              <w:jc w:val="center"/>
              <w:rPr>
                <w:sz w:val="18"/>
                <w:szCs w:val="18"/>
              </w:rPr>
            </w:pPr>
            <w:r>
              <w:rPr>
                <w:rFonts w:hint="eastAsia"/>
                <w:sz w:val="18"/>
                <w:szCs w:val="18"/>
              </w:rPr>
              <w:t>公务用车购置及运行维护费</w:t>
            </w:r>
          </w:p>
        </w:tc>
      </w:tr>
      <w:tr w14:paraId="08F16668">
        <w:tblPrEx>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14:paraId="0DC76AF5">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365EF193">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7366738F">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3C6C2904">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14:paraId="1C6E3FDE">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14:paraId="4C94F114">
            <w:pPr>
              <w:jc w:val="center"/>
              <w:rPr>
                <w:sz w:val="18"/>
                <w:szCs w:val="18"/>
              </w:rPr>
            </w:pPr>
            <w:r>
              <w:rPr>
                <w:rFonts w:hint="eastAsia"/>
                <w:sz w:val="18"/>
                <w:szCs w:val="18"/>
              </w:rPr>
              <w:t>公务用车运行维护费</w:t>
            </w:r>
          </w:p>
        </w:tc>
      </w:tr>
      <w:tr w14:paraId="62D05265">
        <w:tblPrEx>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14:paraId="2FF26AF7">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01FE4EA4">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14:paraId="141B92F1">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00E0E539">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14:paraId="4EC672A1">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14:paraId="2E2869CD">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14:paraId="5F6F9E36">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14:paraId="5815550F">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14:paraId="456CF950">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14:paraId="00A55C3D">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14:paraId="2EF070F3">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14:paraId="6CF5DC69">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年预算</w:t>
            </w:r>
          </w:p>
        </w:tc>
        <w:tc>
          <w:tcPr>
            <w:tcW w:w="1375" w:type="dxa"/>
            <w:tcBorders>
              <w:top w:val="nil"/>
              <w:left w:val="nil"/>
              <w:bottom w:val="single" w:color="auto" w:sz="4" w:space="0"/>
              <w:right w:val="single" w:color="auto" w:sz="4" w:space="0"/>
            </w:tcBorders>
            <w:vAlign w:val="center"/>
          </w:tcPr>
          <w:p w14:paraId="2F1586C8">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5" w:type="dxa"/>
            <w:tcBorders>
              <w:top w:val="nil"/>
              <w:left w:val="nil"/>
              <w:bottom w:val="single" w:color="auto" w:sz="4" w:space="0"/>
              <w:right w:val="single" w:color="auto" w:sz="4" w:space="0"/>
            </w:tcBorders>
            <w:vAlign w:val="center"/>
          </w:tcPr>
          <w:p w14:paraId="67E06A04">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2750009C">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43341C64">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4131F940">
            <w:pPr>
              <w:widowControl/>
              <w:spacing w:line="560" w:lineRule="exact"/>
              <w:jc w:val="center"/>
              <w:rPr>
                <w:rFonts w:ascii="宋体" w:hAnsi="宋体" w:cs="宋体"/>
                <w:kern w:val="0"/>
                <w:sz w:val="18"/>
                <w:szCs w:val="18"/>
              </w:rPr>
            </w:pPr>
            <w:r>
              <w:rPr>
                <w:rFonts w:hint="eastAsia" w:ascii="宋体" w:hAnsi="宋体" w:cs="宋体"/>
                <w:kern w:val="0"/>
                <w:sz w:val="18"/>
                <w:szCs w:val="18"/>
              </w:rPr>
              <w:t>2.72</w:t>
            </w:r>
          </w:p>
        </w:tc>
        <w:tc>
          <w:tcPr>
            <w:tcW w:w="1376" w:type="dxa"/>
            <w:tcBorders>
              <w:top w:val="nil"/>
              <w:left w:val="nil"/>
              <w:bottom w:val="single" w:color="auto" w:sz="4" w:space="0"/>
              <w:right w:val="single" w:color="auto" w:sz="4" w:space="0"/>
            </w:tcBorders>
            <w:vAlign w:val="center"/>
          </w:tcPr>
          <w:p w14:paraId="3533ECAF">
            <w:pPr>
              <w:widowControl/>
              <w:spacing w:line="560" w:lineRule="exact"/>
              <w:jc w:val="center"/>
              <w:rPr>
                <w:rFonts w:ascii="宋体" w:hAnsi="宋体" w:cs="宋体"/>
                <w:kern w:val="0"/>
                <w:sz w:val="18"/>
                <w:szCs w:val="18"/>
              </w:rPr>
            </w:pPr>
            <w:r>
              <w:rPr>
                <w:rFonts w:hint="eastAsia" w:ascii="宋体" w:hAnsi="宋体" w:cs="宋体"/>
                <w:kern w:val="0"/>
                <w:sz w:val="18"/>
                <w:szCs w:val="18"/>
              </w:rPr>
              <w:t>1.10</w:t>
            </w:r>
          </w:p>
        </w:tc>
        <w:tc>
          <w:tcPr>
            <w:tcW w:w="1376" w:type="dxa"/>
            <w:tcBorders>
              <w:top w:val="nil"/>
              <w:left w:val="nil"/>
              <w:bottom w:val="single" w:color="auto" w:sz="4" w:space="0"/>
              <w:right w:val="single" w:color="auto" w:sz="4" w:space="0"/>
            </w:tcBorders>
            <w:vAlign w:val="center"/>
          </w:tcPr>
          <w:p w14:paraId="240BC6A6">
            <w:pPr>
              <w:widowControl/>
              <w:spacing w:line="560" w:lineRule="exact"/>
              <w:jc w:val="center"/>
              <w:rPr>
                <w:rFonts w:ascii="宋体" w:hAnsi="宋体" w:cs="宋体"/>
                <w:kern w:val="0"/>
                <w:sz w:val="18"/>
                <w:szCs w:val="18"/>
              </w:rPr>
            </w:pPr>
            <w:r>
              <w:rPr>
                <w:rFonts w:hint="eastAsia" w:ascii="宋体" w:hAnsi="宋体" w:cs="宋体"/>
                <w:kern w:val="0"/>
                <w:sz w:val="18"/>
                <w:szCs w:val="18"/>
              </w:rPr>
              <w:t>0.90</w:t>
            </w:r>
          </w:p>
        </w:tc>
        <w:tc>
          <w:tcPr>
            <w:tcW w:w="1376" w:type="dxa"/>
            <w:tcBorders>
              <w:top w:val="nil"/>
              <w:left w:val="nil"/>
              <w:bottom w:val="single" w:color="auto" w:sz="4" w:space="0"/>
              <w:right w:val="single" w:color="auto" w:sz="4" w:space="0"/>
            </w:tcBorders>
            <w:vAlign w:val="center"/>
          </w:tcPr>
          <w:p w14:paraId="72D0964F">
            <w:pPr>
              <w:widowControl/>
              <w:spacing w:line="560" w:lineRule="exact"/>
              <w:jc w:val="center"/>
              <w:rPr>
                <w:rFonts w:ascii="宋体" w:hAnsi="宋体" w:cs="宋体"/>
                <w:kern w:val="0"/>
                <w:sz w:val="18"/>
                <w:szCs w:val="18"/>
              </w:rPr>
            </w:pPr>
            <w:r>
              <w:rPr>
                <w:rFonts w:hint="eastAsia" w:ascii="宋体" w:hAnsi="宋体" w:cs="宋体"/>
                <w:kern w:val="0"/>
                <w:sz w:val="18"/>
                <w:szCs w:val="18"/>
              </w:rPr>
              <w:t>0.47</w:t>
            </w:r>
          </w:p>
        </w:tc>
        <w:tc>
          <w:tcPr>
            <w:tcW w:w="1370" w:type="dxa"/>
            <w:tcBorders>
              <w:top w:val="nil"/>
              <w:left w:val="nil"/>
              <w:bottom w:val="single" w:color="auto" w:sz="4" w:space="0"/>
              <w:right w:val="single" w:color="auto" w:sz="4" w:space="0"/>
            </w:tcBorders>
            <w:vAlign w:val="center"/>
          </w:tcPr>
          <w:p w14:paraId="472343E5">
            <w:pPr>
              <w:widowControl/>
              <w:spacing w:line="560" w:lineRule="exact"/>
              <w:jc w:val="center"/>
              <w:rPr>
                <w:rFonts w:ascii="宋体" w:hAnsi="宋体" w:cs="宋体"/>
                <w:kern w:val="0"/>
                <w:sz w:val="18"/>
                <w:szCs w:val="18"/>
              </w:rPr>
            </w:pPr>
            <w:r>
              <w:rPr>
                <w:rFonts w:hint="eastAsia" w:ascii="宋体" w:hAnsi="宋体" w:cs="宋体"/>
                <w:kern w:val="0"/>
                <w:sz w:val="18"/>
                <w:szCs w:val="18"/>
              </w:rPr>
              <w:t>0.25</w:t>
            </w:r>
          </w:p>
        </w:tc>
      </w:tr>
      <w:tr w14:paraId="7DFE4A2B">
        <w:tblPrEx>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14:paraId="5929DC10">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年决算</w:t>
            </w:r>
          </w:p>
        </w:tc>
        <w:tc>
          <w:tcPr>
            <w:tcW w:w="1375" w:type="dxa"/>
            <w:tcBorders>
              <w:top w:val="nil"/>
              <w:left w:val="nil"/>
              <w:bottom w:val="single" w:color="auto" w:sz="4" w:space="0"/>
              <w:right w:val="single" w:color="auto" w:sz="4" w:space="0"/>
            </w:tcBorders>
            <w:vAlign w:val="center"/>
          </w:tcPr>
          <w:p w14:paraId="35EC3E16">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5" w:type="dxa"/>
            <w:tcBorders>
              <w:top w:val="nil"/>
              <w:left w:val="nil"/>
              <w:bottom w:val="single" w:color="auto" w:sz="4" w:space="0"/>
              <w:right w:val="single" w:color="auto" w:sz="4" w:space="0"/>
            </w:tcBorders>
            <w:vAlign w:val="center"/>
          </w:tcPr>
          <w:p w14:paraId="43169787">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54BFDF19">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5FDE9FBE">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c>
          <w:tcPr>
            <w:tcW w:w="1376" w:type="dxa"/>
            <w:tcBorders>
              <w:top w:val="nil"/>
              <w:left w:val="nil"/>
              <w:bottom w:val="single" w:color="auto" w:sz="4" w:space="0"/>
              <w:right w:val="single" w:color="auto" w:sz="4" w:space="0"/>
            </w:tcBorders>
            <w:vAlign w:val="center"/>
          </w:tcPr>
          <w:p w14:paraId="7AA317CF">
            <w:pPr>
              <w:widowControl/>
              <w:spacing w:line="560" w:lineRule="exact"/>
              <w:jc w:val="center"/>
              <w:rPr>
                <w:rFonts w:ascii="宋体" w:hAnsi="宋体" w:cs="宋体"/>
                <w:kern w:val="0"/>
                <w:sz w:val="18"/>
                <w:szCs w:val="18"/>
              </w:rPr>
            </w:pPr>
            <w:r>
              <w:rPr>
                <w:rFonts w:hint="eastAsia" w:ascii="宋体" w:hAnsi="宋体" w:cs="宋体"/>
                <w:kern w:val="0"/>
                <w:sz w:val="18"/>
                <w:szCs w:val="18"/>
              </w:rPr>
              <w:t>1.47</w:t>
            </w:r>
          </w:p>
        </w:tc>
        <w:tc>
          <w:tcPr>
            <w:tcW w:w="1376" w:type="dxa"/>
            <w:tcBorders>
              <w:top w:val="nil"/>
              <w:left w:val="nil"/>
              <w:bottom w:val="single" w:color="auto" w:sz="4" w:space="0"/>
              <w:right w:val="single" w:color="auto" w:sz="4" w:space="0"/>
            </w:tcBorders>
            <w:vAlign w:val="center"/>
          </w:tcPr>
          <w:p w14:paraId="5DD54D98">
            <w:pPr>
              <w:widowControl/>
              <w:spacing w:line="560" w:lineRule="exact"/>
              <w:jc w:val="center"/>
              <w:rPr>
                <w:rFonts w:ascii="宋体" w:hAnsi="宋体" w:cs="宋体"/>
                <w:kern w:val="0"/>
                <w:sz w:val="18"/>
                <w:szCs w:val="18"/>
              </w:rPr>
            </w:pPr>
            <w:r>
              <w:rPr>
                <w:rFonts w:hint="eastAsia" w:ascii="宋体" w:hAnsi="宋体" w:cs="宋体"/>
                <w:kern w:val="0"/>
                <w:sz w:val="18"/>
                <w:szCs w:val="18"/>
              </w:rPr>
              <w:t>0.65</w:t>
            </w:r>
          </w:p>
        </w:tc>
        <w:tc>
          <w:tcPr>
            <w:tcW w:w="1376" w:type="dxa"/>
            <w:tcBorders>
              <w:top w:val="nil"/>
              <w:left w:val="nil"/>
              <w:bottom w:val="single" w:color="auto" w:sz="4" w:space="0"/>
              <w:right w:val="single" w:color="auto" w:sz="4" w:space="0"/>
            </w:tcBorders>
            <w:vAlign w:val="center"/>
          </w:tcPr>
          <w:p w14:paraId="5B0EA18D">
            <w:pPr>
              <w:widowControl/>
              <w:spacing w:line="560" w:lineRule="exact"/>
              <w:jc w:val="center"/>
              <w:rPr>
                <w:rFonts w:ascii="宋体" w:hAnsi="宋体" w:cs="宋体"/>
                <w:kern w:val="0"/>
                <w:sz w:val="18"/>
                <w:szCs w:val="18"/>
              </w:rPr>
            </w:pPr>
            <w:r>
              <w:rPr>
                <w:rFonts w:hint="eastAsia" w:ascii="宋体" w:hAnsi="宋体" w:cs="宋体"/>
                <w:kern w:val="0"/>
                <w:sz w:val="18"/>
                <w:szCs w:val="18"/>
              </w:rPr>
              <w:t>0.61</w:t>
            </w:r>
          </w:p>
        </w:tc>
        <w:tc>
          <w:tcPr>
            <w:tcW w:w="1376" w:type="dxa"/>
            <w:tcBorders>
              <w:top w:val="nil"/>
              <w:left w:val="nil"/>
              <w:bottom w:val="single" w:color="auto" w:sz="4" w:space="0"/>
              <w:right w:val="single" w:color="auto" w:sz="4" w:space="0"/>
            </w:tcBorders>
            <w:vAlign w:val="center"/>
          </w:tcPr>
          <w:p w14:paraId="5B587630">
            <w:pPr>
              <w:widowControl/>
              <w:spacing w:line="560" w:lineRule="exact"/>
              <w:jc w:val="center"/>
              <w:rPr>
                <w:rFonts w:ascii="宋体" w:hAnsi="宋体" w:cs="宋体"/>
                <w:kern w:val="0"/>
                <w:sz w:val="18"/>
                <w:szCs w:val="18"/>
              </w:rPr>
            </w:pPr>
            <w:r>
              <w:rPr>
                <w:rFonts w:hint="eastAsia" w:ascii="宋体" w:hAnsi="宋体" w:cs="宋体"/>
                <w:kern w:val="0"/>
                <w:sz w:val="18"/>
                <w:szCs w:val="18"/>
              </w:rPr>
              <w:t>0.21</w:t>
            </w:r>
          </w:p>
        </w:tc>
        <w:tc>
          <w:tcPr>
            <w:tcW w:w="1370" w:type="dxa"/>
            <w:tcBorders>
              <w:top w:val="nil"/>
              <w:left w:val="nil"/>
              <w:bottom w:val="single" w:color="auto" w:sz="4" w:space="0"/>
              <w:right w:val="single" w:color="auto" w:sz="4" w:space="0"/>
            </w:tcBorders>
            <w:vAlign w:val="center"/>
          </w:tcPr>
          <w:p w14:paraId="6BBAF2B7">
            <w:pPr>
              <w:widowControl/>
              <w:spacing w:line="560" w:lineRule="exact"/>
              <w:jc w:val="center"/>
              <w:rPr>
                <w:rFonts w:ascii="宋体" w:hAnsi="宋体" w:cs="宋体"/>
                <w:kern w:val="0"/>
                <w:sz w:val="18"/>
                <w:szCs w:val="18"/>
              </w:rPr>
            </w:pPr>
            <w:r>
              <w:rPr>
                <w:rFonts w:hint="eastAsia" w:ascii="宋体" w:hAnsi="宋体" w:cs="宋体"/>
                <w:kern w:val="0"/>
                <w:sz w:val="18"/>
                <w:szCs w:val="18"/>
              </w:rPr>
              <w:t>0</w:t>
            </w:r>
          </w:p>
        </w:tc>
      </w:tr>
    </w:tbl>
    <w:p w14:paraId="1F703ED9">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14:paraId="3027BB9D">
      <w:pPr>
        <w:tabs>
          <w:tab w:val="center" w:pos="6979"/>
        </w:tabs>
        <w:jc w:val="center"/>
        <w:rPr>
          <w:rFonts w:ascii="宋体" w:hAnsi="宋体" w:cs="宋体"/>
          <w:b/>
          <w:bCs/>
          <w:kern w:val="0"/>
          <w:sz w:val="28"/>
          <w:szCs w:val="28"/>
        </w:rPr>
      </w:pPr>
    </w:p>
    <w:p w14:paraId="7F553306">
      <w:pPr>
        <w:tabs>
          <w:tab w:val="center" w:pos="6979"/>
        </w:tabs>
        <w:jc w:val="center"/>
        <w:rPr>
          <w:rFonts w:ascii="宋体" w:hAnsi="宋体" w:cs="宋体"/>
          <w:b/>
          <w:bCs/>
          <w:kern w:val="0"/>
          <w:sz w:val="28"/>
          <w:szCs w:val="28"/>
        </w:rPr>
      </w:pPr>
    </w:p>
    <w:p w14:paraId="029367D7">
      <w:pPr>
        <w:tabs>
          <w:tab w:val="center" w:pos="6979"/>
        </w:tabs>
        <w:jc w:val="center"/>
        <w:rPr>
          <w:rFonts w:ascii="宋体" w:hAnsi="宋体" w:cs="宋体"/>
          <w:b/>
          <w:bCs/>
          <w:kern w:val="0"/>
          <w:sz w:val="28"/>
          <w:szCs w:val="28"/>
        </w:rPr>
      </w:pPr>
    </w:p>
    <w:p w14:paraId="6C0363EB">
      <w:pPr>
        <w:tabs>
          <w:tab w:val="center" w:pos="6979"/>
        </w:tabs>
        <w:jc w:val="center"/>
        <w:rPr>
          <w:rFonts w:ascii="宋体" w:hAnsi="宋体" w:cs="宋体"/>
          <w:b/>
          <w:bCs/>
          <w:kern w:val="0"/>
          <w:sz w:val="28"/>
          <w:szCs w:val="28"/>
        </w:rPr>
      </w:pPr>
    </w:p>
    <w:p w14:paraId="591D0CC8">
      <w:pPr>
        <w:tabs>
          <w:tab w:val="center" w:pos="6979"/>
        </w:tabs>
        <w:rPr>
          <w:rFonts w:ascii="宋体" w:hAnsi="宋体" w:cs="宋体"/>
          <w:b/>
          <w:bCs/>
          <w:kern w:val="0"/>
          <w:sz w:val="28"/>
          <w:szCs w:val="28"/>
        </w:rPr>
      </w:pPr>
    </w:p>
    <w:p w14:paraId="4A80407A">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14:paraId="353670C5">
      <w:pPr>
        <w:tabs>
          <w:tab w:val="center" w:pos="6979"/>
        </w:tabs>
        <w:ind w:firstLine="1800" w:firstLineChars="1000"/>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rPr>
        <w:t>北京市密云区防火安全委员会办公室</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10"/>
        <w:tblW w:w="11116" w:type="dxa"/>
        <w:jc w:val="center"/>
        <w:tblLayout w:type="autofit"/>
        <w:tblCellMar>
          <w:top w:w="0" w:type="dxa"/>
          <w:left w:w="108" w:type="dxa"/>
          <w:bottom w:w="0" w:type="dxa"/>
          <w:right w:w="108" w:type="dxa"/>
        </w:tblCellMar>
      </w:tblPr>
      <w:tblGrid>
        <w:gridCol w:w="8273"/>
        <w:gridCol w:w="2843"/>
      </w:tblGrid>
      <w:tr w14:paraId="33D945F1">
        <w:tblPrEx>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1175A">
            <w:pPr>
              <w:widowControl/>
              <w:jc w:val="center"/>
              <w:rPr>
                <w:rFonts w:ascii="宋体" w:hAnsi="宋体" w:cs="宋体"/>
                <w:kern w:val="0"/>
                <w:szCs w:val="21"/>
              </w:rPr>
            </w:pPr>
            <w:r>
              <w:rPr>
                <w:rFonts w:hint="eastAsia" w:ascii="宋体" w:hAnsi="宋体" w:cs="宋体"/>
                <w:kern w:val="0"/>
                <w:szCs w:val="21"/>
              </w:rPr>
              <w:t>项  目</w:t>
            </w:r>
          </w:p>
        </w:tc>
        <w:tc>
          <w:tcPr>
            <w:tcW w:w="2843" w:type="dxa"/>
            <w:tcBorders>
              <w:top w:val="single" w:color="auto" w:sz="4" w:space="0"/>
              <w:left w:val="nil"/>
              <w:bottom w:val="single" w:color="auto" w:sz="4" w:space="0"/>
              <w:right w:val="single" w:color="auto" w:sz="4" w:space="0"/>
            </w:tcBorders>
            <w:shd w:val="clear" w:color="auto" w:fill="auto"/>
            <w:noWrap/>
            <w:vAlign w:val="center"/>
          </w:tcPr>
          <w:p w14:paraId="4D398CBE">
            <w:pPr>
              <w:widowControl/>
              <w:jc w:val="center"/>
              <w:rPr>
                <w:rFonts w:ascii="宋体" w:hAnsi="宋体" w:cs="宋体"/>
                <w:kern w:val="0"/>
                <w:szCs w:val="21"/>
              </w:rPr>
            </w:pPr>
            <w:r>
              <w:rPr>
                <w:rFonts w:hint="eastAsia" w:ascii="宋体" w:hAnsi="宋体" w:cs="宋体"/>
                <w:kern w:val="0"/>
                <w:szCs w:val="21"/>
              </w:rPr>
              <w:t>统计数</w:t>
            </w:r>
          </w:p>
        </w:tc>
      </w:tr>
      <w:tr w14:paraId="79FF4C5E">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315CFE20">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shd w:val="clear" w:color="auto" w:fill="auto"/>
            <w:noWrap/>
            <w:vAlign w:val="center"/>
          </w:tcPr>
          <w:p w14:paraId="578DE7B7">
            <w:pPr>
              <w:widowControl/>
              <w:jc w:val="center"/>
              <w:rPr>
                <w:rFonts w:ascii="宋体" w:hAnsi="宋体" w:cs="宋体"/>
                <w:kern w:val="0"/>
                <w:szCs w:val="21"/>
              </w:rPr>
            </w:pPr>
            <w:r>
              <w:rPr>
                <w:rFonts w:hint="eastAsia" w:ascii="宋体" w:hAnsi="宋体" w:cs="宋体"/>
                <w:kern w:val="0"/>
                <w:szCs w:val="21"/>
              </w:rPr>
              <w:t>—</w:t>
            </w:r>
          </w:p>
        </w:tc>
      </w:tr>
      <w:tr w14:paraId="3BE73B46">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522199C6">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shd w:val="clear" w:color="auto" w:fill="auto"/>
            <w:noWrap/>
            <w:vAlign w:val="center"/>
          </w:tcPr>
          <w:p w14:paraId="6E1522DC">
            <w:pPr>
              <w:widowControl/>
              <w:jc w:val="left"/>
              <w:rPr>
                <w:rFonts w:ascii="宋体" w:hAnsi="宋体" w:cs="宋体"/>
                <w:kern w:val="0"/>
                <w:szCs w:val="21"/>
              </w:rPr>
            </w:pPr>
            <w:r>
              <w:rPr>
                <w:rFonts w:hint="eastAsia" w:ascii="宋体" w:hAnsi="宋体" w:cs="宋体"/>
                <w:kern w:val="0"/>
                <w:szCs w:val="21"/>
              </w:rPr>
              <w:t>　1.8</w:t>
            </w:r>
          </w:p>
        </w:tc>
      </w:tr>
      <w:tr w14:paraId="58DC1C29">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30D9AEE4">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shd w:val="clear" w:color="auto" w:fill="auto"/>
            <w:noWrap/>
            <w:vAlign w:val="center"/>
          </w:tcPr>
          <w:p w14:paraId="2A173F17">
            <w:pPr>
              <w:widowControl/>
              <w:jc w:val="left"/>
              <w:rPr>
                <w:rFonts w:ascii="宋体" w:hAnsi="宋体" w:cs="宋体"/>
                <w:kern w:val="0"/>
                <w:szCs w:val="21"/>
              </w:rPr>
            </w:pPr>
            <w:r>
              <w:rPr>
                <w:rFonts w:hint="eastAsia" w:ascii="宋体" w:hAnsi="宋体" w:cs="宋体"/>
                <w:kern w:val="0"/>
                <w:szCs w:val="21"/>
              </w:rPr>
              <w:t>　0</w:t>
            </w:r>
          </w:p>
        </w:tc>
      </w:tr>
      <w:tr w14:paraId="0FD7A414">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0F3143B0">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shd w:val="clear" w:color="auto" w:fill="auto"/>
            <w:noWrap/>
            <w:vAlign w:val="center"/>
          </w:tcPr>
          <w:p w14:paraId="6FFE74E7">
            <w:pPr>
              <w:widowControl/>
              <w:jc w:val="left"/>
              <w:rPr>
                <w:rFonts w:ascii="宋体" w:hAnsi="宋体" w:cs="宋体"/>
                <w:kern w:val="0"/>
                <w:szCs w:val="21"/>
              </w:rPr>
            </w:pPr>
            <w:r>
              <w:rPr>
                <w:rFonts w:hint="eastAsia" w:ascii="宋体" w:hAnsi="宋体" w:cs="宋体"/>
                <w:kern w:val="0"/>
                <w:szCs w:val="21"/>
              </w:rPr>
              <w:t>　0</w:t>
            </w:r>
          </w:p>
        </w:tc>
      </w:tr>
      <w:tr w14:paraId="5A9C70AD">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5EBE44F1">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shd w:val="clear" w:color="auto" w:fill="auto"/>
            <w:noWrap/>
            <w:vAlign w:val="center"/>
          </w:tcPr>
          <w:p w14:paraId="4467BBCD">
            <w:pPr>
              <w:widowControl/>
              <w:jc w:val="left"/>
              <w:rPr>
                <w:rFonts w:ascii="宋体" w:hAnsi="宋体" w:cs="宋体"/>
                <w:kern w:val="0"/>
                <w:szCs w:val="21"/>
              </w:rPr>
            </w:pPr>
            <w:r>
              <w:rPr>
                <w:rFonts w:hint="eastAsia" w:ascii="宋体" w:hAnsi="宋体" w:cs="宋体"/>
                <w:kern w:val="0"/>
                <w:szCs w:val="21"/>
              </w:rPr>
              <w:t>　1.8</w:t>
            </w:r>
          </w:p>
        </w:tc>
      </w:tr>
      <w:tr w14:paraId="5904B526">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3E9B8872">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shd w:val="clear" w:color="auto" w:fill="auto"/>
            <w:noWrap/>
            <w:vAlign w:val="center"/>
          </w:tcPr>
          <w:p w14:paraId="6FCE50F5">
            <w:pPr>
              <w:widowControl/>
              <w:jc w:val="left"/>
              <w:rPr>
                <w:rFonts w:ascii="宋体" w:hAnsi="宋体" w:cs="宋体"/>
                <w:kern w:val="0"/>
                <w:szCs w:val="21"/>
              </w:rPr>
            </w:pPr>
            <w:r>
              <w:rPr>
                <w:rFonts w:hint="eastAsia" w:ascii="宋体" w:hAnsi="宋体" w:cs="宋体"/>
                <w:kern w:val="0"/>
                <w:szCs w:val="21"/>
              </w:rPr>
              <w:t>　0</w:t>
            </w:r>
          </w:p>
        </w:tc>
      </w:tr>
      <w:tr w14:paraId="3D4ADA8D">
        <w:tblPrEx>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shd w:val="clear" w:color="auto" w:fill="auto"/>
            <w:noWrap/>
            <w:vAlign w:val="center"/>
          </w:tcPr>
          <w:p w14:paraId="24A64D3F">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shd w:val="clear" w:color="auto" w:fill="auto"/>
            <w:noWrap/>
            <w:vAlign w:val="center"/>
          </w:tcPr>
          <w:p w14:paraId="1AEE2695">
            <w:pPr>
              <w:widowControl/>
              <w:jc w:val="left"/>
              <w:rPr>
                <w:rFonts w:ascii="宋体" w:hAnsi="宋体" w:cs="宋体"/>
                <w:kern w:val="0"/>
                <w:szCs w:val="21"/>
              </w:rPr>
            </w:pPr>
            <w:r>
              <w:rPr>
                <w:rFonts w:hint="eastAsia" w:ascii="宋体" w:hAnsi="宋体" w:cs="宋体"/>
                <w:kern w:val="0"/>
                <w:szCs w:val="21"/>
              </w:rPr>
              <w:t>　0</w:t>
            </w:r>
          </w:p>
        </w:tc>
      </w:tr>
    </w:tbl>
    <w:p w14:paraId="28E57CE0">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10"/>
        <w:tblW w:w="8780" w:type="dxa"/>
        <w:tblInd w:w="2838" w:type="dxa"/>
        <w:tblLayout w:type="autofit"/>
        <w:tblCellMar>
          <w:top w:w="0" w:type="dxa"/>
          <w:left w:w="108" w:type="dxa"/>
          <w:bottom w:w="0" w:type="dxa"/>
          <w:right w:w="108" w:type="dxa"/>
        </w:tblCellMar>
      </w:tblPr>
      <w:tblGrid>
        <w:gridCol w:w="2960"/>
        <w:gridCol w:w="3760"/>
        <w:gridCol w:w="2060"/>
      </w:tblGrid>
      <w:tr w14:paraId="2BF22D16">
        <w:tblPrEx>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shd w:val="clear" w:color="auto" w:fill="auto"/>
            <w:vAlign w:val="center"/>
          </w:tcPr>
          <w:p w14:paraId="0915FF5C">
            <w:pPr>
              <w:widowControl/>
              <w:jc w:val="center"/>
              <w:rPr>
                <w:rFonts w:ascii="宋体" w:hAnsi="宋体" w:cs="Arial"/>
                <w:b/>
                <w:bCs/>
                <w:color w:val="000000"/>
                <w:kern w:val="0"/>
                <w:sz w:val="28"/>
                <w:szCs w:val="28"/>
              </w:rPr>
            </w:pPr>
            <w:r>
              <w:rPr>
                <w:rFonts w:hint="eastAsia" w:ascii="宋体" w:hAnsi="宋体" w:cs="Arial"/>
                <w:b/>
                <w:bCs/>
                <w:color w:val="000000"/>
                <w:kern w:val="0"/>
                <w:sz w:val="28"/>
                <w:szCs w:val="28"/>
              </w:rPr>
              <w:t>政府购买服务支出情况表</w:t>
            </w:r>
          </w:p>
        </w:tc>
      </w:tr>
      <w:tr w14:paraId="337F3338">
        <w:tblPrEx>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shd w:val="clear" w:color="auto" w:fill="auto"/>
            <w:vAlign w:val="center"/>
          </w:tcPr>
          <w:p w14:paraId="04B87578">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w:t>
            </w:r>
            <w:r>
              <w:rPr>
                <w:rFonts w:hint="eastAsia"/>
                <w:sz w:val="20"/>
              </w:rPr>
              <w:t>北京市密云区防火安全委员会办公室</w:t>
            </w:r>
            <w:r>
              <w:rPr>
                <w:rFonts w:ascii="宋体" w:hAnsi="宋体" w:cs="Arial"/>
                <w:color w:val="000000"/>
                <w:kern w:val="0"/>
                <w:sz w:val="18"/>
                <w:szCs w:val="18"/>
              </w:rPr>
              <w:t xml:space="preserve">                                      </w:t>
            </w:r>
            <w:r>
              <w:rPr>
                <w:rFonts w:hint="eastAsia" w:ascii="宋体" w:hAnsi="宋体" w:cs="Arial"/>
                <w:color w:val="000000"/>
                <w:kern w:val="0"/>
                <w:sz w:val="18"/>
                <w:szCs w:val="18"/>
              </w:rPr>
              <w:t>单位：万元</w:t>
            </w:r>
          </w:p>
        </w:tc>
      </w:tr>
      <w:tr w14:paraId="2925210B">
        <w:tblPrEx>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14:paraId="31DCAEC8">
            <w:pPr>
              <w:widowControl/>
              <w:jc w:val="center"/>
              <w:rPr>
                <w:rFonts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shd w:val="clear" w:color="auto" w:fill="auto"/>
            <w:vAlign w:val="center"/>
          </w:tcPr>
          <w:p w14:paraId="7A29F469">
            <w:pPr>
              <w:widowControl/>
              <w:jc w:val="center"/>
              <w:rPr>
                <w:rFonts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shd w:val="clear" w:color="auto" w:fill="auto"/>
            <w:vAlign w:val="center"/>
          </w:tcPr>
          <w:p w14:paraId="36926478">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155FAC10">
        <w:tblPrEx>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shd w:val="clear" w:color="auto" w:fill="auto"/>
            <w:vAlign w:val="center"/>
          </w:tcPr>
          <w:p w14:paraId="1071677C">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shd w:val="clear" w:color="auto" w:fill="auto"/>
            <w:vAlign w:val="center"/>
          </w:tcPr>
          <w:p w14:paraId="699BB445">
            <w:pPr>
              <w:widowControl/>
              <w:jc w:val="center"/>
              <w:rPr>
                <w:rFonts w:ascii="宋体" w:hAnsi="宋体" w:cs="Arial"/>
                <w:color w:val="000000"/>
                <w:kern w:val="0"/>
                <w:sz w:val="18"/>
                <w:szCs w:val="18"/>
              </w:rPr>
            </w:pPr>
            <w:r>
              <w:rPr>
                <w:rFonts w:hint="eastAsia" w:ascii="宋体" w:hAnsi="宋体" w:cs="Arial"/>
                <w:color w:val="000000"/>
                <w:kern w:val="0"/>
                <w:sz w:val="18"/>
                <w:szCs w:val="18"/>
              </w:rPr>
              <w:t>19.00</w:t>
            </w:r>
          </w:p>
        </w:tc>
      </w:tr>
      <w:tr w14:paraId="596A2D33">
        <w:tblPrEx>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14:paraId="125891FF">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shd w:val="clear" w:color="auto" w:fill="auto"/>
            <w:vAlign w:val="center"/>
          </w:tcPr>
          <w:p w14:paraId="6AE58F3E">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shd w:val="clear" w:color="auto" w:fill="auto"/>
            <w:vAlign w:val="center"/>
          </w:tcPr>
          <w:p w14:paraId="03B532CA">
            <w:pPr>
              <w:widowControl/>
              <w:jc w:val="center"/>
              <w:rPr>
                <w:rFonts w:ascii="宋体" w:hAnsi="宋体" w:cs="Arial"/>
                <w:color w:val="000000"/>
                <w:kern w:val="0"/>
                <w:sz w:val="18"/>
                <w:szCs w:val="18"/>
              </w:rPr>
            </w:pPr>
            <w:r>
              <w:rPr>
                <w:rFonts w:hint="eastAsia" w:ascii="宋体" w:hAnsi="宋体" w:cs="Arial"/>
                <w:color w:val="000000"/>
                <w:kern w:val="0"/>
                <w:sz w:val="18"/>
                <w:szCs w:val="18"/>
              </w:rPr>
              <w:t>19.00</w:t>
            </w:r>
          </w:p>
        </w:tc>
      </w:tr>
      <w:tr w14:paraId="5035613A">
        <w:tblPrEx>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14:paraId="5954D1BF">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25FF6C86">
            <w:pPr>
              <w:widowControl/>
              <w:jc w:val="center"/>
              <w:rPr>
                <w:rFonts w:ascii="宋体" w:hAnsi="宋体" w:cs="Arial"/>
                <w:color w:val="000000"/>
                <w:kern w:val="0"/>
                <w:sz w:val="18"/>
                <w:szCs w:val="18"/>
              </w:rPr>
            </w:pPr>
            <w:r>
              <w:rPr>
                <w:rFonts w:hint="eastAsia" w:ascii="宋体" w:hAnsi="宋体" w:cs="Arial"/>
                <w:color w:val="000000"/>
                <w:kern w:val="0"/>
                <w:sz w:val="18"/>
                <w:szCs w:val="18"/>
              </w:rPr>
              <w:t>培训会议宣传</w:t>
            </w:r>
          </w:p>
        </w:tc>
        <w:tc>
          <w:tcPr>
            <w:tcW w:w="2060" w:type="dxa"/>
            <w:tcBorders>
              <w:top w:val="nil"/>
              <w:left w:val="nil"/>
              <w:bottom w:val="single" w:color="000000" w:sz="4" w:space="0"/>
              <w:right w:val="single" w:color="000000" w:sz="4" w:space="0"/>
            </w:tcBorders>
            <w:shd w:val="clear" w:color="auto" w:fill="auto"/>
            <w:vAlign w:val="center"/>
          </w:tcPr>
          <w:p w14:paraId="52F305E1">
            <w:pPr>
              <w:widowControl/>
              <w:jc w:val="center"/>
              <w:rPr>
                <w:rFonts w:ascii="宋体" w:hAnsi="宋体" w:cs="Arial"/>
                <w:color w:val="000000"/>
                <w:kern w:val="0"/>
                <w:sz w:val="18"/>
                <w:szCs w:val="18"/>
              </w:rPr>
            </w:pPr>
            <w:r>
              <w:rPr>
                <w:rFonts w:hint="eastAsia" w:ascii="宋体" w:hAnsi="宋体" w:cs="Arial"/>
                <w:color w:val="000000"/>
                <w:kern w:val="0"/>
                <w:sz w:val="18"/>
                <w:szCs w:val="18"/>
              </w:rPr>
              <w:t>19.00</w:t>
            </w:r>
          </w:p>
        </w:tc>
      </w:tr>
      <w:tr w14:paraId="1BC430E3">
        <w:tblPrEx>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14:paraId="2ADFDBC4">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68FEC50B">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2060" w:type="dxa"/>
            <w:tcBorders>
              <w:top w:val="nil"/>
              <w:left w:val="nil"/>
              <w:bottom w:val="single" w:color="000000" w:sz="4" w:space="0"/>
              <w:right w:val="single" w:color="000000" w:sz="4" w:space="0"/>
            </w:tcBorders>
            <w:shd w:val="clear" w:color="auto" w:fill="auto"/>
            <w:vAlign w:val="center"/>
          </w:tcPr>
          <w:p w14:paraId="10DA24D8">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65B67B24">
        <w:tblPrEx>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14:paraId="509433B4">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609065EB">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shd w:val="clear" w:color="auto" w:fill="auto"/>
            <w:vAlign w:val="center"/>
          </w:tcPr>
          <w:p w14:paraId="1EA2C6EF">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4887E01B">
        <w:tblPrEx>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14:paraId="249EF663">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shd w:val="clear" w:color="auto" w:fill="auto"/>
            <w:vAlign w:val="center"/>
          </w:tcPr>
          <w:p w14:paraId="015EF36F">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shd w:val="clear" w:color="auto" w:fill="auto"/>
            <w:vAlign w:val="center"/>
          </w:tcPr>
          <w:p w14:paraId="32AD9708">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23EF6D2D">
        <w:tblPrEx>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14:paraId="1FAD34C1">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52CD901A">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2060" w:type="dxa"/>
            <w:tcBorders>
              <w:top w:val="nil"/>
              <w:left w:val="nil"/>
              <w:bottom w:val="single" w:color="000000" w:sz="4" w:space="0"/>
              <w:right w:val="single" w:color="000000" w:sz="4" w:space="0"/>
            </w:tcBorders>
            <w:shd w:val="clear" w:color="auto" w:fill="auto"/>
            <w:vAlign w:val="center"/>
          </w:tcPr>
          <w:p w14:paraId="331E13EE">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38CBEBC9">
        <w:tblPrEx>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14:paraId="333C176A">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235AFC99">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2060" w:type="dxa"/>
            <w:tcBorders>
              <w:top w:val="nil"/>
              <w:left w:val="nil"/>
              <w:bottom w:val="single" w:color="000000" w:sz="4" w:space="0"/>
              <w:right w:val="single" w:color="000000" w:sz="4" w:space="0"/>
            </w:tcBorders>
            <w:shd w:val="clear" w:color="auto" w:fill="auto"/>
            <w:vAlign w:val="center"/>
          </w:tcPr>
          <w:p w14:paraId="7499512C">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0BFDBFCD">
        <w:tblPrEx>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14:paraId="02215FF4">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556AD6A0">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shd w:val="clear" w:color="auto" w:fill="auto"/>
            <w:vAlign w:val="center"/>
          </w:tcPr>
          <w:p w14:paraId="7EB8A0CC">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1B94D0A3">
        <w:tblPrEx>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shd w:val="clear" w:color="auto" w:fill="auto"/>
            <w:vAlign w:val="center"/>
          </w:tcPr>
          <w:p w14:paraId="20B3E188">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3760" w:type="dxa"/>
            <w:tcBorders>
              <w:top w:val="nil"/>
              <w:left w:val="nil"/>
              <w:bottom w:val="single" w:color="000000" w:sz="4" w:space="0"/>
              <w:right w:val="single" w:color="000000" w:sz="4" w:space="0"/>
            </w:tcBorders>
            <w:shd w:val="clear" w:color="auto" w:fill="auto"/>
            <w:vAlign w:val="center"/>
          </w:tcPr>
          <w:p w14:paraId="2FDFF1E1">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shd w:val="clear" w:color="auto" w:fill="auto"/>
            <w:vAlign w:val="center"/>
          </w:tcPr>
          <w:p w14:paraId="3D4F058D">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213CA945">
        <w:tblPrEx>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14:paraId="3714AB99">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2F07D0C5">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shd w:val="clear" w:color="auto" w:fill="auto"/>
            <w:vAlign w:val="center"/>
          </w:tcPr>
          <w:p w14:paraId="59E0D448">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027F5C29">
        <w:tblPrEx>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14:paraId="2F36911D">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5B69BF3B">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shd w:val="clear" w:color="auto" w:fill="auto"/>
            <w:vAlign w:val="center"/>
          </w:tcPr>
          <w:p w14:paraId="02DA0F08">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r w14:paraId="2150C212">
        <w:tblPrEx>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14:paraId="6AFF317D">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shd w:val="clear" w:color="auto" w:fill="auto"/>
            <w:vAlign w:val="center"/>
          </w:tcPr>
          <w:p w14:paraId="5B1A79C5">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shd w:val="clear" w:color="auto" w:fill="auto"/>
            <w:vAlign w:val="center"/>
          </w:tcPr>
          <w:p w14:paraId="21BE6C62">
            <w:pPr>
              <w:widowControl/>
              <w:jc w:val="center"/>
              <w:rPr>
                <w:rFonts w:ascii="宋体" w:hAnsi="宋体" w:cs="Arial"/>
                <w:color w:val="000000"/>
                <w:kern w:val="0"/>
                <w:sz w:val="18"/>
                <w:szCs w:val="18"/>
              </w:rPr>
            </w:pPr>
            <w:r>
              <w:rPr>
                <w:rFonts w:hint="eastAsia" w:ascii="宋体" w:hAnsi="宋体" w:cs="Arial"/>
                <w:color w:val="000000"/>
                <w:kern w:val="0"/>
                <w:sz w:val="18"/>
                <w:szCs w:val="18"/>
              </w:rPr>
              <w:t>0</w:t>
            </w:r>
          </w:p>
        </w:tc>
      </w:tr>
    </w:tbl>
    <w:p w14:paraId="5F8E553B">
      <w:pPr>
        <w:tabs>
          <w:tab w:val="center" w:pos="6979"/>
        </w:tabs>
        <w:spacing w:before="156" w:beforeLines="50" w:after="156" w:afterLines="50"/>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14:paraId="41F26284">
      <w:pPr>
        <w:tabs>
          <w:tab w:val="center" w:pos="6979"/>
        </w:tabs>
        <w:spacing w:before="156" w:beforeLines="50" w:after="156" w:afterLines="50"/>
        <w:rPr>
          <w:rFonts w:ascii="宋体" w:hAnsi="宋体" w:cs="宋体"/>
          <w:b/>
          <w:bCs/>
          <w:spacing w:val="40"/>
          <w:kern w:val="0"/>
          <w:sz w:val="32"/>
          <w:szCs w:val="32"/>
        </w:rPr>
      </w:pPr>
    </w:p>
    <w:p w14:paraId="0ABA45B0">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14:paraId="49BCF09A">
      <w:pPr>
        <w:tabs>
          <w:tab w:val="center" w:pos="6979"/>
        </w:tabs>
        <w:spacing w:line="580" w:lineRule="exact"/>
        <w:ind w:firstLine="548" w:firstLineChars="196"/>
        <w:rPr>
          <w:rFonts w:ascii="仿宋_GB2312" w:eastAsia="仿宋_GB2312"/>
          <w:sz w:val="28"/>
          <w:szCs w:val="28"/>
        </w:rPr>
      </w:pPr>
      <w:r>
        <w:rPr>
          <w:rFonts w:hint="eastAsia" w:ascii="黑体" w:eastAsia="黑体"/>
          <w:b/>
          <w:sz w:val="28"/>
          <w:szCs w:val="28"/>
        </w:rPr>
        <w:t>一、部门基本情况</w:t>
      </w:r>
    </w:p>
    <w:p w14:paraId="0247D6DE">
      <w:pPr>
        <w:tabs>
          <w:tab w:val="center" w:pos="6979"/>
        </w:tabs>
        <w:spacing w:line="580" w:lineRule="exact"/>
        <w:ind w:firstLine="548" w:firstLineChars="196"/>
        <w:rPr>
          <w:rFonts w:ascii="仿宋_GB2312" w:eastAsia="仿宋_GB2312"/>
          <w:sz w:val="28"/>
          <w:szCs w:val="28"/>
        </w:rPr>
      </w:pPr>
      <w:r>
        <w:rPr>
          <w:rFonts w:hint="eastAsia" w:ascii="仿宋_GB2312" w:eastAsia="仿宋_GB2312"/>
          <w:bCs/>
          <w:sz w:val="28"/>
          <w:szCs w:val="28"/>
        </w:rPr>
        <w:t>单位基本情况</w:t>
      </w:r>
    </w:p>
    <w:p w14:paraId="190AA891">
      <w:pPr>
        <w:outlineLvl w:val="0"/>
        <w:rPr>
          <w:rFonts w:ascii="仿宋_GB2312" w:eastAsia="仿宋_GB2312"/>
          <w:bCs/>
          <w:sz w:val="28"/>
          <w:szCs w:val="28"/>
        </w:rPr>
      </w:pPr>
      <w:r>
        <w:rPr>
          <w:rFonts w:hint="eastAsia" w:ascii="仿宋_GB2312" w:eastAsia="仿宋_GB2312"/>
          <w:bCs/>
          <w:sz w:val="28"/>
          <w:szCs w:val="28"/>
        </w:rPr>
        <w:t xml:space="preserve">   </w:t>
      </w:r>
      <w:r>
        <w:rPr>
          <w:rFonts w:hint="eastAsia" w:ascii="仿宋_GB2312" w:eastAsia="仿宋_GB2312"/>
          <w:sz w:val="28"/>
          <w:szCs w:val="28"/>
        </w:rPr>
        <w:t>（一）</w:t>
      </w:r>
      <w:r>
        <w:rPr>
          <w:rFonts w:hint="eastAsia" w:ascii="仿宋_GB2312" w:eastAsia="仿宋_GB2312"/>
          <w:bCs/>
          <w:sz w:val="28"/>
          <w:szCs w:val="28"/>
        </w:rPr>
        <w:t>部门职能：我单位2005年成立，为区政府所属全额拨款事业单位。一直以落实政府部门消防安全责任制为中心，以强化社会面火灾防控工作为重点，大力开展群防群治、火灾隐患排查整治、清理可燃物等专项行动，坚决遏制重特大火灾及群死群伤火灾事故发生，在火灾预防、消防宣传、灭火应急救援、消防安全基础和消防安全责任制落实等方面取得了长足发展，为密云区的稳定发展起到了保驾护航的作用。</w:t>
      </w:r>
    </w:p>
    <w:p w14:paraId="48F172B5">
      <w:pPr>
        <w:ind w:firstLine="642"/>
        <w:outlineLvl w:val="0"/>
        <w:rPr>
          <w:rFonts w:ascii="仿宋_GB2312" w:eastAsia="仿宋_GB2312"/>
          <w:bCs/>
          <w:sz w:val="28"/>
          <w:szCs w:val="28"/>
        </w:rPr>
      </w:pPr>
      <w:r>
        <w:rPr>
          <w:rFonts w:hint="eastAsia" w:ascii="仿宋_GB2312" w:eastAsia="仿宋_GB2312"/>
          <w:bCs/>
          <w:sz w:val="28"/>
          <w:szCs w:val="28"/>
        </w:rPr>
        <w:t>（二）部门预算单位构成：北京市密云区防火安全委员会办公室为科级全额拨款事业单位。无下属单位。</w:t>
      </w:r>
    </w:p>
    <w:p w14:paraId="71CA64CA">
      <w:pPr>
        <w:ind w:firstLine="642"/>
        <w:outlineLvl w:val="0"/>
        <w:rPr>
          <w:rFonts w:ascii="仿宋_GB2312" w:eastAsia="仿宋_GB2312"/>
          <w:bCs/>
          <w:sz w:val="28"/>
          <w:szCs w:val="28"/>
        </w:rPr>
      </w:pPr>
      <w:r>
        <w:rPr>
          <w:rFonts w:hint="eastAsia" w:ascii="仿宋_GB2312" w:eastAsia="仿宋_GB2312"/>
          <w:bCs/>
          <w:sz w:val="28"/>
          <w:szCs w:val="28"/>
        </w:rPr>
        <w:t>（三）人员情况：</w:t>
      </w:r>
      <w:r>
        <w:rPr>
          <w:rFonts w:hint="eastAsia" w:ascii="仿宋_GB2312" w:eastAsia="仿宋_GB2312"/>
          <w:kern w:val="0"/>
          <w:sz w:val="28"/>
          <w:szCs w:val="28"/>
        </w:rPr>
        <w:t>事业编制5人，实有人数5人</w:t>
      </w:r>
      <w:r>
        <w:rPr>
          <w:rFonts w:hint="eastAsia" w:ascii="仿宋_GB2312" w:eastAsia="仿宋_GB2312"/>
          <w:bCs/>
          <w:sz w:val="28"/>
          <w:szCs w:val="28"/>
        </w:rPr>
        <w:t>，均在职。</w:t>
      </w:r>
    </w:p>
    <w:p w14:paraId="7C898DD1">
      <w:pPr>
        <w:ind w:firstLine="560" w:firstLineChars="200"/>
        <w:rPr>
          <w:rFonts w:ascii="仿宋_GB2312" w:eastAsia="仿宋_GB2312"/>
          <w:bCs/>
          <w:sz w:val="28"/>
          <w:szCs w:val="28"/>
        </w:rPr>
      </w:pPr>
      <w:r>
        <w:rPr>
          <w:rFonts w:hint="eastAsia" w:ascii="仿宋_GB2312" w:eastAsia="仿宋_GB2312"/>
          <w:bCs/>
          <w:sz w:val="28"/>
          <w:szCs w:val="28"/>
        </w:rPr>
        <w:t>（四）车辆情况：编制车辆1辆，实有编制车辆1辆。</w:t>
      </w:r>
    </w:p>
    <w:p w14:paraId="1362E397">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53C1E375">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总计150.88万元，</w:t>
      </w:r>
      <w:r>
        <w:rPr>
          <w:rFonts w:ascii="仿宋_GB2312" w:eastAsia="仿宋_GB2312"/>
          <w:sz w:val="28"/>
          <w:szCs w:val="28"/>
        </w:rPr>
        <w:t>比上年增加</w:t>
      </w: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04万元，增长6.37%。</w:t>
      </w:r>
    </w:p>
    <w:p w14:paraId="503FE3E8">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3E172468">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年度本年收入合计150.87万元，</w:t>
      </w:r>
      <w:r>
        <w:rPr>
          <w:rFonts w:ascii="仿宋_GB2312" w:eastAsia="仿宋_GB2312"/>
          <w:sz w:val="28"/>
          <w:szCs w:val="28"/>
        </w:rPr>
        <w:t>比上年增加</w:t>
      </w:r>
      <w:r>
        <w:rPr>
          <w:rFonts w:hint="eastAsia" w:ascii="仿宋_GB2312" w:eastAsia="仿宋_GB2312"/>
          <w:sz w:val="28"/>
          <w:szCs w:val="28"/>
        </w:rPr>
        <w:t>9.04万元，增长6.37%，其中：财政拨款收入150.87万元，占收入合计的99.99%。年初结转和结余0.01万元，占收入合计的0.01%。</w:t>
      </w:r>
    </w:p>
    <w:p w14:paraId="18DC7D8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5DC966E8">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年度本年支出合计150.88万元，</w:t>
      </w:r>
      <w:r>
        <w:rPr>
          <w:rFonts w:ascii="仿宋_GB2312" w:eastAsia="仿宋_GB2312"/>
          <w:sz w:val="28"/>
          <w:szCs w:val="28"/>
        </w:rPr>
        <w:t>比上年增加</w:t>
      </w:r>
      <w:r>
        <w:rPr>
          <w:rFonts w:hint="eastAsia" w:ascii="仿宋_GB2312" w:eastAsia="仿宋_GB2312"/>
          <w:sz w:val="28"/>
          <w:szCs w:val="28"/>
        </w:rPr>
        <w:t>9.04万元，增长6.37%，其中：基本支出131.88万元，占支出合计的87.41%；项目支出19万元，占支出合计的12.59%。</w:t>
      </w:r>
    </w:p>
    <w:p w14:paraId="127DC693">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7E37A54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总计150.87万元，比上年</w:t>
      </w:r>
      <w:r>
        <w:rPr>
          <w:rFonts w:ascii="仿宋_GB2312" w:eastAsia="仿宋_GB2312"/>
          <w:sz w:val="28"/>
          <w:szCs w:val="28"/>
        </w:rPr>
        <w:t>增加</w:t>
      </w:r>
      <w:r>
        <w:rPr>
          <w:rFonts w:hint="eastAsia" w:ascii="仿宋_GB2312" w:eastAsia="仿宋_GB2312"/>
          <w:sz w:val="28"/>
          <w:szCs w:val="28"/>
        </w:rPr>
        <w:t>9.04万元，增长6.37%。主要原因：</w:t>
      </w:r>
      <w:bookmarkStart w:id="0" w:name="_Hlk43733768"/>
      <w:r>
        <w:rPr>
          <w:rFonts w:hint="eastAsia" w:ascii="仿宋_GB2312" w:hAnsi="仿宋_GB2312" w:eastAsia="仿宋_GB2312" w:cs="仿宋_GB2312"/>
          <w:sz w:val="28"/>
          <w:szCs w:val="28"/>
        </w:rPr>
        <w:t>基本支出中的人员经费的正常增资</w:t>
      </w:r>
      <w:r>
        <w:rPr>
          <w:rFonts w:hint="eastAsia" w:ascii="仿宋_GB2312" w:eastAsia="仿宋_GB2312"/>
          <w:sz w:val="28"/>
          <w:szCs w:val="28"/>
        </w:rPr>
        <w:t>。</w:t>
      </w:r>
      <w:bookmarkEnd w:id="0"/>
    </w:p>
    <w:p w14:paraId="37CC979E">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3EE167EF">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57C55BF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年度一般公共预算财政拨款支出150.88万元，主要用于以下方面（按大类）：</w:t>
      </w:r>
    </w:p>
    <w:p w14:paraId="771F0E2E">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1、公共安全支出131.04万元；</w:t>
      </w:r>
    </w:p>
    <w:p w14:paraId="52F30EC7">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2、社会保障和就业支出11.35万元；</w:t>
      </w:r>
    </w:p>
    <w:p w14:paraId="0F230FD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3、卫生健康支出8.5万元。</w:t>
      </w:r>
    </w:p>
    <w:p w14:paraId="685D060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一般公共服务支出150.88万元，占本年财政拨款支出100%。</w:t>
      </w:r>
    </w:p>
    <w:p w14:paraId="53BC277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74429E33">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1、“公共安全支出”（类）201</w:t>
      </w:r>
      <w:r>
        <w:rPr>
          <w:rFonts w:ascii="仿宋_GB2312" w:eastAsia="仿宋_GB2312"/>
          <w:sz w:val="28"/>
          <w:szCs w:val="28"/>
        </w:rPr>
        <w:t>9</w:t>
      </w:r>
      <w:r>
        <w:rPr>
          <w:rFonts w:hint="eastAsia" w:ascii="仿宋_GB2312" w:eastAsia="仿宋_GB2312"/>
          <w:sz w:val="28"/>
          <w:szCs w:val="28"/>
        </w:rPr>
        <w:t>年度决算131.04万元，比201</w:t>
      </w:r>
      <w:r>
        <w:rPr>
          <w:rFonts w:ascii="仿宋_GB2312" w:eastAsia="仿宋_GB2312"/>
          <w:sz w:val="28"/>
          <w:szCs w:val="28"/>
        </w:rPr>
        <w:t>9</w:t>
      </w:r>
      <w:r>
        <w:rPr>
          <w:rFonts w:hint="eastAsia" w:ascii="仿宋_GB2312" w:eastAsia="仿宋_GB2312"/>
          <w:sz w:val="28"/>
          <w:szCs w:val="28"/>
        </w:rPr>
        <w:t>年年初预算增加29.04万元，增长28.47%。其中：</w:t>
      </w:r>
    </w:p>
    <w:p w14:paraId="3ABBFD8B">
      <w:pPr>
        <w:spacing w:line="580" w:lineRule="exact"/>
        <w:ind w:firstLine="560" w:firstLineChars="200"/>
        <w:rPr>
          <w:rFonts w:ascii="仿宋_GB2312" w:eastAsia="仿宋_GB2312"/>
          <w:sz w:val="28"/>
          <w:szCs w:val="28"/>
        </w:rPr>
      </w:pPr>
      <w:r>
        <w:rPr>
          <w:rFonts w:hint="eastAsia" w:ascii="仿宋_GB2312" w:eastAsia="仿宋_GB2312"/>
          <w:sz w:val="28"/>
          <w:szCs w:val="28"/>
        </w:rPr>
        <w:t>“公安”（款）201</w:t>
      </w:r>
      <w:r>
        <w:rPr>
          <w:rFonts w:ascii="仿宋_GB2312" w:eastAsia="仿宋_GB2312"/>
          <w:sz w:val="28"/>
          <w:szCs w:val="28"/>
        </w:rPr>
        <w:t>9</w:t>
      </w:r>
      <w:r>
        <w:rPr>
          <w:rFonts w:hint="eastAsia" w:ascii="仿宋_GB2312" w:eastAsia="仿宋_GB2312"/>
          <w:sz w:val="28"/>
          <w:szCs w:val="28"/>
        </w:rPr>
        <w:t>年度决算131.04万元，比201</w:t>
      </w:r>
      <w:r>
        <w:rPr>
          <w:rFonts w:ascii="仿宋_GB2312" w:eastAsia="仿宋_GB2312"/>
          <w:sz w:val="28"/>
          <w:szCs w:val="28"/>
        </w:rPr>
        <w:t>9</w:t>
      </w:r>
      <w:r>
        <w:rPr>
          <w:rFonts w:hint="eastAsia" w:ascii="仿宋_GB2312" w:eastAsia="仿宋_GB2312"/>
          <w:sz w:val="28"/>
          <w:szCs w:val="28"/>
        </w:rPr>
        <w:t>年年初预算增加29.04万元，增长28.47%。主要原因：基本支出中的人员经费的正常增资。</w:t>
      </w:r>
    </w:p>
    <w:p w14:paraId="58FA9071">
      <w:pPr>
        <w:spacing w:line="580" w:lineRule="exact"/>
        <w:ind w:firstLine="560" w:firstLineChars="200"/>
        <w:rPr>
          <w:rFonts w:ascii="仿宋_GB2312" w:eastAsia="仿宋_GB2312"/>
          <w:sz w:val="28"/>
          <w:szCs w:val="28"/>
        </w:rPr>
      </w:pPr>
      <w:r>
        <w:rPr>
          <w:rFonts w:hint="eastAsia" w:ascii="仿宋_GB2312" w:eastAsia="仿宋_GB2312"/>
          <w:sz w:val="28"/>
          <w:szCs w:val="28"/>
        </w:rPr>
        <w:t>2、“社会保障和就业支出”(类)201</w:t>
      </w:r>
      <w:r>
        <w:rPr>
          <w:rFonts w:ascii="仿宋_GB2312" w:eastAsia="仿宋_GB2312"/>
          <w:sz w:val="28"/>
          <w:szCs w:val="28"/>
        </w:rPr>
        <w:t>9</w:t>
      </w:r>
      <w:r>
        <w:rPr>
          <w:rFonts w:hint="eastAsia" w:ascii="仿宋_GB2312" w:eastAsia="仿宋_GB2312"/>
          <w:sz w:val="28"/>
          <w:szCs w:val="28"/>
        </w:rPr>
        <w:t>年度决算11.35万元，比201</w:t>
      </w:r>
      <w:r>
        <w:rPr>
          <w:rFonts w:ascii="仿宋_GB2312" w:eastAsia="仿宋_GB2312"/>
          <w:sz w:val="28"/>
          <w:szCs w:val="28"/>
        </w:rPr>
        <w:t>9</w:t>
      </w:r>
      <w:r>
        <w:rPr>
          <w:rFonts w:hint="eastAsia" w:ascii="仿宋_GB2312" w:eastAsia="仿宋_GB2312"/>
          <w:sz w:val="28"/>
          <w:szCs w:val="28"/>
        </w:rPr>
        <w:t>年年初预算增加11.35万元。其中：</w:t>
      </w:r>
    </w:p>
    <w:p w14:paraId="1F841BD0">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“行政事业单位离退休”（款）201</w:t>
      </w:r>
      <w:r>
        <w:rPr>
          <w:rFonts w:ascii="仿宋_GB2312" w:eastAsia="仿宋_GB2312"/>
          <w:sz w:val="28"/>
          <w:szCs w:val="28"/>
        </w:rPr>
        <w:t>9</w:t>
      </w:r>
      <w:r>
        <w:rPr>
          <w:rFonts w:hint="eastAsia" w:ascii="仿宋_GB2312" w:eastAsia="仿宋_GB2312"/>
          <w:sz w:val="28"/>
          <w:szCs w:val="28"/>
        </w:rPr>
        <w:t>年度决算11.35万元，比201</w:t>
      </w:r>
      <w:r>
        <w:rPr>
          <w:rFonts w:ascii="仿宋_GB2312" w:eastAsia="仿宋_GB2312"/>
          <w:sz w:val="28"/>
          <w:szCs w:val="28"/>
        </w:rPr>
        <w:t>9</w:t>
      </w:r>
      <w:r>
        <w:rPr>
          <w:rFonts w:hint="eastAsia" w:ascii="仿宋_GB2312" w:eastAsia="仿宋_GB2312"/>
          <w:sz w:val="28"/>
          <w:szCs w:val="28"/>
        </w:rPr>
        <w:t>年年初预算增加11.35万元，主要原因：基本支出中的人员经费的正常增资。</w:t>
      </w:r>
    </w:p>
    <w:p w14:paraId="21D6E82A">
      <w:pPr>
        <w:spacing w:line="580" w:lineRule="exact"/>
        <w:ind w:firstLine="560" w:firstLineChars="200"/>
        <w:rPr>
          <w:rFonts w:ascii="仿宋_GB2312" w:eastAsia="仿宋_GB2312"/>
          <w:sz w:val="28"/>
          <w:szCs w:val="28"/>
        </w:rPr>
      </w:pPr>
      <w:r>
        <w:rPr>
          <w:rFonts w:hint="eastAsia" w:ascii="仿宋_GB2312" w:eastAsia="仿宋_GB2312"/>
          <w:sz w:val="28"/>
          <w:szCs w:val="28"/>
        </w:rPr>
        <w:t>3、“卫生健康支出”(类)201</w:t>
      </w:r>
      <w:r>
        <w:rPr>
          <w:rFonts w:ascii="仿宋_GB2312" w:eastAsia="仿宋_GB2312"/>
          <w:sz w:val="28"/>
          <w:szCs w:val="28"/>
        </w:rPr>
        <w:t>9</w:t>
      </w:r>
      <w:r>
        <w:rPr>
          <w:rFonts w:hint="eastAsia" w:ascii="仿宋_GB2312" w:eastAsia="仿宋_GB2312"/>
          <w:sz w:val="28"/>
          <w:szCs w:val="28"/>
        </w:rPr>
        <w:t>年度决算8.5万元，比201</w:t>
      </w:r>
      <w:r>
        <w:rPr>
          <w:rFonts w:ascii="仿宋_GB2312" w:eastAsia="仿宋_GB2312"/>
          <w:sz w:val="28"/>
          <w:szCs w:val="28"/>
        </w:rPr>
        <w:t>9</w:t>
      </w:r>
      <w:r>
        <w:rPr>
          <w:rFonts w:hint="eastAsia" w:ascii="仿宋_GB2312" w:eastAsia="仿宋_GB2312"/>
          <w:sz w:val="28"/>
          <w:szCs w:val="28"/>
        </w:rPr>
        <w:t>年年初预算增加8.5万元。其中：</w:t>
      </w:r>
    </w:p>
    <w:p w14:paraId="61F8BBA5">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“行政事业单位医疗”（款）201</w:t>
      </w:r>
      <w:r>
        <w:rPr>
          <w:rFonts w:ascii="仿宋_GB2312" w:eastAsia="仿宋_GB2312"/>
          <w:sz w:val="28"/>
          <w:szCs w:val="28"/>
        </w:rPr>
        <w:t>9</w:t>
      </w:r>
      <w:r>
        <w:rPr>
          <w:rFonts w:hint="eastAsia" w:ascii="仿宋_GB2312" w:eastAsia="仿宋_GB2312"/>
          <w:sz w:val="28"/>
          <w:szCs w:val="28"/>
        </w:rPr>
        <w:t>年度决算8.5万元，比201</w:t>
      </w:r>
      <w:r>
        <w:rPr>
          <w:rFonts w:ascii="仿宋_GB2312" w:eastAsia="仿宋_GB2312"/>
          <w:sz w:val="28"/>
          <w:szCs w:val="28"/>
        </w:rPr>
        <w:t>9</w:t>
      </w:r>
      <w:r>
        <w:rPr>
          <w:rFonts w:hint="eastAsia" w:ascii="仿宋_GB2312" w:eastAsia="仿宋_GB2312"/>
          <w:sz w:val="28"/>
          <w:szCs w:val="28"/>
        </w:rPr>
        <w:t>年年初预算增加8.5万元，主要原因：基本支出中的人员经费的正常增资。</w:t>
      </w:r>
    </w:p>
    <w:p w14:paraId="2A2BCF75">
      <w:pPr>
        <w:spacing w:line="580" w:lineRule="exact"/>
        <w:ind w:firstLine="560" w:firstLineChars="200"/>
        <w:rPr>
          <w:rFonts w:ascii="仿宋_GB2312" w:eastAsia="仿宋_GB2312"/>
          <w:sz w:val="28"/>
          <w:szCs w:val="28"/>
        </w:rPr>
      </w:pPr>
      <w:r>
        <w:rPr>
          <w:rFonts w:hint="eastAsia" w:ascii="黑体" w:eastAsia="黑体"/>
          <w:b/>
          <w:sz w:val="28"/>
          <w:szCs w:val="28"/>
        </w:rPr>
        <w:t>五、</w:t>
      </w:r>
      <w:bookmarkStart w:id="1" w:name="_Hlk43734115"/>
      <w:r>
        <w:rPr>
          <w:rFonts w:hint="eastAsia" w:ascii="黑体" w:eastAsia="黑体"/>
          <w:b/>
          <w:sz w:val="28"/>
          <w:szCs w:val="28"/>
        </w:rPr>
        <w:t>政府性基金预算财政拨款支出决算</w:t>
      </w:r>
      <w:bookmarkEnd w:id="1"/>
      <w:r>
        <w:rPr>
          <w:rFonts w:hint="eastAsia" w:ascii="黑体" w:eastAsia="黑体"/>
          <w:b/>
          <w:sz w:val="28"/>
          <w:szCs w:val="28"/>
        </w:rPr>
        <w:t>情况说明</w:t>
      </w:r>
    </w:p>
    <w:p w14:paraId="11B77915">
      <w:pPr>
        <w:spacing w:line="580" w:lineRule="exact"/>
        <w:ind w:firstLine="560" w:firstLineChars="200"/>
        <w:rPr>
          <w:rFonts w:ascii="仿宋_GB2312" w:eastAsia="仿宋_GB2312"/>
          <w:sz w:val="28"/>
          <w:szCs w:val="28"/>
        </w:rPr>
      </w:pPr>
      <w:r>
        <w:rPr>
          <w:rFonts w:hint="eastAsia" w:ascii="仿宋_GB2312" w:eastAsia="仿宋_GB2312"/>
          <w:sz w:val="28"/>
          <w:szCs w:val="28"/>
        </w:rPr>
        <w:t>本单位无</w:t>
      </w:r>
      <w:r>
        <w:rPr>
          <w:rFonts w:hint="eastAsia" w:ascii="仿宋_GB2312" w:eastAsia="仿宋_GB2312"/>
          <w:bCs/>
          <w:sz w:val="28"/>
          <w:szCs w:val="28"/>
        </w:rPr>
        <w:t>政府性基金预算财政拨款支出决算。</w:t>
      </w:r>
    </w:p>
    <w:p w14:paraId="46ACE5DB">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14:paraId="71FAEA7B">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年本部门使用一般公共预算财政拨款安排基本支出150.87万元，使用政府性基金财政拨款安排基本支出0万元，其中：（1）工资福利支出包括基本工资16.81万元</w:t>
      </w:r>
      <w:r>
        <w:rPr>
          <w:rFonts w:ascii="仿宋_GB2312" w:eastAsia="仿宋_GB2312"/>
          <w:sz w:val="28"/>
          <w:szCs w:val="28"/>
        </w:rPr>
        <w:t>、津贴补贴</w:t>
      </w:r>
      <w:r>
        <w:rPr>
          <w:rFonts w:hint="eastAsia" w:ascii="仿宋_GB2312" w:eastAsia="仿宋_GB2312"/>
          <w:sz w:val="28"/>
          <w:szCs w:val="28"/>
        </w:rPr>
        <w:t>9.61万元</w:t>
      </w:r>
      <w:r>
        <w:rPr>
          <w:rFonts w:ascii="仿宋_GB2312" w:eastAsia="仿宋_GB2312"/>
          <w:sz w:val="28"/>
          <w:szCs w:val="28"/>
        </w:rPr>
        <w:t>、奖金</w:t>
      </w:r>
      <w:r>
        <w:rPr>
          <w:rFonts w:hint="eastAsia" w:ascii="仿宋_GB2312" w:eastAsia="仿宋_GB2312"/>
          <w:sz w:val="28"/>
          <w:szCs w:val="28"/>
        </w:rPr>
        <w:t>0万元</w:t>
      </w:r>
      <w:r>
        <w:rPr>
          <w:rFonts w:ascii="仿宋_GB2312" w:eastAsia="仿宋_GB2312"/>
          <w:sz w:val="28"/>
          <w:szCs w:val="28"/>
        </w:rPr>
        <w:t>、伙食补助费</w:t>
      </w:r>
      <w:r>
        <w:rPr>
          <w:rFonts w:hint="eastAsia" w:ascii="仿宋_GB2312" w:eastAsia="仿宋_GB2312"/>
          <w:sz w:val="28"/>
          <w:szCs w:val="28"/>
        </w:rPr>
        <w:t>0万元</w:t>
      </w:r>
      <w:r>
        <w:rPr>
          <w:rFonts w:ascii="仿宋_GB2312" w:eastAsia="仿宋_GB2312"/>
          <w:sz w:val="28"/>
          <w:szCs w:val="28"/>
        </w:rPr>
        <w:t>、绩效工资</w:t>
      </w:r>
      <w:r>
        <w:rPr>
          <w:rFonts w:hint="eastAsia" w:ascii="仿宋_GB2312" w:eastAsia="仿宋_GB2312"/>
          <w:sz w:val="28"/>
          <w:szCs w:val="28"/>
        </w:rPr>
        <w:t>68.54万元</w:t>
      </w:r>
      <w:r>
        <w:rPr>
          <w:rFonts w:ascii="仿宋_GB2312" w:eastAsia="仿宋_GB2312"/>
          <w:sz w:val="28"/>
          <w:szCs w:val="28"/>
        </w:rPr>
        <w:t>、</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rPr>
        <w:t>1.26万元</w:t>
      </w:r>
      <w:r>
        <w:rPr>
          <w:rFonts w:ascii="仿宋_GB2312" w:eastAsia="仿宋_GB2312"/>
          <w:sz w:val="28"/>
          <w:szCs w:val="28"/>
        </w:rPr>
        <w:t>、</w:t>
      </w:r>
      <w:r>
        <w:rPr>
          <w:rFonts w:hint="eastAsia" w:ascii="仿宋_GB2312" w:eastAsia="仿宋_GB2312"/>
          <w:sz w:val="28"/>
          <w:szCs w:val="28"/>
        </w:rPr>
        <w:t>机关事业单位基本养老保险缴费7.81万元、职业年金缴费3.54万元、职工基本医疗保险缴费8.5万元、住房公积金7.9万元等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rPr>
        <w:t>2.7万元</w:t>
      </w:r>
      <w:r>
        <w:rPr>
          <w:rFonts w:ascii="仿宋_GB2312" w:eastAsia="仿宋_GB2312"/>
          <w:sz w:val="28"/>
          <w:szCs w:val="28"/>
        </w:rPr>
        <w:t>、印刷费</w:t>
      </w:r>
      <w:r>
        <w:rPr>
          <w:rFonts w:hint="eastAsia" w:ascii="仿宋_GB2312" w:eastAsia="仿宋_GB2312"/>
          <w:sz w:val="28"/>
          <w:szCs w:val="28"/>
        </w:rPr>
        <w:t>0万元</w:t>
      </w:r>
      <w:r>
        <w:rPr>
          <w:rFonts w:ascii="仿宋_GB2312" w:eastAsia="仿宋_GB2312"/>
          <w:sz w:val="28"/>
          <w:szCs w:val="28"/>
        </w:rPr>
        <w:t>、咨询费</w:t>
      </w:r>
      <w:r>
        <w:rPr>
          <w:rFonts w:hint="eastAsia" w:ascii="仿宋_GB2312" w:eastAsia="仿宋_GB2312"/>
          <w:sz w:val="28"/>
          <w:szCs w:val="28"/>
        </w:rPr>
        <w:t>0万元</w:t>
      </w:r>
      <w:r>
        <w:rPr>
          <w:rFonts w:ascii="仿宋_GB2312" w:eastAsia="仿宋_GB2312"/>
          <w:sz w:val="28"/>
          <w:szCs w:val="28"/>
        </w:rPr>
        <w:t>、手续费</w:t>
      </w:r>
      <w:r>
        <w:rPr>
          <w:rFonts w:hint="eastAsia" w:ascii="仿宋_GB2312" w:eastAsia="仿宋_GB2312"/>
          <w:sz w:val="28"/>
          <w:szCs w:val="28"/>
        </w:rPr>
        <w:t>0万元</w:t>
      </w:r>
      <w:r>
        <w:rPr>
          <w:rFonts w:ascii="仿宋_GB2312" w:eastAsia="仿宋_GB2312"/>
          <w:sz w:val="28"/>
          <w:szCs w:val="28"/>
        </w:rPr>
        <w:t>、水费</w:t>
      </w:r>
      <w:r>
        <w:rPr>
          <w:rFonts w:hint="eastAsia" w:ascii="仿宋_GB2312" w:eastAsia="仿宋_GB2312"/>
          <w:sz w:val="28"/>
          <w:szCs w:val="28"/>
        </w:rPr>
        <w:t>0万元</w:t>
      </w:r>
      <w:r>
        <w:rPr>
          <w:rFonts w:ascii="仿宋_GB2312" w:eastAsia="仿宋_GB2312"/>
          <w:sz w:val="28"/>
          <w:szCs w:val="28"/>
        </w:rPr>
        <w:t>、电费</w:t>
      </w:r>
      <w:r>
        <w:rPr>
          <w:rFonts w:hint="eastAsia" w:ascii="仿宋_GB2312" w:eastAsia="仿宋_GB2312"/>
          <w:sz w:val="28"/>
          <w:szCs w:val="28"/>
        </w:rPr>
        <w:t>0万元</w:t>
      </w:r>
      <w:r>
        <w:rPr>
          <w:rFonts w:ascii="仿宋_GB2312" w:eastAsia="仿宋_GB2312"/>
          <w:sz w:val="28"/>
          <w:szCs w:val="28"/>
        </w:rPr>
        <w:t>、邮电费</w:t>
      </w:r>
      <w:r>
        <w:rPr>
          <w:rFonts w:hint="eastAsia" w:ascii="仿宋_GB2312" w:eastAsia="仿宋_GB2312"/>
          <w:sz w:val="28"/>
          <w:szCs w:val="28"/>
        </w:rPr>
        <w:t>0.09万元</w:t>
      </w:r>
      <w:r>
        <w:rPr>
          <w:rFonts w:ascii="仿宋_GB2312" w:eastAsia="仿宋_GB2312"/>
          <w:sz w:val="28"/>
          <w:szCs w:val="28"/>
        </w:rPr>
        <w:t>、取暖费</w:t>
      </w:r>
      <w:r>
        <w:rPr>
          <w:rFonts w:hint="eastAsia" w:ascii="仿宋_GB2312" w:eastAsia="仿宋_GB2312"/>
          <w:sz w:val="28"/>
          <w:szCs w:val="28"/>
        </w:rPr>
        <w:t>0万元</w:t>
      </w:r>
      <w:r>
        <w:rPr>
          <w:rFonts w:ascii="仿宋_GB2312" w:eastAsia="仿宋_GB2312"/>
          <w:sz w:val="28"/>
          <w:szCs w:val="28"/>
        </w:rPr>
        <w:t>、物业管理费</w:t>
      </w:r>
      <w:r>
        <w:rPr>
          <w:rFonts w:hint="eastAsia" w:ascii="仿宋_GB2312" w:eastAsia="仿宋_GB2312"/>
          <w:sz w:val="28"/>
          <w:szCs w:val="28"/>
        </w:rPr>
        <w:t>0万元</w:t>
      </w:r>
      <w:r>
        <w:rPr>
          <w:rFonts w:ascii="仿宋_GB2312" w:eastAsia="仿宋_GB2312"/>
          <w:sz w:val="28"/>
          <w:szCs w:val="28"/>
        </w:rPr>
        <w:t>、差旅费</w:t>
      </w:r>
      <w:r>
        <w:rPr>
          <w:rFonts w:hint="eastAsia" w:ascii="仿宋_GB2312" w:eastAsia="仿宋_GB2312"/>
          <w:sz w:val="28"/>
          <w:szCs w:val="28"/>
        </w:rPr>
        <w:t>0万元</w:t>
      </w:r>
      <w:r>
        <w:rPr>
          <w:rFonts w:ascii="仿宋_GB2312" w:eastAsia="仿宋_GB2312"/>
          <w:sz w:val="28"/>
          <w:szCs w:val="28"/>
        </w:rPr>
        <w:t>、因公出国（境）费</w:t>
      </w:r>
      <w:r>
        <w:rPr>
          <w:rFonts w:hint="eastAsia" w:ascii="仿宋_GB2312" w:eastAsia="仿宋_GB2312"/>
          <w:sz w:val="28"/>
          <w:szCs w:val="28"/>
        </w:rPr>
        <w:t>0万元</w:t>
      </w:r>
      <w:r>
        <w:rPr>
          <w:rFonts w:ascii="仿宋_GB2312" w:eastAsia="仿宋_GB2312"/>
          <w:sz w:val="28"/>
          <w:szCs w:val="28"/>
        </w:rPr>
        <w:t>、维修（护）费</w:t>
      </w:r>
      <w:r>
        <w:rPr>
          <w:rFonts w:hint="eastAsia" w:ascii="仿宋_GB2312" w:eastAsia="仿宋_GB2312"/>
          <w:sz w:val="28"/>
          <w:szCs w:val="28"/>
        </w:rPr>
        <w:t>0万元</w:t>
      </w:r>
      <w:r>
        <w:rPr>
          <w:rFonts w:ascii="仿宋_GB2312" w:eastAsia="仿宋_GB2312"/>
          <w:sz w:val="28"/>
          <w:szCs w:val="28"/>
        </w:rPr>
        <w:t>、租赁费</w:t>
      </w:r>
      <w:r>
        <w:rPr>
          <w:rFonts w:hint="eastAsia" w:ascii="仿宋_GB2312" w:eastAsia="仿宋_GB2312"/>
          <w:sz w:val="28"/>
          <w:szCs w:val="28"/>
        </w:rPr>
        <w:t>1.8万元</w:t>
      </w:r>
      <w:r>
        <w:rPr>
          <w:rFonts w:ascii="仿宋_GB2312" w:eastAsia="仿宋_GB2312"/>
          <w:sz w:val="28"/>
          <w:szCs w:val="28"/>
        </w:rPr>
        <w:t>、会议费</w:t>
      </w:r>
      <w:r>
        <w:rPr>
          <w:rFonts w:hint="eastAsia" w:ascii="仿宋_GB2312" w:eastAsia="仿宋_GB2312"/>
          <w:sz w:val="28"/>
          <w:szCs w:val="28"/>
        </w:rPr>
        <w:t>0万元</w:t>
      </w:r>
      <w:r>
        <w:rPr>
          <w:rFonts w:ascii="仿宋_GB2312" w:eastAsia="仿宋_GB2312"/>
          <w:sz w:val="28"/>
          <w:szCs w:val="28"/>
        </w:rPr>
        <w:t>、培训费</w:t>
      </w:r>
      <w:r>
        <w:rPr>
          <w:rFonts w:hint="eastAsia" w:ascii="仿宋_GB2312" w:eastAsia="仿宋_GB2312"/>
          <w:sz w:val="28"/>
          <w:szCs w:val="28"/>
        </w:rPr>
        <w:t>19万元</w:t>
      </w:r>
      <w:r>
        <w:rPr>
          <w:rFonts w:ascii="仿宋_GB2312" w:eastAsia="仿宋_GB2312"/>
          <w:sz w:val="28"/>
          <w:szCs w:val="28"/>
        </w:rPr>
        <w:t>、公务接待费</w:t>
      </w:r>
      <w:r>
        <w:rPr>
          <w:rFonts w:hint="eastAsia" w:ascii="仿宋_GB2312" w:eastAsia="仿宋_GB2312"/>
          <w:sz w:val="28"/>
          <w:szCs w:val="28"/>
        </w:rPr>
        <w:t>0万元</w:t>
      </w:r>
      <w:r>
        <w:rPr>
          <w:rFonts w:ascii="仿宋_GB2312" w:eastAsia="仿宋_GB2312"/>
          <w:sz w:val="28"/>
          <w:szCs w:val="28"/>
        </w:rPr>
        <w:t>、专用材料费</w:t>
      </w:r>
      <w:r>
        <w:rPr>
          <w:rFonts w:hint="eastAsia" w:ascii="仿宋_GB2312" w:eastAsia="仿宋_GB2312"/>
          <w:sz w:val="28"/>
          <w:szCs w:val="28"/>
        </w:rPr>
        <w:t>0万元</w:t>
      </w:r>
      <w:r>
        <w:rPr>
          <w:rFonts w:ascii="仿宋_GB2312" w:eastAsia="仿宋_GB2312"/>
          <w:sz w:val="28"/>
          <w:szCs w:val="28"/>
        </w:rPr>
        <w:t>、劳务费</w:t>
      </w:r>
      <w:r>
        <w:rPr>
          <w:rFonts w:hint="eastAsia" w:ascii="仿宋_GB2312" w:eastAsia="仿宋_GB2312"/>
          <w:sz w:val="28"/>
          <w:szCs w:val="28"/>
        </w:rPr>
        <w:t>0万元</w:t>
      </w:r>
      <w:r>
        <w:rPr>
          <w:rFonts w:ascii="仿宋_GB2312" w:eastAsia="仿宋_GB2312"/>
          <w:sz w:val="28"/>
          <w:szCs w:val="28"/>
        </w:rPr>
        <w:t>、委托业务费</w:t>
      </w:r>
      <w:r>
        <w:rPr>
          <w:rFonts w:hint="eastAsia" w:ascii="仿宋_GB2312" w:eastAsia="仿宋_GB2312"/>
          <w:sz w:val="28"/>
          <w:szCs w:val="28"/>
        </w:rPr>
        <w:t>0万元</w:t>
      </w:r>
      <w:r>
        <w:rPr>
          <w:rFonts w:ascii="仿宋_GB2312" w:eastAsia="仿宋_GB2312"/>
          <w:sz w:val="28"/>
          <w:szCs w:val="28"/>
        </w:rPr>
        <w:t>、工会经费</w:t>
      </w:r>
      <w:r>
        <w:rPr>
          <w:rFonts w:hint="eastAsia" w:ascii="仿宋_GB2312" w:eastAsia="仿宋_GB2312"/>
          <w:sz w:val="28"/>
          <w:szCs w:val="28"/>
        </w:rPr>
        <w:t>0.17万元</w:t>
      </w:r>
      <w:r>
        <w:rPr>
          <w:rFonts w:ascii="仿宋_GB2312" w:eastAsia="仿宋_GB2312"/>
          <w:sz w:val="28"/>
          <w:szCs w:val="28"/>
        </w:rPr>
        <w:t>、福利费</w:t>
      </w:r>
      <w:r>
        <w:rPr>
          <w:rFonts w:hint="eastAsia" w:ascii="仿宋_GB2312" w:eastAsia="仿宋_GB2312"/>
          <w:sz w:val="28"/>
          <w:szCs w:val="28"/>
        </w:rPr>
        <w:t>1.69万元</w:t>
      </w:r>
      <w:r>
        <w:rPr>
          <w:rFonts w:ascii="仿宋_GB2312" w:eastAsia="仿宋_GB2312"/>
          <w:sz w:val="28"/>
          <w:szCs w:val="28"/>
        </w:rPr>
        <w:t>、公务用车运行维护费</w:t>
      </w:r>
      <w:r>
        <w:rPr>
          <w:rFonts w:hint="eastAsia" w:ascii="仿宋_GB2312" w:eastAsia="仿宋_GB2312"/>
          <w:sz w:val="28"/>
          <w:szCs w:val="28"/>
        </w:rPr>
        <w:t>1.47万元</w:t>
      </w:r>
      <w:r>
        <w:rPr>
          <w:rFonts w:ascii="仿宋_GB2312" w:eastAsia="仿宋_GB2312"/>
          <w:sz w:val="28"/>
          <w:szCs w:val="28"/>
        </w:rPr>
        <w:t>、其他交通费</w:t>
      </w:r>
      <w:r>
        <w:rPr>
          <w:rFonts w:hint="eastAsia" w:ascii="仿宋_GB2312" w:eastAsia="仿宋_GB2312"/>
          <w:sz w:val="28"/>
          <w:szCs w:val="28"/>
        </w:rPr>
        <w:t>0万元</w:t>
      </w:r>
      <w:r>
        <w:rPr>
          <w:rFonts w:ascii="仿宋_GB2312" w:eastAsia="仿宋_GB2312"/>
          <w:sz w:val="28"/>
          <w:szCs w:val="28"/>
        </w:rPr>
        <w:t>、其他商品和服务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w:t>
      </w:r>
      <w:r>
        <w:rPr>
          <w:rFonts w:hint="eastAsia" w:ascii="仿宋_GB2312" w:eastAsia="仿宋_GB2312"/>
          <w:sz w:val="28"/>
          <w:szCs w:val="28"/>
        </w:rPr>
        <w:t>0万元</w:t>
      </w:r>
      <w:r>
        <w:rPr>
          <w:rFonts w:ascii="仿宋_GB2312" w:eastAsia="仿宋_GB2312"/>
          <w:sz w:val="28"/>
          <w:szCs w:val="28"/>
        </w:rPr>
        <w:t>、退休费</w:t>
      </w:r>
      <w:r>
        <w:rPr>
          <w:rFonts w:hint="eastAsia" w:ascii="仿宋_GB2312" w:eastAsia="仿宋_GB2312"/>
          <w:sz w:val="28"/>
          <w:szCs w:val="28"/>
        </w:rPr>
        <w:t>0万元</w:t>
      </w:r>
      <w:r>
        <w:rPr>
          <w:rFonts w:ascii="仿宋_GB2312" w:eastAsia="仿宋_GB2312"/>
          <w:sz w:val="28"/>
          <w:szCs w:val="28"/>
        </w:rPr>
        <w:t>、抚恤金</w:t>
      </w:r>
      <w:r>
        <w:rPr>
          <w:rFonts w:hint="eastAsia" w:ascii="仿宋_GB2312" w:eastAsia="仿宋_GB2312"/>
          <w:sz w:val="28"/>
          <w:szCs w:val="28"/>
        </w:rPr>
        <w:t>0万元</w:t>
      </w:r>
      <w:r>
        <w:rPr>
          <w:rFonts w:ascii="仿宋_GB2312" w:eastAsia="仿宋_GB2312"/>
          <w:sz w:val="28"/>
          <w:szCs w:val="28"/>
        </w:rPr>
        <w:t>、生活补助</w:t>
      </w:r>
      <w:r>
        <w:rPr>
          <w:rFonts w:hint="eastAsia" w:ascii="仿宋_GB2312" w:eastAsia="仿宋_GB2312"/>
          <w:sz w:val="28"/>
          <w:szCs w:val="28"/>
        </w:rPr>
        <w:t>0万元</w:t>
      </w:r>
      <w:r>
        <w:rPr>
          <w:rFonts w:ascii="仿宋_GB2312" w:eastAsia="仿宋_GB2312"/>
          <w:sz w:val="28"/>
          <w:szCs w:val="28"/>
        </w:rPr>
        <w:t>、</w:t>
      </w:r>
      <w:r>
        <w:rPr>
          <w:rFonts w:hint="eastAsia" w:ascii="仿宋_GB2312" w:eastAsia="仿宋_GB2312"/>
          <w:sz w:val="28"/>
          <w:szCs w:val="28"/>
        </w:rPr>
        <w:t>救济费0万元</w:t>
      </w:r>
      <w:r>
        <w:rPr>
          <w:rFonts w:ascii="仿宋_GB2312" w:eastAsia="仿宋_GB2312"/>
          <w:sz w:val="28"/>
          <w:szCs w:val="28"/>
        </w:rPr>
        <w:t>、医疗费</w:t>
      </w:r>
      <w:r>
        <w:rPr>
          <w:rFonts w:hint="eastAsia" w:ascii="仿宋_GB2312" w:eastAsia="仿宋_GB2312"/>
          <w:sz w:val="28"/>
          <w:szCs w:val="28"/>
        </w:rPr>
        <w:t>补助0万元</w:t>
      </w:r>
      <w:r>
        <w:rPr>
          <w:rFonts w:ascii="仿宋_GB2312" w:eastAsia="仿宋_GB2312"/>
          <w:sz w:val="28"/>
          <w:szCs w:val="28"/>
        </w:rPr>
        <w:t>、助学金</w:t>
      </w:r>
      <w:r>
        <w:rPr>
          <w:rFonts w:hint="eastAsia" w:ascii="仿宋_GB2312" w:eastAsia="仿宋_GB2312"/>
          <w:sz w:val="28"/>
          <w:szCs w:val="28"/>
        </w:rPr>
        <w:t>0万元</w:t>
      </w:r>
      <w:r>
        <w:rPr>
          <w:rFonts w:ascii="仿宋_GB2312" w:eastAsia="仿宋_GB2312"/>
          <w:sz w:val="28"/>
          <w:szCs w:val="28"/>
        </w:rPr>
        <w:t>、奖励金</w:t>
      </w:r>
      <w:r>
        <w:rPr>
          <w:rFonts w:hint="eastAsia" w:ascii="仿宋_GB2312" w:eastAsia="仿宋_GB2312"/>
          <w:sz w:val="28"/>
          <w:szCs w:val="28"/>
        </w:rPr>
        <w:t>0万元、</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w:t>
      </w:r>
      <w:r>
        <w:rPr>
          <w:rFonts w:hint="eastAsia" w:ascii="仿宋_GB2312" w:eastAsia="仿宋_GB2312"/>
          <w:sz w:val="28"/>
          <w:szCs w:val="28"/>
        </w:rPr>
        <w:t>0万元</w:t>
      </w:r>
      <w:r>
        <w:rPr>
          <w:rFonts w:ascii="仿宋_GB2312" w:eastAsia="仿宋_GB2312"/>
          <w:sz w:val="28"/>
          <w:szCs w:val="28"/>
        </w:rPr>
        <w:t>、专用设备购置</w:t>
      </w:r>
      <w:r>
        <w:rPr>
          <w:rFonts w:hint="eastAsia" w:ascii="仿宋_GB2312" w:eastAsia="仿宋_GB2312"/>
          <w:sz w:val="28"/>
          <w:szCs w:val="28"/>
        </w:rPr>
        <w:t>等</w:t>
      </w:r>
      <w:r>
        <w:rPr>
          <w:rFonts w:ascii="仿宋_GB2312" w:eastAsia="仿宋_GB2312"/>
          <w:sz w:val="28"/>
          <w:szCs w:val="28"/>
        </w:rPr>
        <w:t>。</w:t>
      </w:r>
    </w:p>
    <w:p w14:paraId="42026E6A">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14:paraId="7252AA8D">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6865DF74">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273A4547">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年“三公”经费财政拨款决算数1.47万元，比201</w:t>
      </w:r>
      <w:r>
        <w:rPr>
          <w:rFonts w:ascii="仿宋_GB2312" w:eastAsia="仿宋_GB2312"/>
          <w:sz w:val="28"/>
          <w:szCs w:val="28"/>
        </w:rPr>
        <w:t>9</w:t>
      </w:r>
      <w:r>
        <w:rPr>
          <w:rFonts w:hint="eastAsia" w:ascii="仿宋_GB2312" w:eastAsia="仿宋_GB2312"/>
          <w:sz w:val="28"/>
          <w:szCs w:val="28"/>
        </w:rPr>
        <w:t>年“三公”经费财政拨款年初预算2.72万元减少1.25万元。其中：</w:t>
      </w:r>
    </w:p>
    <w:p w14:paraId="018069FF">
      <w:pPr>
        <w:spacing w:line="560" w:lineRule="exact"/>
        <w:ind w:firstLine="600"/>
        <w:rPr>
          <w:rFonts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年决算数0万元。</w:t>
      </w:r>
    </w:p>
    <w:p w14:paraId="366F0DC4">
      <w:pPr>
        <w:spacing w:line="560" w:lineRule="exact"/>
        <w:ind w:firstLine="600"/>
        <w:rPr>
          <w:rFonts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年决算数0万元。</w:t>
      </w:r>
    </w:p>
    <w:p w14:paraId="5D6FDF89">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年决算数1.47万元，比201</w:t>
      </w:r>
      <w:r>
        <w:rPr>
          <w:rFonts w:ascii="仿宋_GB2312" w:eastAsia="仿宋_GB2312"/>
          <w:sz w:val="28"/>
          <w:szCs w:val="28"/>
        </w:rPr>
        <w:t>9</w:t>
      </w:r>
      <w:r>
        <w:rPr>
          <w:rFonts w:hint="eastAsia" w:ascii="仿宋_GB2312" w:eastAsia="仿宋_GB2312"/>
          <w:sz w:val="28"/>
          <w:szCs w:val="28"/>
        </w:rPr>
        <w:t>年年初预算数2.72万元减少1.25万元。其中，公务用车购置费201</w:t>
      </w:r>
      <w:r>
        <w:rPr>
          <w:rFonts w:ascii="仿宋_GB2312" w:eastAsia="仿宋_GB2312"/>
          <w:sz w:val="28"/>
          <w:szCs w:val="28"/>
        </w:rPr>
        <w:t>9</w:t>
      </w:r>
      <w:r>
        <w:rPr>
          <w:rFonts w:hint="eastAsia" w:ascii="仿宋_GB2312" w:eastAsia="仿宋_GB2312"/>
          <w:sz w:val="28"/>
          <w:szCs w:val="28"/>
        </w:rPr>
        <w:t>年决算数0万元，主要原因：无新购置车辆。公务用车运行维护费201</w:t>
      </w:r>
      <w:r>
        <w:rPr>
          <w:rFonts w:ascii="仿宋_GB2312" w:eastAsia="仿宋_GB2312"/>
          <w:sz w:val="28"/>
          <w:szCs w:val="28"/>
        </w:rPr>
        <w:t>9</w:t>
      </w:r>
      <w:r>
        <w:rPr>
          <w:rFonts w:hint="eastAsia" w:ascii="仿宋_GB2312" w:eastAsia="仿宋_GB2312"/>
          <w:sz w:val="28"/>
          <w:szCs w:val="28"/>
        </w:rPr>
        <w:t>年决算数1.47万元，比201</w:t>
      </w:r>
      <w:r>
        <w:rPr>
          <w:rFonts w:ascii="仿宋_GB2312" w:eastAsia="仿宋_GB2312"/>
          <w:sz w:val="28"/>
          <w:szCs w:val="28"/>
        </w:rPr>
        <w:t>9</w:t>
      </w:r>
      <w:r>
        <w:rPr>
          <w:rFonts w:hint="eastAsia" w:ascii="仿宋_GB2312" w:eastAsia="仿宋_GB2312"/>
          <w:sz w:val="28"/>
          <w:szCs w:val="28"/>
        </w:rPr>
        <w:t>年年初预算数2.72万元减少1.25万元，主要原因：节能减排，合理安排车辆。201</w:t>
      </w:r>
      <w:r>
        <w:rPr>
          <w:rFonts w:ascii="仿宋_GB2312" w:eastAsia="仿宋_GB2312"/>
          <w:sz w:val="28"/>
          <w:szCs w:val="28"/>
        </w:rPr>
        <w:t>9</w:t>
      </w:r>
      <w:r>
        <w:rPr>
          <w:rFonts w:hint="eastAsia" w:ascii="仿宋_GB2312" w:eastAsia="仿宋_GB2312"/>
          <w:sz w:val="28"/>
          <w:szCs w:val="28"/>
        </w:rPr>
        <w:t>年公务用车运行维护费中，公务用车加油0.65万元，公务用车维修0.61万元，公务用车保险0.21万元，公务用车其他支出0万元。201</w:t>
      </w:r>
      <w:r>
        <w:rPr>
          <w:rFonts w:ascii="仿宋_GB2312" w:eastAsia="仿宋_GB2312"/>
          <w:sz w:val="28"/>
          <w:szCs w:val="28"/>
        </w:rPr>
        <w:t>9</w:t>
      </w:r>
      <w:r>
        <w:rPr>
          <w:rFonts w:hint="eastAsia" w:ascii="仿宋_GB2312" w:eastAsia="仿宋_GB2312"/>
          <w:sz w:val="28"/>
          <w:szCs w:val="28"/>
        </w:rPr>
        <w:t>年公务用车保有量1辆，车均运行维护费1.47万元。</w:t>
      </w:r>
    </w:p>
    <w:p w14:paraId="27DF6D14">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416857BB">
      <w:pPr>
        <w:ind w:firstLine="537" w:firstLineChars="192"/>
        <w:rPr>
          <w:rFonts w:ascii="仿宋_GB2312" w:eastAsia="仿宋_GB2312"/>
          <w:sz w:val="28"/>
          <w:szCs w:val="28"/>
        </w:rPr>
      </w:pPr>
      <w:r>
        <w:rPr>
          <w:rFonts w:hint="eastAsia" w:ascii="仿宋_GB2312" w:eastAsia="仿宋_GB2312"/>
          <w:sz w:val="28"/>
          <w:szCs w:val="28"/>
        </w:rPr>
        <w:t>2019年本部门无行政单位（含参照公务员法管理事业单位）使用一般公共预算财政拨款支出情况。</w:t>
      </w:r>
    </w:p>
    <w:p w14:paraId="5AFA7500">
      <w:pPr>
        <w:ind w:left="540"/>
        <w:rPr>
          <w:rFonts w:ascii="黑体" w:eastAsia="黑体"/>
          <w:sz w:val="28"/>
          <w:szCs w:val="28"/>
        </w:rPr>
      </w:pPr>
      <w:r>
        <w:rPr>
          <w:rFonts w:hint="eastAsia" w:ascii="黑体" w:eastAsia="黑体"/>
          <w:sz w:val="28"/>
          <w:szCs w:val="28"/>
        </w:rPr>
        <w:t>三、政府采购支出情况</w:t>
      </w:r>
    </w:p>
    <w:p w14:paraId="5567798F">
      <w:pPr>
        <w:ind w:firstLine="537" w:firstLineChars="192"/>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年本部门政府采购支出总额1.8万元，其中：政府采购货物支出0万元，政府采购工程支出0万元，政府采购服务支出1.8万元。授予中小企业合同金额0万元。</w:t>
      </w:r>
    </w:p>
    <w:p w14:paraId="7DAF46C0">
      <w:pPr>
        <w:ind w:firstLine="560" w:firstLineChars="200"/>
        <w:rPr>
          <w:rFonts w:ascii="黑体" w:eastAsia="黑体"/>
          <w:sz w:val="28"/>
          <w:szCs w:val="28"/>
        </w:rPr>
      </w:pPr>
      <w:r>
        <w:rPr>
          <w:rFonts w:hint="eastAsia" w:ascii="黑体" w:eastAsia="黑体"/>
          <w:sz w:val="28"/>
          <w:szCs w:val="28"/>
        </w:rPr>
        <w:t>四、国有资产占用情况</w:t>
      </w:r>
    </w:p>
    <w:p w14:paraId="483A31DB">
      <w:pPr>
        <w:ind w:firstLine="560" w:firstLineChars="200"/>
        <w:rPr>
          <w:rFonts w:ascii="仿宋_GB2312" w:eastAsia="仿宋_GB2312"/>
          <w:sz w:val="32"/>
          <w:szCs w:val="32"/>
        </w:rPr>
      </w:pPr>
      <w:r>
        <w:rPr>
          <w:rFonts w:hint="eastAsia" w:ascii="仿宋_GB2312" w:eastAsia="仿宋_GB2312"/>
          <w:sz w:val="28"/>
          <w:szCs w:val="28"/>
        </w:rPr>
        <w:t>2</w:t>
      </w:r>
      <w:r>
        <w:rPr>
          <w:rFonts w:ascii="仿宋_GB2312" w:eastAsia="仿宋_GB2312"/>
          <w:sz w:val="28"/>
          <w:szCs w:val="28"/>
        </w:rPr>
        <w:t>019</w:t>
      </w:r>
      <w:r>
        <w:rPr>
          <w:rFonts w:hint="eastAsia" w:ascii="仿宋_GB2312" w:eastAsia="仿宋_GB2312"/>
          <w:sz w:val="28"/>
          <w:szCs w:val="28"/>
        </w:rPr>
        <w:t>年本部门车辆1台，8.75万元；单位价值50万元以上的通用设备0台（套），单位价值100万元以上的专用设备0台（套）。</w:t>
      </w:r>
    </w:p>
    <w:p w14:paraId="7B976D01">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14:paraId="7B3DC661">
      <w:pPr>
        <w:ind w:firstLine="537" w:firstLineChars="192"/>
        <w:rPr>
          <w:rFonts w:ascii="仿宋_GB2312" w:eastAsia="仿宋_GB2312"/>
          <w:sz w:val="28"/>
          <w:szCs w:val="28"/>
        </w:rPr>
      </w:pPr>
      <w:r>
        <w:rPr>
          <w:rFonts w:hint="eastAsia" w:ascii="仿宋_GB2312" w:eastAsia="仿宋_GB2312"/>
          <w:sz w:val="28"/>
          <w:szCs w:val="28"/>
        </w:rPr>
        <w:t>无</w:t>
      </w:r>
    </w:p>
    <w:p w14:paraId="0BF083BB">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24FA6697">
      <w:pPr>
        <w:ind w:firstLine="537" w:firstLineChars="192"/>
        <w:rPr>
          <w:rFonts w:ascii="仿宋_GB2312" w:eastAsia="仿宋_GB2312"/>
          <w:sz w:val="28"/>
          <w:szCs w:val="28"/>
        </w:rPr>
      </w:pP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rPr>
        <w:t>19万元。</w:t>
      </w:r>
    </w:p>
    <w:p w14:paraId="353E7789">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14:paraId="387CA3F4">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20AA91AC">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4AA338A5">
      <w:pPr>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14:paraId="72C0DE84">
      <w:pPr>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074F1D62">
      <w:pPr>
        <w:ind w:firstLine="552" w:firstLineChars="200"/>
        <w:rPr>
          <w:rFonts w:ascii="仿宋_GB2312" w:eastAsia="仿宋_GB2312"/>
          <w:bCs/>
          <w:color w:val="000000"/>
          <w:spacing w:val="-2"/>
          <w:sz w:val="28"/>
          <w:szCs w:val="28"/>
        </w:rPr>
      </w:pPr>
      <w:r>
        <w:rPr>
          <w:rFonts w:hint="eastAsia" w:ascii="仿宋_GB2312" w:eastAsia="仿宋_GB2312"/>
          <w:bCs/>
          <w:color w:val="000000"/>
          <w:spacing w:val="-2"/>
          <w:sz w:val="28"/>
          <w:szCs w:val="28"/>
        </w:rPr>
        <w:t>5、</w:t>
      </w:r>
      <w:r>
        <w:rPr>
          <w:rFonts w:ascii="仿宋_GB2312" w:eastAsia="仿宋_GB2312"/>
          <w:bCs/>
          <w:color w:val="000000"/>
          <w:spacing w:val="-2"/>
          <w:sz w:val="28"/>
          <w:szCs w:val="28"/>
        </w:rPr>
        <w:t>在建工程</w:t>
      </w:r>
      <w:r>
        <w:rPr>
          <w:rFonts w:hint="eastAsia" w:ascii="仿宋_GB2312" w:eastAsia="仿宋_GB2312"/>
          <w:bCs/>
          <w:color w:val="000000"/>
          <w:spacing w:val="-2"/>
          <w:sz w:val="28"/>
          <w:szCs w:val="28"/>
        </w:rPr>
        <w:t>：</w:t>
      </w:r>
      <w:r>
        <w:rPr>
          <w:rFonts w:ascii="仿宋_GB2312" w:eastAsia="仿宋_GB2312"/>
          <w:bCs/>
          <w:color w:val="000000"/>
          <w:spacing w:val="-2"/>
          <w:sz w:val="28"/>
          <w:szCs w:val="28"/>
        </w:rPr>
        <w:t>指企业资产的新建、改建、扩建，或技术改造、设备更新和大修理工程等尚未完工的工程支出。在建工程通常有“自营”和“出包”两种方式。自营在建工程指企业自行购买工程用料、自行施工并进行管理的工程；出包在建工程是指企业通过签订合同，由其它工程队或单位承包建造的工程。</w:t>
      </w:r>
    </w:p>
    <w:p w14:paraId="64C6A680">
      <w:pPr>
        <w:ind w:firstLine="320" w:firstLineChars="100"/>
        <w:rPr>
          <w:rFonts w:ascii="黑体" w:eastAsia="黑体"/>
          <w:sz w:val="32"/>
          <w:szCs w:val="32"/>
        </w:rPr>
      </w:pPr>
    </w:p>
    <w:p w14:paraId="33EE74B0">
      <w:pPr>
        <w:ind w:firstLine="640" w:firstLineChars="200"/>
        <w:jc w:val="center"/>
        <w:rPr>
          <w:rFonts w:ascii="黑体" w:eastAsia="黑体"/>
          <w:sz w:val="32"/>
          <w:szCs w:val="32"/>
        </w:rPr>
      </w:pPr>
    </w:p>
    <w:p w14:paraId="3AE9659F">
      <w:pPr>
        <w:widowControl/>
        <w:jc w:val="left"/>
        <w:rPr>
          <w:rFonts w:ascii="黑体" w:eastAsia="黑体"/>
          <w:sz w:val="32"/>
          <w:szCs w:val="32"/>
        </w:rPr>
      </w:pPr>
      <w:r>
        <w:rPr>
          <w:rFonts w:ascii="黑体" w:eastAsia="黑体"/>
          <w:sz w:val="32"/>
          <w:szCs w:val="32"/>
        </w:rPr>
        <w:br w:type="page"/>
      </w:r>
    </w:p>
    <w:p w14:paraId="5DFF44E6">
      <w:pPr>
        <w:ind w:firstLine="640" w:firstLineChars="200"/>
        <w:jc w:val="center"/>
        <w:rPr>
          <w:rFonts w:ascii="黑体" w:eastAsia="黑体"/>
          <w:sz w:val="32"/>
          <w:szCs w:val="32"/>
        </w:rPr>
      </w:pPr>
      <w:r>
        <w:rPr>
          <w:rFonts w:hint="eastAsia" w:ascii="黑体" w:eastAsia="黑体"/>
          <w:sz w:val="32"/>
          <w:szCs w:val="32"/>
        </w:rPr>
        <w:t>第四部分  201</w:t>
      </w:r>
      <w:r>
        <w:rPr>
          <w:rFonts w:ascii="黑体" w:eastAsia="黑体"/>
          <w:sz w:val="32"/>
          <w:szCs w:val="32"/>
        </w:rPr>
        <w:t>9</w:t>
      </w:r>
      <w:r>
        <w:rPr>
          <w:rFonts w:hint="eastAsia" w:ascii="黑体" w:eastAsia="黑体"/>
          <w:sz w:val="32"/>
          <w:szCs w:val="32"/>
        </w:rPr>
        <w:t>年度部门绩效评价情况</w:t>
      </w:r>
    </w:p>
    <w:p w14:paraId="250317E7">
      <w:pPr>
        <w:ind w:firstLine="560" w:firstLineChars="200"/>
        <w:rPr>
          <w:rFonts w:ascii="黑体" w:eastAsia="黑体"/>
          <w:sz w:val="28"/>
          <w:szCs w:val="28"/>
          <w:highlight w:val="yellow"/>
        </w:rPr>
      </w:pPr>
    </w:p>
    <w:p w14:paraId="02B8C56C">
      <w:pPr>
        <w:ind w:firstLine="560" w:firstLineChars="200"/>
        <w:rPr>
          <w:rFonts w:ascii="黑体" w:eastAsia="黑体"/>
          <w:sz w:val="28"/>
          <w:szCs w:val="28"/>
        </w:rPr>
      </w:pPr>
      <w:r>
        <w:rPr>
          <w:rFonts w:hint="eastAsia" w:ascii="黑体" w:eastAsia="黑体"/>
          <w:sz w:val="28"/>
          <w:szCs w:val="28"/>
        </w:rPr>
        <w:t>一、绩效评价工作开展情况</w:t>
      </w:r>
    </w:p>
    <w:p w14:paraId="057A852C">
      <w:pPr>
        <w:ind w:firstLine="537" w:firstLineChars="192"/>
        <w:rPr>
          <w:rFonts w:ascii="仿宋_GB2312" w:eastAsia="仿宋_GB2312"/>
          <w:sz w:val="28"/>
          <w:szCs w:val="28"/>
        </w:rPr>
      </w:pPr>
      <w:r>
        <w:rPr>
          <w:rFonts w:hint="eastAsia" w:ascii="仿宋_GB2312" w:eastAsia="仿宋_GB2312"/>
          <w:sz w:val="28"/>
          <w:szCs w:val="28"/>
        </w:rPr>
        <w:t>北京市密云区防火安全委员会办公室对</w:t>
      </w:r>
      <w:r>
        <w:rPr>
          <w:rFonts w:ascii="仿宋_GB2312" w:eastAsia="仿宋_GB2312"/>
          <w:sz w:val="28"/>
          <w:szCs w:val="28"/>
        </w:rPr>
        <w:t>2019年</w:t>
      </w:r>
      <w:r>
        <w:rPr>
          <w:rFonts w:hint="eastAsia" w:ascii="仿宋_GB2312" w:eastAsia="仿宋_GB2312"/>
          <w:sz w:val="28"/>
          <w:szCs w:val="28"/>
        </w:rPr>
        <w:t>度部门项目支出实施绩效评价，评价项目1个，占部门项目总数的100%，涉及金额19万元。评价结果：经评价，“宣传培训会议经费”项目评价得分90.00分，其中：预算执行率10.00分；支出指标50.00分；效益指标21.00分；满意度指标9.00分，绩效评价级别为“优秀”。</w:t>
      </w:r>
    </w:p>
    <w:p w14:paraId="4853A0A9">
      <w:pPr>
        <w:ind w:firstLine="560" w:firstLineChars="200"/>
        <w:rPr>
          <w:rFonts w:ascii="黑体" w:eastAsia="黑体"/>
          <w:sz w:val="28"/>
          <w:szCs w:val="28"/>
        </w:rPr>
      </w:pPr>
      <w:r>
        <w:rPr>
          <w:rFonts w:hint="eastAsia" w:ascii="黑体" w:eastAsia="黑体"/>
          <w:sz w:val="28"/>
          <w:szCs w:val="28"/>
        </w:rPr>
        <w:t>二、项目绩效评价报告</w:t>
      </w:r>
    </w:p>
    <w:p w14:paraId="4B473C4A">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（一）评价对象概况</w:t>
      </w:r>
    </w:p>
    <w:p w14:paraId="1144C281">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项目立项背景</w:t>
      </w:r>
    </w:p>
    <w:p w14:paraId="15E67B60">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深入贯彻《中华人民共和国消防法》等法律法规，全面落实预防为主、防消结合的方针，努力构建“政府统一领导、部门依法监管、单位全面负责、群众积极参与”的消防工作格局，着力整治各种火灾隐患，全面加强城乡消防工作，建立健全灭火应急救援工作机制，切实提高全社会防控火灾的意识和能力，有效预防和减少火灾事故发生，为我国经济发展、社会稳定和人民群众安居乐业创造良好的消防安全环境进行立项。</w:t>
      </w:r>
    </w:p>
    <w:p w14:paraId="2B125891">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该项目为政策性项目，依据2006年4月5日密云县人民政府49次县长办公会议定，每年部门预算安排防火宣传、培训等专项资金10万元，2009年4月24日刘福志县长批示增加预算10万元，共20万元。相关要求进行立项。</w:t>
      </w:r>
    </w:p>
    <w:p w14:paraId="06E0C9B0">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（二）评价结论</w:t>
      </w:r>
    </w:p>
    <w:p w14:paraId="737FA925">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经评价，“宣传培训会议经费”项目评价得分90.00分，其中：预算执行率10.00分；支出指标50.00分；效益指标21.00分；满意度指标9.00分，绩效评价级别为“优秀”。</w:t>
      </w:r>
    </w:p>
    <w:p w14:paraId="78A62081">
      <w:pPr>
        <w:spacing w:line="360" w:lineRule="auto"/>
        <w:ind w:firstLine="560" w:firstLineChars="200"/>
        <w:outlineLvl w:val="0"/>
        <w:rPr>
          <w:rFonts w:ascii="仿宋_GB2312" w:eastAsia="仿宋_GB2312"/>
          <w:sz w:val="28"/>
          <w:szCs w:val="28"/>
        </w:rPr>
      </w:pPr>
      <w:bookmarkStart w:id="2" w:name="_Toc454875004"/>
      <w:r>
        <w:rPr>
          <w:rFonts w:hint="eastAsia" w:ascii="仿宋_GB2312" w:eastAsia="仿宋_GB2312"/>
          <w:sz w:val="28"/>
          <w:szCs w:val="28"/>
        </w:rPr>
        <w:t>（三）存在问题</w:t>
      </w:r>
      <w:bookmarkEnd w:id="2"/>
    </w:p>
    <w:p w14:paraId="76D704B6">
      <w:pPr>
        <w:spacing w:line="360" w:lineRule="auto"/>
        <w:ind w:firstLine="560" w:firstLineChars="200"/>
        <w:outlineLvl w:val="0"/>
        <w:rPr>
          <w:rFonts w:ascii="仿宋_GB2312" w:eastAsia="仿宋_GB2312"/>
          <w:b/>
          <w:bCs/>
          <w:sz w:val="28"/>
          <w:szCs w:val="28"/>
        </w:rPr>
      </w:pPr>
      <w:r>
        <w:rPr>
          <w:rFonts w:hint="eastAsia" w:ascii="仿宋_GB2312" w:eastAsia="仿宋_GB2312"/>
          <w:b/>
          <w:bCs/>
          <w:sz w:val="28"/>
          <w:szCs w:val="28"/>
        </w:rPr>
        <w:t>1、绩效目标设置</w:t>
      </w:r>
    </w:p>
    <w:p w14:paraId="31DCB5C0">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绩效目标设置尚不够细化与量化。</w:t>
      </w:r>
    </w:p>
    <w:p w14:paraId="7B35557F">
      <w:pPr>
        <w:spacing w:line="360" w:lineRule="auto"/>
        <w:ind w:firstLine="560" w:firstLineChars="200"/>
        <w:outlineLvl w:val="0"/>
        <w:rPr>
          <w:rFonts w:ascii="仿宋_GB2312" w:eastAsia="仿宋_GB2312"/>
          <w:b/>
          <w:bCs/>
          <w:sz w:val="28"/>
          <w:szCs w:val="28"/>
        </w:rPr>
      </w:pPr>
      <w:r>
        <w:rPr>
          <w:rFonts w:hint="eastAsia" w:ascii="仿宋_GB2312" w:eastAsia="仿宋_GB2312"/>
          <w:b/>
          <w:bCs/>
          <w:sz w:val="28"/>
          <w:szCs w:val="28"/>
        </w:rPr>
        <w:t>2、组织机构设置</w:t>
      </w:r>
    </w:p>
    <w:p w14:paraId="481DE5AB">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项目组织机构设置不够细化，责任分工不够明确，未落实到人。</w:t>
      </w:r>
    </w:p>
    <w:p w14:paraId="3E00A6C4">
      <w:pPr>
        <w:spacing w:line="360" w:lineRule="auto"/>
        <w:ind w:firstLine="560" w:firstLineChars="200"/>
        <w:outlineLvl w:val="0"/>
        <w:rPr>
          <w:rFonts w:ascii="仿宋_GB2312" w:eastAsia="仿宋_GB2312"/>
          <w:b/>
          <w:bCs/>
          <w:sz w:val="28"/>
          <w:szCs w:val="28"/>
        </w:rPr>
      </w:pPr>
      <w:r>
        <w:rPr>
          <w:rFonts w:hint="eastAsia" w:ascii="仿宋_GB2312" w:eastAsia="仿宋_GB2312"/>
          <w:b/>
          <w:bCs/>
          <w:sz w:val="28"/>
          <w:szCs w:val="28"/>
        </w:rPr>
        <w:t>3、实施方案设置</w:t>
      </w:r>
    </w:p>
    <w:p w14:paraId="2A67CA58">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项目实施方案缺乏指导性作用，项目时间表与路线图不够清晰。</w:t>
      </w:r>
    </w:p>
    <w:p w14:paraId="1839DE37">
      <w:pPr>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（四）建议</w:t>
      </w:r>
    </w:p>
    <w:p w14:paraId="45A7A9ED">
      <w:pPr>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今后的项目开展过程中，对于组织机构设置，进一步明确责任分工，责任落实到人；对于过程管理，进一步加强管理的记录与留痕，提高日常管理的效率；对于绩效目标的制定，在确保目标明确合理的前提下，进一步细化量化，做到可评价、可考量、可验证。</w:t>
      </w:r>
    </w:p>
    <w:p w14:paraId="5203A6CC">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tbl>
      <w:tblPr>
        <w:tblStyle w:val="11"/>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701"/>
        <w:gridCol w:w="1701"/>
        <w:gridCol w:w="567"/>
        <w:gridCol w:w="426"/>
        <w:gridCol w:w="1417"/>
        <w:gridCol w:w="426"/>
        <w:gridCol w:w="992"/>
        <w:gridCol w:w="283"/>
        <w:gridCol w:w="2410"/>
        <w:gridCol w:w="567"/>
        <w:gridCol w:w="850"/>
      </w:tblGrid>
      <w:tr w14:paraId="394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tcPr>
          <w:p w14:paraId="1940AAC1">
            <w:pPr>
              <w:jc w:val="center"/>
              <w:rPr>
                <w:rFonts w:ascii="仿宋_GB2312" w:eastAsia="仿宋_GB2312"/>
                <w:sz w:val="16"/>
                <w:szCs w:val="16"/>
              </w:rPr>
            </w:pPr>
            <w:r>
              <w:rPr>
                <w:rFonts w:hint="eastAsia" w:ascii="仿宋_GB2312" w:eastAsia="仿宋_GB2312"/>
                <w:sz w:val="16"/>
                <w:szCs w:val="16"/>
              </w:rPr>
              <w:t>项目名称</w:t>
            </w:r>
          </w:p>
        </w:tc>
        <w:tc>
          <w:tcPr>
            <w:tcW w:w="12899" w:type="dxa"/>
            <w:gridSpan w:val="12"/>
          </w:tcPr>
          <w:p w14:paraId="1769C582">
            <w:pPr>
              <w:ind w:firstLine="5400" w:firstLineChars="2700"/>
              <w:rPr>
                <w:rFonts w:ascii="仿宋_GB2312" w:eastAsia="仿宋_GB2312"/>
                <w:sz w:val="20"/>
                <w:szCs w:val="20"/>
              </w:rPr>
            </w:pPr>
            <w:r>
              <w:rPr>
                <w:rFonts w:hint="eastAsia" w:ascii="仿宋_GB2312" w:eastAsia="仿宋_GB2312"/>
                <w:sz w:val="20"/>
                <w:szCs w:val="20"/>
              </w:rPr>
              <w:t>宣传培训会议经费</w:t>
            </w:r>
          </w:p>
        </w:tc>
      </w:tr>
      <w:tr w14:paraId="5E0B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B5719B1">
            <w:pPr>
              <w:jc w:val="center"/>
              <w:rPr>
                <w:rFonts w:ascii="仿宋_GB2312" w:eastAsia="仿宋_GB2312"/>
                <w:sz w:val="16"/>
                <w:szCs w:val="16"/>
              </w:rPr>
            </w:pPr>
            <w:r>
              <w:rPr>
                <w:rFonts w:hint="eastAsia" w:ascii="仿宋_GB2312" w:eastAsia="仿宋_GB2312"/>
                <w:sz w:val="16"/>
                <w:szCs w:val="16"/>
              </w:rPr>
              <w:t>主管部门</w:t>
            </w:r>
          </w:p>
        </w:tc>
        <w:tc>
          <w:tcPr>
            <w:tcW w:w="4961" w:type="dxa"/>
            <w:gridSpan w:val="3"/>
          </w:tcPr>
          <w:p w14:paraId="52155107">
            <w:pPr>
              <w:jc w:val="center"/>
              <w:rPr>
                <w:rFonts w:ascii="仿宋_GB2312" w:eastAsia="仿宋_GB2312"/>
                <w:sz w:val="16"/>
                <w:szCs w:val="16"/>
              </w:rPr>
            </w:pPr>
            <w:r>
              <w:rPr>
                <w:rFonts w:hint="eastAsia" w:ascii="仿宋_GB2312" w:eastAsia="仿宋_GB2312"/>
                <w:sz w:val="16"/>
                <w:szCs w:val="16"/>
              </w:rPr>
              <w:t>北京市密云区防火安全委员会办公室</w:t>
            </w:r>
          </w:p>
        </w:tc>
        <w:tc>
          <w:tcPr>
            <w:tcW w:w="993" w:type="dxa"/>
            <w:gridSpan w:val="2"/>
          </w:tcPr>
          <w:p w14:paraId="16D24C31">
            <w:pPr>
              <w:jc w:val="center"/>
              <w:rPr>
                <w:rFonts w:ascii="仿宋_GB2312" w:eastAsia="仿宋_GB2312"/>
                <w:sz w:val="16"/>
                <w:szCs w:val="16"/>
              </w:rPr>
            </w:pPr>
            <w:r>
              <w:rPr>
                <w:rFonts w:hint="eastAsia" w:ascii="仿宋_GB2312" w:eastAsia="仿宋_GB2312"/>
                <w:sz w:val="16"/>
                <w:szCs w:val="16"/>
              </w:rPr>
              <w:t>实施单位</w:t>
            </w:r>
          </w:p>
        </w:tc>
        <w:tc>
          <w:tcPr>
            <w:tcW w:w="6945" w:type="dxa"/>
            <w:gridSpan w:val="7"/>
          </w:tcPr>
          <w:p w14:paraId="32CF8F8B">
            <w:pPr>
              <w:jc w:val="center"/>
              <w:rPr>
                <w:rFonts w:ascii="仿宋_GB2312" w:eastAsia="仿宋_GB2312"/>
                <w:sz w:val="16"/>
                <w:szCs w:val="16"/>
              </w:rPr>
            </w:pPr>
            <w:r>
              <w:rPr>
                <w:rFonts w:hint="eastAsia" w:ascii="仿宋_GB2312" w:eastAsia="仿宋_GB2312"/>
                <w:sz w:val="16"/>
                <w:szCs w:val="16"/>
              </w:rPr>
              <w:t>北京市密云区防火安全委员会办公室</w:t>
            </w:r>
          </w:p>
        </w:tc>
      </w:tr>
      <w:tr w14:paraId="586C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46" w:type="dxa"/>
            <w:vMerge w:val="restart"/>
          </w:tcPr>
          <w:p w14:paraId="76E7B876">
            <w:pPr>
              <w:jc w:val="center"/>
              <w:rPr>
                <w:rFonts w:ascii="仿宋_GB2312" w:eastAsia="仿宋_GB2312"/>
                <w:sz w:val="16"/>
                <w:szCs w:val="16"/>
              </w:rPr>
            </w:pPr>
            <w:r>
              <w:rPr>
                <w:rFonts w:hint="eastAsia" w:ascii="仿宋_GB2312" w:eastAsia="仿宋_GB2312"/>
                <w:sz w:val="16"/>
                <w:szCs w:val="16"/>
              </w:rPr>
              <w:t>项目资金（万元）</w:t>
            </w:r>
          </w:p>
        </w:tc>
        <w:tc>
          <w:tcPr>
            <w:tcW w:w="3260" w:type="dxa"/>
            <w:gridSpan w:val="2"/>
          </w:tcPr>
          <w:p w14:paraId="75EE47CC">
            <w:pPr>
              <w:jc w:val="center"/>
              <w:rPr>
                <w:rFonts w:ascii="仿宋_GB2312" w:eastAsia="仿宋_GB2312"/>
                <w:sz w:val="16"/>
                <w:szCs w:val="16"/>
              </w:rPr>
            </w:pPr>
          </w:p>
        </w:tc>
        <w:tc>
          <w:tcPr>
            <w:tcW w:w="1701" w:type="dxa"/>
          </w:tcPr>
          <w:p w14:paraId="5145452F">
            <w:pPr>
              <w:jc w:val="center"/>
              <w:rPr>
                <w:rFonts w:ascii="仿宋_GB2312" w:eastAsia="仿宋_GB2312"/>
                <w:sz w:val="16"/>
                <w:szCs w:val="16"/>
              </w:rPr>
            </w:pPr>
            <w:r>
              <w:rPr>
                <w:rFonts w:hint="eastAsia" w:ascii="仿宋_GB2312" w:eastAsia="仿宋_GB2312"/>
                <w:sz w:val="16"/>
                <w:szCs w:val="16"/>
              </w:rPr>
              <w:t>年初预算数</w:t>
            </w:r>
          </w:p>
        </w:tc>
        <w:tc>
          <w:tcPr>
            <w:tcW w:w="993" w:type="dxa"/>
            <w:gridSpan w:val="2"/>
          </w:tcPr>
          <w:p w14:paraId="697C0173">
            <w:pPr>
              <w:jc w:val="center"/>
              <w:rPr>
                <w:rFonts w:ascii="仿宋_GB2312" w:eastAsia="仿宋_GB2312"/>
                <w:sz w:val="16"/>
                <w:szCs w:val="16"/>
              </w:rPr>
            </w:pPr>
            <w:r>
              <w:rPr>
                <w:rFonts w:hint="eastAsia" w:ascii="仿宋_GB2312" w:eastAsia="仿宋_GB2312"/>
                <w:sz w:val="16"/>
                <w:szCs w:val="16"/>
              </w:rPr>
              <w:t>全年执行数</w:t>
            </w:r>
          </w:p>
        </w:tc>
        <w:tc>
          <w:tcPr>
            <w:tcW w:w="1417" w:type="dxa"/>
          </w:tcPr>
          <w:p w14:paraId="55508FC3">
            <w:pPr>
              <w:jc w:val="center"/>
              <w:rPr>
                <w:rFonts w:ascii="仿宋_GB2312" w:eastAsia="仿宋_GB2312"/>
                <w:sz w:val="16"/>
                <w:szCs w:val="16"/>
              </w:rPr>
            </w:pPr>
            <w:r>
              <w:rPr>
                <w:rFonts w:hint="eastAsia" w:ascii="仿宋_GB2312" w:eastAsia="仿宋_GB2312"/>
                <w:sz w:val="16"/>
                <w:szCs w:val="16"/>
              </w:rPr>
              <w:t>分值（10分）</w:t>
            </w:r>
          </w:p>
        </w:tc>
        <w:tc>
          <w:tcPr>
            <w:tcW w:w="426" w:type="dxa"/>
          </w:tcPr>
          <w:p w14:paraId="0EA816C4">
            <w:pPr>
              <w:jc w:val="center"/>
              <w:rPr>
                <w:rFonts w:ascii="仿宋_GB2312" w:eastAsia="仿宋_GB2312"/>
                <w:sz w:val="16"/>
                <w:szCs w:val="16"/>
              </w:rPr>
            </w:pPr>
            <w:r>
              <w:rPr>
                <w:rFonts w:hint="eastAsia" w:ascii="仿宋_GB2312" w:eastAsia="仿宋_GB2312"/>
                <w:sz w:val="16"/>
                <w:szCs w:val="16"/>
              </w:rPr>
              <w:t>执行率</w:t>
            </w:r>
          </w:p>
        </w:tc>
        <w:tc>
          <w:tcPr>
            <w:tcW w:w="992" w:type="dxa"/>
          </w:tcPr>
          <w:p w14:paraId="617E1865">
            <w:pPr>
              <w:jc w:val="center"/>
              <w:rPr>
                <w:rFonts w:ascii="仿宋_GB2312" w:eastAsia="仿宋_GB2312"/>
                <w:sz w:val="16"/>
                <w:szCs w:val="16"/>
              </w:rPr>
            </w:pPr>
            <w:r>
              <w:rPr>
                <w:rFonts w:hint="eastAsia" w:ascii="仿宋_GB2312" w:eastAsia="仿宋_GB2312"/>
                <w:sz w:val="16"/>
                <w:szCs w:val="16"/>
              </w:rPr>
              <w:t>得分</w:t>
            </w:r>
          </w:p>
        </w:tc>
        <w:tc>
          <w:tcPr>
            <w:tcW w:w="4110" w:type="dxa"/>
            <w:gridSpan w:val="4"/>
          </w:tcPr>
          <w:p w14:paraId="469D89F8">
            <w:pPr>
              <w:jc w:val="center"/>
              <w:rPr>
                <w:rFonts w:ascii="仿宋_GB2312" w:eastAsia="仿宋_GB2312"/>
                <w:sz w:val="16"/>
                <w:szCs w:val="16"/>
              </w:rPr>
            </w:pPr>
            <w:r>
              <w:rPr>
                <w:rFonts w:hint="eastAsia" w:ascii="仿宋_GB2312" w:eastAsia="仿宋_GB2312"/>
                <w:sz w:val="16"/>
                <w:szCs w:val="16"/>
              </w:rPr>
              <w:t>得分方法</w:t>
            </w:r>
          </w:p>
        </w:tc>
      </w:tr>
      <w:tr w14:paraId="2A5C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8BA199A">
            <w:pPr>
              <w:jc w:val="center"/>
              <w:rPr>
                <w:rFonts w:ascii="仿宋_GB2312" w:eastAsia="仿宋_GB2312"/>
                <w:sz w:val="16"/>
                <w:szCs w:val="16"/>
              </w:rPr>
            </w:pPr>
          </w:p>
        </w:tc>
        <w:tc>
          <w:tcPr>
            <w:tcW w:w="3260" w:type="dxa"/>
            <w:gridSpan w:val="2"/>
          </w:tcPr>
          <w:p w14:paraId="4EDD2783">
            <w:pPr>
              <w:jc w:val="center"/>
              <w:rPr>
                <w:rFonts w:ascii="仿宋_GB2312" w:eastAsia="仿宋_GB2312"/>
                <w:sz w:val="16"/>
                <w:szCs w:val="16"/>
              </w:rPr>
            </w:pPr>
            <w:r>
              <w:rPr>
                <w:rFonts w:hint="eastAsia" w:ascii="仿宋_GB2312" w:eastAsia="仿宋_GB2312"/>
                <w:sz w:val="16"/>
                <w:szCs w:val="16"/>
              </w:rPr>
              <w:t>年度资金总额</w:t>
            </w:r>
          </w:p>
        </w:tc>
        <w:tc>
          <w:tcPr>
            <w:tcW w:w="1701" w:type="dxa"/>
          </w:tcPr>
          <w:p w14:paraId="15419D37">
            <w:pPr>
              <w:jc w:val="center"/>
              <w:rPr>
                <w:rFonts w:ascii="仿宋_GB2312" w:eastAsia="仿宋_GB2312"/>
                <w:sz w:val="16"/>
                <w:szCs w:val="16"/>
              </w:rPr>
            </w:pPr>
            <w:r>
              <w:rPr>
                <w:rFonts w:hint="eastAsia" w:ascii="仿宋_GB2312" w:eastAsia="仿宋_GB2312"/>
                <w:sz w:val="16"/>
                <w:szCs w:val="16"/>
              </w:rPr>
              <w:t>20</w:t>
            </w:r>
          </w:p>
        </w:tc>
        <w:tc>
          <w:tcPr>
            <w:tcW w:w="993" w:type="dxa"/>
            <w:gridSpan w:val="2"/>
          </w:tcPr>
          <w:p w14:paraId="11390B8B">
            <w:pPr>
              <w:jc w:val="center"/>
              <w:rPr>
                <w:rFonts w:ascii="仿宋_GB2312" w:eastAsia="仿宋_GB2312"/>
                <w:sz w:val="16"/>
                <w:szCs w:val="16"/>
              </w:rPr>
            </w:pPr>
            <w:r>
              <w:rPr>
                <w:rFonts w:hint="eastAsia" w:ascii="仿宋_GB2312" w:eastAsia="仿宋_GB2312"/>
                <w:sz w:val="16"/>
                <w:szCs w:val="16"/>
              </w:rPr>
              <w:t>20</w:t>
            </w:r>
          </w:p>
        </w:tc>
        <w:tc>
          <w:tcPr>
            <w:tcW w:w="1417" w:type="dxa"/>
          </w:tcPr>
          <w:p w14:paraId="547C8EB0">
            <w:pPr>
              <w:jc w:val="center"/>
              <w:rPr>
                <w:rFonts w:ascii="仿宋_GB2312" w:eastAsia="仿宋_GB2312"/>
                <w:sz w:val="16"/>
                <w:szCs w:val="16"/>
              </w:rPr>
            </w:pPr>
          </w:p>
        </w:tc>
        <w:tc>
          <w:tcPr>
            <w:tcW w:w="426" w:type="dxa"/>
          </w:tcPr>
          <w:p w14:paraId="497AE2CF">
            <w:pPr>
              <w:jc w:val="center"/>
              <w:rPr>
                <w:rFonts w:ascii="仿宋_GB2312" w:eastAsia="仿宋_GB2312"/>
                <w:sz w:val="16"/>
                <w:szCs w:val="16"/>
              </w:rPr>
            </w:pPr>
            <w:r>
              <w:rPr>
                <w:rFonts w:hint="eastAsia" w:ascii="仿宋_GB2312" w:eastAsia="仿宋_GB2312"/>
                <w:sz w:val="16"/>
                <w:szCs w:val="16"/>
              </w:rPr>
              <w:t>100%</w:t>
            </w:r>
          </w:p>
        </w:tc>
        <w:tc>
          <w:tcPr>
            <w:tcW w:w="992" w:type="dxa"/>
          </w:tcPr>
          <w:p w14:paraId="0A5BF61F">
            <w:pPr>
              <w:jc w:val="center"/>
              <w:rPr>
                <w:rFonts w:ascii="仿宋_GB2312" w:eastAsia="仿宋_GB2312"/>
                <w:sz w:val="16"/>
                <w:szCs w:val="16"/>
              </w:rPr>
            </w:pPr>
            <w:r>
              <w:rPr>
                <w:rFonts w:hint="eastAsia" w:ascii="仿宋_GB2312" w:eastAsia="仿宋_GB2312"/>
                <w:sz w:val="16"/>
                <w:szCs w:val="16"/>
              </w:rPr>
              <w:t>10</w:t>
            </w:r>
          </w:p>
        </w:tc>
        <w:tc>
          <w:tcPr>
            <w:tcW w:w="4110" w:type="dxa"/>
            <w:gridSpan w:val="4"/>
            <w:vMerge w:val="restart"/>
          </w:tcPr>
          <w:p w14:paraId="5F754C90">
            <w:pPr>
              <w:jc w:val="center"/>
              <w:rPr>
                <w:rFonts w:ascii="仿宋_GB2312" w:eastAsia="仿宋_GB2312"/>
                <w:sz w:val="16"/>
                <w:szCs w:val="16"/>
              </w:rPr>
            </w:pPr>
            <w:r>
              <w:rPr>
                <w:rFonts w:hint="eastAsia" w:ascii="仿宋_GB2312" w:eastAsia="仿宋_GB2312"/>
                <w:sz w:val="16"/>
                <w:szCs w:val="16"/>
              </w:rPr>
              <w:t>执行率*该指标分值，最高不超过分值上限</w:t>
            </w:r>
          </w:p>
        </w:tc>
      </w:tr>
      <w:tr w14:paraId="5A2C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69CA9E9">
            <w:pPr>
              <w:jc w:val="center"/>
              <w:rPr>
                <w:rFonts w:ascii="仿宋_GB2312" w:eastAsia="仿宋_GB2312"/>
                <w:sz w:val="16"/>
                <w:szCs w:val="16"/>
              </w:rPr>
            </w:pPr>
          </w:p>
        </w:tc>
        <w:tc>
          <w:tcPr>
            <w:tcW w:w="3260" w:type="dxa"/>
            <w:gridSpan w:val="2"/>
          </w:tcPr>
          <w:p w14:paraId="2055D19A">
            <w:pPr>
              <w:jc w:val="center"/>
              <w:rPr>
                <w:rFonts w:ascii="仿宋_GB2312" w:eastAsia="仿宋_GB2312"/>
                <w:sz w:val="16"/>
                <w:szCs w:val="16"/>
              </w:rPr>
            </w:pPr>
            <w:r>
              <w:rPr>
                <w:rFonts w:hint="eastAsia" w:ascii="仿宋_GB2312" w:eastAsia="仿宋_GB2312"/>
                <w:sz w:val="16"/>
                <w:szCs w:val="16"/>
              </w:rPr>
              <w:t>其中：本年一般公共预算拨款</w:t>
            </w:r>
          </w:p>
        </w:tc>
        <w:tc>
          <w:tcPr>
            <w:tcW w:w="1701" w:type="dxa"/>
          </w:tcPr>
          <w:p w14:paraId="1756CF06">
            <w:pPr>
              <w:jc w:val="center"/>
              <w:rPr>
                <w:rFonts w:ascii="仿宋_GB2312" w:eastAsia="仿宋_GB2312"/>
                <w:sz w:val="16"/>
                <w:szCs w:val="16"/>
              </w:rPr>
            </w:pPr>
            <w:r>
              <w:rPr>
                <w:rFonts w:hint="eastAsia" w:ascii="仿宋_GB2312" w:eastAsia="仿宋_GB2312"/>
                <w:sz w:val="16"/>
                <w:szCs w:val="16"/>
              </w:rPr>
              <w:t>20</w:t>
            </w:r>
          </w:p>
        </w:tc>
        <w:tc>
          <w:tcPr>
            <w:tcW w:w="993" w:type="dxa"/>
            <w:gridSpan w:val="2"/>
          </w:tcPr>
          <w:p w14:paraId="7850D6FE">
            <w:pPr>
              <w:jc w:val="center"/>
              <w:rPr>
                <w:rFonts w:ascii="仿宋_GB2312" w:eastAsia="仿宋_GB2312"/>
                <w:sz w:val="16"/>
                <w:szCs w:val="16"/>
              </w:rPr>
            </w:pPr>
            <w:r>
              <w:rPr>
                <w:rFonts w:hint="eastAsia" w:ascii="仿宋_GB2312" w:eastAsia="仿宋_GB2312"/>
                <w:sz w:val="16"/>
                <w:szCs w:val="16"/>
              </w:rPr>
              <w:t>20</w:t>
            </w:r>
          </w:p>
        </w:tc>
        <w:tc>
          <w:tcPr>
            <w:tcW w:w="1417" w:type="dxa"/>
          </w:tcPr>
          <w:p w14:paraId="5054C8DB">
            <w:pPr>
              <w:jc w:val="center"/>
              <w:rPr>
                <w:rFonts w:ascii="仿宋_GB2312" w:eastAsia="仿宋_GB2312"/>
                <w:sz w:val="16"/>
                <w:szCs w:val="16"/>
              </w:rPr>
            </w:pPr>
          </w:p>
        </w:tc>
        <w:tc>
          <w:tcPr>
            <w:tcW w:w="426" w:type="dxa"/>
          </w:tcPr>
          <w:p w14:paraId="5FAA59B1">
            <w:pPr>
              <w:jc w:val="center"/>
              <w:rPr>
                <w:rFonts w:ascii="仿宋_GB2312" w:eastAsia="仿宋_GB2312"/>
                <w:sz w:val="16"/>
                <w:szCs w:val="16"/>
              </w:rPr>
            </w:pPr>
            <w:r>
              <w:rPr>
                <w:rFonts w:hint="eastAsia" w:ascii="仿宋_GB2312" w:eastAsia="仿宋_GB2312"/>
                <w:sz w:val="16"/>
                <w:szCs w:val="16"/>
              </w:rPr>
              <w:t>100%</w:t>
            </w:r>
          </w:p>
        </w:tc>
        <w:tc>
          <w:tcPr>
            <w:tcW w:w="992" w:type="dxa"/>
          </w:tcPr>
          <w:p w14:paraId="253FB6DD">
            <w:pPr>
              <w:jc w:val="center"/>
              <w:rPr>
                <w:rFonts w:ascii="仿宋_GB2312" w:eastAsia="仿宋_GB2312"/>
                <w:sz w:val="16"/>
                <w:szCs w:val="16"/>
              </w:rPr>
            </w:pPr>
          </w:p>
        </w:tc>
        <w:tc>
          <w:tcPr>
            <w:tcW w:w="4110" w:type="dxa"/>
            <w:gridSpan w:val="4"/>
            <w:vMerge w:val="continue"/>
          </w:tcPr>
          <w:p w14:paraId="572DDD06">
            <w:pPr>
              <w:jc w:val="center"/>
              <w:rPr>
                <w:rFonts w:ascii="仿宋_GB2312" w:eastAsia="仿宋_GB2312"/>
                <w:sz w:val="16"/>
                <w:szCs w:val="16"/>
              </w:rPr>
            </w:pPr>
          </w:p>
        </w:tc>
      </w:tr>
      <w:tr w14:paraId="1F0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6051A2E">
            <w:pPr>
              <w:jc w:val="center"/>
              <w:rPr>
                <w:rFonts w:ascii="仿宋_GB2312" w:eastAsia="仿宋_GB2312"/>
                <w:sz w:val="16"/>
                <w:szCs w:val="16"/>
              </w:rPr>
            </w:pPr>
          </w:p>
        </w:tc>
        <w:tc>
          <w:tcPr>
            <w:tcW w:w="3260" w:type="dxa"/>
            <w:gridSpan w:val="2"/>
          </w:tcPr>
          <w:p w14:paraId="21CEB57E">
            <w:pPr>
              <w:jc w:val="center"/>
              <w:rPr>
                <w:rFonts w:ascii="仿宋_GB2312" w:eastAsia="仿宋_GB2312"/>
                <w:sz w:val="16"/>
                <w:szCs w:val="16"/>
              </w:rPr>
            </w:pPr>
            <w:r>
              <w:rPr>
                <w:rFonts w:hint="eastAsia" w:ascii="仿宋_GB2312" w:eastAsia="仿宋_GB2312"/>
                <w:sz w:val="16"/>
                <w:szCs w:val="16"/>
              </w:rPr>
              <w:t>其他资金</w:t>
            </w:r>
          </w:p>
        </w:tc>
        <w:tc>
          <w:tcPr>
            <w:tcW w:w="1701" w:type="dxa"/>
          </w:tcPr>
          <w:p w14:paraId="12156610">
            <w:pPr>
              <w:jc w:val="center"/>
              <w:rPr>
                <w:rFonts w:ascii="仿宋_GB2312" w:eastAsia="仿宋_GB2312"/>
                <w:sz w:val="16"/>
                <w:szCs w:val="16"/>
              </w:rPr>
            </w:pPr>
            <w:r>
              <w:rPr>
                <w:rFonts w:hint="eastAsia" w:ascii="仿宋_GB2312" w:eastAsia="仿宋_GB2312"/>
                <w:sz w:val="16"/>
                <w:szCs w:val="16"/>
              </w:rPr>
              <w:t>0</w:t>
            </w:r>
          </w:p>
        </w:tc>
        <w:tc>
          <w:tcPr>
            <w:tcW w:w="993" w:type="dxa"/>
            <w:gridSpan w:val="2"/>
          </w:tcPr>
          <w:p w14:paraId="59F92BA2">
            <w:pPr>
              <w:jc w:val="center"/>
              <w:rPr>
                <w:rFonts w:ascii="仿宋_GB2312" w:eastAsia="仿宋_GB2312"/>
                <w:sz w:val="16"/>
                <w:szCs w:val="16"/>
              </w:rPr>
            </w:pPr>
            <w:r>
              <w:rPr>
                <w:rFonts w:hint="eastAsia" w:ascii="仿宋_GB2312" w:eastAsia="仿宋_GB2312"/>
                <w:sz w:val="16"/>
                <w:szCs w:val="16"/>
              </w:rPr>
              <w:t>0</w:t>
            </w:r>
          </w:p>
        </w:tc>
        <w:tc>
          <w:tcPr>
            <w:tcW w:w="1417" w:type="dxa"/>
          </w:tcPr>
          <w:p w14:paraId="470BCC0E">
            <w:pPr>
              <w:jc w:val="center"/>
              <w:rPr>
                <w:rFonts w:ascii="仿宋_GB2312" w:eastAsia="仿宋_GB2312"/>
                <w:sz w:val="16"/>
                <w:szCs w:val="16"/>
              </w:rPr>
            </w:pPr>
          </w:p>
        </w:tc>
        <w:tc>
          <w:tcPr>
            <w:tcW w:w="426" w:type="dxa"/>
          </w:tcPr>
          <w:p w14:paraId="2AA005A3">
            <w:pPr>
              <w:jc w:val="center"/>
              <w:rPr>
                <w:rFonts w:ascii="仿宋_GB2312" w:eastAsia="仿宋_GB2312"/>
                <w:sz w:val="16"/>
                <w:szCs w:val="16"/>
              </w:rPr>
            </w:pPr>
          </w:p>
        </w:tc>
        <w:tc>
          <w:tcPr>
            <w:tcW w:w="992" w:type="dxa"/>
          </w:tcPr>
          <w:p w14:paraId="5804FBCE">
            <w:pPr>
              <w:jc w:val="center"/>
              <w:rPr>
                <w:rFonts w:ascii="仿宋_GB2312" w:eastAsia="仿宋_GB2312"/>
                <w:sz w:val="16"/>
                <w:szCs w:val="16"/>
              </w:rPr>
            </w:pPr>
          </w:p>
        </w:tc>
        <w:tc>
          <w:tcPr>
            <w:tcW w:w="4110" w:type="dxa"/>
            <w:gridSpan w:val="4"/>
            <w:vMerge w:val="continue"/>
          </w:tcPr>
          <w:p w14:paraId="2C4D4FC4">
            <w:pPr>
              <w:jc w:val="center"/>
              <w:rPr>
                <w:rFonts w:ascii="仿宋_GB2312" w:eastAsia="仿宋_GB2312"/>
                <w:sz w:val="16"/>
                <w:szCs w:val="16"/>
              </w:rPr>
            </w:pPr>
          </w:p>
        </w:tc>
      </w:tr>
      <w:tr w14:paraId="4E77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0A8FA3C">
            <w:pPr>
              <w:jc w:val="center"/>
              <w:rPr>
                <w:rFonts w:ascii="仿宋_GB2312" w:eastAsia="仿宋_GB2312"/>
                <w:sz w:val="16"/>
                <w:szCs w:val="16"/>
              </w:rPr>
            </w:pPr>
            <w:r>
              <w:rPr>
                <w:rFonts w:hint="eastAsia" w:ascii="仿宋_GB2312" w:eastAsia="仿宋_GB2312"/>
                <w:sz w:val="16"/>
                <w:szCs w:val="16"/>
              </w:rPr>
              <w:t>年度总体目标</w:t>
            </w:r>
          </w:p>
        </w:tc>
        <w:tc>
          <w:tcPr>
            <w:tcW w:w="4961" w:type="dxa"/>
            <w:gridSpan w:val="3"/>
          </w:tcPr>
          <w:p w14:paraId="6A2096D3">
            <w:pPr>
              <w:jc w:val="center"/>
              <w:rPr>
                <w:rFonts w:ascii="仿宋_GB2312" w:eastAsia="仿宋_GB2312"/>
                <w:sz w:val="16"/>
                <w:szCs w:val="16"/>
              </w:rPr>
            </w:pPr>
            <w:r>
              <w:rPr>
                <w:rFonts w:hint="eastAsia" w:ascii="仿宋_GB2312" w:eastAsia="仿宋_GB2312"/>
                <w:sz w:val="16"/>
                <w:szCs w:val="16"/>
              </w:rPr>
              <w:t>年初设定目标</w:t>
            </w:r>
          </w:p>
          <w:p w14:paraId="114D4449">
            <w:pPr>
              <w:spacing w:line="360" w:lineRule="auto"/>
              <w:ind w:firstLine="320" w:firstLineChars="200"/>
              <w:jc w:val="center"/>
              <w:rPr>
                <w:rFonts w:ascii="仿宋_GB2312" w:hAnsi="宋体" w:eastAsia="仿宋_GB2312"/>
                <w:color w:val="000000"/>
                <w:sz w:val="16"/>
                <w:szCs w:val="16"/>
              </w:rPr>
            </w:pPr>
            <w:r>
              <w:rPr>
                <w:rFonts w:hint="eastAsia" w:ascii="仿宋_GB2312" w:hAnsi="宋体" w:eastAsia="仿宋_GB2312"/>
                <w:color w:val="000000"/>
                <w:sz w:val="16"/>
                <w:szCs w:val="16"/>
              </w:rPr>
              <w:t>通过规范宣传培训会议经费的使用，明确宣传培训会议经费使用目的，实现宣传培训会议经费科学管理，充分发挥宣传培训会议经费在消防工作中的作用，更好的服务于全区消防安全工作的发展。</w:t>
            </w:r>
          </w:p>
        </w:tc>
        <w:tc>
          <w:tcPr>
            <w:tcW w:w="7938" w:type="dxa"/>
            <w:gridSpan w:val="9"/>
          </w:tcPr>
          <w:p w14:paraId="0601DAED">
            <w:pPr>
              <w:jc w:val="center"/>
              <w:rPr>
                <w:rFonts w:ascii="仿宋_GB2312" w:eastAsia="仿宋_GB2312"/>
                <w:sz w:val="16"/>
                <w:szCs w:val="16"/>
              </w:rPr>
            </w:pPr>
            <w:r>
              <w:rPr>
                <w:rFonts w:hint="eastAsia" w:ascii="仿宋_GB2312" w:eastAsia="仿宋_GB2312"/>
                <w:sz w:val="16"/>
                <w:szCs w:val="16"/>
              </w:rPr>
              <w:t>年度项目总体目标完成综述</w:t>
            </w:r>
          </w:p>
          <w:p w14:paraId="07719B3F">
            <w:pPr>
              <w:jc w:val="center"/>
              <w:rPr>
                <w:rFonts w:ascii="仿宋_GB2312" w:eastAsia="仿宋_GB2312"/>
                <w:sz w:val="16"/>
                <w:szCs w:val="16"/>
              </w:rPr>
            </w:pPr>
            <w:bookmarkStart w:id="3" w:name="_Hlk42614023"/>
            <w:r>
              <w:rPr>
                <w:rFonts w:hint="eastAsia" w:ascii="仿宋_GB2312" w:hAnsi="宋体" w:eastAsia="仿宋_GB2312" w:cs="宋体"/>
                <w:kern w:val="0"/>
                <w:sz w:val="16"/>
                <w:szCs w:val="16"/>
              </w:rPr>
              <w:t>开展对18个镇街进行消防安全宣传</w:t>
            </w:r>
            <w:bookmarkEnd w:id="3"/>
            <w:r>
              <w:rPr>
                <w:rFonts w:hint="eastAsia" w:ascii="仿宋_GB2312" w:hAnsi="宋体" w:eastAsia="仿宋_GB2312" w:cs="宋体"/>
                <w:kern w:val="0"/>
                <w:sz w:val="16"/>
                <w:szCs w:val="16"/>
              </w:rPr>
              <w:t>，</w:t>
            </w:r>
            <w:bookmarkStart w:id="4" w:name="_Hlk42614152"/>
            <w:r>
              <w:rPr>
                <w:rFonts w:hint="eastAsia" w:ascii="仿宋_GB2312" w:hAnsi="宋体" w:eastAsia="仿宋_GB2312" w:cs="宋体"/>
                <w:kern w:val="0"/>
                <w:sz w:val="16"/>
                <w:szCs w:val="16"/>
              </w:rPr>
              <w:t>组织召开四次消防安全联席会议，不少于一次消防安全培训</w:t>
            </w:r>
            <w:bookmarkEnd w:id="4"/>
            <w:r>
              <w:rPr>
                <w:rFonts w:hint="eastAsia" w:ascii="仿宋_GB2312" w:hAnsi="宋体" w:eastAsia="仿宋_GB2312" w:cs="宋体"/>
                <w:kern w:val="0"/>
                <w:sz w:val="16"/>
                <w:szCs w:val="16"/>
              </w:rPr>
              <w:t>，每季度开展一次联席会议，每月开展不少于一个镇街的消防安全宣传活动，依托119组织消防安全宣传月活动，开展不少于一次消防安全工作培训，项目预算控制数20.00万元，通过对全区各镇街和消防安全重点单位开展的消防宣传活动，使全区社会面火灾防控工作全面提升，</w:t>
            </w:r>
            <w:bookmarkStart w:id="5" w:name="_Hlk42614745"/>
            <w:r>
              <w:rPr>
                <w:rFonts w:hint="eastAsia" w:ascii="仿宋_GB2312" w:hAnsi="宋体" w:eastAsia="仿宋_GB2312" w:cs="宋体"/>
                <w:kern w:val="0"/>
                <w:sz w:val="16"/>
                <w:szCs w:val="16"/>
              </w:rPr>
              <w:t>通过项目实施，提高全区居民防控火灾的意识和能力，有效预防和减少火灾事故发生</w:t>
            </w:r>
            <w:bookmarkEnd w:id="5"/>
            <w:r>
              <w:rPr>
                <w:rFonts w:hint="eastAsia" w:ascii="仿宋_GB2312" w:hAnsi="宋体" w:eastAsia="仿宋_GB2312" w:cs="宋体"/>
                <w:kern w:val="0"/>
                <w:sz w:val="16"/>
                <w:szCs w:val="16"/>
              </w:rPr>
              <w:t>，全区居民满意度90%以上。</w:t>
            </w:r>
          </w:p>
        </w:tc>
      </w:tr>
      <w:tr w14:paraId="65E8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14:paraId="53297DC1">
            <w:pPr>
              <w:jc w:val="center"/>
              <w:rPr>
                <w:rFonts w:ascii="仿宋_GB2312" w:eastAsia="仿宋_GB2312"/>
                <w:sz w:val="16"/>
                <w:szCs w:val="16"/>
              </w:rPr>
            </w:pPr>
            <w:r>
              <w:rPr>
                <w:rFonts w:hint="eastAsia" w:ascii="仿宋_GB2312" w:eastAsia="仿宋_GB2312"/>
                <w:sz w:val="16"/>
                <w:szCs w:val="16"/>
              </w:rPr>
              <w:t>绩效指标</w:t>
            </w:r>
          </w:p>
        </w:tc>
        <w:tc>
          <w:tcPr>
            <w:tcW w:w="1559" w:type="dxa"/>
          </w:tcPr>
          <w:p w14:paraId="79CA4893">
            <w:pPr>
              <w:jc w:val="center"/>
              <w:rPr>
                <w:rFonts w:ascii="仿宋_GB2312" w:eastAsia="仿宋_GB2312"/>
                <w:sz w:val="16"/>
                <w:szCs w:val="16"/>
              </w:rPr>
            </w:pPr>
            <w:r>
              <w:rPr>
                <w:rFonts w:hint="eastAsia" w:ascii="仿宋_GB2312" w:eastAsia="仿宋_GB2312"/>
                <w:sz w:val="16"/>
                <w:szCs w:val="16"/>
              </w:rPr>
              <w:t>一级指标</w:t>
            </w:r>
          </w:p>
        </w:tc>
        <w:tc>
          <w:tcPr>
            <w:tcW w:w="1701" w:type="dxa"/>
          </w:tcPr>
          <w:p w14:paraId="604F2C15">
            <w:pPr>
              <w:jc w:val="center"/>
              <w:rPr>
                <w:rFonts w:ascii="仿宋_GB2312" w:eastAsia="仿宋_GB2312"/>
                <w:sz w:val="16"/>
                <w:szCs w:val="16"/>
              </w:rPr>
            </w:pPr>
            <w:r>
              <w:rPr>
                <w:rFonts w:hint="eastAsia" w:ascii="仿宋_GB2312" w:eastAsia="仿宋_GB2312"/>
                <w:sz w:val="16"/>
                <w:szCs w:val="16"/>
              </w:rPr>
              <w:t>二级指标</w:t>
            </w:r>
          </w:p>
        </w:tc>
        <w:tc>
          <w:tcPr>
            <w:tcW w:w="1701" w:type="dxa"/>
          </w:tcPr>
          <w:p w14:paraId="01823DD2">
            <w:pPr>
              <w:jc w:val="center"/>
              <w:rPr>
                <w:rFonts w:ascii="仿宋_GB2312" w:eastAsia="仿宋_GB2312"/>
                <w:sz w:val="16"/>
                <w:szCs w:val="16"/>
              </w:rPr>
            </w:pPr>
            <w:r>
              <w:rPr>
                <w:rFonts w:hint="eastAsia" w:ascii="仿宋_GB2312" w:eastAsia="仿宋_GB2312"/>
                <w:sz w:val="16"/>
                <w:szCs w:val="16"/>
              </w:rPr>
              <w:t>三级指标</w:t>
            </w:r>
          </w:p>
        </w:tc>
        <w:tc>
          <w:tcPr>
            <w:tcW w:w="567" w:type="dxa"/>
          </w:tcPr>
          <w:p w14:paraId="585B050F">
            <w:pPr>
              <w:jc w:val="center"/>
              <w:rPr>
                <w:rFonts w:ascii="仿宋_GB2312" w:eastAsia="仿宋_GB2312"/>
                <w:sz w:val="16"/>
                <w:szCs w:val="16"/>
              </w:rPr>
            </w:pPr>
            <w:r>
              <w:rPr>
                <w:rFonts w:hint="eastAsia" w:ascii="仿宋_GB2312" w:eastAsia="仿宋_GB2312"/>
                <w:sz w:val="16"/>
                <w:szCs w:val="16"/>
              </w:rPr>
              <w:t>分值</w:t>
            </w:r>
          </w:p>
        </w:tc>
        <w:tc>
          <w:tcPr>
            <w:tcW w:w="1843" w:type="dxa"/>
            <w:gridSpan w:val="2"/>
          </w:tcPr>
          <w:p w14:paraId="36DDEBB6">
            <w:pPr>
              <w:jc w:val="center"/>
              <w:rPr>
                <w:rFonts w:ascii="仿宋_GB2312" w:eastAsia="仿宋_GB2312"/>
                <w:sz w:val="16"/>
                <w:szCs w:val="16"/>
              </w:rPr>
            </w:pPr>
            <w:r>
              <w:rPr>
                <w:rFonts w:hint="eastAsia" w:ascii="仿宋_GB2312" w:eastAsia="仿宋_GB2312"/>
                <w:sz w:val="16"/>
                <w:szCs w:val="16"/>
              </w:rPr>
              <w:t>年度指标值</w:t>
            </w:r>
          </w:p>
        </w:tc>
        <w:tc>
          <w:tcPr>
            <w:tcW w:w="1701" w:type="dxa"/>
            <w:gridSpan w:val="3"/>
          </w:tcPr>
          <w:p w14:paraId="7AA88818">
            <w:pPr>
              <w:jc w:val="center"/>
              <w:rPr>
                <w:rFonts w:ascii="仿宋_GB2312" w:eastAsia="仿宋_GB2312"/>
                <w:sz w:val="16"/>
                <w:szCs w:val="16"/>
              </w:rPr>
            </w:pPr>
            <w:r>
              <w:rPr>
                <w:rFonts w:hint="eastAsia" w:ascii="仿宋_GB2312" w:eastAsia="仿宋_GB2312"/>
                <w:sz w:val="16"/>
                <w:szCs w:val="16"/>
              </w:rPr>
              <w:t>全年实际值</w:t>
            </w:r>
          </w:p>
        </w:tc>
        <w:tc>
          <w:tcPr>
            <w:tcW w:w="2410" w:type="dxa"/>
          </w:tcPr>
          <w:p w14:paraId="2E79FEE6">
            <w:pPr>
              <w:jc w:val="center"/>
              <w:rPr>
                <w:rFonts w:ascii="仿宋_GB2312" w:eastAsia="仿宋_GB2312"/>
                <w:sz w:val="16"/>
                <w:szCs w:val="16"/>
              </w:rPr>
            </w:pPr>
            <w:r>
              <w:rPr>
                <w:rFonts w:hint="eastAsia" w:ascii="仿宋_GB2312" w:eastAsia="仿宋_GB2312"/>
                <w:sz w:val="16"/>
                <w:szCs w:val="16"/>
              </w:rPr>
              <w:t>得分计算方法</w:t>
            </w:r>
          </w:p>
        </w:tc>
        <w:tc>
          <w:tcPr>
            <w:tcW w:w="567" w:type="dxa"/>
          </w:tcPr>
          <w:p w14:paraId="2C01E2DC">
            <w:pPr>
              <w:jc w:val="center"/>
              <w:rPr>
                <w:rFonts w:ascii="仿宋_GB2312" w:eastAsia="仿宋_GB2312"/>
                <w:sz w:val="16"/>
                <w:szCs w:val="16"/>
              </w:rPr>
            </w:pPr>
            <w:r>
              <w:rPr>
                <w:rFonts w:hint="eastAsia" w:ascii="仿宋_GB2312" w:eastAsia="仿宋_GB2312"/>
                <w:sz w:val="16"/>
                <w:szCs w:val="16"/>
              </w:rPr>
              <w:t>得分</w:t>
            </w:r>
          </w:p>
        </w:tc>
        <w:tc>
          <w:tcPr>
            <w:tcW w:w="850" w:type="dxa"/>
          </w:tcPr>
          <w:p w14:paraId="175091C5">
            <w:pPr>
              <w:jc w:val="center"/>
              <w:rPr>
                <w:rFonts w:ascii="仿宋_GB2312" w:eastAsia="仿宋_GB2312"/>
                <w:sz w:val="16"/>
                <w:szCs w:val="16"/>
              </w:rPr>
            </w:pPr>
            <w:r>
              <w:rPr>
                <w:rFonts w:hint="eastAsia" w:ascii="仿宋_GB2312" w:eastAsia="仿宋_GB2312"/>
                <w:sz w:val="16"/>
                <w:szCs w:val="16"/>
              </w:rPr>
              <w:t>未完成原因</w:t>
            </w:r>
          </w:p>
        </w:tc>
      </w:tr>
      <w:tr w14:paraId="533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2793D7D8">
            <w:pPr>
              <w:jc w:val="center"/>
              <w:rPr>
                <w:rFonts w:ascii="仿宋_GB2312" w:eastAsia="仿宋_GB2312"/>
                <w:sz w:val="16"/>
                <w:szCs w:val="16"/>
              </w:rPr>
            </w:pPr>
          </w:p>
        </w:tc>
        <w:tc>
          <w:tcPr>
            <w:tcW w:w="1559" w:type="dxa"/>
            <w:vMerge w:val="restart"/>
          </w:tcPr>
          <w:p w14:paraId="6DCC3C4D">
            <w:pPr>
              <w:jc w:val="center"/>
              <w:rPr>
                <w:rFonts w:ascii="仿宋_GB2312" w:eastAsia="仿宋_GB2312"/>
                <w:sz w:val="16"/>
                <w:szCs w:val="16"/>
              </w:rPr>
            </w:pPr>
            <w:r>
              <w:rPr>
                <w:rFonts w:hint="eastAsia" w:ascii="仿宋_GB2312" w:eastAsia="仿宋_GB2312"/>
                <w:sz w:val="16"/>
                <w:szCs w:val="16"/>
              </w:rPr>
              <w:t>产出指标</w:t>
            </w:r>
          </w:p>
        </w:tc>
        <w:tc>
          <w:tcPr>
            <w:tcW w:w="1701" w:type="dxa"/>
          </w:tcPr>
          <w:p w14:paraId="4F325713">
            <w:pPr>
              <w:jc w:val="center"/>
              <w:rPr>
                <w:rFonts w:ascii="仿宋_GB2312" w:eastAsia="仿宋_GB2312"/>
                <w:sz w:val="16"/>
                <w:szCs w:val="16"/>
              </w:rPr>
            </w:pPr>
            <w:r>
              <w:rPr>
                <w:rFonts w:hint="eastAsia" w:ascii="仿宋_GB2312" w:eastAsia="仿宋_GB2312"/>
                <w:sz w:val="16"/>
                <w:szCs w:val="16"/>
              </w:rPr>
              <w:t>产出数量指标</w:t>
            </w:r>
          </w:p>
        </w:tc>
        <w:tc>
          <w:tcPr>
            <w:tcW w:w="1701" w:type="dxa"/>
          </w:tcPr>
          <w:p w14:paraId="62D14A24">
            <w:pPr>
              <w:jc w:val="center"/>
              <w:rPr>
                <w:rFonts w:ascii="仿宋_GB2312" w:eastAsia="仿宋_GB2312"/>
                <w:sz w:val="16"/>
                <w:szCs w:val="16"/>
              </w:rPr>
            </w:pPr>
            <w:r>
              <w:rPr>
                <w:rFonts w:hint="eastAsia" w:ascii="仿宋_GB2312" w:eastAsia="仿宋_GB2312"/>
                <w:sz w:val="16"/>
                <w:szCs w:val="16"/>
              </w:rPr>
              <w:t>是否完成绩效目标表中申报的数量</w:t>
            </w:r>
          </w:p>
        </w:tc>
        <w:tc>
          <w:tcPr>
            <w:tcW w:w="567" w:type="dxa"/>
          </w:tcPr>
          <w:p w14:paraId="59434C8B">
            <w:pPr>
              <w:jc w:val="center"/>
              <w:rPr>
                <w:rFonts w:ascii="仿宋_GB2312" w:eastAsia="仿宋_GB2312"/>
                <w:sz w:val="16"/>
                <w:szCs w:val="16"/>
              </w:rPr>
            </w:pPr>
            <w:r>
              <w:rPr>
                <w:rFonts w:hint="eastAsia" w:ascii="仿宋_GB2312" w:eastAsia="仿宋_GB2312"/>
                <w:sz w:val="16"/>
                <w:szCs w:val="16"/>
              </w:rPr>
              <w:t>20</w:t>
            </w:r>
          </w:p>
        </w:tc>
        <w:tc>
          <w:tcPr>
            <w:tcW w:w="1843" w:type="dxa"/>
            <w:gridSpan w:val="2"/>
            <w:vAlign w:val="center"/>
          </w:tcPr>
          <w:p w14:paraId="05DC45C5">
            <w:pPr>
              <w:jc w:val="center"/>
              <w:rPr>
                <w:rFonts w:ascii="仿宋_GB2312" w:eastAsia="仿宋_GB2312"/>
                <w:sz w:val="16"/>
                <w:szCs w:val="16"/>
              </w:rPr>
            </w:pPr>
            <w:r>
              <w:rPr>
                <w:rFonts w:hint="eastAsia" w:ascii="仿宋_GB2312" w:hAnsi="宋体" w:eastAsia="仿宋_GB2312" w:cs="宋体"/>
                <w:kern w:val="0"/>
                <w:sz w:val="16"/>
                <w:szCs w:val="16"/>
              </w:rPr>
              <w:t>开展对18个镇街进行消防安全宣传</w:t>
            </w:r>
          </w:p>
        </w:tc>
        <w:tc>
          <w:tcPr>
            <w:tcW w:w="1701" w:type="dxa"/>
            <w:gridSpan w:val="3"/>
            <w:vAlign w:val="center"/>
          </w:tcPr>
          <w:p w14:paraId="6E6D3ECD">
            <w:pPr>
              <w:jc w:val="center"/>
              <w:rPr>
                <w:rFonts w:ascii="仿宋_GB2312" w:eastAsia="仿宋_GB2312"/>
                <w:sz w:val="16"/>
                <w:szCs w:val="16"/>
              </w:rPr>
            </w:pPr>
            <w:r>
              <w:rPr>
                <w:rFonts w:hint="eastAsia" w:ascii="仿宋_GB2312" w:hAnsi="宋体" w:eastAsia="仿宋_GB2312" w:cs="宋体"/>
                <w:kern w:val="0"/>
                <w:sz w:val="16"/>
                <w:szCs w:val="16"/>
              </w:rPr>
              <w:t>2019年度，开展对18个镇街进行消防安全宣传</w:t>
            </w:r>
          </w:p>
        </w:tc>
        <w:tc>
          <w:tcPr>
            <w:tcW w:w="2410" w:type="dxa"/>
          </w:tcPr>
          <w:p w14:paraId="700F2D10">
            <w:pPr>
              <w:jc w:val="center"/>
              <w:rPr>
                <w:rFonts w:ascii="仿宋_GB2312" w:eastAsia="仿宋_GB2312"/>
                <w:sz w:val="16"/>
                <w:szCs w:val="16"/>
              </w:rPr>
            </w:pPr>
            <w:r>
              <w:rPr>
                <w:rFonts w:hint="eastAsia" w:ascii="仿宋_GB2312" w:eastAsia="仿宋_GB2312"/>
                <w:sz w:val="16"/>
                <w:szCs w:val="16"/>
              </w:rPr>
              <w:t>若完成值达到指标值，记满分；未达到指标值，按B</w:t>
            </w:r>
            <w:r>
              <w:rPr>
                <w:rFonts w:ascii="仿宋_GB2312" w:eastAsia="仿宋_GB2312"/>
                <w:sz w:val="16"/>
                <w:szCs w:val="16"/>
              </w:rPr>
              <w:t>/A</w:t>
            </w:r>
            <w:r>
              <w:rPr>
                <w:rFonts w:hint="eastAsia" w:ascii="仿宋_GB2312" w:eastAsia="仿宋_GB2312"/>
                <w:sz w:val="16"/>
                <w:szCs w:val="16"/>
              </w:rPr>
              <w:t>或A</w:t>
            </w:r>
            <w:r>
              <w:rPr>
                <w:rFonts w:ascii="仿宋_GB2312" w:eastAsia="仿宋_GB2312"/>
                <w:sz w:val="16"/>
                <w:szCs w:val="16"/>
              </w:rPr>
              <w:t>/B</w:t>
            </w:r>
            <w:r>
              <w:rPr>
                <w:rFonts w:hint="eastAsia" w:ascii="仿宋_GB2312" w:eastAsia="仿宋_GB2312"/>
                <w:sz w:val="16"/>
                <w:szCs w:val="16"/>
              </w:rPr>
              <w:t>*该指标分值计分。</w:t>
            </w:r>
          </w:p>
        </w:tc>
        <w:tc>
          <w:tcPr>
            <w:tcW w:w="567" w:type="dxa"/>
          </w:tcPr>
          <w:p w14:paraId="569C8FD9">
            <w:pPr>
              <w:jc w:val="center"/>
              <w:rPr>
                <w:rFonts w:ascii="仿宋_GB2312" w:eastAsia="仿宋_GB2312"/>
                <w:sz w:val="16"/>
                <w:szCs w:val="16"/>
              </w:rPr>
            </w:pPr>
            <w:r>
              <w:rPr>
                <w:rFonts w:hint="eastAsia" w:ascii="仿宋_GB2312" w:eastAsia="仿宋_GB2312"/>
                <w:sz w:val="16"/>
                <w:szCs w:val="16"/>
              </w:rPr>
              <w:t>20</w:t>
            </w:r>
          </w:p>
        </w:tc>
        <w:tc>
          <w:tcPr>
            <w:tcW w:w="850" w:type="dxa"/>
          </w:tcPr>
          <w:p w14:paraId="3A5195D1">
            <w:pPr>
              <w:jc w:val="center"/>
              <w:rPr>
                <w:rFonts w:ascii="仿宋_GB2312" w:eastAsia="仿宋_GB2312"/>
                <w:sz w:val="16"/>
                <w:szCs w:val="16"/>
              </w:rPr>
            </w:pPr>
            <w:r>
              <w:rPr>
                <w:rFonts w:hint="eastAsia" w:ascii="仿宋_GB2312" w:eastAsia="仿宋_GB2312"/>
                <w:sz w:val="16"/>
                <w:szCs w:val="16"/>
              </w:rPr>
              <w:t>无</w:t>
            </w:r>
          </w:p>
        </w:tc>
      </w:tr>
      <w:tr w14:paraId="672A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32A89AB9">
            <w:pPr>
              <w:jc w:val="center"/>
              <w:rPr>
                <w:rFonts w:ascii="仿宋_GB2312" w:eastAsia="仿宋_GB2312"/>
                <w:sz w:val="16"/>
                <w:szCs w:val="16"/>
              </w:rPr>
            </w:pPr>
          </w:p>
        </w:tc>
        <w:tc>
          <w:tcPr>
            <w:tcW w:w="1559" w:type="dxa"/>
            <w:vMerge w:val="continue"/>
          </w:tcPr>
          <w:p w14:paraId="0944776A">
            <w:pPr>
              <w:jc w:val="center"/>
              <w:rPr>
                <w:rFonts w:ascii="仿宋_GB2312" w:eastAsia="仿宋_GB2312"/>
                <w:sz w:val="16"/>
                <w:szCs w:val="16"/>
              </w:rPr>
            </w:pPr>
          </w:p>
        </w:tc>
        <w:tc>
          <w:tcPr>
            <w:tcW w:w="1701" w:type="dxa"/>
          </w:tcPr>
          <w:p w14:paraId="22A5C692">
            <w:pPr>
              <w:jc w:val="center"/>
              <w:rPr>
                <w:rFonts w:ascii="仿宋_GB2312" w:eastAsia="仿宋_GB2312"/>
                <w:sz w:val="16"/>
                <w:szCs w:val="16"/>
              </w:rPr>
            </w:pPr>
            <w:r>
              <w:rPr>
                <w:rFonts w:hint="eastAsia" w:ascii="仿宋_GB2312" w:eastAsia="仿宋_GB2312"/>
                <w:sz w:val="16"/>
                <w:szCs w:val="16"/>
              </w:rPr>
              <w:t>产出质量指标</w:t>
            </w:r>
          </w:p>
        </w:tc>
        <w:tc>
          <w:tcPr>
            <w:tcW w:w="1701" w:type="dxa"/>
          </w:tcPr>
          <w:p w14:paraId="78219036">
            <w:pPr>
              <w:jc w:val="center"/>
              <w:rPr>
                <w:rFonts w:ascii="仿宋_GB2312" w:eastAsia="仿宋_GB2312"/>
                <w:sz w:val="16"/>
                <w:szCs w:val="16"/>
              </w:rPr>
            </w:pPr>
            <w:r>
              <w:rPr>
                <w:rFonts w:hint="eastAsia" w:ascii="仿宋_GB2312" w:eastAsia="仿宋_GB2312"/>
                <w:sz w:val="16"/>
                <w:szCs w:val="16"/>
              </w:rPr>
              <w:t>是否达到相关文件要求</w:t>
            </w:r>
          </w:p>
        </w:tc>
        <w:tc>
          <w:tcPr>
            <w:tcW w:w="567" w:type="dxa"/>
          </w:tcPr>
          <w:p w14:paraId="4CBF9732">
            <w:pPr>
              <w:jc w:val="center"/>
              <w:rPr>
                <w:rFonts w:ascii="仿宋_GB2312" w:eastAsia="仿宋_GB2312"/>
                <w:sz w:val="16"/>
                <w:szCs w:val="16"/>
              </w:rPr>
            </w:pPr>
            <w:r>
              <w:rPr>
                <w:rFonts w:hint="eastAsia" w:ascii="仿宋_GB2312" w:eastAsia="仿宋_GB2312"/>
                <w:sz w:val="16"/>
                <w:szCs w:val="16"/>
              </w:rPr>
              <w:t>20</w:t>
            </w:r>
          </w:p>
        </w:tc>
        <w:tc>
          <w:tcPr>
            <w:tcW w:w="1843" w:type="dxa"/>
            <w:gridSpan w:val="2"/>
          </w:tcPr>
          <w:p w14:paraId="6D182FEE">
            <w:pPr>
              <w:jc w:val="center"/>
              <w:rPr>
                <w:rFonts w:ascii="仿宋_GB2312" w:eastAsia="仿宋_GB2312"/>
                <w:sz w:val="16"/>
                <w:szCs w:val="16"/>
              </w:rPr>
            </w:pPr>
            <w:r>
              <w:rPr>
                <w:rFonts w:hint="eastAsia" w:ascii="仿宋_GB2312" w:eastAsia="仿宋_GB2312"/>
                <w:sz w:val="16"/>
                <w:szCs w:val="16"/>
              </w:rPr>
              <w:t>组织召开四次消防安全联席会议，不少于一次消防安全培训</w:t>
            </w:r>
          </w:p>
        </w:tc>
        <w:tc>
          <w:tcPr>
            <w:tcW w:w="1701" w:type="dxa"/>
            <w:gridSpan w:val="3"/>
          </w:tcPr>
          <w:p w14:paraId="53F3A456">
            <w:pPr>
              <w:jc w:val="center"/>
              <w:rPr>
                <w:rFonts w:ascii="仿宋_GB2312" w:eastAsia="仿宋_GB2312"/>
                <w:sz w:val="16"/>
                <w:szCs w:val="16"/>
              </w:rPr>
            </w:pPr>
            <w:r>
              <w:rPr>
                <w:rFonts w:hint="eastAsia" w:ascii="仿宋_GB2312" w:eastAsia="仿宋_GB2312"/>
                <w:sz w:val="16"/>
                <w:szCs w:val="16"/>
              </w:rPr>
              <w:t>2019年度，组织召开四次消防安全联席会议，不少于一次消防安全培训</w:t>
            </w:r>
          </w:p>
        </w:tc>
        <w:tc>
          <w:tcPr>
            <w:tcW w:w="2410" w:type="dxa"/>
            <w:vMerge w:val="restart"/>
          </w:tcPr>
          <w:p w14:paraId="6958C0FF">
            <w:pPr>
              <w:jc w:val="center"/>
              <w:rPr>
                <w:rFonts w:ascii="仿宋_GB2312" w:eastAsia="仿宋_GB2312"/>
                <w:sz w:val="16"/>
                <w:szCs w:val="16"/>
              </w:rPr>
            </w:pPr>
            <w:r>
              <w:rPr>
                <w:rFonts w:hint="eastAsia" w:ascii="仿宋_GB2312" w:eastAsia="仿宋_GB2312"/>
                <w:sz w:val="16"/>
                <w:szCs w:val="16"/>
              </w:rPr>
              <w:t>若为定性指标，则根据“三档“原则分别按照指标分值的100-80%（含80%）、80-50%（含50%）、50-0%来计分</w:t>
            </w:r>
          </w:p>
          <w:p w14:paraId="44F46037">
            <w:pPr>
              <w:jc w:val="center"/>
              <w:rPr>
                <w:rFonts w:ascii="仿宋_GB2312" w:eastAsia="仿宋_GB2312"/>
                <w:sz w:val="16"/>
                <w:szCs w:val="16"/>
              </w:rPr>
            </w:pPr>
            <w:r>
              <w:rPr>
                <w:rFonts w:hint="eastAsia" w:ascii="仿宋_GB2312" w:eastAsia="仿宋_GB2312"/>
                <w:sz w:val="16"/>
                <w:szCs w:val="16"/>
              </w:rPr>
              <w:t>若为定量指标，完成值达到指标值，记满分；未达到指标值，按B</w:t>
            </w:r>
            <w:r>
              <w:rPr>
                <w:rFonts w:ascii="仿宋_GB2312" w:eastAsia="仿宋_GB2312"/>
                <w:sz w:val="16"/>
                <w:szCs w:val="16"/>
              </w:rPr>
              <w:t>/A</w:t>
            </w:r>
            <w:r>
              <w:rPr>
                <w:rFonts w:hint="eastAsia" w:ascii="仿宋_GB2312" w:eastAsia="仿宋_GB2312"/>
                <w:sz w:val="16"/>
                <w:szCs w:val="16"/>
              </w:rPr>
              <w:t>或A</w:t>
            </w:r>
            <w:r>
              <w:rPr>
                <w:rFonts w:ascii="仿宋_GB2312" w:eastAsia="仿宋_GB2312"/>
                <w:sz w:val="16"/>
                <w:szCs w:val="16"/>
              </w:rPr>
              <w:t>/B</w:t>
            </w:r>
            <w:r>
              <w:rPr>
                <w:rFonts w:hint="eastAsia" w:ascii="仿宋_GB2312" w:eastAsia="仿宋_GB2312"/>
                <w:sz w:val="16"/>
                <w:szCs w:val="16"/>
              </w:rPr>
              <w:t>*该指标分值计分。</w:t>
            </w:r>
          </w:p>
        </w:tc>
        <w:tc>
          <w:tcPr>
            <w:tcW w:w="567" w:type="dxa"/>
          </w:tcPr>
          <w:p w14:paraId="7F87D478">
            <w:pPr>
              <w:jc w:val="center"/>
              <w:rPr>
                <w:rFonts w:ascii="仿宋_GB2312" w:eastAsia="仿宋_GB2312"/>
                <w:sz w:val="16"/>
                <w:szCs w:val="16"/>
              </w:rPr>
            </w:pPr>
            <w:r>
              <w:rPr>
                <w:rFonts w:hint="eastAsia" w:ascii="仿宋_GB2312" w:eastAsia="仿宋_GB2312"/>
                <w:sz w:val="16"/>
                <w:szCs w:val="16"/>
              </w:rPr>
              <w:t>20</w:t>
            </w:r>
          </w:p>
        </w:tc>
        <w:tc>
          <w:tcPr>
            <w:tcW w:w="850" w:type="dxa"/>
          </w:tcPr>
          <w:p w14:paraId="3A0B3CD7">
            <w:pPr>
              <w:jc w:val="center"/>
              <w:rPr>
                <w:rFonts w:ascii="仿宋_GB2312" w:eastAsia="仿宋_GB2312"/>
                <w:sz w:val="16"/>
                <w:szCs w:val="16"/>
              </w:rPr>
            </w:pPr>
            <w:r>
              <w:rPr>
                <w:rFonts w:hint="eastAsia" w:ascii="仿宋_GB2312" w:eastAsia="仿宋_GB2312"/>
                <w:sz w:val="16"/>
                <w:szCs w:val="16"/>
              </w:rPr>
              <w:t>无</w:t>
            </w:r>
          </w:p>
        </w:tc>
      </w:tr>
      <w:tr w14:paraId="0C82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C0C6CBE">
            <w:pPr>
              <w:jc w:val="center"/>
              <w:rPr>
                <w:rFonts w:ascii="仿宋_GB2312" w:eastAsia="仿宋_GB2312"/>
                <w:sz w:val="16"/>
                <w:szCs w:val="16"/>
              </w:rPr>
            </w:pPr>
          </w:p>
        </w:tc>
        <w:tc>
          <w:tcPr>
            <w:tcW w:w="1559" w:type="dxa"/>
            <w:vMerge w:val="continue"/>
          </w:tcPr>
          <w:p w14:paraId="33B4B11B">
            <w:pPr>
              <w:jc w:val="center"/>
              <w:rPr>
                <w:rFonts w:ascii="仿宋_GB2312" w:eastAsia="仿宋_GB2312"/>
                <w:sz w:val="16"/>
                <w:szCs w:val="16"/>
              </w:rPr>
            </w:pPr>
          </w:p>
        </w:tc>
        <w:tc>
          <w:tcPr>
            <w:tcW w:w="1701" w:type="dxa"/>
          </w:tcPr>
          <w:p w14:paraId="35FB2ADB">
            <w:pPr>
              <w:jc w:val="center"/>
              <w:rPr>
                <w:rFonts w:ascii="仿宋_GB2312" w:eastAsia="仿宋_GB2312"/>
                <w:sz w:val="16"/>
                <w:szCs w:val="16"/>
              </w:rPr>
            </w:pPr>
            <w:r>
              <w:rPr>
                <w:rFonts w:hint="eastAsia" w:ascii="仿宋_GB2312" w:eastAsia="仿宋_GB2312"/>
                <w:sz w:val="16"/>
                <w:szCs w:val="16"/>
              </w:rPr>
              <w:t>产出进度指标</w:t>
            </w:r>
          </w:p>
        </w:tc>
        <w:tc>
          <w:tcPr>
            <w:tcW w:w="1701" w:type="dxa"/>
          </w:tcPr>
          <w:p w14:paraId="19409F33">
            <w:pPr>
              <w:jc w:val="center"/>
              <w:rPr>
                <w:rFonts w:ascii="仿宋_GB2312" w:eastAsia="仿宋_GB2312"/>
                <w:sz w:val="16"/>
                <w:szCs w:val="16"/>
              </w:rPr>
            </w:pPr>
            <w:r>
              <w:rPr>
                <w:rFonts w:hint="eastAsia" w:ascii="仿宋_GB2312" w:eastAsia="仿宋_GB2312"/>
                <w:sz w:val="16"/>
                <w:szCs w:val="16"/>
              </w:rPr>
              <w:t>是否按时保质保量完成</w:t>
            </w:r>
          </w:p>
        </w:tc>
        <w:tc>
          <w:tcPr>
            <w:tcW w:w="567" w:type="dxa"/>
          </w:tcPr>
          <w:p w14:paraId="7FA7E96C">
            <w:pPr>
              <w:jc w:val="center"/>
              <w:rPr>
                <w:rFonts w:ascii="仿宋_GB2312" w:eastAsia="仿宋_GB2312"/>
                <w:sz w:val="16"/>
                <w:szCs w:val="16"/>
              </w:rPr>
            </w:pPr>
            <w:r>
              <w:rPr>
                <w:rFonts w:hint="eastAsia" w:ascii="仿宋_GB2312" w:eastAsia="仿宋_GB2312"/>
                <w:sz w:val="16"/>
                <w:szCs w:val="16"/>
              </w:rPr>
              <w:t>5</w:t>
            </w:r>
          </w:p>
        </w:tc>
        <w:tc>
          <w:tcPr>
            <w:tcW w:w="1843" w:type="dxa"/>
            <w:gridSpan w:val="2"/>
          </w:tcPr>
          <w:p w14:paraId="67B2DA94">
            <w:pPr>
              <w:jc w:val="center"/>
              <w:rPr>
                <w:rFonts w:ascii="仿宋_GB2312" w:eastAsia="仿宋_GB2312"/>
                <w:sz w:val="16"/>
                <w:szCs w:val="16"/>
              </w:rPr>
            </w:pPr>
            <w:r>
              <w:rPr>
                <w:rFonts w:hint="eastAsia" w:ascii="仿宋_GB2312" w:eastAsia="仿宋_GB2312"/>
                <w:sz w:val="16"/>
                <w:szCs w:val="16"/>
              </w:rPr>
              <w:t>每季度开展一次联席会议，每月开展不少于一个镇街的消防安全宣传活动，依托119组织消防安全宣传月活动，开展不少于一次消防安全工作培训</w:t>
            </w:r>
          </w:p>
        </w:tc>
        <w:tc>
          <w:tcPr>
            <w:tcW w:w="1701" w:type="dxa"/>
            <w:gridSpan w:val="3"/>
          </w:tcPr>
          <w:p w14:paraId="537853D4">
            <w:pPr>
              <w:jc w:val="center"/>
              <w:rPr>
                <w:rFonts w:ascii="仿宋_GB2312" w:eastAsia="仿宋_GB2312"/>
                <w:sz w:val="16"/>
                <w:szCs w:val="16"/>
              </w:rPr>
            </w:pPr>
            <w:r>
              <w:rPr>
                <w:rFonts w:hint="eastAsia" w:ascii="仿宋_GB2312" w:eastAsia="仿宋_GB2312"/>
                <w:sz w:val="16"/>
                <w:szCs w:val="16"/>
              </w:rPr>
              <w:t>2019年度，每季度开展一次联席会议，每月开展不少于一个镇街的消防安全宣传活动，依托119组织消防安全宣传月活动，开展不少于一次消防安全工作培训</w:t>
            </w:r>
          </w:p>
        </w:tc>
        <w:tc>
          <w:tcPr>
            <w:tcW w:w="2410" w:type="dxa"/>
            <w:vMerge w:val="continue"/>
          </w:tcPr>
          <w:p w14:paraId="4A34D3B7">
            <w:pPr>
              <w:jc w:val="center"/>
              <w:rPr>
                <w:rFonts w:ascii="仿宋_GB2312" w:eastAsia="仿宋_GB2312"/>
                <w:sz w:val="16"/>
                <w:szCs w:val="16"/>
              </w:rPr>
            </w:pPr>
          </w:p>
        </w:tc>
        <w:tc>
          <w:tcPr>
            <w:tcW w:w="567" w:type="dxa"/>
          </w:tcPr>
          <w:p w14:paraId="24989E45">
            <w:pPr>
              <w:jc w:val="center"/>
              <w:rPr>
                <w:rFonts w:ascii="仿宋_GB2312" w:eastAsia="仿宋_GB2312"/>
                <w:sz w:val="16"/>
                <w:szCs w:val="16"/>
              </w:rPr>
            </w:pPr>
            <w:r>
              <w:rPr>
                <w:rFonts w:hint="eastAsia" w:ascii="仿宋_GB2312" w:eastAsia="仿宋_GB2312"/>
                <w:sz w:val="16"/>
                <w:szCs w:val="16"/>
              </w:rPr>
              <w:t>5</w:t>
            </w:r>
          </w:p>
        </w:tc>
        <w:tc>
          <w:tcPr>
            <w:tcW w:w="850" w:type="dxa"/>
          </w:tcPr>
          <w:p w14:paraId="4B4BB492">
            <w:pPr>
              <w:jc w:val="center"/>
              <w:rPr>
                <w:rFonts w:ascii="仿宋_GB2312" w:eastAsia="仿宋_GB2312"/>
                <w:sz w:val="16"/>
                <w:szCs w:val="16"/>
              </w:rPr>
            </w:pPr>
            <w:r>
              <w:rPr>
                <w:rFonts w:hint="eastAsia" w:ascii="仿宋_GB2312" w:eastAsia="仿宋_GB2312"/>
                <w:sz w:val="16"/>
                <w:szCs w:val="16"/>
              </w:rPr>
              <w:t>无</w:t>
            </w:r>
          </w:p>
        </w:tc>
      </w:tr>
      <w:tr w14:paraId="12A4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7829D403">
            <w:pPr>
              <w:jc w:val="center"/>
              <w:rPr>
                <w:rFonts w:ascii="仿宋_GB2312" w:eastAsia="仿宋_GB2312"/>
                <w:sz w:val="16"/>
                <w:szCs w:val="16"/>
              </w:rPr>
            </w:pPr>
          </w:p>
        </w:tc>
        <w:tc>
          <w:tcPr>
            <w:tcW w:w="1559" w:type="dxa"/>
            <w:vMerge w:val="continue"/>
          </w:tcPr>
          <w:p w14:paraId="77B775A4">
            <w:pPr>
              <w:jc w:val="center"/>
              <w:rPr>
                <w:rFonts w:ascii="仿宋_GB2312" w:eastAsia="仿宋_GB2312"/>
                <w:sz w:val="16"/>
                <w:szCs w:val="16"/>
              </w:rPr>
            </w:pPr>
          </w:p>
        </w:tc>
        <w:tc>
          <w:tcPr>
            <w:tcW w:w="1701" w:type="dxa"/>
          </w:tcPr>
          <w:p w14:paraId="54290CD6">
            <w:pPr>
              <w:jc w:val="center"/>
              <w:rPr>
                <w:rFonts w:ascii="仿宋_GB2312" w:eastAsia="仿宋_GB2312"/>
                <w:sz w:val="16"/>
                <w:szCs w:val="16"/>
              </w:rPr>
            </w:pPr>
            <w:r>
              <w:rPr>
                <w:rFonts w:hint="eastAsia" w:ascii="仿宋_GB2312" w:eastAsia="仿宋_GB2312"/>
                <w:sz w:val="16"/>
                <w:szCs w:val="16"/>
              </w:rPr>
              <w:t>产出成本指标</w:t>
            </w:r>
          </w:p>
        </w:tc>
        <w:tc>
          <w:tcPr>
            <w:tcW w:w="1701" w:type="dxa"/>
          </w:tcPr>
          <w:p w14:paraId="21B79A7E">
            <w:pPr>
              <w:jc w:val="center"/>
              <w:rPr>
                <w:rFonts w:ascii="仿宋_GB2312" w:eastAsia="仿宋_GB2312"/>
                <w:sz w:val="16"/>
                <w:szCs w:val="16"/>
              </w:rPr>
            </w:pPr>
            <w:r>
              <w:rPr>
                <w:rFonts w:hint="eastAsia" w:ascii="仿宋_GB2312" w:eastAsia="仿宋_GB2312"/>
                <w:sz w:val="16"/>
                <w:szCs w:val="16"/>
              </w:rPr>
              <w:t>是否在预设成本总量控制范围内</w:t>
            </w:r>
          </w:p>
        </w:tc>
        <w:tc>
          <w:tcPr>
            <w:tcW w:w="567" w:type="dxa"/>
          </w:tcPr>
          <w:p w14:paraId="45DE5C1D">
            <w:pPr>
              <w:jc w:val="center"/>
              <w:rPr>
                <w:rFonts w:ascii="仿宋_GB2312" w:eastAsia="仿宋_GB2312"/>
                <w:sz w:val="16"/>
                <w:szCs w:val="16"/>
              </w:rPr>
            </w:pPr>
            <w:r>
              <w:rPr>
                <w:rFonts w:hint="eastAsia" w:ascii="仿宋_GB2312" w:eastAsia="仿宋_GB2312"/>
                <w:sz w:val="16"/>
                <w:szCs w:val="16"/>
              </w:rPr>
              <w:t>5</w:t>
            </w:r>
          </w:p>
        </w:tc>
        <w:tc>
          <w:tcPr>
            <w:tcW w:w="1843" w:type="dxa"/>
            <w:gridSpan w:val="2"/>
            <w:vAlign w:val="center"/>
          </w:tcPr>
          <w:p w14:paraId="7E808D5D">
            <w:pPr>
              <w:jc w:val="center"/>
              <w:rPr>
                <w:rFonts w:ascii="仿宋_GB2312" w:eastAsia="仿宋_GB2312"/>
                <w:sz w:val="16"/>
                <w:szCs w:val="16"/>
              </w:rPr>
            </w:pPr>
            <w:r>
              <w:rPr>
                <w:rFonts w:hint="eastAsia" w:ascii="仿宋_GB2312" w:hAnsi="宋体" w:eastAsia="仿宋_GB2312" w:cs="宋体"/>
                <w:kern w:val="0"/>
                <w:sz w:val="16"/>
                <w:szCs w:val="16"/>
              </w:rPr>
              <w:t>项目预算控制数20.00万元</w:t>
            </w:r>
          </w:p>
        </w:tc>
        <w:tc>
          <w:tcPr>
            <w:tcW w:w="1701" w:type="dxa"/>
            <w:gridSpan w:val="3"/>
          </w:tcPr>
          <w:p w14:paraId="24BC17E8">
            <w:pPr>
              <w:jc w:val="center"/>
              <w:rPr>
                <w:rFonts w:ascii="仿宋_GB2312" w:eastAsia="仿宋_GB2312"/>
                <w:sz w:val="16"/>
                <w:szCs w:val="16"/>
              </w:rPr>
            </w:pPr>
            <w:r>
              <w:rPr>
                <w:rFonts w:hint="eastAsia" w:ascii="仿宋_GB2312" w:eastAsia="仿宋_GB2312"/>
                <w:sz w:val="16"/>
                <w:szCs w:val="16"/>
              </w:rPr>
              <w:t>2019年度，按财政要求，压缩项目经费到19。00万元</w:t>
            </w:r>
          </w:p>
        </w:tc>
        <w:tc>
          <w:tcPr>
            <w:tcW w:w="2410" w:type="dxa"/>
            <w:vMerge w:val="continue"/>
          </w:tcPr>
          <w:p w14:paraId="5EEDE124">
            <w:pPr>
              <w:jc w:val="center"/>
              <w:rPr>
                <w:rFonts w:ascii="仿宋_GB2312" w:eastAsia="仿宋_GB2312"/>
                <w:sz w:val="16"/>
                <w:szCs w:val="16"/>
              </w:rPr>
            </w:pPr>
          </w:p>
        </w:tc>
        <w:tc>
          <w:tcPr>
            <w:tcW w:w="567" w:type="dxa"/>
          </w:tcPr>
          <w:p w14:paraId="29596BF4">
            <w:pPr>
              <w:jc w:val="center"/>
              <w:rPr>
                <w:rFonts w:ascii="仿宋_GB2312" w:eastAsia="仿宋_GB2312"/>
                <w:sz w:val="16"/>
                <w:szCs w:val="16"/>
              </w:rPr>
            </w:pPr>
            <w:r>
              <w:rPr>
                <w:rFonts w:hint="eastAsia" w:ascii="仿宋_GB2312" w:eastAsia="仿宋_GB2312"/>
                <w:sz w:val="16"/>
                <w:szCs w:val="16"/>
              </w:rPr>
              <w:t>5</w:t>
            </w:r>
          </w:p>
        </w:tc>
        <w:tc>
          <w:tcPr>
            <w:tcW w:w="850" w:type="dxa"/>
          </w:tcPr>
          <w:p w14:paraId="6E2C5EDB">
            <w:pPr>
              <w:jc w:val="center"/>
              <w:rPr>
                <w:rFonts w:ascii="仿宋_GB2312" w:eastAsia="仿宋_GB2312"/>
                <w:sz w:val="16"/>
                <w:szCs w:val="16"/>
              </w:rPr>
            </w:pPr>
            <w:r>
              <w:rPr>
                <w:rFonts w:hint="eastAsia" w:ascii="仿宋_GB2312" w:eastAsia="仿宋_GB2312"/>
                <w:sz w:val="16"/>
                <w:szCs w:val="16"/>
              </w:rPr>
              <w:t>无</w:t>
            </w:r>
          </w:p>
        </w:tc>
      </w:tr>
      <w:tr w14:paraId="78D6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463E068E">
            <w:pPr>
              <w:jc w:val="center"/>
              <w:rPr>
                <w:rFonts w:ascii="仿宋_GB2312" w:eastAsia="仿宋_GB2312"/>
                <w:sz w:val="16"/>
                <w:szCs w:val="16"/>
              </w:rPr>
            </w:pPr>
          </w:p>
        </w:tc>
        <w:tc>
          <w:tcPr>
            <w:tcW w:w="1559" w:type="dxa"/>
            <w:vMerge w:val="restart"/>
          </w:tcPr>
          <w:p w14:paraId="548E599D">
            <w:pPr>
              <w:jc w:val="center"/>
              <w:rPr>
                <w:rFonts w:ascii="仿宋_GB2312" w:eastAsia="仿宋_GB2312"/>
                <w:sz w:val="16"/>
                <w:szCs w:val="16"/>
              </w:rPr>
            </w:pPr>
            <w:r>
              <w:rPr>
                <w:rFonts w:hint="eastAsia" w:ascii="仿宋_GB2312" w:eastAsia="仿宋_GB2312"/>
                <w:sz w:val="16"/>
                <w:szCs w:val="16"/>
              </w:rPr>
              <w:t>效益指标</w:t>
            </w:r>
          </w:p>
        </w:tc>
        <w:tc>
          <w:tcPr>
            <w:tcW w:w="1701" w:type="dxa"/>
          </w:tcPr>
          <w:p w14:paraId="7410C8AE">
            <w:pPr>
              <w:jc w:val="center"/>
              <w:rPr>
                <w:rFonts w:ascii="仿宋_GB2312" w:eastAsia="仿宋_GB2312"/>
                <w:sz w:val="16"/>
                <w:szCs w:val="16"/>
              </w:rPr>
            </w:pPr>
            <w:r>
              <w:rPr>
                <w:rFonts w:hint="eastAsia" w:ascii="仿宋_GB2312" w:eastAsia="仿宋_GB2312"/>
                <w:sz w:val="16"/>
                <w:szCs w:val="16"/>
              </w:rPr>
              <w:t>社会效益指标</w:t>
            </w:r>
          </w:p>
        </w:tc>
        <w:tc>
          <w:tcPr>
            <w:tcW w:w="1701" w:type="dxa"/>
          </w:tcPr>
          <w:p w14:paraId="14CBEE4A">
            <w:pPr>
              <w:jc w:val="center"/>
              <w:rPr>
                <w:rFonts w:ascii="仿宋_GB2312" w:eastAsia="仿宋_GB2312"/>
                <w:sz w:val="16"/>
                <w:szCs w:val="16"/>
              </w:rPr>
            </w:pPr>
            <w:r>
              <w:rPr>
                <w:rFonts w:hint="eastAsia" w:ascii="仿宋_GB2312" w:eastAsia="仿宋_GB2312"/>
                <w:sz w:val="16"/>
                <w:szCs w:val="16"/>
              </w:rPr>
              <w:t>项目实施是否对区域内产生人文影响</w:t>
            </w:r>
          </w:p>
        </w:tc>
        <w:tc>
          <w:tcPr>
            <w:tcW w:w="567" w:type="dxa"/>
          </w:tcPr>
          <w:p w14:paraId="42EFA396">
            <w:pPr>
              <w:jc w:val="center"/>
              <w:rPr>
                <w:rFonts w:ascii="仿宋_GB2312" w:eastAsia="仿宋_GB2312"/>
                <w:sz w:val="16"/>
                <w:szCs w:val="16"/>
              </w:rPr>
            </w:pPr>
            <w:r>
              <w:rPr>
                <w:rFonts w:hint="eastAsia" w:ascii="仿宋_GB2312" w:eastAsia="仿宋_GB2312"/>
                <w:sz w:val="16"/>
                <w:szCs w:val="16"/>
              </w:rPr>
              <w:t>20</w:t>
            </w:r>
          </w:p>
        </w:tc>
        <w:tc>
          <w:tcPr>
            <w:tcW w:w="1843" w:type="dxa"/>
            <w:gridSpan w:val="2"/>
          </w:tcPr>
          <w:p w14:paraId="7E638C60">
            <w:pPr>
              <w:jc w:val="center"/>
              <w:rPr>
                <w:rFonts w:ascii="仿宋_GB2312" w:eastAsia="仿宋_GB2312"/>
                <w:sz w:val="16"/>
                <w:szCs w:val="16"/>
              </w:rPr>
            </w:pPr>
            <w:r>
              <w:rPr>
                <w:rFonts w:hint="eastAsia" w:ascii="仿宋_GB2312" w:eastAsia="仿宋_GB2312"/>
                <w:sz w:val="16"/>
                <w:szCs w:val="16"/>
              </w:rPr>
              <w:t>通过对全区各镇街和消防安全重点单位开展的消防宣传活动，使全区社会面火灾防控工作全面提升</w:t>
            </w:r>
          </w:p>
        </w:tc>
        <w:tc>
          <w:tcPr>
            <w:tcW w:w="1701" w:type="dxa"/>
            <w:gridSpan w:val="3"/>
          </w:tcPr>
          <w:p w14:paraId="4C0D4BBD">
            <w:pPr>
              <w:jc w:val="center"/>
              <w:rPr>
                <w:rFonts w:ascii="仿宋_GB2312" w:eastAsia="仿宋_GB2312"/>
                <w:sz w:val="16"/>
                <w:szCs w:val="16"/>
              </w:rPr>
            </w:pPr>
            <w:r>
              <w:rPr>
                <w:rFonts w:hint="eastAsia" w:ascii="仿宋_GB2312" w:eastAsia="仿宋_GB2312"/>
                <w:sz w:val="16"/>
                <w:szCs w:val="16"/>
              </w:rPr>
              <w:t>2019年度，通过对全区各镇街和消防安全重点单位开展的消防宣传活动，使全区社会面火灾防控工作全面提升</w:t>
            </w:r>
          </w:p>
        </w:tc>
        <w:tc>
          <w:tcPr>
            <w:tcW w:w="2410" w:type="dxa"/>
            <w:vMerge w:val="restart"/>
          </w:tcPr>
          <w:p w14:paraId="0A9733B8">
            <w:pPr>
              <w:jc w:val="center"/>
              <w:rPr>
                <w:rFonts w:ascii="仿宋_GB2312" w:eastAsia="仿宋_GB2312"/>
                <w:sz w:val="16"/>
                <w:szCs w:val="16"/>
              </w:rPr>
            </w:pPr>
            <w:r>
              <w:rPr>
                <w:rFonts w:hint="eastAsia" w:ascii="仿宋_GB2312" w:eastAsia="仿宋_GB2312"/>
                <w:sz w:val="16"/>
                <w:szCs w:val="16"/>
              </w:rPr>
              <w:t>若为定性指标，则根据“三档“原则分别按照指标分值的100-80%（含80%）、80-50%（含50%）、50-0%来计分</w:t>
            </w:r>
          </w:p>
          <w:p w14:paraId="351F7E15">
            <w:pPr>
              <w:jc w:val="center"/>
              <w:rPr>
                <w:rFonts w:ascii="仿宋_GB2312" w:eastAsia="仿宋_GB2312"/>
                <w:sz w:val="16"/>
                <w:szCs w:val="16"/>
              </w:rPr>
            </w:pPr>
            <w:r>
              <w:rPr>
                <w:rFonts w:hint="eastAsia" w:ascii="仿宋_GB2312" w:eastAsia="仿宋_GB2312"/>
                <w:sz w:val="16"/>
                <w:szCs w:val="16"/>
              </w:rPr>
              <w:t>若为定量指标，完成值达到指标值，记满分；未达到指标值，按B</w:t>
            </w:r>
            <w:r>
              <w:rPr>
                <w:rFonts w:ascii="仿宋_GB2312" w:eastAsia="仿宋_GB2312"/>
                <w:sz w:val="16"/>
                <w:szCs w:val="16"/>
              </w:rPr>
              <w:t>/A</w:t>
            </w:r>
            <w:r>
              <w:rPr>
                <w:rFonts w:hint="eastAsia" w:ascii="仿宋_GB2312" w:eastAsia="仿宋_GB2312"/>
                <w:sz w:val="16"/>
                <w:szCs w:val="16"/>
              </w:rPr>
              <w:t>或A</w:t>
            </w:r>
            <w:r>
              <w:rPr>
                <w:rFonts w:ascii="仿宋_GB2312" w:eastAsia="仿宋_GB2312"/>
                <w:sz w:val="16"/>
                <w:szCs w:val="16"/>
              </w:rPr>
              <w:t>/B</w:t>
            </w:r>
            <w:r>
              <w:rPr>
                <w:rFonts w:hint="eastAsia" w:ascii="仿宋_GB2312" w:eastAsia="仿宋_GB2312"/>
                <w:sz w:val="16"/>
                <w:szCs w:val="16"/>
              </w:rPr>
              <w:t>*该指标分值计分。</w:t>
            </w:r>
          </w:p>
        </w:tc>
        <w:tc>
          <w:tcPr>
            <w:tcW w:w="567" w:type="dxa"/>
          </w:tcPr>
          <w:p w14:paraId="1F25C656">
            <w:pPr>
              <w:jc w:val="center"/>
              <w:rPr>
                <w:rFonts w:ascii="仿宋_GB2312" w:eastAsia="仿宋_GB2312"/>
                <w:sz w:val="16"/>
                <w:szCs w:val="16"/>
              </w:rPr>
            </w:pPr>
            <w:r>
              <w:rPr>
                <w:rFonts w:hint="eastAsia" w:ascii="仿宋_GB2312" w:eastAsia="仿宋_GB2312"/>
                <w:sz w:val="16"/>
                <w:szCs w:val="16"/>
              </w:rPr>
              <w:t>13</w:t>
            </w:r>
          </w:p>
        </w:tc>
        <w:tc>
          <w:tcPr>
            <w:tcW w:w="850" w:type="dxa"/>
          </w:tcPr>
          <w:p w14:paraId="27AFB807">
            <w:pPr>
              <w:jc w:val="center"/>
              <w:rPr>
                <w:rFonts w:ascii="仿宋_GB2312" w:eastAsia="仿宋_GB2312"/>
                <w:sz w:val="16"/>
                <w:szCs w:val="16"/>
              </w:rPr>
            </w:pPr>
            <w:r>
              <w:rPr>
                <w:rFonts w:hint="eastAsia" w:ascii="仿宋_GB2312" w:eastAsia="仿宋_GB2312"/>
                <w:sz w:val="16"/>
                <w:szCs w:val="16"/>
              </w:rPr>
              <w:t>无</w:t>
            </w:r>
          </w:p>
        </w:tc>
      </w:tr>
      <w:tr w14:paraId="70BE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EE003D5">
            <w:pPr>
              <w:jc w:val="center"/>
              <w:rPr>
                <w:rFonts w:ascii="仿宋_GB2312" w:eastAsia="仿宋_GB2312"/>
                <w:sz w:val="16"/>
                <w:szCs w:val="16"/>
              </w:rPr>
            </w:pPr>
          </w:p>
        </w:tc>
        <w:tc>
          <w:tcPr>
            <w:tcW w:w="1559" w:type="dxa"/>
            <w:vMerge w:val="continue"/>
          </w:tcPr>
          <w:p w14:paraId="52FFFDC9">
            <w:pPr>
              <w:jc w:val="center"/>
              <w:rPr>
                <w:rFonts w:ascii="仿宋_GB2312" w:eastAsia="仿宋_GB2312"/>
                <w:sz w:val="16"/>
                <w:szCs w:val="16"/>
              </w:rPr>
            </w:pPr>
          </w:p>
        </w:tc>
        <w:tc>
          <w:tcPr>
            <w:tcW w:w="1701" w:type="dxa"/>
          </w:tcPr>
          <w:p w14:paraId="41B7E814">
            <w:pPr>
              <w:jc w:val="center"/>
              <w:rPr>
                <w:rFonts w:ascii="仿宋_GB2312" w:eastAsia="仿宋_GB2312"/>
                <w:sz w:val="16"/>
                <w:szCs w:val="16"/>
              </w:rPr>
            </w:pPr>
            <w:r>
              <w:rPr>
                <w:rFonts w:hint="eastAsia" w:ascii="仿宋_GB2312" w:eastAsia="仿宋_GB2312"/>
                <w:sz w:val="16"/>
                <w:szCs w:val="16"/>
              </w:rPr>
              <w:t>可持续影响指标</w:t>
            </w:r>
          </w:p>
        </w:tc>
        <w:tc>
          <w:tcPr>
            <w:tcW w:w="1701" w:type="dxa"/>
          </w:tcPr>
          <w:p w14:paraId="73BF0ADA">
            <w:pPr>
              <w:jc w:val="center"/>
              <w:rPr>
                <w:rFonts w:ascii="仿宋_GB2312" w:eastAsia="仿宋_GB2312"/>
                <w:sz w:val="16"/>
                <w:szCs w:val="16"/>
              </w:rPr>
            </w:pPr>
            <w:r>
              <w:rPr>
                <w:rFonts w:hint="eastAsia" w:ascii="仿宋_GB2312" w:eastAsia="仿宋_GB2312"/>
                <w:sz w:val="16"/>
                <w:szCs w:val="16"/>
              </w:rPr>
              <w:t>项目实施后在一定时期持续有效</w:t>
            </w:r>
          </w:p>
        </w:tc>
        <w:tc>
          <w:tcPr>
            <w:tcW w:w="567" w:type="dxa"/>
          </w:tcPr>
          <w:p w14:paraId="474F1BDC">
            <w:pPr>
              <w:jc w:val="center"/>
              <w:rPr>
                <w:rFonts w:ascii="仿宋_GB2312" w:eastAsia="仿宋_GB2312"/>
                <w:sz w:val="16"/>
                <w:szCs w:val="16"/>
              </w:rPr>
            </w:pPr>
            <w:r>
              <w:rPr>
                <w:rFonts w:hint="eastAsia" w:ascii="仿宋_GB2312" w:eastAsia="仿宋_GB2312"/>
                <w:sz w:val="16"/>
                <w:szCs w:val="16"/>
              </w:rPr>
              <w:t>5</w:t>
            </w:r>
          </w:p>
        </w:tc>
        <w:tc>
          <w:tcPr>
            <w:tcW w:w="1843" w:type="dxa"/>
            <w:gridSpan w:val="2"/>
          </w:tcPr>
          <w:p w14:paraId="40ECA389">
            <w:pPr>
              <w:jc w:val="center"/>
              <w:rPr>
                <w:rFonts w:ascii="仿宋_GB2312" w:eastAsia="仿宋_GB2312"/>
                <w:sz w:val="16"/>
                <w:szCs w:val="16"/>
              </w:rPr>
            </w:pPr>
            <w:r>
              <w:rPr>
                <w:rFonts w:hint="eastAsia" w:ascii="仿宋_GB2312" w:eastAsia="仿宋_GB2312"/>
                <w:sz w:val="16"/>
                <w:szCs w:val="16"/>
              </w:rPr>
              <w:t>通过项目实施，提高全区居民防控火灾的意识和能力，有效预防和减少火灾事故发生</w:t>
            </w:r>
          </w:p>
        </w:tc>
        <w:tc>
          <w:tcPr>
            <w:tcW w:w="1701" w:type="dxa"/>
            <w:gridSpan w:val="3"/>
          </w:tcPr>
          <w:p w14:paraId="514A85BA">
            <w:pPr>
              <w:jc w:val="center"/>
              <w:rPr>
                <w:rFonts w:ascii="仿宋_GB2312" w:eastAsia="仿宋_GB2312"/>
                <w:sz w:val="16"/>
                <w:szCs w:val="16"/>
              </w:rPr>
            </w:pPr>
            <w:r>
              <w:rPr>
                <w:rFonts w:hint="eastAsia" w:ascii="仿宋_GB2312" w:eastAsia="仿宋_GB2312"/>
                <w:sz w:val="16"/>
                <w:szCs w:val="16"/>
              </w:rPr>
              <w:t>2019年度，通过项目实施，提高全区居民防控火灾的意识和能力，有效预防和减少火灾事故发生</w:t>
            </w:r>
          </w:p>
        </w:tc>
        <w:tc>
          <w:tcPr>
            <w:tcW w:w="2410" w:type="dxa"/>
            <w:vMerge w:val="continue"/>
          </w:tcPr>
          <w:p w14:paraId="32F90AEF">
            <w:pPr>
              <w:jc w:val="center"/>
              <w:rPr>
                <w:rFonts w:ascii="仿宋_GB2312" w:eastAsia="仿宋_GB2312"/>
                <w:sz w:val="16"/>
                <w:szCs w:val="16"/>
              </w:rPr>
            </w:pPr>
          </w:p>
        </w:tc>
        <w:tc>
          <w:tcPr>
            <w:tcW w:w="567" w:type="dxa"/>
          </w:tcPr>
          <w:p w14:paraId="53BEDF4C">
            <w:pPr>
              <w:jc w:val="center"/>
              <w:rPr>
                <w:rFonts w:ascii="仿宋_GB2312" w:eastAsia="仿宋_GB2312"/>
                <w:sz w:val="16"/>
                <w:szCs w:val="16"/>
              </w:rPr>
            </w:pPr>
            <w:r>
              <w:rPr>
                <w:rFonts w:hint="eastAsia" w:ascii="仿宋_GB2312" w:eastAsia="仿宋_GB2312"/>
                <w:sz w:val="16"/>
                <w:szCs w:val="16"/>
              </w:rPr>
              <w:t>4</w:t>
            </w:r>
          </w:p>
        </w:tc>
        <w:tc>
          <w:tcPr>
            <w:tcW w:w="850" w:type="dxa"/>
          </w:tcPr>
          <w:p w14:paraId="25BAA539">
            <w:pPr>
              <w:jc w:val="center"/>
              <w:rPr>
                <w:rFonts w:ascii="仿宋_GB2312" w:eastAsia="仿宋_GB2312"/>
                <w:sz w:val="16"/>
                <w:szCs w:val="16"/>
              </w:rPr>
            </w:pPr>
            <w:r>
              <w:rPr>
                <w:rFonts w:hint="eastAsia" w:ascii="仿宋_GB2312" w:eastAsia="仿宋_GB2312"/>
                <w:sz w:val="16"/>
                <w:szCs w:val="16"/>
              </w:rPr>
              <w:t>无</w:t>
            </w:r>
          </w:p>
        </w:tc>
      </w:tr>
      <w:tr w14:paraId="602E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5211DD22">
            <w:pPr>
              <w:jc w:val="center"/>
              <w:rPr>
                <w:rFonts w:ascii="仿宋_GB2312" w:eastAsia="仿宋_GB2312"/>
                <w:sz w:val="16"/>
                <w:szCs w:val="16"/>
              </w:rPr>
            </w:pPr>
          </w:p>
        </w:tc>
        <w:tc>
          <w:tcPr>
            <w:tcW w:w="1559" w:type="dxa"/>
            <w:vMerge w:val="continue"/>
          </w:tcPr>
          <w:p w14:paraId="125D3B7E">
            <w:pPr>
              <w:jc w:val="center"/>
              <w:rPr>
                <w:rFonts w:ascii="仿宋_GB2312" w:eastAsia="仿宋_GB2312"/>
                <w:sz w:val="16"/>
                <w:szCs w:val="16"/>
              </w:rPr>
            </w:pPr>
          </w:p>
        </w:tc>
        <w:tc>
          <w:tcPr>
            <w:tcW w:w="1701" w:type="dxa"/>
          </w:tcPr>
          <w:p w14:paraId="1DC017F5">
            <w:pPr>
              <w:jc w:val="center"/>
              <w:rPr>
                <w:rFonts w:ascii="仿宋_GB2312" w:eastAsia="仿宋_GB2312"/>
                <w:sz w:val="16"/>
                <w:szCs w:val="16"/>
              </w:rPr>
            </w:pPr>
            <w:r>
              <w:rPr>
                <w:rFonts w:hint="eastAsia" w:ascii="仿宋_GB2312" w:eastAsia="仿宋_GB2312"/>
                <w:sz w:val="16"/>
                <w:szCs w:val="16"/>
              </w:rPr>
              <w:t>经济效益指标</w:t>
            </w:r>
          </w:p>
        </w:tc>
        <w:tc>
          <w:tcPr>
            <w:tcW w:w="1701" w:type="dxa"/>
          </w:tcPr>
          <w:p w14:paraId="230318FA">
            <w:pPr>
              <w:jc w:val="center"/>
              <w:rPr>
                <w:rFonts w:ascii="仿宋_GB2312" w:eastAsia="仿宋_GB2312"/>
                <w:sz w:val="16"/>
                <w:szCs w:val="16"/>
              </w:rPr>
            </w:pPr>
            <w:r>
              <w:rPr>
                <w:rFonts w:hint="eastAsia" w:ascii="仿宋_GB2312" w:eastAsia="仿宋_GB2312"/>
                <w:sz w:val="16"/>
                <w:szCs w:val="16"/>
              </w:rPr>
              <w:t>项目实施是否产生经济效益</w:t>
            </w:r>
          </w:p>
        </w:tc>
        <w:tc>
          <w:tcPr>
            <w:tcW w:w="567" w:type="dxa"/>
          </w:tcPr>
          <w:p w14:paraId="6D63DAE8">
            <w:pPr>
              <w:jc w:val="center"/>
              <w:rPr>
                <w:rFonts w:ascii="仿宋_GB2312" w:eastAsia="仿宋_GB2312"/>
                <w:sz w:val="16"/>
                <w:szCs w:val="16"/>
              </w:rPr>
            </w:pPr>
            <w:r>
              <w:rPr>
                <w:rFonts w:hint="eastAsia" w:ascii="仿宋_GB2312" w:eastAsia="仿宋_GB2312"/>
                <w:sz w:val="16"/>
                <w:szCs w:val="16"/>
              </w:rPr>
              <w:t>0</w:t>
            </w:r>
          </w:p>
        </w:tc>
        <w:tc>
          <w:tcPr>
            <w:tcW w:w="1843" w:type="dxa"/>
            <w:gridSpan w:val="2"/>
          </w:tcPr>
          <w:p w14:paraId="2AD1EC5F">
            <w:pPr>
              <w:jc w:val="center"/>
              <w:rPr>
                <w:rFonts w:ascii="仿宋_GB2312" w:eastAsia="仿宋_GB2312"/>
                <w:sz w:val="16"/>
                <w:szCs w:val="16"/>
              </w:rPr>
            </w:pPr>
            <w:r>
              <w:rPr>
                <w:rFonts w:hint="eastAsia" w:ascii="仿宋_GB2312" w:eastAsia="仿宋_GB2312"/>
                <w:sz w:val="16"/>
                <w:szCs w:val="16"/>
              </w:rPr>
              <w:t>无</w:t>
            </w:r>
          </w:p>
        </w:tc>
        <w:tc>
          <w:tcPr>
            <w:tcW w:w="1701" w:type="dxa"/>
            <w:gridSpan w:val="3"/>
          </w:tcPr>
          <w:p w14:paraId="5265B62D">
            <w:pPr>
              <w:jc w:val="center"/>
              <w:rPr>
                <w:rFonts w:ascii="仿宋_GB2312" w:eastAsia="仿宋_GB2312"/>
                <w:sz w:val="16"/>
                <w:szCs w:val="16"/>
              </w:rPr>
            </w:pPr>
            <w:r>
              <w:rPr>
                <w:rFonts w:hint="eastAsia" w:ascii="仿宋_GB2312" w:eastAsia="仿宋_GB2312"/>
                <w:sz w:val="16"/>
                <w:szCs w:val="16"/>
              </w:rPr>
              <w:t>无</w:t>
            </w:r>
          </w:p>
        </w:tc>
        <w:tc>
          <w:tcPr>
            <w:tcW w:w="2410" w:type="dxa"/>
            <w:vMerge w:val="continue"/>
          </w:tcPr>
          <w:p w14:paraId="230AC8FF">
            <w:pPr>
              <w:jc w:val="center"/>
              <w:rPr>
                <w:rFonts w:ascii="仿宋_GB2312" w:eastAsia="仿宋_GB2312"/>
                <w:sz w:val="16"/>
                <w:szCs w:val="16"/>
              </w:rPr>
            </w:pPr>
          </w:p>
        </w:tc>
        <w:tc>
          <w:tcPr>
            <w:tcW w:w="567" w:type="dxa"/>
          </w:tcPr>
          <w:p w14:paraId="18B6AABC">
            <w:pPr>
              <w:jc w:val="center"/>
              <w:rPr>
                <w:rFonts w:ascii="仿宋_GB2312" w:eastAsia="仿宋_GB2312"/>
                <w:sz w:val="16"/>
                <w:szCs w:val="16"/>
              </w:rPr>
            </w:pPr>
            <w:r>
              <w:rPr>
                <w:rFonts w:hint="eastAsia" w:ascii="仿宋_GB2312" w:eastAsia="仿宋_GB2312"/>
                <w:sz w:val="16"/>
                <w:szCs w:val="16"/>
              </w:rPr>
              <w:t>0</w:t>
            </w:r>
          </w:p>
        </w:tc>
        <w:tc>
          <w:tcPr>
            <w:tcW w:w="850" w:type="dxa"/>
          </w:tcPr>
          <w:p w14:paraId="21E87264">
            <w:pPr>
              <w:jc w:val="center"/>
              <w:rPr>
                <w:rFonts w:ascii="仿宋_GB2312" w:eastAsia="仿宋_GB2312"/>
                <w:sz w:val="16"/>
                <w:szCs w:val="16"/>
              </w:rPr>
            </w:pPr>
            <w:r>
              <w:rPr>
                <w:rFonts w:hint="eastAsia" w:ascii="仿宋_GB2312" w:eastAsia="仿宋_GB2312"/>
                <w:sz w:val="16"/>
                <w:szCs w:val="16"/>
              </w:rPr>
              <w:t>无</w:t>
            </w:r>
          </w:p>
        </w:tc>
      </w:tr>
      <w:tr w14:paraId="0855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8687B0A">
            <w:pPr>
              <w:jc w:val="center"/>
              <w:rPr>
                <w:rFonts w:ascii="仿宋_GB2312" w:eastAsia="仿宋_GB2312"/>
                <w:sz w:val="16"/>
                <w:szCs w:val="16"/>
              </w:rPr>
            </w:pPr>
          </w:p>
        </w:tc>
        <w:tc>
          <w:tcPr>
            <w:tcW w:w="1559" w:type="dxa"/>
            <w:vMerge w:val="continue"/>
          </w:tcPr>
          <w:p w14:paraId="0B4527DF">
            <w:pPr>
              <w:jc w:val="center"/>
              <w:rPr>
                <w:rFonts w:ascii="仿宋_GB2312" w:eastAsia="仿宋_GB2312"/>
                <w:sz w:val="16"/>
                <w:szCs w:val="16"/>
              </w:rPr>
            </w:pPr>
          </w:p>
        </w:tc>
        <w:tc>
          <w:tcPr>
            <w:tcW w:w="1701" w:type="dxa"/>
          </w:tcPr>
          <w:p w14:paraId="77174570">
            <w:pPr>
              <w:jc w:val="center"/>
              <w:rPr>
                <w:rFonts w:ascii="仿宋_GB2312" w:eastAsia="仿宋_GB2312"/>
                <w:sz w:val="16"/>
                <w:szCs w:val="16"/>
              </w:rPr>
            </w:pPr>
            <w:r>
              <w:rPr>
                <w:rFonts w:hint="eastAsia" w:ascii="仿宋_GB2312" w:eastAsia="仿宋_GB2312"/>
                <w:sz w:val="16"/>
                <w:szCs w:val="16"/>
              </w:rPr>
              <w:t>环境效益指标</w:t>
            </w:r>
          </w:p>
        </w:tc>
        <w:tc>
          <w:tcPr>
            <w:tcW w:w="1701" w:type="dxa"/>
          </w:tcPr>
          <w:p w14:paraId="1F626761">
            <w:pPr>
              <w:jc w:val="center"/>
              <w:rPr>
                <w:rFonts w:ascii="仿宋_GB2312" w:eastAsia="仿宋_GB2312"/>
                <w:sz w:val="16"/>
                <w:szCs w:val="16"/>
              </w:rPr>
            </w:pPr>
            <w:r>
              <w:rPr>
                <w:rFonts w:hint="eastAsia" w:ascii="仿宋_GB2312" w:eastAsia="仿宋_GB2312"/>
                <w:sz w:val="16"/>
                <w:szCs w:val="16"/>
              </w:rPr>
              <w:t>项目实施是否对区域内产生环境影响</w:t>
            </w:r>
          </w:p>
        </w:tc>
        <w:tc>
          <w:tcPr>
            <w:tcW w:w="567" w:type="dxa"/>
          </w:tcPr>
          <w:p w14:paraId="52CFD911">
            <w:pPr>
              <w:jc w:val="center"/>
              <w:rPr>
                <w:rFonts w:ascii="仿宋_GB2312" w:eastAsia="仿宋_GB2312"/>
                <w:sz w:val="16"/>
                <w:szCs w:val="16"/>
              </w:rPr>
            </w:pPr>
            <w:r>
              <w:rPr>
                <w:rFonts w:hint="eastAsia" w:ascii="仿宋_GB2312" w:eastAsia="仿宋_GB2312"/>
                <w:sz w:val="16"/>
                <w:szCs w:val="16"/>
              </w:rPr>
              <w:t>5</w:t>
            </w:r>
          </w:p>
        </w:tc>
        <w:tc>
          <w:tcPr>
            <w:tcW w:w="1843" w:type="dxa"/>
            <w:gridSpan w:val="2"/>
          </w:tcPr>
          <w:p w14:paraId="0AC732ED">
            <w:pPr>
              <w:jc w:val="center"/>
              <w:rPr>
                <w:rFonts w:ascii="仿宋_GB2312" w:eastAsia="仿宋_GB2312"/>
                <w:sz w:val="16"/>
                <w:szCs w:val="16"/>
              </w:rPr>
            </w:pPr>
            <w:r>
              <w:rPr>
                <w:rFonts w:hint="eastAsia" w:ascii="仿宋_GB2312" w:eastAsia="仿宋_GB2312"/>
                <w:sz w:val="16"/>
                <w:szCs w:val="16"/>
              </w:rPr>
              <w:t>通过项目实施，改善全区消防安全环境</w:t>
            </w:r>
          </w:p>
        </w:tc>
        <w:tc>
          <w:tcPr>
            <w:tcW w:w="1701" w:type="dxa"/>
            <w:gridSpan w:val="3"/>
          </w:tcPr>
          <w:p w14:paraId="16F96818">
            <w:pPr>
              <w:jc w:val="center"/>
              <w:rPr>
                <w:rFonts w:ascii="仿宋_GB2312" w:eastAsia="仿宋_GB2312"/>
                <w:sz w:val="16"/>
                <w:szCs w:val="16"/>
              </w:rPr>
            </w:pPr>
            <w:r>
              <w:rPr>
                <w:rFonts w:hint="eastAsia" w:ascii="仿宋_GB2312" w:eastAsia="仿宋_GB2312"/>
                <w:sz w:val="16"/>
                <w:szCs w:val="16"/>
              </w:rPr>
              <w:t>2019年度，通过项目实施，改善了全区消防安全环境</w:t>
            </w:r>
          </w:p>
        </w:tc>
        <w:tc>
          <w:tcPr>
            <w:tcW w:w="2410" w:type="dxa"/>
            <w:vMerge w:val="continue"/>
          </w:tcPr>
          <w:p w14:paraId="791B2AD2">
            <w:pPr>
              <w:jc w:val="center"/>
              <w:rPr>
                <w:rFonts w:ascii="仿宋_GB2312" w:eastAsia="仿宋_GB2312"/>
                <w:sz w:val="16"/>
                <w:szCs w:val="16"/>
              </w:rPr>
            </w:pPr>
          </w:p>
        </w:tc>
        <w:tc>
          <w:tcPr>
            <w:tcW w:w="567" w:type="dxa"/>
          </w:tcPr>
          <w:p w14:paraId="2740EA1B">
            <w:pPr>
              <w:jc w:val="center"/>
              <w:rPr>
                <w:rFonts w:ascii="仿宋_GB2312" w:eastAsia="仿宋_GB2312"/>
                <w:sz w:val="16"/>
                <w:szCs w:val="16"/>
              </w:rPr>
            </w:pPr>
            <w:r>
              <w:rPr>
                <w:rFonts w:hint="eastAsia" w:ascii="仿宋_GB2312" w:eastAsia="仿宋_GB2312"/>
                <w:sz w:val="16"/>
                <w:szCs w:val="16"/>
              </w:rPr>
              <w:t>4</w:t>
            </w:r>
          </w:p>
        </w:tc>
        <w:tc>
          <w:tcPr>
            <w:tcW w:w="850" w:type="dxa"/>
          </w:tcPr>
          <w:p w14:paraId="5D57FD8B">
            <w:pPr>
              <w:jc w:val="center"/>
              <w:rPr>
                <w:rFonts w:ascii="仿宋_GB2312" w:eastAsia="仿宋_GB2312"/>
                <w:sz w:val="16"/>
                <w:szCs w:val="16"/>
              </w:rPr>
            </w:pPr>
            <w:r>
              <w:rPr>
                <w:rFonts w:hint="eastAsia" w:ascii="仿宋_GB2312" w:eastAsia="仿宋_GB2312"/>
                <w:sz w:val="16"/>
                <w:szCs w:val="16"/>
              </w:rPr>
              <w:t>无</w:t>
            </w:r>
          </w:p>
        </w:tc>
      </w:tr>
      <w:tr w14:paraId="08AE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63F26A4C">
            <w:pPr>
              <w:jc w:val="center"/>
              <w:rPr>
                <w:rFonts w:ascii="仿宋_GB2312" w:eastAsia="仿宋_GB2312"/>
                <w:sz w:val="16"/>
                <w:szCs w:val="16"/>
              </w:rPr>
            </w:pPr>
          </w:p>
        </w:tc>
        <w:tc>
          <w:tcPr>
            <w:tcW w:w="1559" w:type="dxa"/>
          </w:tcPr>
          <w:p w14:paraId="65E4E177">
            <w:pPr>
              <w:jc w:val="center"/>
              <w:rPr>
                <w:rFonts w:ascii="仿宋_GB2312" w:eastAsia="仿宋_GB2312"/>
                <w:sz w:val="16"/>
                <w:szCs w:val="16"/>
              </w:rPr>
            </w:pPr>
            <w:r>
              <w:rPr>
                <w:rFonts w:hint="eastAsia" w:ascii="仿宋_GB2312" w:eastAsia="仿宋_GB2312"/>
                <w:sz w:val="16"/>
                <w:szCs w:val="16"/>
              </w:rPr>
              <w:t>满意度指标</w:t>
            </w:r>
          </w:p>
        </w:tc>
        <w:tc>
          <w:tcPr>
            <w:tcW w:w="1701" w:type="dxa"/>
          </w:tcPr>
          <w:p w14:paraId="18AA75BD">
            <w:pPr>
              <w:jc w:val="center"/>
              <w:rPr>
                <w:rFonts w:ascii="仿宋_GB2312" w:eastAsia="仿宋_GB2312"/>
                <w:sz w:val="16"/>
                <w:szCs w:val="16"/>
              </w:rPr>
            </w:pPr>
            <w:r>
              <w:rPr>
                <w:rFonts w:hint="eastAsia" w:ascii="仿宋_GB2312" w:eastAsia="仿宋_GB2312"/>
                <w:sz w:val="16"/>
                <w:szCs w:val="16"/>
              </w:rPr>
              <w:t>服务对象满意度指标</w:t>
            </w:r>
          </w:p>
        </w:tc>
        <w:tc>
          <w:tcPr>
            <w:tcW w:w="1701" w:type="dxa"/>
          </w:tcPr>
          <w:p w14:paraId="5EAD0249">
            <w:pPr>
              <w:jc w:val="center"/>
              <w:rPr>
                <w:rFonts w:ascii="仿宋_GB2312" w:eastAsia="仿宋_GB2312"/>
                <w:sz w:val="16"/>
                <w:szCs w:val="16"/>
              </w:rPr>
            </w:pPr>
          </w:p>
        </w:tc>
        <w:tc>
          <w:tcPr>
            <w:tcW w:w="567" w:type="dxa"/>
          </w:tcPr>
          <w:p w14:paraId="5E738F87">
            <w:pPr>
              <w:jc w:val="center"/>
              <w:rPr>
                <w:rFonts w:ascii="仿宋_GB2312" w:eastAsia="仿宋_GB2312"/>
                <w:sz w:val="16"/>
                <w:szCs w:val="16"/>
              </w:rPr>
            </w:pPr>
            <w:r>
              <w:rPr>
                <w:rFonts w:hint="eastAsia" w:ascii="仿宋_GB2312" w:eastAsia="仿宋_GB2312"/>
                <w:sz w:val="16"/>
                <w:szCs w:val="16"/>
              </w:rPr>
              <w:t>10</w:t>
            </w:r>
          </w:p>
        </w:tc>
        <w:tc>
          <w:tcPr>
            <w:tcW w:w="1843" w:type="dxa"/>
            <w:gridSpan w:val="2"/>
          </w:tcPr>
          <w:p w14:paraId="12560CE8">
            <w:pPr>
              <w:jc w:val="center"/>
              <w:rPr>
                <w:rFonts w:ascii="仿宋_GB2312" w:eastAsia="仿宋_GB2312"/>
                <w:sz w:val="16"/>
                <w:szCs w:val="16"/>
              </w:rPr>
            </w:pPr>
            <w:r>
              <w:rPr>
                <w:rFonts w:hint="eastAsia" w:ascii="仿宋_GB2312" w:eastAsia="仿宋_GB2312"/>
                <w:sz w:val="16"/>
                <w:szCs w:val="16"/>
              </w:rPr>
              <w:t>全区居民满意度90%以上</w:t>
            </w:r>
          </w:p>
        </w:tc>
        <w:tc>
          <w:tcPr>
            <w:tcW w:w="1701" w:type="dxa"/>
            <w:gridSpan w:val="3"/>
          </w:tcPr>
          <w:p w14:paraId="0A39D21D">
            <w:pPr>
              <w:jc w:val="center"/>
              <w:rPr>
                <w:rFonts w:ascii="仿宋_GB2312" w:eastAsia="仿宋_GB2312"/>
                <w:sz w:val="16"/>
                <w:szCs w:val="16"/>
              </w:rPr>
            </w:pPr>
            <w:r>
              <w:rPr>
                <w:rFonts w:hint="eastAsia" w:ascii="仿宋_GB2312" w:eastAsia="仿宋_GB2312"/>
                <w:sz w:val="16"/>
                <w:szCs w:val="16"/>
              </w:rPr>
              <w:t>2019年度，全区居民满意度90%以上</w:t>
            </w:r>
          </w:p>
        </w:tc>
        <w:tc>
          <w:tcPr>
            <w:tcW w:w="2410" w:type="dxa"/>
          </w:tcPr>
          <w:p w14:paraId="673E4DFE">
            <w:pPr>
              <w:jc w:val="center"/>
              <w:rPr>
                <w:rFonts w:ascii="仿宋_GB2312" w:eastAsia="仿宋_GB2312"/>
                <w:sz w:val="16"/>
                <w:szCs w:val="16"/>
              </w:rPr>
            </w:pPr>
            <w:r>
              <w:rPr>
                <w:rFonts w:hint="eastAsia" w:ascii="仿宋_GB2312" w:eastAsia="仿宋_GB2312"/>
                <w:sz w:val="16"/>
                <w:szCs w:val="16"/>
              </w:rPr>
              <w:t>同效益指标得分公式</w:t>
            </w:r>
          </w:p>
        </w:tc>
        <w:tc>
          <w:tcPr>
            <w:tcW w:w="567" w:type="dxa"/>
          </w:tcPr>
          <w:p w14:paraId="18DF319D">
            <w:pPr>
              <w:jc w:val="center"/>
              <w:rPr>
                <w:rFonts w:ascii="仿宋_GB2312" w:eastAsia="仿宋_GB2312"/>
                <w:sz w:val="16"/>
                <w:szCs w:val="16"/>
              </w:rPr>
            </w:pPr>
            <w:r>
              <w:rPr>
                <w:rFonts w:hint="eastAsia" w:ascii="仿宋_GB2312" w:eastAsia="仿宋_GB2312"/>
                <w:sz w:val="16"/>
                <w:szCs w:val="16"/>
              </w:rPr>
              <w:t>9</w:t>
            </w:r>
          </w:p>
        </w:tc>
        <w:tc>
          <w:tcPr>
            <w:tcW w:w="850" w:type="dxa"/>
          </w:tcPr>
          <w:p w14:paraId="642B3315">
            <w:pPr>
              <w:jc w:val="center"/>
              <w:rPr>
                <w:rFonts w:ascii="仿宋_GB2312" w:eastAsia="仿宋_GB2312"/>
                <w:sz w:val="16"/>
                <w:szCs w:val="16"/>
              </w:rPr>
            </w:pPr>
            <w:r>
              <w:rPr>
                <w:rFonts w:hint="eastAsia" w:ascii="仿宋_GB2312" w:eastAsia="仿宋_GB2312"/>
                <w:sz w:val="16"/>
                <w:szCs w:val="16"/>
              </w:rPr>
              <w:t>无</w:t>
            </w:r>
          </w:p>
        </w:tc>
      </w:tr>
      <w:tr w14:paraId="0549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8" w:type="dxa"/>
            <w:gridSpan w:val="11"/>
          </w:tcPr>
          <w:p w14:paraId="5E7208BD">
            <w:pPr>
              <w:jc w:val="center"/>
              <w:rPr>
                <w:rFonts w:ascii="仿宋_GB2312" w:eastAsia="仿宋_GB2312"/>
                <w:sz w:val="16"/>
                <w:szCs w:val="16"/>
              </w:rPr>
            </w:pPr>
            <w:r>
              <w:rPr>
                <w:rFonts w:hint="eastAsia" w:ascii="仿宋_GB2312" w:eastAsia="仿宋_GB2312"/>
                <w:sz w:val="16"/>
                <w:szCs w:val="16"/>
              </w:rPr>
              <w:t>总分</w:t>
            </w:r>
          </w:p>
        </w:tc>
        <w:tc>
          <w:tcPr>
            <w:tcW w:w="567" w:type="dxa"/>
          </w:tcPr>
          <w:p w14:paraId="57C6328B">
            <w:pPr>
              <w:jc w:val="center"/>
              <w:rPr>
                <w:rFonts w:ascii="仿宋_GB2312" w:eastAsia="仿宋_GB2312"/>
                <w:sz w:val="16"/>
                <w:szCs w:val="16"/>
              </w:rPr>
            </w:pPr>
            <w:r>
              <w:rPr>
                <w:rFonts w:hint="eastAsia" w:ascii="仿宋_GB2312" w:eastAsia="仿宋_GB2312"/>
                <w:sz w:val="16"/>
                <w:szCs w:val="16"/>
              </w:rPr>
              <w:t>90</w:t>
            </w:r>
          </w:p>
        </w:tc>
        <w:tc>
          <w:tcPr>
            <w:tcW w:w="850" w:type="dxa"/>
          </w:tcPr>
          <w:p w14:paraId="698DF04F">
            <w:pPr>
              <w:jc w:val="center"/>
              <w:rPr>
                <w:rFonts w:ascii="仿宋_GB2312" w:eastAsia="仿宋_GB2312"/>
                <w:sz w:val="16"/>
                <w:szCs w:val="16"/>
              </w:rPr>
            </w:pPr>
          </w:p>
        </w:tc>
      </w:tr>
    </w:tbl>
    <w:p w14:paraId="4468D345"/>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67E7">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14:paraId="13DC008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9305">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1CDD014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D2"/>
    <w:rsid w:val="0009152B"/>
    <w:rsid w:val="00110104"/>
    <w:rsid w:val="00182158"/>
    <w:rsid w:val="001938A9"/>
    <w:rsid w:val="00233477"/>
    <w:rsid w:val="002534CE"/>
    <w:rsid w:val="002B27FF"/>
    <w:rsid w:val="00330A1B"/>
    <w:rsid w:val="00330C1C"/>
    <w:rsid w:val="00354223"/>
    <w:rsid w:val="0035643C"/>
    <w:rsid w:val="003B1D08"/>
    <w:rsid w:val="003D7FD2"/>
    <w:rsid w:val="00434015"/>
    <w:rsid w:val="00497134"/>
    <w:rsid w:val="004B5070"/>
    <w:rsid w:val="004E7CF5"/>
    <w:rsid w:val="00592FED"/>
    <w:rsid w:val="00674CF9"/>
    <w:rsid w:val="00681D64"/>
    <w:rsid w:val="006C0B90"/>
    <w:rsid w:val="006D449A"/>
    <w:rsid w:val="007B3E5E"/>
    <w:rsid w:val="007C77B7"/>
    <w:rsid w:val="007D69D2"/>
    <w:rsid w:val="00875B05"/>
    <w:rsid w:val="00883393"/>
    <w:rsid w:val="00953B66"/>
    <w:rsid w:val="009A4D8B"/>
    <w:rsid w:val="009E0547"/>
    <w:rsid w:val="009F3EA0"/>
    <w:rsid w:val="00A56C31"/>
    <w:rsid w:val="00AC5B9C"/>
    <w:rsid w:val="00B0517A"/>
    <w:rsid w:val="00B826E1"/>
    <w:rsid w:val="00B96CAB"/>
    <w:rsid w:val="00C27981"/>
    <w:rsid w:val="00C4225A"/>
    <w:rsid w:val="00C44941"/>
    <w:rsid w:val="00C66B93"/>
    <w:rsid w:val="00C77E4C"/>
    <w:rsid w:val="00D03944"/>
    <w:rsid w:val="00D20625"/>
    <w:rsid w:val="00D32C92"/>
    <w:rsid w:val="00D51C7B"/>
    <w:rsid w:val="00DC3426"/>
    <w:rsid w:val="00DF44DA"/>
    <w:rsid w:val="00E035D0"/>
    <w:rsid w:val="00E06585"/>
    <w:rsid w:val="00EB6F4B"/>
    <w:rsid w:val="00EC3E54"/>
    <w:rsid w:val="00EF6C8A"/>
    <w:rsid w:val="00F14041"/>
    <w:rsid w:val="00F77E14"/>
    <w:rsid w:val="00FC05DD"/>
    <w:rsid w:val="00FC6CE6"/>
    <w:rsid w:val="4992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pPr>
      <w:jc w:val="left"/>
    </w:pPr>
  </w:style>
  <w:style w:type="paragraph" w:styleId="3">
    <w:name w:val="Body Text Indent"/>
    <w:basedOn w:val="1"/>
    <w:link w:val="18"/>
    <w:uiPriority w:val="0"/>
    <w:pPr>
      <w:ind w:firstLine="645"/>
    </w:pPr>
    <w:rPr>
      <w:rFonts w:ascii="仿宋_GB2312" w:hAnsi="Calibri" w:eastAsia="仿宋_GB2312"/>
      <w:sz w:val="32"/>
      <w:szCs w:val="32"/>
    </w:rPr>
  </w:style>
  <w:style w:type="paragraph" w:styleId="4">
    <w:name w:val="Date"/>
    <w:basedOn w:val="1"/>
    <w:next w:val="1"/>
    <w:link w:val="19"/>
    <w:qFormat/>
    <w:uiPriority w:val="0"/>
    <w:pPr>
      <w:ind w:left="100" w:leftChars="2500"/>
    </w:pPr>
  </w:style>
  <w:style w:type="paragraph" w:styleId="5">
    <w:name w:val="Balloon Text"/>
    <w:basedOn w:val="1"/>
    <w:link w:val="20"/>
    <w:semiHidden/>
    <w:uiPriority w:val="0"/>
    <w:rPr>
      <w:sz w:val="18"/>
      <w:szCs w:val="18"/>
    </w:rPr>
  </w:style>
  <w:style w:type="paragraph" w:styleId="6">
    <w:name w:val="footer"/>
    <w:basedOn w:val="1"/>
    <w:link w:val="17"/>
    <w:unhideWhenUsed/>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spacing w:before="100" w:beforeAutospacing="1" w:after="100" w:afterAutospacing="1"/>
      <w:ind w:right="238"/>
      <w:jc w:val="left"/>
    </w:pPr>
    <w:rPr>
      <w:b/>
      <w:kern w:val="0"/>
      <w:sz w:val="24"/>
      <w:szCs w:val="20"/>
    </w:rPr>
  </w:style>
  <w:style w:type="paragraph" w:styleId="9">
    <w:name w:val="annotation subject"/>
    <w:basedOn w:val="2"/>
    <w:next w:val="2"/>
    <w:link w:val="26"/>
    <w:semiHidden/>
    <w:unhideWhenUsed/>
    <w:uiPriority w:val="99"/>
    <w:rPr>
      <w:b/>
      <w:bCs/>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uiPriority w:val="0"/>
  </w:style>
  <w:style w:type="character" w:styleId="15">
    <w:name w:val="Hyperlink"/>
    <w:basedOn w:val="12"/>
    <w:unhideWhenUsed/>
    <w:uiPriority w:val="99"/>
    <w:rPr>
      <w:color w:val="0563C1" w:themeColor="hyperlink"/>
      <w:u w:val="single"/>
      <w14:textFill>
        <w14:solidFill>
          <w14:schemeClr w14:val="hlink"/>
        </w14:solidFill>
      </w14:textFill>
    </w:rPr>
  </w:style>
  <w:style w:type="character" w:customStyle="1" w:styleId="16">
    <w:name w:val="页眉 字符"/>
    <w:basedOn w:val="12"/>
    <w:link w:val="7"/>
    <w:uiPriority w:val="0"/>
    <w:rPr>
      <w:sz w:val="18"/>
      <w:szCs w:val="18"/>
    </w:rPr>
  </w:style>
  <w:style w:type="character" w:customStyle="1" w:styleId="17">
    <w:name w:val="页脚 字符"/>
    <w:basedOn w:val="12"/>
    <w:link w:val="6"/>
    <w:qFormat/>
    <w:uiPriority w:val="0"/>
    <w:rPr>
      <w:sz w:val="18"/>
      <w:szCs w:val="18"/>
    </w:rPr>
  </w:style>
  <w:style w:type="character" w:customStyle="1" w:styleId="18">
    <w:name w:val="正文文本缩进 字符"/>
    <w:basedOn w:val="12"/>
    <w:link w:val="3"/>
    <w:qFormat/>
    <w:uiPriority w:val="0"/>
    <w:rPr>
      <w:rFonts w:ascii="仿宋_GB2312" w:hAnsi="Calibri" w:eastAsia="仿宋_GB2312" w:cs="Times New Roman"/>
      <w:sz w:val="32"/>
      <w:szCs w:val="32"/>
    </w:rPr>
  </w:style>
  <w:style w:type="character" w:customStyle="1" w:styleId="19">
    <w:name w:val="日期 字符"/>
    <w:basedOn w:val="12"/>
    <w:link w:val="4"/>
    <w:uiPriority w:val="0"/>
    <w:rPr>
      <w:rFonts w:ascii="Times New Roman" w:hAnsi="Times New Roman" w:eastAsia="宋体" w:cs="Times New Roman"/>
      <w:szCs w:val="24"/>
    </w:rPr>
  </w:style>
  <w:style w:type="character" w:customStyle="1" w:styleId="20">
    <w:name w:val="批注框文本 字符"/>
    <w:basedOn w:val="12"/>
    <w:link w:val="5"/>
    <w:semiHidden/>
    <w:qFormat/>
    <w:uiPriority w:val="0"/>
    <w:rPr>
      <w:rFonts w:ascii="Times New Roman" w:hAnsi="Times New Roman" w:eastAsia="宋体" w:cs="Times New Roman"/>
      <w:sz w:val="18"/>
      <w:szCs w:val="18"/>
    </w:rPr>
  </w:style>
  <w:style w:type="paragraph" w:customStyle="1" w:styleId="21">
    <w:name w:val="Char Char Char Char Char Char Char"/>
    <w:basedOn w:val="1"/>
    <w:uiPriority w:val="0"/>
    <w:rPr>
      <w:rFonts w:ascii="Tahoma" w:hAnsi="Tahoma"/>
      <w:sz w:val="24"/>
      <w:szCs w:val="20"/>
    </w:rPr>
  </w:style>
  <w:style w:type="paragraph" w:customStyle="1" w:styleId="22">
    <w:name w:val="Char1 Char Char Char"/>
    <w:basedOn w:val="1"/>
    <w:uiPriority w:val="0"/>
    <w:pPr>
      <w:widowControl/>
      <w:spacing w:after="160" w:line="240" w:lineRule="exact"/>
      <w:jc w:val="left"/>
    </w:pPr>
    <w:rPr>
      <w:szCs w:val="20"/>
    </w:rPr>
  </w:style>
  <w:style w:type="paragraph" w:customStyle="1" w:styleId="23">
    <w:name w:val="Char"/>
    <w:basedOn w:val="1"/>
    <w:uiPriority w:val="0"/>
    <w:rPr>
      <w:rFonts w:ascii="Tahoma" w:hAnsi="Tahoma"/>
      <w:sz w:val="24"/>
      <w:szCs w:val="20"/>
    </w:rPr>
  </w:style>
  <w:style w:type="paragraph" w:customStyle="1" w:styleId="24">
    <w:name w:val="Char Char3 Char Char"/>
    <w:basedOn w:val="1"/>
    <w:uiPriority w:val="0"/>
    <w:rPr>
      <w:szCs w:val="21"/>
    </w:rPr>
  </w:style>
  <w:style w:type="character" w:customStyle="1" w:styleId="25">
    <w:name w:val="批注文字 字符"/>
    <w:basedOn w:val="12"/>
    <w:link w:val="2"/>
    <w:semiHidden/>
    <w:uiPriority w:val="99"/>
    <w:rPr>
      <w:rFonts w:ascii="Times New Roman" w:hAnsi="Times New Roman" w:eastAsia="宋体" w:cs="Times New Roman"/>
      <w:szCs w:val="24"/>
    </w:rPr>
  </w:style>
  <w:style w:type="character" w:customStyle="1" w:styleId="26">
    <w:name w:val="批注主题 字符"/>
    <w:basedOn w:val="25"/>
    <w:link w:val="9"/>
    <w:semiHidden/>
    <w:uiPriority w:val="99"/>
    <w:rPr>
      <w:rFonts w:ascii="Times New Roman" w:hAnsi="Times New Roman" w:eastAsia="宋体" w:cs="Times New Roman"/>
      <w:b/>
      <w:bCs/>
      <w:szCs w:val="24"/>
    </w:rPr>
  </w:style>
  <w:style w:type="character" w:customStyle="1" w:styleId="27">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2116</Words>
  <Characters>2642</Characters>
  <Lines>95</Lines>
  <Paragraphs>26</Paragraphs>
  <TotalTime>477</TotalTime>
  <ScaleCrop>false</ScaleCrop>
  <LinksUpToDate>false</LinksUpToDate>
  <CharactersWithSpaces>3587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2020-06-22T01:58:00Z</dcterms:created>
  <dc:creator>Administrator</dc:creator>
  <cp:lastModifiedBy>爆米花</cp:lastModifiedBy>
  <cp:lastPrinted>2020-06-23T02:42:00Z</cp:lastPrinted>
  <dcterms:modified xsi:type="dcterms:W3CDTF">2025-02-19T07:04:51Z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eyJoZGlkIjoiMWZjMWJlNTQ4MmM2MWMyZDdhZGI5ZTQwZmM3NTJiNGMiLCJ1c2VySWQiOiI0NTE5OTE2OTAifQ==</vt:lpwstr>
  </property>
  <property fmtid="{D5CDD505-2E9C-101B-9397-08002B2CF9AE}" pid="3" name="KSOProductBuildVer">
    <vt:lpwstr>2052-12.1.0.19302</vt:lpwstr>
  </property>
  <property fmtid="{D5CDD505-2E9C-101B-9397-08002B2CF9AE}" pid="4" name="ICV">
    <vt:lpwstr>B98D44801CED405A87D5A250FC463ACE_12</vt:lpwstr>
  </property>
</Properties>
</file>