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8" w:firstLineChars="192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重点项目绩效情况:</w:t>
      </w:r>
    </w:p>
    <w:p>
      <w:pPr>
        <w:ind w:firstLine="538" w:firstLineChars="192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农村最低生活保障：农村低保对象6347户10270人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农村精减退职92户，92人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农村低保救助金预算所需资金1.85亿元(区级匹配 1.28亿元、镇级匹配0.55亿元、精减退职区级全额匹配166.98万元）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保证我区农村低保对象的基本生活，有效落实低保政策。</w:t>
      </w:r>
    </w:p>
    <w:p>
      <w:pPr>
        <w:spacing w:line="56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  <w:lang w:eastAsia="zh-CN"/>
        </w:rPr>
        <w:t>城市</w:t>
      </w:r>
      <w:r>
        <w:rPr>
          <w:rFonts w:hint="eastAsia" w:ascii="仿宋_GB2312" w:eastAsia="仿宋_GB2312"/>
          <w:sz w:val="28"/>
          <w:szCs w:val="28"/>
        </w:rPr>
        <w:t>最低生活保障：城市低保对象707户1133人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城市精减退职人员30户，30人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城市低保救助金预算所需资金2210.64万元（城市低保2156.19万元、精简退职54.45万元）。保证我区</w:t>
      </w:r>
      <w:r>
        <w:rPr>
          <w:rFonts w:hint="eastAsia" w:ascii="仿宋_GB2312" w:eastAsia="仿宋_GB2312"/>
          <w:sz w:val="28"/>
          <w:szCs w:val="28"/>
          <w:lang w:eastAsia="zh-CN"/>
        </w:rPr>
        <w:t>城市</w:t>
      </w:r>
      <w:r>
        <w:rPr>
          <w:rFonts w:hint="eastAsia" w:ascii="仿宋_GB2312" w:eastAsia="仿宋_GB2312"/>
          <w:sz w:val="28"/>
          <w:szCs w:val="28"/>
        </w:rPr>
        <w:t>低保对象的基本生活，有效落实低保政策。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、农村特困人员供养救助：预计发放农村特困人员供养救助农村特困953户964人。2020年农村特困救助金预算所需资金4836.94万元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其中农村特困区级匹配3385.86万元，镇级匹配1451.08万元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保证我区农村特困人员的基本生活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，有效落实相关特困人员供养救助政策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4、</w:t>
      </w:r>
      <w:r>
        <w:rPr>
          <w:rFonts w:hint="eastAsia" w:ascii="仿宋_GB2312" w:eastAsia="仿宋_GB2312"/>
          <w:sz w:val="28"/>
          <w:szCs w:val="28"/>
        </w:rPr>
        <w:t>城市特困28户28人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城市特困救助金预算所需资金310.78万元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保证我区</w:t>
      </w:r>
      <w:r>
        <w:rPr>
          <w:rFonts w:hint="eastAsia" w:ascii="仿宋_GB2312" w:eastAsia="仿宋_GB2312"/>
          <w:sz w:val="28"/>
          <w:szCs w:val="28"/>
          <w:lang w:eastAsia="zh-CN"/>
        </w:rPr>
        <w:t>城市</w:t>
      </w:r>
      <w:r>
        <w:rPr>
          <w:rFonts w:hint="eastAsia" w:ascii="仿宋_GB2312" w:eastAsia="仿宋_GB2312"/>
          <w:sz w:val="28"/>
          <w:szCs w:val="28"/>
        </w:rPr>
        <w:t>特困人员的基本生活，有效落实相关特困人员供养救助政策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2167092">
    <w:nsid w:val="60B04E34"/>
    <w:multiLevelType w:val="singleLevel"/>
    <w:tmpl w:val="60B04E3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221670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3B08"/>
    <w:rsid w:val="000C3B08"/>
    <w:rsid w:val="001C2945"/>
    <w:rsid w:val="00884FCE"/>
    <w:rsid w:val="00A06CCD"/>
    <w:rsid w:val="00AC273D"/>
    <w:rsid w:val="00BC5B5E"/>
    <w:rsid w:val="00BE7F70"/>
    <w:rsid w:val="01A63B07"/>
    <w:rsid w:val="048156AB"/>
    <w:rsid w:val="080C125B"/>
    <w:rsid w:val="0A86780D"/>
    <w:rsid w:val="0EDE4FE2"/>
    <w:rsid w:val="0EFA3BF5"/>
    <w:rsid w:val="10AB6577"/>
    <w:rsid w:val="116129AF"/>
    <w:rsid w:val="11B7156B"/>
    <w:rsid w:val="12467942"/>
    <w:rsid w:val="140C1EFF"/>
    <w:rsid w:val="18250A06"/>
    <w:rsid w:val="18830BC9"/>
    <w:rsid w:val="198C294C"/>
    <w:rsid w:val="19D95537"/>
    <w:rsid w:val="19F57772"/>
    <w:rsid w:val="1A8E2D15"/>
    <w:rsid w:val="1D0B2C74"/>
    <w:rsid w:val="1DF10ECD"/>
    <w:rsid w:val="1ECE61BC"/>
    <w:rsid w:val="1FF9644E"/>
    <w:rsid w:val="250D48A5"/>
    <w:rsid w:val="261C255F"/>
    <w:rsid w:val="2833644C"/>
    <w:rsid w:val="2CBC4C96"/>
    <w:rsid w:val="302729DC"/>
    <w:rsid w:val="316D4F1F"/>
    <w:rsid w:val="31FE7456"/>
    <w:rsid w:val="331B4F02"/>
    <w:rsid w:val="33706F85"/>
    <w:rsid w:val="348B53B7"/>
    <w:rsid w:val="365958F4"/>
    <w:rsid w:val="38546257"/>
    <w:rsid w:val="38FF3129"/>
    <w:rsid w:val="39051292"/>
    <w:rsid w:val="3AC3106E"/>
    <w:rsid w:val="3AF95584"/>
    <w:rsid w:val="3D205C41"/>
    <w:rsid w:val="3F3779CB"/>
    <w:rsid w:val="41B32BA4"/>
    <w:rsid w:val="42A21B16"/>
    <w:rsid w:val="488D7CEB"/>
    <w:rsid w:val="4C455BC5"/>
    <w:rsid w:val="4CDD72AD"/>
    <w:rsid w:val="4EE94DB3"/>
    <w:rsid w:val="4EF26114"/>
    <w:rsid w:val="518B1007"/>
    <w:rsid w:val="56A20096"/>
    <w:rsid w:val="56D368F0"/>
    <w:rsid w:val="5789442D"/>
    <w:rsid w:val="57CE3E68"/>
    <w:rsid w:val="591605E8"/>
    <w:rsid w:val="593F00D0"/>
    <w:rsid w:val="5A2D3E75"/>
    <w:rsid w:val="5AE71589"/>
    <w:rsid w:val="5D0C403A"/>
    <w:rsid w:val="5DBF3127"/>
    <w:rsid w:val="63A67243"/>
    <w:rsid w:val="65161C9A"/>
    <w:rsid w:val="66413D84"/>
    <w:rsid w:val="6B863833"/>
    <w:rsid w:val="6E9777D6"/>
    <w:rsid w:val="721A514F"/>
    <w:rsid w:val="739B3CE8"/>
    <w:rsid w:val="74870468"/>
    <w:rsid w:val="76444EBD"/>
    <w:rsid w:val="76B04AE0"/>
    <w:rsid w:val="77B73D14"/>
    <w:rsid w:val="7C78640F"/>
    <w:rsid w:val="7D8465A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2019-01-24T08:40:00Z</dcterms:created>
  <dc:creator>lenovo</dc:creator>
  <cp:lastModifiedBy>Administrator</cp:lastModifiedBy>
  <dcterms:modified xsi:type="dcterms:W3CDTF">2021-05-28T02:14:31Z</dcterms:modified>
  <dc:title>重点项目绩效情况: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