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6"/>
          <w:szCs w:val="36"/>
        </w:rPr>
        <w:t>密云区城区道路清扫保洁能力提升项目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二次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）</w:t>
      </w:r>
    </w:p>
    <w:p>
      <w:pPr>
        <w:pStyle w:val="7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中标结果公告</w:t>
      </w:r>
      <w:bookmarkEnd w:id="0"/>
      <w:bookmarkEnd w:id="1"/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11011822210200000765-XM001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密云区城区道路清扫保洁能力提升项目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三、中标（成交）信息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第一包：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供应商名称：长沙中联重科环境产业有限公司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供应商地址：长沙高新开发区林语路288号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中标（成交）金额：8,477,000.00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包：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供应商名称：长沙中联重科环境产业有限公司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供应商地址：长沙高新开发区林语路288号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中标（成交）金额：3,051,600.00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包：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供应商名称：长沙中联重科环境产业有限公司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供应商地址：长沙高新开发区林语路288号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中标（成交）金额：385,000.00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四、主要标的信息</w:t>
      </w:r>
    </w:p>
    <w:tbl>
      <w:tblPr>
        <w:tblStyle w:val="11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4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480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第一包：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名称：纯电动清洗车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品牌（如有）：中联牌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规格型号：ZBH5182GQXBJBEV1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数量：5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台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单价：1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211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.00元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......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第二包：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名称：纯电动吸尘车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品牌（如有）：中联牌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规格型号：ZBH5124TXCSHABEV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数量：2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台</w:t>
            </w:r>
            <w:bookmarkStart w:id="14" w:name="_GoBack"/>
            <w:bookmarkEnd w:id="14"/>
          </w:p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单价：1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525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800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.00元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第三包：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名称：纯电动桶装垃圾运输车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品牌（如有）：中联牌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规格型号：ZBH5040CTYSHABEV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数量：1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台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单价：385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.00元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五、评审专家（单一来源采购人员）名单：史宇光、李军华、周伟民、孙江、徐胜利、杨琴、胡昌夏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第一包：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服务费收取标准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按照招标文件规定执行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服务费收费金额：104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179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.00元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 xml:space="preserve">  第二包：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服务费收取标准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按照招标文件规定执行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服务费收费金额：45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081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.00元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 xml:space="preserve">  第三包：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服务费收取标准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按照招标文件规定执行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服务费收费金额：6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93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0.00元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1.招标公告发布日期：2022年11月08日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北京市密云区环境卫生服务中心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北京市密云区车站路2号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徐先生010-69064419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汇信（北京）工程管理有限公司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　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北京市大兴区鸿坤云时代B2座1807号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马女士  010-53387002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马女士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010-53387002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zdkMDhmNjQ0MTc0ZThmMDY1YzBjYmRhODBiZTQifQ=="/>
  </w:docVars>
  <w:rsids>
    <w:rsidRoot w:val="17FF2F61"/>
    <w:rsid w:val="17FF2F61"/>
    <w:rsid w:val="19E441EC"/>
    <w:rsid w:val="4B5014E9"/>
    <w:rsid w:val="51931F93"/>
    <w:rsid w:val="7DC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tabs>
        <w:tab w:val="left" w:pos="567"/>
      </w:tabs>
      <w:spacing w:before="0" w:after="120" w:line="240" w:lineRule="auto"/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beforeLines="0" w:beforeAutospacing="0" w:line="22" w:lineRule="atLeast"/>
    </w:pPr>
    <w:rPr>
      <w:rFonts w:ascii="宋体" w:hAnsi="宋体"/>
      <w:sz w:val="24"/>
    </w:rPr>
  </w:style>
  <w:style w:type="paragraph" w:styleId="4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5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720</Words>
  <Characters>933</Characters>
  <Lines>0</Lines>
  <Paragraphs>0</Paragraphs>
  <TotalTime>0</TotalTime>
  <ScaleCrop>false</ScaleCrop>
  <LinksUpToDate>false</LinksUpToDate>
  <CharactersWithSpaces>957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2022-10-30T04:33:00Z</dcterms:created>
  <dc:creator>招标代理</dc:creator>
  <cp:lastModifiedBy>cuiwe</cp:lastModifiedBy>
  <dcterms:modified xsi:type="dcterms:W3CDTF">2022-11-30T03:49:22Z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DEAFCDD481594EF5A6EE83FB3D226643</vt:lpwstr>
  </property>
</Properties>
</file>