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95AD" w14:textId="327F9903" w:rsidR="009B4EC2" w:rsidRPr="00F931F9" w:rsidRDefault="00F931F9" w:rsidP="00F931F9">
      <w:r w:rsidRPr="00F931F9">
        <w:rPr>
          <w:rFonts w:hint="eastAsia"/>
        </w:rPr>
        <w:t>材料真实有效，复印件应完整清晰、与原件一致。</w:t>
      </w:r>
    </w:p>
    <w:sectPr w:rsidR="009B4EC2" w:rsidRPr="00F93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AAB3" w14:textId="77777777" w:rsidR="00F931F9" w:rsidRDefault="00F931F9" w:rsidP="00F931F9">
      <w:r>
        <w:separator/>
      </w:r>
    </w:p>
  </w:endnote>
  <w:endnote w:type="continuationSeparator" w:id="0">
    <w:p w14:paraId="2ABB4D42" w14:textId="77777777" w:rsidR="00F931F9" w:rsidRDefault="00F931F9" w:rsidP="00F9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8503" w14:textId="77777777" w:rsidR="00F931F9" w:rsidRDefault="00F931F9" w:rsidP="00F931F9">
      <w:r>
        <w:separator/>
      </w:r>
    </w:p>
  </w:footnote>
  <w:footnote w:type="continuationSeparator" w:id="0">
    <w:p w14:paraId="1EEE2CF5" w14:textId="77777777" w:rsidR="00F931F9" w:rsidRDefault="00F931F9" w:rsidP="00F9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2F"/>
    <w:rsid w:val="009B4EC2"/>
    <w:rsid w:val="00AF372F"/>
    <w:rsid w:val="00F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5BE43A-5433-40DC-AD3C-11EDF62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1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dixiashuikexuejia dixiashuikexuejia</dc:creator>
  <cp:keywords/>
  <dc:description/>
  <cp:lastModifiedBy>dixiashuikexuejia dixiashuikexuejia</cp:lastModifiedBy>
  <cp:revision>2</cp:revision>
  <dcterms:created xsi:type="dcterms:W3CDTF">2023-09-16T17:30:00Z</dcterms:created>
  <dcterms:modified xsi:type="dcterms:W3CDTF">2023-09-16T17:31:00Z</dcterms:modified>
</cp:coreProperties>
</file>