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219AD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巨各庄镇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2023年政府信息公开年报</w:t>
      </w:r>
    </w:p>
    <w:p w14:paraId="27A4A0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 w14:paraId="3B60A894"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总体情况</w:t>
      </w:r>
    </w:p>
    <w:p w14:paraId="115647EA">
      <w:pPr>
        <w:pStyle w:val="2"/>
        <w:numPr>
          <w:ilvl w:val="0"/>
          <w:numId w:val="2"/>
        </w:num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组织领导情况</w:t>
      </w:r>
    </w:p>
    <w:p w14:paraId="7AFE7279"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巨各庄镇认真贯彻落实《政府信息公开条例》和相关规定，加强组织领导，完善工作机制，发挥以综合保障办公室为主导的信息公开领导小组作用，进一步明确巨各庄镇政府信息公开工作要点，分解落实重点领域信息公开工作任务，深化公开内容，全面提升政务公开规范化水平。</w:t>
      </w:r>
    </w:p>
    <w:p w14:paraId="0B2B22A3">
      <w:pPr>
        <w:pStyle w:val="2"/>
        <w:numPr>
          <w:ilvl w:val="0"/>
          <w:numId w:val="2"/>
        </w:num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主动公开情况</w:t>
      </w:r>
    </w:p>
    <w:p w14:paraId="6FA40BF5"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2023年，巨各庄镇通过财政预决算、社会救助、行政执法“三项制度”等专栏主动公开政府信息共111条。</w:t>
      </w:r>
    </w:p>
    <w:p w14:paraId="5FE84A2B">
      <w:pPr>
        <w:pStyle w:val="2"/>
        <w:numPr>
          <w:ilvl w:val="0"/>
          <w:numId w:val="2"/>
        </w:num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依申请公开情况</w:t>
      </w:r>
    </w:p>
    <w:p w14:paraId="75FB0C71">
      <w:pPr>
        <w:pStyle w:val="2"/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2023年，我镇共受理涉及征地拆迁、民生保障类依申请公开20件，均在规定时间内答复，不存在不答复、超期等现象。</w:t>
      </w:r>
    </w:p>
    <w:p w14:paraId="678F8399">
      <w:pPr>
        <w:pStyle w:val="2"/>
        <w:numPr>
          <w:ilvl w:val="0"/>
          <w:numId w:val="2"/>
        </w:num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政府信息管理、平台建设情况</w:t>
      </w:r>
    </w:p>
    <w:p w14:paraId="6CA12734">
      <w:pPr>
        <w:pStyle w:val="2"/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镇明确专人负责、部门分工协作，从严把控政府信息的制作、获取、保存、公开相关流程。强化责任机制,遵循“谁主管谁负责”、“先审核后公开”和“谁公开谁负责”的原则。严格按照相关法律法规对信息逐条进行审核，确保公开的信息不涉密，涉密的信息不公开。同时加强平台建设，及时对政务公开全清单、指南等进行完善、更新，保障公开的权威性和准确性和及时性，方便公众获取相关政府信息。</w:t>
      </w:r>
    </w:p>
    <w:p w14:paraId="078CBF44">
      <w:pPr>
        <w:pStyle w:val="2"/>
        <w:numPr>
          <w:ilvl w:val="0"/>
          <w:numId w:val="2"/>
        </w:num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教育培训情况</w:t>
      </w:r>
    </w:p>
    <w:p w14:paraId="51BB09A0">
      <w:pPr>
        <w:pStyle w:val="2"/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为增强信息公开工作人员公开意识，提高政务公开业务水平，我镇定期开展业务培训，对政策法规、后台操作等进行系统学习，确保信息公开工作依法依规顺利开展。</w:t>
      </w:r>
    </w:p>
    <w:p w14:paraId="66C8FB7C">
      <w:pPr>
        <w:pStyle w:val="2"/>
        <w:numPr>
          <w:ilvl w:val="0"/>
          <w:numId w:val="2"/>
        </w:num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监督保障情况</w:t>
      </w:r>
    </w:p>
    <w:p w14:paraId="44E5CC9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严格对已公开的政府信息进行监督检查，发现问题及时整改。建立健全考核监督、社会评议和责任追究制度，规范落实法定义务，本年度无相关责任追究。</w:t>
      </w:r>
    </w:p>
    <w:p w14:paraId="14FEAA06">
      <w:pPr>
        <w:numPr>
          <w:ilvl w:val="0"/>
          <w:numId w:val="0"/>
        </w:num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 w14:paraId="2667FA5C">
      <w:pPr>
        <w:numPr>
          <w:ilvl w:val="0"/>
          <w:numId w:val="0"/>
        </w:num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 w14:paraId="627BDC02">
      <w:pPr>
        <w:pStyle w:val="2"/>
        <w:rPr>
          <w:rFonts w:hint="eastAsia"/>
        </w:rPr>
      </w:pPr>
    </w:p>
    <w:p w14:paraId="14A032FC">
      <w:pPr>
        <w:pStyle w:val="2"/>
        <w:numPr>
          <w:ilvl w:val="0"/>
          <w:numId w:val="0"/>
        </w:numPr>
        <w:rPr>
          <w:rFonts w:hint="eastAsia"/>
        </w:rPr>
      </w:pPr>
    </w:p>
    <w:tbl>
      <w:tblPr>
        <w:tblStyle w:val="4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2B3FC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69E3D7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321D0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611CE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8D80A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24E2D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61E70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 w14:paraId="383BB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BD0BE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F8457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0D20F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29597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3DBB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B2A3E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F0814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60F8C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AC93F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27</w:t>
            </w:r>
          </w:p>
        </w:tc>
      </w:tr>
      <w:tr w14:paraId="6C93C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3F10ED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23057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6B065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D8035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03BE4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51C4F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40718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70AD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702C6A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2F82F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7CFF0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CDAD5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6C3CB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28357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7BE98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363</w:t>
            </w:r>
          </w:p>
        </w:tc>
      </w:tr>
      <w:tr w14:paraId="4805D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57399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A41EB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6EE7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3FCF8C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166B0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64C48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186A8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6ADBD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02BA4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4F862362"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1D413999">
      <w:pPr>
        <w:pStyle w:val="2"/>
        <w:numPr>
          <w:ilvl w:val="0"/>
          <w:numId w:val="0"/>
        </w:numPr>
        <w:rPr>
          <w:rFonts w:hint="eastAsia"/>
        </w:rPr>
      </w:pPr>
    </w:p>
    <w:p w14:paraId="34EC3C7E">
      <w:pPr>
        <w:numPr>
          <w:ilvl w:val="0"/>
          <w:numId w:val="0"/>
        </w:num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 w14:paraId="0534F92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4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14:paraId="10655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39101EEC">
            <w:pPr>
              <w:widowControl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single" w:color="auto" w:sz="0" w:space="0"/>
              <w:bottom w:val="wav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32CB291B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14:paraId="5B9BE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2D2225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1D748A08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3AB6D73C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05E6C8C0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24614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05F126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50BFE2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403DB520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 w14:paraId="327A8784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39F6D8BE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 w14:paraId="6D0BA5C6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1B4FD4B1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4DA585B5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6AB89F6E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0E42EE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60CC8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3F3708A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710F3D8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C8768F1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2BF4CF3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4FC607D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2B4679C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B28187F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2CB86BF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</w:tr>
      <w:tr w14:paraId="2B9F0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6669AB1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34B32DD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88929B5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F3C6244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D3083DC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64192C8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10DBE25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9D11A5F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0DCB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FCDF920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single" w:color="auto" w:sz="0" w:space="0"/>
              <w:left w:val="single" w:color="auto" w:sz="0" w:space="0"/>
              <w:bottom w:val="wav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AA94457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4EEE1A6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3DB7661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85CB00A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04EC7D3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E76BB0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2887A04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745AD18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 w14:paraId="074E5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CB4DD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single" w:color="auto" w:sz="0" w:space="0"/>
              <w:left w:val="single" w:color="auto" w:sz="0" w:space="0"/>
              <w:bottom w:val="wav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95E193C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188A991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6552B51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BA7792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B519DD7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C496BE2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A36C696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6433C5A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</w:tr>
      <w:tr w14:paraId="6F9F8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09D4F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CCE04CA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2BFBA74B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2AC4193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0EAAD32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8CAA9F1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955DA7F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4481A55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2605A11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9A9F372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4DAD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17D75C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F0564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086E43CC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236214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A9F4B96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84F28D6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B52DD21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E183607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0A61E4A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1059402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AADB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38047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C0056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17F78A60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057543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3055741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D4DFA2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7C9069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7412457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B8F6A5E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3E10C8A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4A7C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67338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A7385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59931C67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0F84D8F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10ADA57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A26EBF8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70C1631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2812105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E1D6E13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E5A8F36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822B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8204A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CB90E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225CBD70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EA36C69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81124EC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D62BFC0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29B332E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5EB8C5B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B4C8C5D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C41F5AF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4792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AF46F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8F6CE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3D4EEC1E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C883C36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1046CCD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AD62A44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4713346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AA5392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041EFB7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2B092B1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68A5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7DF3D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29B68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7C0B4680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1F9A24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35F8E29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F74E297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C290F49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C8E044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A375CE9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87FB526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57E3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EE182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35365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22ED5678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1981E9A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33115F9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38AF0E0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03720E6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168B638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836A72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8695E10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ACA3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C4607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57FDF37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2E8BE714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D6F3DC3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4E21FA8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055D90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D20807C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74D4745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1A04531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36CF5E2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 w14:paraId="13EC3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DCE25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65325C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572E215F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D098F19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259BA3B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FC15706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1685CDF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F74588E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5FBA3DF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AFB2F9F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FC11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32980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7AFED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5711EDC2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4F22466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A3F12C1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6876528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4439FBD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DDCC8AF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FED4602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0C44E62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6A1B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202174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8E8910F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2589FE85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AED11FA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26893B7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15D572E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ECC6661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A304323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B259116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2EA4371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776A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1539D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53C88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7DD4FED1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42D1EF0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FF2B560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453D5D5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D522D41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FB7A86E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6675B7F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9188335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9CAF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A369C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7E870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6654FD35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4733AA5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6B7469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7671AA3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541B05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2861B4D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90A6588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9CB3A8F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6030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98F8B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F000A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2AE41638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76682E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61B889C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D4EEF71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E4A7F2C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3859BB4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4895E7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213B844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2017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72FF5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4D362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4F8C168"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6D908D2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35799C8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1AFBB56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CED24C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A85860F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2C6F4C9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831BF7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46A7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266F5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4657DCB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0A68205"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64C2167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41E5A71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7576F6E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719F50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F97B59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FC52E3C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47827CF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C7F7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E7BD8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77A70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4C9B51B"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A351DB6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624E49B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22CE7C8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F0DBBB4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E335947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1DB6010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0EC9D8D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AD29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89770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C8713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34EB708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F81DDAB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D0A81A5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C4316B0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89F6966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AD89FBF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5038F34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65E5DA9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C23F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AE5C3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single" w:color="auto" w:sz="0" w:space="0"/>
              <w:left w:val="single" w:color="auto" w:sz="0" w:space="0"/>
              <w:bottom w:val="wav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C817815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163B51C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250651B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8545158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0FD81D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BD73BA2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7AA3002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3364268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</w:tr>
      <w:tr w14:paraId="79BD5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9EF0C46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 w14:paraId="73A6ABCD">
            <w:pPr>
              <w:jc w:val="center"/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 w14:paraId="37A8552C">
            <w:pPr>
              <w:widowControl/>
              <w:jc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 w14:paraId="4D0676ED">
            <w:pPr>
              <w:widowControl/>
              <w:jc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 w14:paraId="3AC5EE59">
            <w:pPr>
              <w:widowControl/>
              <w:jc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 w14:paraId="7AEEE0D0">
            <w:pPr>
              <w:widowControl/>
              <w:jc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 w14:paraId="03F64263">
            <w:pPr>
              <w:widowControl/>
              <w:jc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 w14:paraId="3EC486AE">
            <w:pPr>
              <w:jc w:val="center"/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1</w:t>
            </w:r>
          </w:p>
        </w:tc>
      </w:tr>
    </w:tbl>
    <w:p w14:paraId="53511C2A">
      <w:pPr>
        <w:pStyle w:val="2"/>
        <w:numPr>
          <w:ilvl w:val="0"/>
          <w:numId w:val="0"/>
        </w:numPr>
        <w:ind w:leftChars="200"/>
        <w:rPr>
          <w:rFonts w:hint="eastAsia"/>
        </w:rPr>
      </w:pPr>
    </w:p>
    <w:p w14:paraId="7B8C4FAB"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 w14:paraId="253FE6C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Style w:val="4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34F04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14:paraId="33A38AA7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14:paraId="65CF3912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 w14:paraId="7E91E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C386AF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E9E6C0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0642BE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66807E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32A800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14:paraId="148D9367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14:paraId="569C0532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 w14:paraId="26013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9FEC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319BA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8073D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A6985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3635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D206D68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F57DE6C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D8E6AF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A434366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BA5AB3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755237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33B89C0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879B9FA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6383FF1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BD9ED0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75BD3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6AB283"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AE23A2"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AA2BB6"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eastAsia="黑体"/>
                <w:lang w:val="en-US" w:eastAsia="zh-CN"/>
              </w:rPr>
              <w:t>2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C065B2"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eastAsia="黑体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90BBD4"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D69D50"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BEECF5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5E249A"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338835"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1A1C37"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20A9097"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30975C"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8E35F9"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CD05A4"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CEBAB2">
            <w:pPr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</w:tr>
    </w:tbl>
    <w:p w14:paraId="008EE3EA">
      <w:pPr>
        <w:widowControl/>
        <w:spacing w:line="560" w:lineRule="exact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</w:p>
    <w:p w14:paraId="3D9E5390">
      <w:pPr>
        <w:widowControl/>
        <w:spacing w:line="560" w:lineRule="exact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 w14:paraId="4E7503F5">
      <w:pPr>
        <w:pStyle w:val="2"/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2023年，巨各庄镇在信息公开工作取得一定成效，但还存在信息公开内容不够全面、信息公开目录尚需完善等问题，下一步将重点做好以下几方面工作：</w:t>
      </w:r>
    </w:p>
    <w:p w14:paraId="3AE7519C">
      <w:pPr>
        <w:pStyle w:val="2"/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（一）完善信息公开目录，增强信息公开的有效性、科学性和合理性，方便群众进行查询和使用，同时拓宽信息公开渠道，增强信息公开的广度和深度。</w:t>
      </w:r>
    </w:p>
    <w:p w14:paraId="7A3B5140">
      <w:pPr>
        <w:pStyle w:val="2"/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（二）学习政务公开优秀案例，加强与其他单位的信息公开工作业务交流，提高本单位信息公开工作的能力和水平。</w:t>
      </w:r>
    </w:p>
    <w:p w14:paraId="3C468BAA">
      <w:pPr>
        <w:widowControl/>
        <w:spacing w:line="560" w:lineRule="exact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 w14:paraId="6968FF9A">
      <w:pPr>
        <w:pStyle w:val="2"/>
        <w:keepNext w:val="0"/>
        <w:keepLines w:val="0"/>
        <w:pageBreakBefore w:val="0"/>
        <w:numPr>
          <w:ilvl w:val="0"/>
          <w:numId w:val="0"/>
        </w:numPr>
        <w:tabs>
          <w:tab w:val="left" w:pos="65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工作过程中没有发生过收取信息处理费的情况，发出收费通知0件，总金额0元，实际收取总金额0元。</w:t>
      </w:r>
    </w:p>
    <w:p w14:paraId="760605C1">
      <w:pPr>
        <w:pStyle w:val="2"/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FA7F32F">
      <w:pPr>
        <w:pStyle w:val="2"/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220625"/>
    <w:multiLevelType w:val="singleLevel"/>
    <w:tmpl w:val="94220625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abstractNum w:abstractNumId="1">
    <w:nsid w:val="307F44ED"/>
    <w:multiLevelType w:val="singleLevel"/>
    <w:tmpl w:val="307F44E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CC46FA"/>
    <w:rsid w:val="344E0270"/>
    <w:rsid w:val="3FC73566"/>
    <w:rsid w:val="4E4B4FF3"/>
    <w:rsid w:val="54735142"/>
    <w:rsid w:val="677F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1792</Words>
  <Characters>1835</Characters>
  <Lines>0</Lines>
  <Paragraphs>0</Paragraphs>
  <TotalTime>7</TotalTime>
  <ScaleCrop>false</ScaleCrop>
  <LinksUpToDate>false</LinksUpToDate>
  <CharactersWithSpaces>1846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bangongshi01</dc:creator>
  <cp:lastModifiedBy>爆米花</cp:lastModifiedBy>
  <dcterms:modified xsi:type="dcterms:W3CDTF">2025-05-07T02:59:56Z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eyJoZGlkIjoiMWZjMWJlNTQ4MmM2MWMyZDdhZGI5ZTQwZmM3NTJiNGMiLCJ1c2VySWQiOiI0NTE5OTE2OTAifQ==</vt:lpwstr>
  </property>
  <property fmtid="{D5CDD505-2E9C-101B-9397-08002B2CF9AE}" pid="4" name="ICV">
    <vt:lpwstr>3301FA7147964C46B091261F855EC42C_12</vt:lpwstr>
  </property>
</Properties>
</file>