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968BF"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LED显示屏采购项目(二次)采购结果公示(2024-JQZQMY-W3003)</w:t>
      </w:r>
    </w:p>
    <w:p w14:paraId="50876356"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我部对LED显示屏采购项目(二次)采购项目进行了竞争性谈判采购，现就供应商评审排名及预中标(成交)结果公示如下：</w:t>
      </w:r>
    </w:p>
    <w:p w14:paraId="299BBA14">
      <w:pPr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一、项目名称：LED显示屏采购项目(二次)</w:t>
      </w:r>
    </w:p>
    <w:p w14:paraId="6E0677D6">
      <w:pPr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二、项目编号：2024-JQZQMY-W3003</w:t>
      </w:r>
    </w:p>
    <w:p w14:paraId="4C6DDE76">
      <w:pPr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三、公示期限：2025年01月02日至2025年01月06日</w:t>
      </w:r>
    </w:p>
    <w:p w14:paraId="243A8B1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四、评审结果：</w:t>
      </w:r>
    </w:p>
    <w:p w14:paraId="56A7B541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采购包(1):</w:t>
      </w:r>
    </w:p>
    <w:p w14:paraId="0B75D72D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第一名：山东洁洁昇商贸有限公司，报价形式：总价，报价金额：248000.00(元);</w:t>
      </w:r>
    </w:p>
    <w:p w14:paraId="37B51C04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第二名：北京龙腾山河科技有限公司，报价形式：总价，报价金额：258440.00(元);</w:t>
      </w:r>
    </w:p>
    <w:p w14:paraId="62ACBFB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第三名：东方亮彩科技(北京)有限公司，报价形式：总价，报价金额：269000.00(元);</w:t>
      </w:r>
    </w:p>
    <w:p w14:paraId="16235F0D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五、预中标(成交)供应商：</w:t>
      </w:r>
    </w:p>
    <w:p w14:paraId="6C9E59F4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采购包(1):</w:t>
      </w:r>
    </w:p>
    <w:p w14:paraId="1EAE42C7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山东洁洁昇商贸有限公司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</w:rPr>
        <w:t>，报价形式：总价，报价金额：248000.00(元);供应商对预中标(成交)结果如有异议，应当自本公示期限内以书面形式向我部提出质疑。对积极参与本次采购活动的供应商深表感谢，希望今后继续保持合作。</w:t>
      </w:r>
    </w:p>
    <w:p w14:paraId="7E523340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六、其他补充事宜：</w:t>
      </w:r>
    </w:p>
    <w:p w14:paraId="2CE6468C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无</w:t>
      </w:r>
    </w:p>
    <w:p w14:paraId="1DCAE6A1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七、采购机构联系方式</w:t>
      </w:r>
    </w:p>
    <w:p w14:paraId="682AD9D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联系人：徐先生</w:t>
      </w:r>
    </w:p>
    <w:p w14:paraId="18459E5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联系电话：17629962709</w:t>
      </w:r>
    </w:p>
    <w:p w14:paraId="2D77293D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地址：北京北京市</w:t>
      </w:r>
    </w:p>
    <w:p w14:paraId="65A4B3A3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八、纪检监督联系方式</w:t>
      </w:r>
    </w:p>
    <w:p w14:paraId="63FECA8C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联系人：陈先生</w:t>
      </w:r>
    </w:p>
    <w:p w14:paraId="686BF1FF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联系电话：0314-5983023</w:t>
      </w:r>
    </w:p>
    <w:p w14:paraId="0BCFEB0F">
      <w:pPr>
        <w:rPr>
          <w:rFonts w:hint="eastAsia" w:ascii="宋体" w:hAnsi="宋体" w:eastAsia="宋体" w:cs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816AC"/>
    <w:rsid w:val="268545A7"/>
    <w:rsid w:val="416816AC"/>
    <w:rsid w:val="5EA626AA"/>
    <w:rsid w:val="7BE6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adjustRightInd w:val="0"/>
      <w:snapToGrid w:val="0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Arial" w:hAnsi="Arial" w:eastAsia="宋体"/>
      <w:b/>
      <w:bCs/>
      <w:sz w:val="28"/>
      <w:szCs w:val="32"/>
    </w:rPr>
  </w:style>
  <w:style w:type="paragraph" w:customStyle="1" w:styleId="6">
    <w:name w:val="样式2"/>
    <w:basedOn w:val="1"/>
    <w:qFormat/>
    <w:uiPriority w:val="0"/>
    <w:pPr>
      <w:outlineLvl w:val="0"/>
    </w:pPr>
    <w:rPr>
      <w:rFonts w:hint="default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528</Characters>
  <Lines>0</Lines>
  <Paragraphs>0</Paragraphs>
  <TotalTime>8</TotalTime>
  <ScaleCrop>false</ScaleCrop>
  <LinksUpToDate>false</LinksUpToDate>
  <CharactersWithSpaces>528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2024-12-31T03:53:00Z</dcterms:created>
  <dc:creator>喜欢你开心的笑</dc:creator>
  <cp:lastModifiedBy>喜欢你开心的笑</cp:lastModifiedBy>
  <dcterms:modified xsi:type="dcterms:W3CDTF">2025-01-03T03:18:55Z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8B792398219848408B34250458444744_11</vt:lpwstr>
  </property>
  <property fmtid="{D5CDD505-2E9C-101B-9397-08002B2CF9AE}" pid="4" name="KSOTemplateDocerSaveRecord">
    <vt:lpwstr>eyJoZGlkIjoiZjljOWNjNDkxNWNlYmExMTlhN2Y2NmJhODZjNmZmMDciLCJ1c2VySWQiOiIyNzg5MTg5OTYifQ==</vt:lpwstr>
  </property>
</Properties>
</file>