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大米抽检项目包括铅、镉、无机砷、黄曲霉毒素B₁、赭曲霉毒素A、苯并[a]芘6个指标。</w:t>
      </w:r>
    </w:p>
    <w:p w14:paraId="012F549E">
      <w:pPr>
        <w:ind w:firstLine="640" w:firstLineChars="200"/>
        <w:rPr>
          <w:rFonts w:ascii="仿宋" w:hAnsi="仿宋" w:eastAsia="仿宋" w:cs="仿宋"/>
          <w:color w:val="auto"/>
          <w:sz w:val="32"/>
        </w:rPr>
      </w:pPr>
    </w:p>
    <w:p w14:paraId="7A7CC736">
      <w:pPr>
        <w:rPr>
          <w:rFonts w:hint="eastAsia"/>
          <w:color w:val="auto"/>
        </w:rPr>
      </w:pPr>
    </w:p>
    <w:p w14:paraId="55B2E27F">
      <w:pPr>
        <w:rPr>
          <w:rFonts w:hint="eastAsia"/>
          <w:color w:val="auto"/>
        </w:rPr>
      </w:pPr>
    </w:p>
    <w:p w14:paraId="179A4AAD">
      <w:pPr>
        <w:rPr>
          <w:rFonts w:hint="eastAsia"/>
          <w:color w:val="auto"/>
        </w:rPr>
      </w:pPr>
    </w:p>
    <w:p w14:paraId="43B46A1B">
      <w:pPr>
        <w:rPr>
          <w:rFonts w:hint="eastAsia"/>
          <w:color w:val="auto"/>
        </w:rPr>
      </w:pPr>
    </w:p>
    <w:p w14:paraId="058E8F56">
      <w:pPr>
        <w:rPr>
          <w:rFonts w:hint="eastAsia"/>
          <w:color w:val="auto"/>
        </w:rPr>
      </w:pPr>
    </w:p>
    <w:p w14:paraId="73B86BB5">
      <w:pPr>
        <w:rPr>
          <w:rFonts w:hint="eastAsia"/>
          <w:color w:val="auto"/>
        </w:rPr>
      </w:pPr>
    </w:p>
    <w:p w14:paraId="0EC66138">
      <w:pPr>
        <w:rPr>
          <w:rFonts w:hint="eastAsia"/>
          <w:color w:val="auto"/>
        </w:rPr>
      </w:pPr>
    </w:p>
    <w:p w14:paraId="200FA9E0">
      <w:pPr>
        <w:rPr>
          <w:rFonts w:hint="eastAsia"/>
          <w:color w:val="auto"/>
        </w:rPr>
      </w:pPr>
    </w:p>
    <w:p w14:paraId="0BE85547">
      <w:pPr>
        <w:rPr>
          <w:rFonts w:hint="eastAsia"/>
          <w:color w:val="auto"/>
        </w:rPr>
      </w:pPr>
    </w:p>
    <w:p w14:paraId="41B9AB67">
      <w:pPr>
        <w:rPr>
          <w:rFonts w:hint="eastAsia"/>
          <w:color w:val="auto"/>
        </w:rPr>
      </w:pPr>
    </w:p>
    <w:p w14:paraId="4C8DE2D9">
      <w:pPr>
        <w:rPr>
          <w:rFonts w:hint="eastAsia"/>
          <w:color w:val="auto"/>
        </w:rPr>
      </w:pPr>
    </w:p>
    <w:p w14:paraId="0E5FF676">
      <w:pPr>
        <w:rPr>
          <w:rFonts w:hint="eastAsia"/>
          <w:color w:val="auto"/>
        </w:rPr>
      </w:pPr>
    </w:p>
    <w:p w14:paraId="2519F420">
      <w:pPr>
        <w:rPr>
          <w:rFonts w:hint="eastAsia"/>
          <w:color w:val="auto"/>
        </w:rPr>
      </w:pPr>
    </w:p>
    <w:p w14:paraId="5E22C89B">
      <w:pPr>
        <w:rPr>
          <w:rFonts w:hint="eastAsia"/>
          <w:color w:val="auto"/>
        </w:rPr>
      </w:pPr>
    </w:p>
    <w:p w14:paraId="08B2B293">
      <w:pPr>
        <w:rPr>
          <w:rFonts w:hint="eastAsia"/>
          <w:color w:val="auto"/>
        </w:rPr>
      </w:pPr>
    </w:p>
    <w:p w14:paraId="0B5D8AEB">
      <w:pPr>
        <w:rPr>
          <w:rFonts w:hint="eastAsia"/>
          <w:color w:val="auto"/>
        </w:rPr>
      </w:pPr>
    </w:p>
    <w:p w14:paraId="2537E848">
      <w:pPr>
        <w:rPr>
          <w:rFonts w:hint="eastAsia"/>
          <w:color w:val="auto"/>
        </w:rPr>
      </w:pPr>
    </w:p>
    <w:p w14:paraId="09DABE2F">
      <w:pPr>
        <w:rPr>
          <w:rFonts w:hint="eastAsia"/>
          <w:color w:val="auto"/>
        </w:rPr>
      </w:pPr>
    </w:p>
    <w:p w14:paraId="7B300A73">
      <w:pPr>
        <w:rPr>
          <w:rFonts w:hint="eastAsia"/>
          <w:color w:val="auto"/>
        </w:rPr>
      </w:pPr>
    </w:p>
    <w:p w14:paraId="783CE3A8">
      <w:pPr>
        <w:rPr>
          <w:rFonts w:hint="eastAsia"/>
          <w:color w:val="auto"/>
        </w:rPr>
      </w:pPr>
    </w:p>
    <w:p w14:paraId="58624E0A">
      <w:pPr>
        <w:rPr>
          <w:rFonts w:hint="eastAsia"/>
          <w:color w:val="auto"/>
        </w:rPr>
      </w:pPr>
    </w:p>
    <w:p w14:paraId="40B86044">
      <w:pPr>
        <w:rPr>
          <w:rFonts w:hint="eastAsia"/>
          <w:color w:val="auto"/>
        </w:rPr>
      </w:pPr>
    </w:p>
    <w:p w14:paraId="2CE8691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食用油、油脂及其制品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9F7F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D23B8C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、Q/BBAH0019S-2022《大豆油》</w:t>
      </w:r>
      <w:r>
        <w:rPr>
          <w:rFonts w:eastAsia="仿宋"/>
          <w:color w:val="auto"/>
          <w:sz w:val="32"/>
        </w:rPr>
        <w:t>等标</w:t>
      </w:r>
      <w:r>
        <w:rPr>
          <w:rFonts w:eastAsia="仿宋"/>
          <w:color w:val="auto"/>
          <w:sz w:val="32"/>
          <w:szCs w:val="32"/>
        </w:rPr>
        <w:t>准及产品明示标准和指标的要求。</w:t>
      </w:r>
    </w:p>
    <w:p w14:paraId="6AA1AEF8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1021AA2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食用植物油抽检项目包括酸价、过氧化值、溶剂残留量、特丁基对苯二酚、苯并[a]芘5个指标。</w:t>
      </w:r>
    </w:p>
    <w:p w14:paraId="165BD7EA">
      <w:pPr>
        <w:rPr>
          <w:rFonts w:hint="eastAsia"/>
          <w:color w:val="auto"/>
        </w:rPr>
      </w:pPr>
    </w:p>
    <w:p w14:paraId="2D97A340">
      <w:pPr>
        <w:rPr>
          <w:rFonts w:hint="eastAsia"/>
          <w:color w:val="auto"/>
        </w:rPr>
      </w:pPr>
    </w:p>
    <w:p w14:paraId="32F26FC5">
      <w:pPr>
        <w:rPr>
          <w:rFonts w:hint="eastAsia" w:eastAsia="宋体"/>
          <w:color w:val="auto"/>
          <w:lang w:val="en-US" w:eastAsia="zh-CN"/>
        </w:rPr>
      </w:pPr>
    </w:p>
    <w:p w14:paraId="0D390974">
      <w:pPr>
        <w:rPr>
          <w:rFonts w:hint="eastAsia"/>
          <w:color w:val="auto"/>
        </w:rPr>
      </w:pPr>
    </w:p>
    <w:p w14:paraId="18824617">
      <w:pPr>
        <w:rPr>
          <w:rFonts w:hint="eastAsia"/>
          <w:color w:val="auto"/>
        </w:rPr>
      </w:pPr>
    </w:p>
    <w:p w14:paraId="2DAE1687">
      <w:pPr>
        <w:rPr>
          <w:rFonts w:hint="eastAsia"/>
          <w:color w:val="auto"/>
        </w:rPr>
      </w:pPr>
    </w:p>
    <w:p w14:paraId="5E91F37B">
      <w:pPr>
        <w:rPr>
          <w:rFonts w:hint="eastAsia"/>
          <w:color w:val="auto"/>
        </w:rPr>
      </w:pPr>
    </w:p>
    <w:p w14:paraId="4B04D0B9">
      <w:pPr>
        <w:rPr>
          <w:rFonts w:hint="eastAsia"/>
          <w:color w:val="auto"/>
        </w:rPr>
      </w:pPr>
    </w:p>
    <w:p w14:paraId="74147579">
      <w:pPr>
        <w:rPr>
          <w:rFonts w:hint="eastAsia"/>
          <w:color w:val="auto"/>
        </w:rPr>
      </w:pPr>
    </w:p>
    <w:p w14:paraId="41CC5080">
      <w:pPr>
        <w:rPr>
          <w:rFonts w:hint="eastAsia"/>
          <w:color w:val="auto"/>
        </w:rPr>
      </w:pPr>
    </w:p>
    <w:p w14:paraId="17D63A6B">
      <w:pPr>
        <w:rPr>
          <w:rFonts w:hint="eastAsia"/>
          <w:color w:val="auto"/>
        </w:rPr>
      </w:pPr>
    </w:p>
    <w:p w14:paraId="7B0E567E">
      <w:pPr>
        <w:rPr>
          <w:rFonts w:hint="eastAsia"/>
          <w:color w:val="auto"/>
        </w:rPr>
      </w:pPr>
    </w:p>
    <w:p w14:paraId="3A509C81">
      <w:pPr>
        <w:rPr>
          <w:rFonts w:hint="eastAsia"/>
          <w:color w:val="auto"/>
        </w:rPr>
      </w:pPr>
    </w:p>
    <w:p w14:paraId="32508446">
      <w:pPr>
        <w:rPr>
          <w:rFonts w:hint="eastAsia"/>
          <w:color w:val="auto"/>
        </w:rPr>
      </w:pPr>
    </w:p>
    <w:p w14:paraId="5060609B">
      <w:pPr>
        <w:rPr>
          <w:rFonts w:hint="eastAsia"/>
          <w:color w:val="auto"/>
        </w:rPr>
      </w:pPr>
    </w:p>
    <w:p w14:paraId="2536F133">
      <w:pPr>
        <w:rPr>
          <w:rFonts w:hint="eastAsia"/>
          <w:color w:val="auto"/>
        </w:rPr>
      </w:pPr>
    </w:p>
    <w:p w14:paraId="5E46D5B1">
      <w:pPr>
        <w:rPr>
          <w:rFonts w:hint="eastAsia"/>
          <w:color w:val="auto"/>
        </w:rPr>
      </w:pPr>
    </w:p>
    <w:p w14:paraId="09B20313">
      <w:pPr>
        <w:rPr>
          <w:rFonts w:hint="eastAsia"/>
          <w:color w:val="auto"/>
        </w:rPr>
      </w:pPr>
    </w:p>
    <w:p w14:paraId="0EEAF41E">
      <w:pPr>
        <w:rPr>
          <w:rFonts w:hint="eastAsia"/>
          <w:color w:val="auto"/>
        </w:rPr>
      </w:pPr>
    </w:p>
    <w:p w14:paraId="030D7B3E">
      <w:pPr>
        <w:rPr>
          <w:rFonts w:hint="eastAsia"/>
          <w:color w:val="auto"/>
        </w:rPr>
      </w:pPr>
    </w:p>
    <w:p w14:paraId="089150A3">
      <w:pPr>
        <w:rPr>
          <w:rFonts w:hint="eastAsia"/>
          <w:color w:val="auto"/>
        </w:rPr>
      </w:pPr>
    </w:p>
    <w:p w14:paraId="415115A8">
      <w:pPr>
        <w:rPr>
          <w:rFonts w:hint="eastAsia"/>
          <w:color w:val="auto"/>
        </w:rPr>
      </w:pPr>
    </w:p>
    <w:p w14:paraId="4E057558">
      <w:pPr>
        <w:rPr>
          <w:rFonts w:hint="eastAsia"/>
          <w:color w:val="auto"/>
        </w:rPr>
      </w:pPr>
    </w:p>
    <w:p w14:paraId="482B3948">
      <w:pPr>
        <w:rPr>
          <w:rFonts w:hint="eastAsia"/>
          <w:color w:val="auto"/>
        </w:rPr>
      </w:pPr>
    </w:p>
    <w:p w14:paraId="27A46BC6">
      <w:pPr>
        <w:rPr>
          <w:rFonts w:hint="eastAsia"/>
          <w:color w:val="auto"/>
        </w:rPr>
      </w:pPr>
    </w:p>
    <w:p w14:paraId="5CCF6C59">
      <w:pPr>
        <w:rPr>
          <w:rFonts w:hint="eastAsia"/>
          <w:color w:val="auto"/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2760-2014《食品安全国家标准 食品添加剂使用标准》、GB 2760-2024《食品安全国家标准 食品添加剂使用标准》、GB 2721-2015《食品安全国家标准 食用盐》、GB 26878-2011《食品安全国家标准 食用盐碘含量》、GB 2762-2022《食品安全国家标准 食品中污染物限量》、GB/T 8967-2007《谷氨酸钠(味精)》等标准及产品明示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39FB843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1、味精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谷氨酸钠1</w:t>
      </w:r>
      <w:r>
        <w:rPr>
          <w:rFonts w:eastAsia="仿宋"/>
          <w:color w:val="auto"/>
          <w:sz w:val="32"/>
        </w:rPr>
        <w:t>个指标。</w:t>
      </w:r>
    </w:p>
    <w:p w14:paraId="69D0CCC8">
      <w:pPr>
        <w:ind w:firstLine="640" w:firstLineChars="200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2、食用盐抽检项目包括</w:t>
      </w:r>
      <w:r>
        <w:rPr>
          <w:rFonts w:hint="eastAsia" w:eastAsia="仿宋"/>
          <w:color w:val="auto"/>
          <w:sz w:val="32"/>
          <w:lang w:val="en-US" w:eastAsia="zh-CN"/>
        </w:rPr>
        <w:t>铅、镉、总汞、总砷、钡、碘、亚铁氰化钾/亚铁氰化钠7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0AC49A4B">
      <w:pPr>
        <w:rPr>
          <w:rFonts w:hint="eastAsia" w:eastAsia="仿宋"/>
          <w:color w:val="auto"/>
          <w:sz w:val="32"/>
        </w:rPr>
      </w:pPr>
    </w:p>
    <w:p w14:paraId="67DAC03A">
      <w:pPr>
        <w:rPr>
          <w:rFonts w:hint="eastAsia" w:eastAsia="仿宋"/>
          <w:color w:val="auto"/>
          <w:sz w:val="32"/>
        </w:rPr>
      </w:pPr>
    </w:p>
    <w:p w14:paraId="25795D72">
      <w:pPr>
        <w:rPr>
          <w:rFonts w:hint="eastAsia" w:eastAsia="仿宋"/>
          <w:color w:val="auto"/>
          <w:sz w:val="32"/>
        </w:rPr>
      </w:pPr>
    </w:p>
    <w:p w14:paraId="2A6410DD">
      <w:pPr>
        <w:rPr>
          <w:rFonts w:hint="eastAsia" w:eastAsia="仿宋"/>
          <w:color w:val="auto"/>
          <w:sz w:val="32"/>
        </w:rPr>
      </w:pPr>
    </w:p>
    <w:p w14:paraId="7AC07521">
      <w:pPr>
        <w:rPr>
          <w:rFonts w:hint="eastAsia" w:eastAsia="仿宋"/>
          <w:color w:val="auto"/>
          <w:sz w:val="32"/>
        </w:rPr>
      </w:pPr>
    </w:p>
    <w:p w14:paraId="52987366">
      <w:pPr>
        <w:rPr>
          <w:rFonts w:hint="eastAsia" w:eastAsia="仿宋"/>
          <w:color w:val="auto"/>
          <w:sz w:val="32"/>
        </w:rPr>
      </w:pPr>
    </w:p>
    <w:p w14:paraId="3379DDC0">
      <w:pPr>
        <w:rPr>
          <w:rFonts w:hint="eastAsia" w:eastAsia="仿宋"/>
          <w:color w:val="auto"/>
          <w:sz w:val="32"/>
        </w:rPr>
      </w:pPr>
    </w:p>
    <w:p w14:paraId="63D28F57">
      <w:pPr>
        <w:rPr>
          <w:rFonts w:hint="eastAsia" w:eastAsia="仿宋"/>
          <w:color w:val="auto"/>
          <w:sz w:val="32"/>
        </w:rPr>
      </w:pPr>
    </w:p>
    <w:p w14:paraId="17908F7D">
      <w:pPr>
        <w:rPr>
          <w:rFonts w:hint="eastAsia" w:eastAsia="仿宋"/>
          <w:color w:val="auto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铝的残留量5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auto"/>
          <w:sz w:val="32"/>
        </w:rPr>
      </w:pPr>
    </w:p>
    <w:p w14:paraId="09146CA1">
      <w:pPr>
        <w:spacing w:line="480" w:lineRule="auto"/>
        <w:rPr>
          <w:rFonts w:hint="eastAsia" w:eastAsia="仿宋"/>
          <w:color w:val="auto"/>
          <w:sz w:val="32"/>
        </w:rPr>
      </w:pPr>
    </w:p>
    <w:p w14:paraId="654FA457">
      <w:pPr>
        <w:spacing w:line="480" w:lineRule="auto"/>
        <w:rPr>
          <w:rFonts w:hint="eastAsia" w:eastAsia="仿宋"/>
          <w:color w:val="auto"/>
          <w:sz w:val="32"/>
        </w:rPr>
      </w:pPr>
    </w:p>
    <w:p w14:paraId="0EC2F6ED">
      <w:pPr>
        <w:spacing w:line="480" w:lineRule="auto"/>
        <w:rPr>
          <w:rFonts w:hint="eastAsia" w:eastAsia="仿宋"/>
          <w:color w:val="auto"/>
          <w:sz w:val="32"/>
        </w:rPr>
      </w:pPr>
    </w:p>
    <w:p w14:paraId="5F07241D">
      <w:pPr>
        <w:spacing w:line="480" w:lineRule="auto"/>
        <w:rPr>
          <w:rFonts w:hint="eastAsia" w:eastAsia="仿宋"/>
          <w:color w:val="auto"/>
          <w:sz w:val="32"/>
        </w:rPr>
      </w:pPr>
    </w:p>
    <w:p w14:paraId="27125AEA">
      <w:pPr>
        <w:spacing w:line="480" w:lineRule="auto"/>
        <w:rPr>
          <w:rFonts w:hint="eastAsia" w:eastAsia="仿宋"/>
          <w:color w:val="auto"/>
          <w:sz w:val="32"/>
        </w:rPr>
      </w:pPr>
    </w:p>
    <w:p w14:paraId="4D60FE89">
      <w:pPr>
        <w:spacing w:line="480" w:lineRule="auto"/>
        <w:rPr>
          <w:rFonts w:hint="eastAsia" w:eastAsia="仿宋"/>
          <w:color w:val="auto"/>
          <w:sz w:val="32"/>
        </w:rPr>
      </w:pPr>
    </w:p>
    <w:p w14:paraId="1F64951E">
      <w:pPr>
        <w:spacing w:line="480" w:lineRule="auto"/>
        <w:rPr>
          <w:rFonts w:hint="eastAsia" w:eastAsia="仿宋"/>
          <w:color w:val="auto"/>
          <w:sz w:val="32"/>
        </w:rPr>
      </w:pPr>
    </w:p>
    <w:p w14:paraId="46CEBB11">
      <w:pPr>
        <w:spacing w:line="480" w:lineRule="auto"/>
        <w:rPr>
          <w:rFonts w:hint="eastAsia" w:eastAsia="仿宋"/>
          <w:color w:val="auto"/>
          <w:sz w:val="32"/>
        </w:rPr>
      </w:pPr>
    </w:p>
    <w:p w14:paraId="39BC7CEA">
      <w:pPr>
        <w:spacing w:line="480" w:lineRule="auto"/>
        <w:rPr>
          <w:rFonts w:hint="eastAsia" w:eastAsia="仿宋"/>
          <w:color w:val="auto"/>
          <w:sz w:val="32"/>
        </w:rPr>
      </w:pPr>
    </w:p>
    <w:p w14:paraId="71E8B825">
      <w:pPr>
        <w:spacing w:line="480" w:lineRule="auto"/>
        <w:rPr>
          <w:rFonts w:hint="eastAsia" w:eastAsia="仿宋"/>
          <w:color w:val="auto"/>
          <w:sz w:val="32"/>
        </w:rPr>
      </w:pPr>
    </w:p>
    <w:p w14:paraId="5EE17F33">
      <w:pPr>
        <w:spacing w:line="480" w:lineRule="auto"/>
        <w:rPr>
          <w:rFonts w:hint="eastAsia" w:eastAsia="仿宋"/>
          <w:color w:val="auto"/>
          <w:sz w:val="32"/>
        </w:rPr>
      </w:pPr>
    </w:p>
    <w:p w14:paraId="5D0D9D85">
      <w:pPr>
        <w:spacing w:line="480" w:lineRule="auto"/>
        <w:rPr>
          <w:rFonts w:hint="eastAsia" w:eastAsia="仿宋"/>
          <w:color w:val="auto"/>
          <w:sz w:val="32"/>
        </w:rPr>
      </w:pPr>
    </w:p>
    <w:p w14:paraId="12100E27">
      <w:pPr>
        <w:spacing w:line="480" w:lineRule="auto"/>
        <w:rPr>
          <w:rFonts w:hint="eastAsia" w:eastAsia="仿宋"/>
          <w:color w:val="auto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食用农产品,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食品中污染物限量》、GB 2763-2021《食品安全国家标准 食品中农药最大残留限量》、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91AC5ED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1、畜禽肉及副产品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氯霉素、呋喃西林代谢物、呋喃唑酮代谢物、克伦特罗、莱克多巴胺、沙丁胺醇、恩诺沙星、磺胺（总量）、甲氧苄啶、地塞米松10</w:t>
      </w:r>
      <w:r>
        <w:rPr>
          <w:rFonts w:eastAsia="仿宋"/>
          <w:color w:val="auto"/>
          <w:sz w:val="32"/>
        </w:rPr>
        <w:t>个指标。</w:t>
      </w:r>
    </w:p>
    <w:p w14:paraId="4EA8AF35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2、水产品抽检项目包括镉、孔雀石绿、氯霉素、呋喃西林代谢物、呋喃唑酮代谢物、呋喃它酮代谢物、呋喃妥因代谢物、五氯酚酸钠、恩诺沙星、氧氟沙星、培氟沙星、诺氟沙星、氟苯尼考13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1C9FB5B1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3、鲜蛋抽检项目包括甲硝唑、地美硝唑、呋喃唑酮代谢物、氯霉素、氟苯尼考、氟虫腈、甲砜霉素、恩诺沙星、氧氟沙星、甲氧苄啶、沙拉沙星、地克珠利、多西环素、托曲珠利14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317CBA"/>
    <w:rsid w:val="05397A35"/>
    <w:rsid w:val="059E275E"/>
    <w:rsid w:val="05ED242D"/>
    <w:rsid w:val="05FB6170"/>
    <w:rsid w:val="06B75848"/>
    <w:rsid w:val="07DC0503"/>
    <w:rsid w:val="08BC0B84"/>
    <w:rsid w:val="09503DD3"/>
    <w:rsid w:val="09F50896"/>
    <w:rsid w:val="0A5C1147"/>
    <w:rsid w:val="0B1D50BA"/>
    <w:rsid w:val="0B403661"/>
    <w:rsid w:val="0C0C6D4B"/>
    <w:rsid w:val="0DB43078"/>
    <w:rsid w:val="0DBA0EBF"/>
    <w:rsid w:val="0E633D7F"/>
    <w:rsid w:val="0F346E76"/>
    <w:rsid w:val="11CE39C4"/>
    <w:rsid w:val="132D2960"/>
    <w:rsid w:val="136E3561"/>
    <w:rsid w:val="144D6911"/>
    <w:rsid w:val="158A4E5F"/>
    <w:rsid w:val="16FA4C9C"/>
    <w:rsid w:val="176D577D"/>
    <w:rsid w:val="184E3455"/>
    <w:rsid w:val="18B126D7"/>
    <w:rsid w:val="1B157B5C"/>
    <w:rsid w:val="1C3F45AF"/>
    <w:rsid w:val="1C7865F4"/>
    <w:rsid w:val="1EC37572"/>
    <w:rsid w:val="1EFD121E"/>
    <w:rsid w:val="1FB21E1D"/>
    <w:rsid w:val="221A374B"/>
    <w:rsid w:val="221A7674"/>
    <w:rsid w:val="22B93C24"/>
    <w:rsid w:val="23424FFC"/>
    <w:rsid w:val="245E7A3D"/>
    <w:rsid w:val="26704B8B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4552F1F"/>
    <w:rsid w:val="35936562"/>
    <w:rsid w:val="35FC620D"/>
    <w:rsid w:val="36021AD6"/>
    <w:rsid w:val="37D30F61"/>
    <w:rsid w:val="38EB1BA0"/>
    <w:rsid w:val="390658A4"/>
    <w:rsid w:val="39487663"/>
    <w:rsid w:val="3A5F5A7F"/>
    <w:rsid w:val="3AF55C1A"/>
    <w:rsid w:val="3EE947C4"/>
    <w:rsid w:val="410D2F00"/>
    <w:rsid w:val="42445B87"/>
    <w:rsid w:val="4437014D"/>
    <w:rsid w:val="44AC21E0"/>
    <w:rsid w:val="44F645DE"/>
    <w:rsid w:val="457676DF"/>
    <w:rsid w:val="45B05463"/>
    <w:rsid w:val="486677BF"/>
    <w:rsid w:val="499D0ED7"/>
    <w:rsid w:val="49E62F52"/>
    <w:rsid w:val="4AB663B6"/>
    <w:rsid w:val="4B445089"/>
    <w:rsid w:val="4B707BE9"/>
    <w:rsid w:val="4BC278B8"/>
    <w:rsid w:val="4DF9246E"/>
    <w:rsid w:val="4E8C0DB6"/>
    <w:rsid w:val="52F77B3F"/>
    <w:rsid w:val="53E72D42"/>
    <w:rsid w:val="56D55286"/>
    <w:rsid w:val="597C5636"/>
    <w:rsid w:val="59B219EA"/>
    <w:rsid w:val="59E9425F"/>
    <w:rsid w:val="5A7A360E"/>
    <w:rsid w:val="5E306B69"/>
    <w:rsid w:val="606745F8"/>
    <w:rsid w:val="607C2503"/>
    <w:rsid w:val="620A72BB"/>
    <w:rsid w:val="621B491E"/>
    <w:rsid w:val="62502FB6"/>
    <w:rsid w:val="63307A1D"/>
    <w:rsid w:val="63AC40D6"/>
    <w:rsid w:val="63F633B2"/>
    <w:rsid w:val="64644F52"/>
    <w:rsid w:val="65BC6B1F"/>
    <w:rsid w:val="667C61B3"/>
    <w:rsid w:val="66F86D10"/>
    <w:rsid w:val="67A43B02"/>
    <w:rsid w:val="68556DB7"/>
    <w:rsid w:val="695B7827"/>
    <w:rsid w:val="699266B6"/>
    <w:rsid w:val="6B0E7DE3"/>
    <w:rsid w:val="6B405C58"/>
    <w:rsid w:val="6CA00357"/>
    <w:rsid w:val="6D711160"/>
    <w:rsid w:val="6E4A4335"/>
    <w:rsid w:val="6FF677BA"/>
    <w:rsid w:val="76AD71B4"/>
    <w:rsid w:val="76B16769"/>
    <w:rsid w:val="7BA852D8"/>
    <w:rsid w:val="7D352F5B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2693</Words>
  <Characters>3211</Characters>
  <Lines>26</Lines>
  <Paragraphs>7</Paragraphs>
  <TotalTime>191</TotalTime>
  <ScaleCrop>false</ScaleCrop>
  <LinksUpToDate>false</LinksUpToDate>
  <CharactersWithSpaces>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2025-05-17T08:22:43Z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