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【职权名称】 对血库/输血科登记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【职权类型】其他职权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【职权编码】</w:t>
      </w:r>
      <w:r>
        <w:rPr>
          <w:rFonts w:ascii="仿宋" w:hAnsi="仿宋" w:eastAsia="仿宋" w:cs="仿宋"/>
          <w:sz w:val="28"/>
          <w:szCs w:val="28"/>
        </w:rPr>
        <w:t>L2100200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【有效时限】无期限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【监督方式】</w:t>
      </w:r>
      <w:r>
        <w:rPr>
          <w:rFonts w:ascii="仿宋" w:hAnsi="仿宋" w:eastAsia="仿宋" w:cs="仿宋"/>
          <w:sz w:val="28"/>
          <w:szCs w:val="28"/>
        </w:rPr>
        <w:t>69042246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【流程图】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199390</wp:posOffset>
            </wp:positionV>
            <wp:extent cx="4257675" cy="6783705"/>
            <wp:effectExtent l="0" t="0" r="9525" b="17145"/>
            <wp:wrapNone/>
            <wp:docPr id="1" name="图片 1" descr="C:\Users\ADMINI~1\AppData\Local\Temp\151497002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1514970023(1)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78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yZWJlZDVjZjgwNGM3ZDc4OTAyZTIyMzIyY2ZlY2QifQ=="/>
  </w:docVars>
  <w:rsids>
    <w:rsidRoot w:val="001175EB"/>
    <w:rsid w:val="000525CF"/>
    <w:rsid w:val="001004CA"/>
    <w:rsid w:val="001175EB"/>
    <w:rsid w:val="00371D9C"/>
    <w:rsid w:val="00414B4B"/>
    <w:rsid w:val="0050573A"/>
    <w:rsid w:val="006C4E6B"/>
    <w:rsid w:val="0071488C"/>
    <w:rsid w:val="00757C7B"/>
    <w:rsid w:val="008261E5"/>
    <w:rsid w:val="009158F8"/>
    <w:rsid w:val="009A0BFA"/>
    <w:rsid w:val="00A129BF"/>
    <w:rsid w:val="00A60B85"/>
    <w:rsid w:val="00A813F9"/>
    <w:rsid w:val="00AE206F"/>
    <w:rsid w:val="00BB57BA"/>
    <w:rsid w:val="00BC2103"/>
    <w:rsid w:val="07513DFC"/>
    <w:rsid w:val="1A171265"/>
    <w:rsid w:val="1C2A2388"/>
    <w:rsid w:val="28806245"/>
    <w:rsid w:val="2DA176F3"/>
    <w:rsid w:val="3528174E"/>
    <w:rsid w:val="42B21D97"/>
    <w:rsid w:val="67927A18"/>
    <w:rsid w:val="6DBB7CAB"/>
    <w:rsid w:val="73BC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eastAsia="宋体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eastAsia="宋体"/>
      <w:kern w:val="2"/>
      <w:sz w:val="18"/>
      <w:szCs w:val="18"/>
    </w:rPr>
  </w:style>
  <w:style w:type="paragraph" w:customStyle="1" w:styleId="8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142</Words>
  <Characters>815</Characters>
  <Lines>6</Lines>
  <Paragraphs>1</Paragraphs>
  <TotalTime>21</TotalTime>
  <ScaleCrop>false</ScaleCrop>
  <LinksUpToDate>false</LinksUpToDate>
  <CharactersWithSpaces>956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gw</dc:creator>
  <cp:lastModifiedBy>米豆乐</cp:lastModifiedBy>
  <dcterms:modified xsi:type="dcterms:W3CDTF">2023-11-01T07:42:39Z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EB803D7066E94A9B87C42D425C297805_13</vt:lpwstr>
  </property>
</Properties>
</file>