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E4C" w:rsidRDefault="0075331E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7A5E4C" w:rsidRDefault="007A5E4C">
      <w:pPr>
        <w:spacing w:line="440" w:lineRule="exact"/>
        <w:rPr>
          <w:rFonts w:ascii="仿宋" w:eastAsia="仿宋" w:hAnsi="仿宋" w:cs="仿宋"/>
          <w:sz w:val="28"/>
          <w:szCs w:val="28"/>
        </w:rPr>
      </w:pPr>
    </w:p>
    <w:p w:rsidR="007A5E4C" w:rsidRDefault="0075331E">
      <w:pPr>
        <w:spacing w:line="4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【职权名称】对计划生育伤残家庭特别扶助对象的资格确认</w:t>
      </w:r>
    </w:p>
    <w:p w:rsidR="007A5E4C" w:rsidRDefault="0075331E">
      <w:pPr>
        <w:spacing w:line="4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>
        <w:rPr>
          <w:rFonts w:ascii="仿宋" w:eastAsia="仿宋" w:hAnsi="仿宋" w:cs="仿宋" w:hint="eastAsia"/>
          <w:sz w:val="28"/>
          <w:szCs w:val="28"/>
        </w:rPr>
        <w:t>H2101000</w:t>
      </w:r>
    </w:p>
    <w:p w:rsidR="007A5E4C" w:rsidRDefault="0075331E">
      <w:pPr>
        <w:spacing w:line="4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【监督方式】监督电话：</w:t>
      </w:r>
      <w:r>
        <w:rPr>
          <w:rFonts w:ascii="仿宋" w:eastAsia="仿宋" w:hAnsi="仿宋" w:cs="仿宋" w:hint="eastAsia"/>
          <w:sz w:val="28"/>
          <w:szCs w:val="28"/>
        </w:rPr>
        <w:t>690</w:t>
      </w:r>
      <w:r>
        <w:rPr>
          <w:rFonts w:ascii="仿宋" w:eastAsia="仿宋" w:hAnsi="仿宋" w:cs="仿宋"/>
          <w:sz w:val="28"/>
          <w:szCs w:val="28"/>
        </w:rPr>
        <w:t>44298</w:t>
      </w:r>
      <w:bookmarkStart w:id="0" w:name="_GoBack"/>
      <w:bookmarkEnd w:id="0"/>
    </w:p>
    <w:p w:rsidR="007A5E4C" w:rsidRDefault="0075331E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【流程图】</w:t>
      </w:r>
    </w:p>
    <w:p w:rsidR="007A5E4C" w:rsidRDefault="0075331E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5274310" cy="6916420"/>
            <wp:effectExtent l="0" t="0" r="2540" b="0"/>
            <wp:docPr id="22" name="图片 22" descr="C:\Users\c\Desktop\伤残特别扶助程序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c\Desktop\伤残特别扶助程序图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16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E4C" w:rsidRDefault="007A5E4C">
      <w:pPr>
        <w:rPr>
          <w:rFonts w:ascii="宋体" w:eastAsia="宋体" w:hAnsi="宋体"/>
          <w:sz w:val="28"/>
          <w:szCs w:val="28"/>
        </w:rPr>
      </w:pPr>
    </w:p>
    <w:p w:rsidR="007A5E4C" w:rsidRDefault="007A5E4C">
      <w:pPr>
        <w:rPr>
          <w:rFonts w:ascii="宋体" w:eastAsia="宋体" w:hAnsi="宋体"/>
          <w:sz w:val="28"/>
          <w:szCs w:val="28"/>
        </w:rPr>
      </w:pPr>
    </w:p>
    <w:p w:rsidR="007A5E4C" w:rsidRDefault="007A5E4C">
      <w:pPr>
        <w:rPr>
          <w:rFonts w:ascii="宋体" w:eastAsia="宋体" w:hAnsi="宋体"/>
          <w:sz w:val="28"/>
          <w:szCs w:val="28"/>
        </w:rPr>
      </w:pPr>
    </w:p>
    <w:p w:rsidR="007A5E4C" w:rsidRDefault="007A5E4C">
      <w:pPr>
        <w:rPr>
          <w:rFonts w:ascii="宋体" w:eastAsia="宋体" w:hAnsi="宋体"/>
          <w:sz w:val="28"/>
          <w:szCs w:val="28"/>
        </w:rPr>
      </w:pPr>
    </w:p>
    <w:p w:rsidR="007A5E4C" w:rsidRDefault="007A5E4C">
      <w:pPr>
        <w:rPr>
          <w:rFonts w:ascii="宋体" w:eastAsia="宋体" w:hAnsi="宋体"/>
          <w:sz w:val="28"/>
          <w:szCs w:val="28"/>
        </w:rPr>
      </w:pPr>
    </w:p>
    <w:p w:rsidR="007A5E4C" w:rsidRDefault="0075331E">
      <w:pPr>
        <w:jc w:val="center"/>
        <w:rPr>
          <w:rFonts w:ascii="宋体" w:eastAsia="宋体" w:hAnsi="宋体"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4"/>
        </w:rPr>
        <w:t>责任清单</w:t>
      </w:r>
      <w:r>
        <w:rPr>
          <w:rFonts w:ascii="黑体" w:eastAsia="黑体" w:hAnsi="黑体" w:cs="黑体" w:hint="eastAsia"/>
          <w:b/>
          <w:bCs/>
          <w:sz w:val="24"/>
        </w:rPr>
        <w:t xml:space="preserve"> </w:t>
      </w:r>
    </w:p>
    <w:tbl>
      <w:tblPr>
        <w:tblW w:w="828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1263"/>
        <w:gridCol w:w="6480"/>
      </w:tblGrid>
      <w:tr w:rsidR="007A5E4C">
        <w:trPr>
          <w:trHeight w:val="706"/>
          <w:jc w:val="center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运行环节</w:t>
            </w:r>
          </w:p>
        </w:tc>
        <w:tc>
          <w:tcPr>
            <w:tcW w:w="6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责任事项</w:t>
            </w:r>
          </w:p>
        </w:tc>
      </w:tr>
      <w:tr w:rsidR="007A5E4C">
        <w:trPr>
          <w:trHeight w:val="559"/>
          <w:jc w:val="center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6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（一）受理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个人自愿申报。申报材料齐全且符合有关要求，当场予以接收。</w:t>
            </w:r>
          </w:p>
        </w:tc>
      </w:tr>
      <w:tr w:rsidR="007A5E4C">
        <w:trPr>
          <w:trHeight w:val="822"/>
          <w:jc w:val="center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26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A5E4C" w:rsidRDefault="007A5E4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ind w:right="-106"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申请材料不齐全或者不符合法定形式的，应当一次性告知申请人需要补正的全部内容和合理的补正期限。</w:t>
            </w:r>
          </w:p>
        </w:tc>
      </w:tr>
      <w:tr w:rsidR="007A5E4C">
        <w:trPr>
          <w:trHeight w:val="545"/>
          <w:jc w:val="center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26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A5E4C" w:rsidRDefault="007A5E4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对不符合受理条件的，应当告知申请人不予受理的理由。</w:t>
            </w:r>
          </w:p>
        </w:tc>
      </w:tr>
      <w:tr w:rsidR="007A5E4C">
        <w:trPr>
          <w:trHeight w:val="482"/>
          <w:jc w:val="center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26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（二）初审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在承诺期限内完成初审。</w:t>
            </w:r>
          </w:p>
        </w:tc>
      </w:tr>
      <w:tr w:rsidR="007A5E4C">
        <w:trPr>
          <w:trHeight w:val="546"/>
          <w:jc w:val="center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26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A5E4C" w:rsidRDefault="007A5E4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如材料不齐全或者不符合法定形式的，要求申请人限期修改、补报材料。</w:t>
            </w:r>
          </w:p>
        </w:tc>
      </w:tr>
      <w:tr w:rsidR="007A5E4C">
        <w:trPr>
          <w:trHeight w:val="546"/>
          <w:jc w:val="center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126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A5E4C" w:rsidRDefault="007A5E4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对不符合受理条件的，应当告知申请人不予受理的理由。</w:t>
            </w:r>
          </w:p>
        </w:tc>
      </w:tr>
      <w:tr w:rsidR="007A5E4C">
        <w:trPr>
          <w:trHeight w:val="515"/>
          <w:jc w:val="center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126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（三）复审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在承诺期限内完成终审。</w:t>
            </w:r>
          </w:p>
        </w:tc>
      </w:tr>
      <w:tr w:rsidR="007A5E4C">
        <w:trPr>
          <w:trHeight w:val="588"/>
          <w:jc w:val="center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126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A5E4C" w:rsidRDefault="007A5E4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如材料不齐全或者不符合法定形式的，要求申请人限期修改、补报材料。</w:t>
            </w:r>
          </w:p>
        </w:tc>
      </w:tr>
      <w:tr w:rsidR="007A5E4C">
        <w:trPr>
          <w:trHeight w:val="588"/>
          <w:jc w:val="center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1263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A5E4C" w:rsidRDefault="007A5E4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对不符合受理条件的，应当告知申请人不予受理的理由。</w:t>
            </w:r>
          </w:p>
        </w:tc>
      </w:tr>
      <w:tr w:rsidR="007A5E4C">
        <w:trPr>
          <w:trHeight w:val="628"/>
          <w:jc w:val="center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126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（四）事后监管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对检查情况进行汇总、分类、归档备查。</w:t>
            </w:r>
          </w:p>
        </w:tc>
      </w:tr>
      <w:tr w:rsidR="007A5E4C">
        <w:trPr>
          <w:trHeight w:val="886"/>
          <w:jc w:val="center"/>
        </w:trPr>
        <w:tc>
          <w:tcPr>
            <w:tcW w:w="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1263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5E4C" w:rsidRDefault="007A5E4C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A5E4C" w:rsidRDefault="0075331E">
            <w:pPr>
              <w:widowControl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通过随机抽查复核、逻辑审核制度和事后监管制度，依法履行监督责任。</w:t>
            </w:r>
          </w:p>
        </w:tc>
      </w:tr>
    </w:tbl>
    <w:p w:rsidR="007A5E4C" w:rsidRDefault="007A5E4C">
      <w:pPr>
        <w:rPr>
          <w:rFonts w:ascii="宋体" w:eastAsia="宋体" w:hAnsi="宋体"/>
          <w:sz w:val="28"/>
          <w:szCs w:val="28"/>
        </w:rPr>
      </w:pPr>
    </w:p>
    <w:sectPr w:rsidR="007A5E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9B5C74"/>
    <w:rsid w:val="000D365F"/>
    <w:rsid w:val="002A3AE9"/>
    <w:rsid w:val="002E1738"/>
    <w:rsid w:val="00392DE7"/>
    <w:rsid w:val="003B3D16"/>
    <w:rsid w:val="004B2F16"/>
    <w:rsid w:val="004E2BCD"/>
    <w:rsid w:val="00564DC5"/>
    <w:rsid w:val="00590F08"/>
    <w:rsid w:val="005B59CF"/>
    <w:rsid w:val="005E0799"/>
    <w:rsid w:val="005F424B"/>
    <w:rsid w:val="00626A34"/>
    <w:rsid w:val="00637643"/>
    <w:rsid w:val="0075331E"/>
    <w:rsid w:val="0078685F"/>
    <w:rsid w:val="00795ED3"/>
    <w:rsid w:val="007A5E4C"/>
    <w:rsid w:val="007B1A8E"/>
    <w:rsid w:val="007C3E78"/>
    <w:rsid w:val="007F173A"/>
    <w:rsid w:val="00806C7B"/>
    <w:rsid w:val="00854400"/>
    <w:rsid w:val="008B1D79"/>
    <w:rsid w:val="008C0575"/>
    <w:rsid w:val="0091199A"/>
    <w:rsid w:val="009B5C74"/>
    <w:rsid w:val="009C4656"/>
    <w:rsid w:val="009E318F"/>
    <w:rsid w:val="00A23020"/>
    <w:rsid w:val="00A47D15"/>
    <w:rsid w:val="00AC7020"/>
    <w:rsid w:val="00AE7871"/>
    <w:rsid w:val="00AF4A0C"/>
    <w:rsid w:val="00B33C95"/>
    <w:rsid w:val="00B37980"/>
    <w:rsid w:val="00B647F0"/>
    <w:rsid w:val="00BB0F44"/>
    <w:rsid w:val="00C3524A"/>
    <w:rsid w:val="00D003D1"/>
    <w:rsid w:val="00D17FB2"/>
    <w:rsid w:val="00E40A80"/>
    <w:rsid w:val="00E55324"/>
    <w:rsid w:val="00E77028"/>
    <w:rsid w:val="00EA4BBD"/>
    <w:rsid w:val="00EE59CF"/>
    <w:rsid w:val="1A0F0D48"/>
    <w:rsid w:val="1F896D6A"/>
    <w:rsid w:val="356279EA"/>
    <w:rsid w:val="3BD039E6"/>
    <w:rsid w:val="43E6226A"/>
    <w:rsid w:val="59680EE8"/>
    <w:rsid w:val="597D57A3"/>
    <w:rsid w:val="7DD3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173B8C-A626-4C89-8D26-2A6E11A20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unhideWhenUsed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p">
    <w:name w:val="p"/>
    <w:basedOn w:val="a"/>
    <w:pPr>
      <w:widowControl/>
      <w:spacing w:line="540" w:lineRule="atLeast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admin</cp:lastModifiedBy>
  <cp:revision>10</cp:revision>
  <dcterms:created xsi:type="dcterms:W3CDTF">2022-09-13T03:17:00Z</dcterms:created>
  <dcterms:modified xsi:type="dcterms:W3CDTF">2023-11-01T09:05:00Z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799FAEAAB52B46DD838F79DC4F850F74</vt:lpwstr>
  </property>
</Properties>
</file>