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7FD" w:rsidRDefault="007337FD">
      <w:pPr>
        <w:spacing w:line="340" w:lineRule="exact"/>
        <w:rPr>
          <w:sz w:val="28"/>
          <w:szCs w:val="28"/>
        </w:rPr>
      </w:pPr>
    </w:p>
    <w:p w:rsidR="005A0BB5" w:rsidRDefault="005A0BB5" w:rsidP="005A0BB5">
      <w:pPr>
        <w:spacing w:line="340" w:lineRule="exact"/>
        <w:jc w:val="center"/>
        <w:rPr>
          <w:b/>
          <w:bCs/>
          <w:sz w:val="32"/>
          <w:szCs w:val="32"/>
        </w:rPr>
      </w:pPr>
      <w:r>
        <w:rPr>
          <w:rFonts w:hint="eastAsia"/>
          <w:b/>
          <w:bCs/>
          <w:sz w:val="32"/>
          <w:szCs w:val="32"/>
        </w:rPr>
        <w:t>权力清单</w:t>
      </w:r>
    </w:p>
    <w:p w:rsidR="007337FD" w:rsidRDefault="007337FD">
      <w:pPr>
        <w:spacing w:line="340" w:lineRule="exact"/>
        <w:ind w:left="1960" w:hangingChars="700" w:hanging="1960"/>
        <w:rPr>
          <w:rFonts w:ascii="仿宋" w:eastAsia="仿宋" w:hAnsi="仿宋" w:cs="仿宋"/>
          <w:sz w:val="28"/>
          <w:szCs w:val="28"/>
        </w:rPr>
      </w:pPr>
    </w:p>
    <w:p w:rsidR="007337FD" w:rsidRDefault="0099007A">
      <w:pPr>
        <w:spacing w:line="340" w:lineRule="exact"/>
        <w:ind w:left="1960" w:hangingChars="700" w:hanging="1960"/>
        <w:rPr>
          <w:rFonts w:ascii="仿宋" w:eastAsia="仿宋" w:hAnsi="仿宋" w:cs="仿宋"/>
          <w:sz w:val="28"/>
          <w:szCs w:val="28"/>
        </w:rPr>
      </w:pPr>
      <w:r>
        <w:rPr>
          <w:rFonts w:ascii="仿宋" w:eastAsia="仿宋" w:hAnsi="仿宋" w:cs="仿宋" w:hint="eastAsia"/>
          <w:sz w:val="28"/>
          <w:szCs w:val="28"/>
        </w:rPr>
        <w:t>【</w:t>
      </w:r>
      <w:r w:rsidR="00A4247F">
        <w:rPr>
          <w:rFonts w:ascii="仿宋" w:eastAsia="仿宋" w:hAnsi="仿宋" w:cs="仿宋" w:hint="eastAsia"/>
          <w:sz w:val="28"/>
          <w:szCs w:val="28"/>
        </w:rPr>
        <w:t>职权</w:t>
      </w:r>
      <w:r>
        <w:rPr>
          <w:rFonts w:ascii="仿宋" w:eastAsia="仿宋" w:hAnsi="仿宋" w:cs="仿宋" w:hint="eastAsia"/>
          <w:sz w:val="28"/>
          <w:szCs w:val="28"/>
        </w:rPr>
        <w:t xml:space="preserve">名称】 </w:t>
      </w:r>
      <w:r w:rsidR="00A4247F" w:rsidRPr="00A4247F">
        <w:rPr>
          <w:rFonts w:ascii="仿宋" w:eastAsia="仿宋" w:hAnsi="仿宋" w:cs="仿宋" w:hint="eastAsia"/>
          <w:sz w:val="28"/>
          <w:szCs w:val="28"/>
        </w:rPr>
        <w:t>对高致病性病原微生物或疑似高致病性病原微生物实验的行政检查</w:t>
      </w:r>
    </w:p>
    <w:p w:rsidR="007337FD" w:rsidRDefault="0099007A">
      <w:pPr>
        <w:spacing w:line="340" w:lineRule="exact"/>
        <w:ind w:left="1960" w:hangingChars="700" w:hanging="1960"/>
        <w:rPr>
          <w:rFonts w:ascii="仿宋" w:eastAsia="仿宋" w:hAnsi="仿宋" w:cs="仿宋"/>
          <w:sz w:val="28"/>
          <w:szCs w:val="28"/>
        </w:rPr>
      </w:pPr>
      <w:r>
        <w:rPr>
          <w:rFonts w:ascii="仿宋" w:eastAsia="仿宋" w:hAnsi="仿宋" w:cs="仿宋" w:hint="eastAsia"/>
          <w:sz w:val="28"/>
          <w:szCs w:val="28"/>
        </w:rPr>
        <w:t>【职权编码】 G</w:t>
      </w:r>
      <w:r w:rsidR="00A4247F">
        <w:rPr>
          <w:rFonts w:ascii="仿宋" w:eastAsia="仿宋" w:hAnsi="仿宋" w:cs="仿宋"/>
          <w:sz w:val="28"/>
          <w:szCs w:val="28"/>
        </w:rPr>
        <w:t>2101900</w:t>
      </w:r>
    </w:p>
    <w:p w:rsidR="007337FD" w:rsidRDefault="0099007A">
      <w:pPr>
        <w:spacing w:line="340" w:lineRule="exact"/>
        <w:ind w:left="1960" w:hangingChars="700" w:hanging="1960"/>
        <w:rPr>
          <w:rFonts w:ascii="仿宋" w:eastAsia="仿宋" w:hAnsi="仿宋" w:cs="仿宋"/>
          <w:sz w:val="28"/>
          <w:szCs w:val="28"/>
        </w:rPr>
      </w:pPr>
      <w:r>
        <w:rPr>
          <w:rFonts w:ascii="仿宋" w:eastAsia="仿宋" w:hAnsi="仿宋" w:cs="仿宋" w:hint="eastAsia"/>
          <w:sz w:val="28"/>
          <w:szCs w:val="28"/>
        </w:rPr>
        <w:t>》</w:t>
      </w:r>
    </w:p>
    <w:p w:rsidR="007337FD" w:rsidRDefault="0099007A">
      <w:pPr>
        <w:spacing w:line="340" w:lineRule="exact"/>
        <w:ind w:left="1960" w:hangingChars="700" w:hanging="1960"/>
        <w:rPr>
          <w:rFonts w:ascii="仿宋" w:eastAsia="仿宋" w:hAnsi="仿宋" w:cs="仿宋"/>
          <w:sz w:val="28"/>
          <w:szCs w:val="28"/>
        </w:rPr>
      </w:pPr>
      <w:r>
        <w:rPr>
          <w:rFonts w:ascii="仿宋" w:eastAsia="仿宋" w:hAnsi="仿宋" w:cs="仿宋" w:hint="eastAsia"/>
          <w:sz w:val="28"/>
          <w:szCs w:val="28"/>
        </w:rPr>
        <w:t xml:space="preserve">【监督方式】 </w:t>
      </w:r>
      <w:r>
        <w:rPr>
          <w:rFonts w:ascii="仿宋" w:eastAsia="仿宋" w:hAnsi="仿宋" w:cs="仿宋"/>
          <w:sz w:val="28"/>
          <w:szCs w:val="28"/>
        </w:rPr>
        <w:t>69042246</w:t>
      </w:r>
      <w:r w:rsidR="00A4247F">
        <w:rPr>
          <w:rFonts w:ascii="仿宋" w:eastAsia="仿宋" w:hAnsi="仿宋" w:cs="仿宋"/>
          <w:sz w:val="28"/>
          <w:szCs w:val="28"/>
        </w:rPr>
        <w:t xml:space="preserve"> 69027252 69088672</w:t>
      </w:r>
    </w:p>
    <w:p w:rsidR="00A4247F" w:rsidRDefault="00A4247F" w:rsidP="00A4247F">
      <w:pPr>
        <w:spacing w:line="340" w:lineRule="exact"/>
        <w:rPr>
          <w:sz w:val="28"/>
          <w:szCs w:val="28"/>
        </w:rPr>
      </w:pPr>
      <w:r>
        <w:rPr>
          <w:rFonts w:hint="eastAsia"/>
          <w:sz w:val="28"/>
          <w:szCs w:val="28"/>
        </w:rPr>
        <w:t>【流程图】</w:t>
      </w:r>
    </w:p>
    <w:p w:rsidR="007337FD" w:rsidRPr="00A4247F" w:rsidRDefault="007337FD">
      <w:pPr>
        <w:spacing w:line="340" w:lineRule="exact"/>
        <w:ind w:left="1960" w:hangingChars="700" w:hanging="1960"/>
        <w:rPr>
          <w:rFonts w:ascii="仿宋" w:eastAsia="仿宋" w:hAnsi="仿宋" w:cs="仿宋"/>
          <w:sz w:val="28"/>
          <w:szCs w:val="28"/>
        </w:rPr>
      </w:pPr>
    </w:p>
    <w:p w:rsidR="007337FD" w:rsidRDefault="007337FD">
      <w:pPr>
        <w:spacing w:line="340" w:lineRule="exact"/>
        <w:rPr>
          <w:sz w:val="28"/>
          <w:szCs w:val="28"/>
        </w:rPr>
      </w:pPr>
      <w:bookmarkStart w:id="0" w:name="_GoBack"/>
      <w:bookmarkEnd w:id="0"/>
    </w:p>
    <w:p w:rsidR="007337FD" w:rsidRDefault="007337FD">
      <w:pPr>
        <w:spacing w:line="340" w:lineRule="exact"/>
        <w:rPr>
          <w:sz w:val="28"/>
          <w:szCs w:val="28"/>
        </w:rPr>
        <w:sectPr w:rsidR="007337FD">
          <w:pgSz w:w="11906" w:h="16838"/>
          <w:pgMar w:top="1440" w:right="1800" w:bottom="1440" w:left="1800" w:header="851" w:footer="992" w:gutter="0"/>
          <w:cols w:space="425"/>
          <w:docGrid w:type="lines" w:linePitch="312"/>
        </w:sectPr>
      </w:pPr>
    </w:p>
    <w:p w:rsidR="00A4247F" w:rsidRPr="00A4247F" w:rsidRDefault="00A4247F" w:rsidP="00A4247F">
      <w:pPr>
        <w:spacing w:line="400" w:lineRule="exact"/>
        <w:jc w:val="center"/>
        <w:rPr>
          <w:rFonts w:ascii="楷体_GB2312" w:eastAsia="楷体_GB2312" w:hAnsi="华文中宋" w:cs="华文中宋"/>
          <w:b/>
          <w:sz w:val="32"/>
          <w:szCs w:val="32"/>
        </w:rPr>
      </w:pPr>
      <w:r w:rsidRPr="00A4247F">
        <w:rPr>
          <w:rFonts w:ascii="楷体_GB2312" w:eastAsia="楷体_GB2312" w:hAnsi="仿宋" w:cs="仿宋" w:hint="eastAsia"/>
          <w:b/>
          <w:sz w:val="32"/>
          <w:szCs w:val="32"/>
        </w:rPr>
        <w:lastRenderedPageBreak/>
        <w:t>对高致病性病原微生物或疑似高致病性病原微生物实验的行政检查流程图</w:t>
      </w:r>
    </w:p>
    <w:p w:rsidR="00A4247F" w:rsidRDefault="00A4247F">
      <w:pPr>
        <w:spacing w:line="400" w:lineRule="exact"/>
        <w:rPr>
          <w:rFonts w:ascii="华文中宋" w:eastAsia="华文中宋" w:hAnsi="华文中宋" w:cs="华文中宋"/>
          <w:sz w:val="44"/>
          <w:szCs w:val="44"/>
        </w:rPr>
      </w:pPr>
    </w:p>
    <w:p w:rsidR="007337FD" w:rsidRDefault="0099007A">
      <w:pPr>
        <w:spacing w:line="400" w:lineRule="exact"/>
        <w:rPr>
          <w:rFonts w:ascii="华文中宋" w:eastAsia="华文中宋" w:hAnsi="华文中宋" w:cs="华文中宋"/>
          <w:sz w:val="44"/>
          <w:szCs w:val="44"/>
        </w:rPr>
      </w:pPr>
      <w:r>
        <w:rPr>
          <w:rFonts w:ascii="方正仿宋_GBK" w:eastAsia="方正仿宋_GBK" w:hint="eastAsia"/>
          <w:noProof/>
          <w:sz w:val="30"/>
          <w:szCs w:val="30"/>
        </w:rPr>
        <mc:AlternateContent>
          <mc:Choice Requires="wps">
            <w:drawing>
              <wp:anchor distT="0" distB="0" distL="114300" distR="114300" simplePos="0" relativeHeight="251659264" behindDoc="0" locked="0" layoutInCell="1" allowOverlap="1">
                <wp:simplePos x="0" y="0"/>
                <wp:positionH relativeFrom="column">
                  <wp:posOffset>2904490</wp:posOffset>
                </wp:positionH>
                <wp:positionV relativeFrom="paragraph">
                  <wp:posOffset>18415</wp:posOffset>
                </wp:positionV>
                <wp:extent cx="3098800" cy="560070"/>
                <wp:effectExtent l="5080" t="10795" r="10795" b="10160"/>
                <wp:wrapNone/>
                <wp:docPr id="20" name="圆角矩形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560070"/>
                        </a:xfrm>
                        <a:prstGeom prst="roundRect">
                          <a:avLst>
                            <a:gd name="adj" fmla="val 16667"/>
                          </a:avLst>
                        </a:prstGeom>
                        <a:solidFill>
                          <a:srgbClr val="FFFFFF"/>
                        </a:solidFill>
                        <a:ln w="9525">
                          <a:solidFill>
                            <a:srgbClr val="000000"/>
                          </a:solidFill>
                          <a:round/>
                        </a:ln>
                        <a:effectLst/>
                      </wps:spPr>
                      <wps:txbx>
                        <w:txbxContent>
                          <w:p w:rsidR="007337FD" w:rsidRDefault="0099007A">
                            <w:pPr>
                              <w:jc w:val="center"/>
                              <w:rPr>
                                <w:szCs w:val="21"/>
                              </w:rPr>
                            </w:pPr>
                            <w:r>
                              <w:rPr>
                                <w:rFonts w:hint="eastAsia"/>
                                <w:szCs w:val="21"/>
                              </w:rPr>
                              <w:t>1.</w:t>
                            </w:r>
                            <w:r>
                              <w:rPr>
                                <w:rFonts w:hint="eastAsia"/>
                                <w:szCs w:val="21"/>
                              </w:rPr>
                              <w:t>成立检查组织</w:t>
                            </w:r>
                          </w:p>
                          <w:p w:rsidR="007337FD" w:rsidRDefault="0099007A">
                            <w:pPr>
                              <w:spacing w:line="240" w:lineRule="exact"/>
                              <w:jc w:val="left"/>
                              <w:rPr>
                                <w:rFonts w:ascii="仿宋_GB2312" w:eastAsia="仿宋_GB2312" w:hAnsi="仿宋_GB2312" w:cs="仿宋_GB2312"/>
                                <w:szCs w:val="21"/>
                              </w:rPr>
                            </w:pPr>
                            <w:r>
                              <w:rPr>
                                <w:rFonts w:ascii="仿宋_GB2312" w:eastAsia="仿宋_GB2312" w:hAnsi="仿宋_GB2312" w:cs="仿宋_GB2312" w:hint="eastAsia"/>
                                <w:szCs w:val="21"/>
                              </w:rPr>
                              <w:t xml:space="preserve"> 抽调专业人员组成检查组，并指定负责人</w:t>
                            </w:r>
                          </w:p>
                        </w:txbxContent>
                      </wps:txbx>
                      <wps:bodyPr rot="0" vert="horz" wrap="square" lIns="91440" tIns="45720" rIns="91440" bIns="45720" anchor="t" anchorCtr="0" upright="1">
                        <a:noAutofit/>
                      </wps:bodyPr>
                    </wps:wsp>
                  </a:graphicData>
                </a:graphic>
              </wp:anchor>
            </w:drawing>
          </mc:Choice>
          <mc:Fallback>
            <w:pict>
              <v:roundrect id="圆角矩形 20" o:spid="_x0000_s1026" style="position:absolute;left:0;text-align:left;margin-left:228.7pt;margin-top:1.45pt;width:244pt;height:44.1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">
                <v:textbox>
                  <w:txbxContent>
                    <w:p w:rsidR="007337FD" w:rsidRDefault="0099007A">
                      <w:pPr>
                        <w:jc w:val="center"/>
                        <w:rPr>
                          <w:szCs w:val="21"/>
                        </w:rPr>
                      </w:pPr>
                      <w:r>
                        <w:rPr>
                          <w:rFonts w:hint="eastAsia"/>
                          <w:szCs w:val="21"/>
                        </w:rPr>
                        <w:t>1.</w:t>
                      </w:r>
                      <w:r>
                        <w:rPr>
                          <w:rFonts w:hint="eastAsia"/>
                          <w:szCs w:val="21"/>
                        </w:rPr>
                        <w:t>成立检查组织</w:t>
                      </w:r>
                    </w:p>
                    <w:p w:rsidR="007337FD" w:rsidRDefault="0099007A">
                      <w:pPr>
                        <w:spacing w:line="240" w:lineRule="exact"/>
                        <w:jc w:val="left"/>
                        <w:rPr>
                          <w:rFonts w:ascii="仿宋_GB2312" w:eastAsia="仿宋_GB2312" w:hAnsi="仿宋_GB2312" w:cs="仿宋_GB2312"/>
                          <w:szCs w:val="21"/>
                        </w:rPr>
                      </w:pPr>
                      <w:r>
                        <w:rPr>
                          <w:rFonts w:ascii="仿宋_GB2312" w:eastAsia="仿宋_GB2312" w:hAnsi="仿宋_GB2312" w:cs="仿宋_GB2312" w:hint="eastAsia"/>
                          <w:szCs w:val="21"/>
                        </w:rPr>
                        <w:t xml:space="preserve"> 抽调专业人员组成检查组，并指定负责人</w:t>
                      </w:r>
                    </w:p>
                  </w:txbxContent>
                </v:textbox>
              </v:roundrect>
            </w:pict>
          </mc:Fallback>
        </mc:AlternateContent>
      </w:r>
    </w:p>
    <w:p w:rsidR="007337FD" w:rsidRDefault="007337FD">
      <w:pPr>
        <w:spacing w:line="400" w:lineRule="exact"/>
      </w:pPr>
    </w:p>
    <w:p w:rsidR="007337FD" w:rsidRDefault="0099007A">
      <w:pPr>
        <w:spacing w:line="400" w:lineRule="exact"/>
      </w:pPr>
      <w:r>
        <w:rPr>
          <w:rFonts w:ascii="仿宋_GB2312" w:eastAsia="仿宋_GB2312" w:hAnsi="仿宋_GB2312" w:cs="仿宋_GB2312" w:hint="eastAsia"/>
          <w:noProof/>
          <w:szCs w:val="21"/>
        </w:rPr>
        <mc:AlternateContent>
          <mc:Choice Requires="wps">
            <w:drawing>
              <wp:anchor distT="0" distB="0" distL="114300" distR="114300" simplePos="0" relativeHeight="251673600" behindDoc="0" locked="0" layoutInCell="1" allowOverlap="1">
                <wp:simplePos x="0" y="0"/>
                <wp:positionH relativeFrom="column">
                  <wp:posOffset>4290060</wp:posOffset>
                </wp:positionH>
                <wp:positionV relativeFrom="paragraph">
                  <wp:posOffset>125095</wp:posOffset>
                </wp:positionV>
                <wp:extent cx="8255" cy="173990"/>
                <wp:effectExtent l="47625" t="6350" r="58420" b="19685"/>
                <wp:wrapNone/>
                <wp:docPr id="19" name="直接连接符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55" cy="173990"/>
                        </a:xfrm>
                        <a:prstGeom prst="line">
                          <a:avLst/>
                        </a:prstGeom>
                        <a:noFill/>
                        <a:ln w="9525">
                          <a:solidFill>
                            <a:srgbClr val="000000"/>
                          </a:solidFill>
                          <a:round/>
                          <a:tailEnd type="triangle" w="med" len="med"/>
                        </a:ln>
                        <a:effectLst/>
                      </wps:spPr>
                      <wps:bodyPr/>
                    </wps:wsp>
                  </a:graphicData>
                </a:graphic>
              </wp:anchor>
            </w:drawing>
          </mc:Choice>
          <mc:Fallback>
            <w:pict>
              <v:line w14:anchorId="5E71F9E6" id="直接连接符 19"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337.8pt,9.85pt" to="338.4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">
                <v:stroke endarrow="block"/>
              </v:line>
            </w:pict>
          </mc:Fallback>
        </mc:AlternateContent>
      </w:r>
    </w:p>
    <w:p w:rsidR="007337FD" w:rsidRDefault="0099007A">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72576" behindDoc="0" locked="0" layoutInCell="1" allowOverlap="1">
                <wp:simplePos x="0" y="0"/>
                <wp:positionH relativeFrom="column">
                  <wp:posOffset>3864610</wp:posOffset>
                </wp:positionH>
                <wp:positionV relativeFrom="paragraph">
                  <wp:posOffset>45085</wp:posOffset>
                </wp:positionV>
                <wp:extent cx="850900" cy="339090"/>
                <wp:effectExtent l="12700" t="8890" r="12700" b="13970"/>
                <wp:wrapNone/>
                <wp:docPr id="18" name="圆角矩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900" cy="339090"/>
                        </a:xfrm>
                        <a:prstGeom prst="roundRect">
                          <a:avLst>
                            <a:gd name="adj" fmla="val 16667"/>
                          </a:avLst>
                        </a:prstGeom>
                        <a:solidFill>
                          <a:srgbClr val="FFFFFF"/>
                        </a:solidFill>
                        <a:ln w="9525">
                          <a:solidFill>
                            <a:srgbClr val="000000"/>
                          </a:solidFill>
                          <a:round/>
                        </a:ln>
                        <a:effectLst/>
                      </wps:spPr>
                      <wps:txbx>
                        <w:txbxContent>
                          <w:p w:rsidR="007337FD" w:rsidRDefault="0099007A">
                            <w:pPr>
                              <w:spacing w:line="400" w:lineRule="exact"/>
                              <w:rPr>
                                <w:rFonts w:ascii="仿宋_GB2312" w:eastAsia="仿宋_GB2312" w:hAnsi="仿宋_GB2312" w:cs="仿宋_GB2312"/>
                                <w:szCs w:val="21"/>
                              </w:rPr>
                            </w:pPr>
                            <w:r>
                              <w:rPr>
                                <w:rFonts w:ascii="仿宋_GB2312" w:eastAsia="仿宋_GB2312" w:hAnsi="仿宋_GB2312" w:cs="仿宋_GB2312" w:hint="eastAsia"/>
                                <w:szCs w:val="21"/>
                              </w:rPr>
                              <w:t xml:space="preserve"> 定期检查</w:t>
                            </w:r>
                          </w:p>
                        </w:txbxContent>
                      </wps:txbx>
                      <wps:bodyPr rot="0" vert="horz" wrap="square" lIns="91440" tIns="45720" rIns="91440" bIns="45720" anchor="t" anchorCtr="0" upright="1">
                        <a:noAutofit/>
                      </wps:bodyPr>
                    </wps:wsp>
                  </a:graphicData>
                </a:graphic>
              </wp:anchor>
            </w:drawing>
          </mc:Choice>
          <mc:Fallback>
            <w:pict>
              <v:roundrect id="圆角矩形 18" o:spid="_x0000_s1027" style="position:absolute;left:0;text-align:left;margin-left:304.3pt;margin-top:3.55pt;width:67pt;height:26.7pt;z-index:2516725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">
                <v:textbox>
                  <w:txbxContent>
                    <w:p w:rsidR="007337FD" w:rsidRDefault="0099007A">
                      <w:pPr>
                        <w:spacing w:line="400" w:lineRule="exact"/>
                        <w:rPr>
                          <w:rFonts w:ascii="仿宋_GB2312" w:eastAsia="仿宋_GB2312" w:hAnsi="仿宋_GB2312" w:cs="仿宋_GB2312"/>
                          <w:szCs w:val="21"/>
                        </w:rPr>
                      </w:pP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定期检查</w:t>
                      </w:r>
                    </w:p>
                  </w:txbxContent>
                </v:textbox>
              </v:roundrect>
            </w:pict>
          </mc:Fallback>
        </mc:AlternateContent>
      </w:r>
    </w:p>
    <w:p w:rsidR="007337FD" w:rsidRDefault="0099007A">
      <w:pPr>
        <w:spacing w:line="400" w:lineRule="exact"/>
      </w:pPr>
      <w:r>
        <w:rPr>
          <w:noProof/>
          <w:sz w:val="20"/>
        </w:rPr>
        <mc:AlternateContent>
          <mc:Choice Requires="wps">
            <w:drawing>
              <wp:anchor distT="0" distB="0" distL="114300" distR="114300" simplePos="0" relativeHeight="251674624" behindDoc="0" locked="0" layoutInCell="1" allowOverlap="1">
                <wp:simplePos x="0" y="0"/>
                <wp:positionH relativeFrom="column">
                  <wp:posOffset>4298315</wp:posOffset>
                </wp:positionH>
                <wp:positionV relativeFrom="paragraph">
                  <wp:posOffset>130175</wp:posOffset>
                </wp:positionV>
                <wp:extent cx="5080" cy="138430"/>
                <wp:effectExtent l="55880" t="5080" r="53340" b="18415"/>
                <wp:wrapNone/>
                <wp:docPr id="17" name="直接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138430"/>
                        </a:xfrm>
                        <a:prstGeom prst="line">
                          <a:avLst/>
                        </a:prstGeom>
                        <a:noFill/>
                        <a:ln w="9525">
                          <a:solidFill>
                            <a:srgbClr val="000000"/>
                          </a:solidFill>
                          <a:round/>
                          <a:tailEnd type="triangle" w="med" len="med"/>
                        </a:ln>
                        <a:effectLst/>
                      </wps:spPr>
                      <wps:bodyPr/>
                    </wps:wsp>
                  </a:graphicData>
                </a:graphic>
              </wp:anchor>
            </w:drawing>
          </mc:Choice>
          <mc:Fallback>
            <w:pict>
              <v:line w14:anchorId="4DAF6622" id="直接连接符 17"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338.45pt,10.25pt" to="338.8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">
                <v:stroke endarrow="block"/>
              </v:line>
            </w:pict>
          </mc:Fallback>
        </mc:AlternateContent>
      </w:r>
    </w:p>
    <w:p w:rsidR="007337FD" w:rsidRDefault="0099007A">
      <w:pPr>
        <w:spacing w:line="400" w:lineRule="exact"/>
        <w:rPr>
          <w:rFonts w:ascii="仿宋_GB2312" w:eastAsia="仿宋_GB2312" w:hAnsi="仿宋_GB2312" w:cs="仿宋_GB2312"/>
          <w:szCs w:val="21"/>
        </w:rPr>
      </w:pPr>
      <w:r>
        <w:rPr>
          <w:rFonts w:ascii="仿宋_GB2312" w:eastAsia="仿宋_GB2312" w:hAnsi="仿宋_GB2312" w:cs="仿宋_GB2312" w:hint="eastAsia"/>
          <w:noProof/>
          <w:szCs w:val="21"/>
        </w:rPr>
        <mc:AlternateContent>
          <mc:Choice Requires="wps">
            <w:drawing>
              <wp:anchor distT="0" distB="0" distL="114300" distR="114300" simplePos="0" relativeHeight="251665408" behindDoc="0" locked="0" layoutInCell="1" allowOverlap="1">
                <wp:simplePos x="0" y="0"/>
                <wp:positionH relativeFrom="column">
                  <wp:posOffset>2904490</wp:posOffset>
                </wp:positionH>
                <wp:positionV relativeFrom="paragraph">
                  <wp:posOffset>14605</wp:posOffset>
                </wp:positionV>
                <wp:extent cx="3098800" cy="699135"/>
                <wp:effectExtent l="5080" t="10160" r="10795" b="5080"/>
                <wp:wrapNone/>
                <wp:docPr id="16" name="圆角矩形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699135"/>
                        </a:xfrm>
                        <a:prstGeom prst="roundRect">
                          <a:avLst>
                            <a:gd name="adj" fmla="val 16667"/>
                          </a:avLst>
                        </a:prstGeom>
                        <a:solidFill>
                          <a:srgbClr val="FFFFFF"/>
                        </a:solidFill>
                        <a:ln w="9525">
                          <a:solidFill>
                            <a:srgbClr val="000000"/>
                          </a:solidFill>
                          <a:round/>
                        </a:ln>
                        <a:effectLst/>
                      </wps:spPr>
                      <wps:txbx>
                        <w:txbxContent>
                          <w:p w:rsidR="007337FD" w:rsidRDefault="0099007A">
                            <w:pPr>
                              <w:jc w:val="center"/>
                              <w:rPr>
                                <w:szCs w:val="21"/>
                              </w:rPr>
                            </w:pPr>
                            <w:r>
                              <w:rPr>
                                <w:rFonts w:hint="eastAsia"/>
                                <w:szCs w:val="21"/>
                              </w:rPr>
                              <w:t>2.</w:t>
                            </w:r>
                            <w:r>
                              <w:rPr>
                                <w:rFonts w:hint="eastAsia"/>
                                <w:szCs w:val="21"/>
                              </w:rPr>
                              <w:t>制发检查通知</w:t>
                            </w:r>
                          </w:p>
                          <w:p w:rsidR="007337FD" w:rsidRDefault="0099007A">
                            <w:pPr>
                              <w:spacing w:line="240" w:lineRule="exact"/>
                              <w:ind w:firstLineChars="200" w:firstLine="420"/>
                              <w:jc w:val="left"/>
                              <w:rPr>
                                <w:rFonts w:eastAsia="方正仿宋_GBK"/>
                                <w:szCs w:val="21"/>
                              </w:rPr>
                            </w:pPr>
                            <w:r>
                              <w:rPr>
                                <w:rFonts w:ascii="仿宋_GB2312" w:eastAsia="仿宋_GB2312" w:hAnsi="仿宋_GB2312" w:cs="仿宋_GB2312" w:hint="eastAsia"/>
                                <w:szCs w:val="21"/>
                              </w:rPr>
                              <w:t>将检查内容、检查时间、方式方法等至少提前3个工作日通知被检查单位</w:t>
                            </w:r>
                          </w:p>
                        </w:txbxContent>
                      </wps:txbx>
                      <wps:bodyPr rot="0" vert="horz" wrap="square" lIns="91440" tIns="45720" rIns="91440" bIns="45720" anchor="t" anchorCtr="0" upright="1">
                        <a:noAutofit/>
                      </wps:bodyPr>
                    </wps:wsp>
                  </a:graphicData>
                </a:graphic>
              </wp:anchor>
            </w:drawing>
          </mc:Choice>
          <mc:Fallback>
            <w:pict>
              <v:roundrect id="圆角矩形 16" o:spid="_x0000_s1028" style="position:absolute;left:0;text-align:left;margin-left:228.7pt;margin-top:1.15pt;width:244pt;height:55.05pt;z-index:25166540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">
                <v:textbox>
                  <w:txbxContent>
                    <w:p w:rsidR="007337FD" w:rsidRDefault="0099007A">
                      <w:pPr>
                        <w:jc w:val="center"/>
                        <w:rPr>
                          <w:szCs w:val="21"/>
                        </w:rPr>
                      </w:pPr>
                      <w:r>
                        <w:rPr>
                          <w:rFonts w:hint="eastAsia"/>
                          <w:szCs w:val="21"/>
                        </w:rPr>
                        <w:t>2.</w:t>
                      </w:r>
                      <w:r>
                        <w:rPr>
                          <w:rFonts w:hint="eastAsia"/>
                          <w:szCs w:val="21"/>
                        </w:rPr>
                        <w:t>制发检查通知</w:t>
                      </w:r>
                    </w:p>
                    <w:p w:rsidR="007337FD" w:rsidRDefault="0099007A">
                      <w:pPr>
                        <w:spacing w:line="240" w:lineRule="exact"/>
                        <w:ind w:firstLineChars="200" w:firstLine="420"/>
                        <w:jc w:val="left"/>
                        <w:rPr>
                          <w:rFonts w:eastAsia="方正仿宋_GBK"/>
                          <w:szCs w:val="21"/>
                        </w:rPr>
                      </w:pPr>
                      <w:r>
                        <w:rPr>
                          <w:rFonts w:ascii="仿宋_GB2312" w:eastAsia="仿宋_GB2312" w:hAnsi="仿宋_GB2312" w:cs="仿宋_GB2312" w:hint="eastAsia"/>
                          <w:szCs w:val="21"/>
                        </w:rPr>
                        <w:t>将检查内容、检查时间、方式方法等至少提前3个工作日通知被检查单位</w:t>
                      </w:r>
                    </w:p>
                  </w:txbxContent>
                </v:textbox>
              </v:roundrect>
            </w:pict>
          </mc:Fallback>
        </mc:AlternateContent>
      </w:r>
    </w:p>
    <w:p w:rsidR="007337FD" w:rsidRDefault="0099007A">
      <w:pPr>
        <w:spacing w:line="400" w:lineRule="exact"/>
        <w:rPr>
          <w:rFonts w:ascii="仿宋_GB2312" w:eastAsia="仿宋_GB2312" w:hAnsi="仿宋_GB2312" w:cs="仿宋_GB2312"/>
          <w:szCs w:val="21"/>
        </w:rPr>
      </w:pPr>
      <w:r>
        <w:rPr>
          <w:rFonts w:ascii="仿宋_GB2312" w:eastAsia="仿宋_GB2312" w:hAnsi="仿宋_GB2312" w:cs="仿宋_GB2312" w:hint="eastAsia"/>
          <w:szCs w:val="21"/>
        </w:rPr>
        <w:t xml:space="preserve">              </w:t>
      </w:r>
    </w:p>
    <w:p w:rsidR="007337FD" w:rsidRDefault="0099007A">
      <w:pPr>
        <w:spacing w:line="400" w:lineRule="exact"/>
        <w:rPr>
          <w:rFonts w:ascii="仿宋_GB2312" w:eastAsia="仿宋_GB2312" w:hAnsi="仿宋_GB2312" w:cs="仿宋_GB2312"/>
          <w:szCs w:val="21"/>
        </w:rPr>
      </w:pPr>
      <w:r>
        <w:rPr>
          <w:noProof/>
          <w:sz w:val="20"/>
        </w:rPr>
        <mc:AlternateContent>
          <mc:Choice Requires="wps">
            <w:drawing>
              <wp:anchor distT="0" distB="0" distL="114300" distR="114300" simplePos="0" relativeHeight="251660288" behindDoc="0" locked="0" layoutInCell="1" allowOverlap="1">
                <wp:simplePos x="0" y="0"/>
                <wp:positionH relativeFrom="column">
                  <wp:posOffset>4284345</wp:posOffset>
                </wp:positionH>
                <wp:positionV relativeFrom="paragraph">
                  <wp:posOffset>205740</wp:posOffset>
                </wp:positionV>
                <wp:extent cx="5715" cy="140335"/>
                <wp:effectExtent l="51435" t="13970" r="57150" b="17145"/>
                <wp:wrapNone/>
                <wp:docPr id="15" name="直接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 cy="140335"/>
                        </a:xfrm>
                        <a:prstGeom prst="line">
                          <a:avLst/>
                        </a:prstGeom>
                        <a:noFill/>
                        <a:ln w="9525">
                          <a:solidFill>
                            <a:srgbClr val="000000"/>
                          </a:solidFill>
                          <a:round/>
                          <a:tailEnd type="triangle" w="med" len="med"/>
                        </a:ln>
                        <a:effectLst/>
                      </wps:spPr>
                      <wps:bodyPr/>
                    </wps:wsp>
                  </a:graphicData>
                </a:graphic>
              </wp:anchor>
            </w:drawing>
          </mc:Choice>
          <mc:Fallback>
            <w:pict>
              <v:line w14:anchorId="44CE33EA" id="直接连接符 1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37.35pt,16.2pt" to="337.8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">
                <v:stroke endarrow="block"/>
              </v:line>
            </w:pict>
          </mc:Fallback>
        </mc:AlternateContent>
      </w:r>
      <w:r>
        <w:rPr>
          <w:rFonts w:ascii="仿宋_GB2312" w:eastAsia="仿宋_GB2312" w:hAnsi="仿宋_GB2312" w:cs="仿宋_GB2312" w:hint="eastAsia"/>
          <w:szCs w:val="21"/>
        </w:rPr>
        <w:t xml:space="preserve">   </w:t>
      </w:r>
    </w:p>
    <w:p w:rsidR="007337FD" w:rsidRDefault="0099007A">
      <w:pPr>
        <w:spacing w:line="400" w:lineRule="exact"/>
        <w:rPr>
          <w:rFonts w:ascii="仿宋_GB2312" w:eastAsia="仿宋_GB2312" w:hAnsi="仿宋_GB2312" w:cs="仿宋_GB2312"/>
          <w:szCs w:val="21"/>
        </w:rPr>
      </w:pPr>
      <w:r>
        <w:rPr>
          <w:rFonts w:ascii="仿宋_GB2312" w:eastAsia="仿宋_GB2312" w:hAnsi="仿宋_GB2312" w:cs="仿宋_GB2312"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2904490</wp:posOffset>
                </wp:positionH>
                <wp:positionV relativeFrom="paragraph">
                  <wp:posOffset>92075</wp:posOffset>
                </wp:positionV>
                <wp:extent cx="3098800" cy="694690"/>
                <wp:effectExtent l="5080" t="11430" r="10795" b="8255"/>
                <wp:wrapNone/>
                <wp:docPr id="14" name="圆角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694690"/>
                        </a:xfrm>
                        <a:prstGeom prst="roundRect">
                          <a:avLst>
                            <a:gd name="adj" fmla="val 16667"/>
                          </a:avLst>
                        </a:prstGeom>
                        <a:solidFill>
                          <a:srgbClr val="FFFFFF"/>
                        </a:solidFill>
                        <a:ln w="9525">
                          <a:solidFill>
                            <a:srgbClr val="000000"/>
                          </a:solidFill>
                          <a:round/>
                        </a:ln>
                        <a:effectLst/>
                      </wps:spPr>
                      <wps:txbx>
                        <w:txbxContent>
                          <w:p w:rsidR="007337FD" w:rsidRDefault="0099007A">
                            <w:pPr>
                              <w:jc w:val="center"/>
                              <w:rPr>
                                <w:szCs w:val="21"/>
                              </w:rPr>
                            </w:pPr>
                            <w:r>
                              <w:rPr>
                                <w:rFonts w:hint="eastAsia"/>
                                <w:szCs w:val="21"/>
                              </w:rPr>
                              <w:t>3.</w:t>
                            </w:r>
                            <w:r>
                              <w:rPr>
                                <w:rFonts w:hint="eastAsia"/>
                                <w:szCs w:val="21"/>
                              </w:rPr>
                              <w:t>迎检准备工作</w:t>
                            </w:r>
                          </w:p>
                          <w:p w:rsidR="007337FD" w:rsidRDefault="0099007A">
                            <w:pPr>
                              <w:spacing w:line="240" w:lineRule="exact"/>
                              <w:ind w:firstLineChars="200" w:firstLine="420"/>
                              <w:jc w:val="left"/>
                              <w:rPr>
                                <w:szCs w:val="21"/>
                              </w:rPr>
                            </w:pPr>
                            <w:r>
                              <w:rPr>
                                <w:rFonts w:ascii="仿宋_GB2312" w:eastAsia="仿宋_GB2312" w:hAnsi="仿宋_GB2312" w:cs="仿宋_GB2312" w:hint="eastAsia"/>
                                <w:szCs w:val="21"/>
                              </w:rPr>
                              <w:t>被检查单位根据检查通知要求，准备相关资料，保证检查路线畅通</w:t>
                            </w:r>
                          </w:p>
                          <w:p w:rsidR="007337FD" w:rsidRDefault="007337FD">
                            <w:pPr>
                              <w:spacing w:line="240" w:lineRule="exact"/>
                              <w:ind w:firstLineChars="200" w:firstLine="560"/>
                              <w:jc w:val="left"/>
                              <w:rPr>
                                <w:sz w:val="28"/>
                              </w:rPr>
                            </w:pPr>
                          </w:p>
                          <w:p w:rsidR="007337FD" w:rsidRDefault="007337FD">
                            <w:pPr>
                              <w:spacing w:line="240" w:lineRule="exact"/>
                              <w:ind w:firstLineChars="200" w:firstLine="400"/>
                              <w:jc w:val="left"/>
                              <w:rPr>
                                <w:rFonts w:eastAsia="方正仿宋_GBK"/>
                                <w:sz w:val="20"/>
                                <w:szCs w:val="20"/>
                              </w:rPr>
                            </w:pPr>
                          </w:p>
                        </w:txbxContent>
                      </wps:txbx>
                      <wps:bodyPr rot="0" vert="horz" wrap="square" lIns="91440" tIns="45720" rIns="91440" bIns="45720" anchor="t" anchorCtr="0" upright="1">
                        <a:noAutofit/>
                      </wps:bodyPr>
                    </wps:wsp>
                  </a:graphicData>
                </a:graphic>
              </wp:anchor>
            </w:drawing>
          </mc:Choice>
          <mc:Fallback>
            <w:pict>
              <v:roundrect id="圆角矩形 14" o:spid="_x0000_s1029" style="position:absolute;left:0;text-align:left;margin-left:228.7pt;margin-top:7.25pt;width:244pt;height:54.7pt;z-index:2516664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">
                <v:textbox>
                  <w:txbxContent>
                    <w:p w:rsidR="007337FD" w:rsidRDefault="0099007A">
                      <w:pPr>
                        <w:jc w:val="center"/>
                        <w:rPr>
                          <w:szCs w:val="21"/>
                        </w:rPr>
                      </w:pPr>
                      <w:r>
                        <w:rPr>
                          <w:rFonts w:hint="eastAsia"/>
                          <w:szCs w:val="21"/>
                        </w:rPr>
                        <w:t>3.</w:t>
                      </w:r>
                      <w:r>
                        <w:rPr>
                          <w:rFonts w:hint="eastAsia"/>
                          <w:szCs w:val="21"/>
                        </w:rPr>
                        <w:t>迎检准备工作</w:t>
                      </w:r>
                    </w:p>
                    <w:p w:rsidR="007337FD" w:rsidRDefault="0099007A">
                      <w:pPr>
                        <w:spacing w:line="240" w:lineRule="exact"/>
                        <w:ind w:firstLineChars="200" w:firstLine="420"/>
                        <w:jc w:val="left"/>
                        <w:rPr>
                          <w:szCs w:val="21"/>
                        </w:rPr>
                      </w:pPr>
                      <w:r>
                        <w:rPr>
                          <w:rFonts w:ascii="仿宋_GB2312" w:eastAsia="仿宋_GB2312" w:hAnsi="仿宋_GB2312" w:cs="仿宋_GB2312" w:hint="eastAsia"/>
                          <w:szCs w:val="21"/>
                        </w:rPr>
                        <w:t>被检查单位根据检查通知要求，准备相关资料，保证检查路线畅通</w:t>
                      </w:r>
                    </w:p>
                    <w:p w:rsidR="007337FD" w:rsidRDefault="007337FD">
                      <w:pPr>
                        <w:spacing w:line="240" w:lineRule="exact"/>
                        <w:ind w:firstLineChars="200" w:firstLine="560"/>
                        <w:jc w:val="left"/>
                        <w:rPr>
                          <w:sz w:val="28"/>
                        </w:rPr>
                      </w:pPr>
                    </w:p>
                    <w:p w:rsidR="007337FD" w:rsidRDefault="007337FD">
                      <w:pPr>
                        <w:spacing w:line="240" w:lineRule="exact"/>
                        <w:ind w:firstLineChars="200" w:firstLine="400"/>
                        <w:jc w:val="left"/>
                        <w:rPr>
                          <w:rFonts w:eastAsia="方正仿宋_GBK"/>
                          <w:sz w:val="20"/>
                          <w:szCs w:val="20"/>
                        </w:rPr>
                      </w:pPr>
                    </w:p>
                  </w:txbxContent>
                </v:textbox>
              </v:roundrect>
            </w:pict>
          </mc:Fallback>
        </mc:AlternateContent>
      </w:r>
    </w:p>
    <w:p w:rsidR="007337FD" w:rsidRDefault="007337FD">
      <w:pPr>
        <w:spacing w:line="400" w:lineRule="exact"/>
        <w:rPr>
          <w:rFonts w:ascii="仿宋_GB2312" w:eastAsia="仿宋_GB2312" w:hAnsi="仿宋_GB2312" w:cs="仿宋_GB2312"/>
          <w:szCs w:val="21"/>
        </w:rPr>
      </w:pPr>
    </w:p>
    <w:p w:rsidR="007337FD" w:rsidRDefault="007337FD">
      <w:pPr>
        <w:spacing w:line="400" w:lineRule="exact"/>
        <w:rPr>
          <w:rFonts w:ascii="仿宋_GB2312" w:eastAsia="仿宋_GB2312" w:hAnsi="仿宋_GB2312" w:cs="仿宋_GB2312"/>
          <w:szCs w:val="21"/>
        </w:rPr>
      </w:pPr>
    </w:p>
    <w:p w:rsidR="007337FD" w:rsidRDefault="0099007A">
      <w:pPr>
        <w:spacing w:line="400" w:lineRule="exact"/>
        <w:rPr>
          <w:rFonts w:ascii="仿宋_GB2312" w:eastAsia="仿宋_GB2312" w:hAnsi="仿宋_GB2312" w:cs="仿宋_GB2312"/>
          <w:szCs w:val="21"/>
        </w:rPr>
      </w:pPr>
      <w:r>
        <w:rPr>
          <w:rFonts w:ascii="方正仿宋_GBK" w:eastAsia="方正仿宋_GBK" w:hint="eastAsia"/>
          <w:noProof/>
          <w:sz w:val="30"/>
          <w:szCs w:val="30"/>
        </w:rPr>
        <mc:AlternateContent>
          <mc:Choice Requires="wps">
            <w:drawing>
              <wp:anchor distT="0" distB="0" distL="114300" distR="114300" simplePos="0" relativeHeight="251667456" behindDoc="0" locked="0" layoutInCell="1" allowOverlap="1">
                <wp:simplePos x="0" y="0"/>
                <wp:positionH relativeFrom="column">
                  <wp:posOffset>2848610</wp:posOffset>
                </wp:positionH>
                <wp:positionV relativeFrom="paragraph">
                  <wp:posOffset>234315</wp:posOffset>
                </wp:positionV>
                <wp:extent cx="3089275" cy="277495"/>
                <wp:effectExtent l="6350" t="10795" r="9525" b="6985"/>
                <wp:wrapNone/>
                <wp:docPr id="13" name="圆角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277495"/>
                        </a:xfrm>
                        <a:prstGeom prst="roundRect">
                          <a:avLst>
                            <a:gd name="adj" fmla="val 16667"/>
                          </a:avLst>
                        </a:prstGeom>
                        <a:solidFill>
                          <a:srgbClr val="FFFFFF"/>
                        </a:solidFill>
                        <a:ln w="9525">
                          <a:solidFill>
                            <a:srgbClr val="000000"/>
                          </a:solidFill>
                          <a:round/>
                        </a:ln>
                        <a:effectLst/>
                      </wps:spPr>
                      <wps:txbx>
                        <w:txbxContent>
                          <w:p w:rsidR="007337FD" w:rsidRDefault="0099007A">
                            <w:pPr>
                              <w:spacing w:line="240" w:lineRule="exact"/>
                              <w:ind w:firstLineChars="800" w:firstLine="1680"/>
                              <w:rPr>
                                <w:rFonts w:eastAsia="方正仿宋_GBK"/>
                                <w:sz w:val="18"/>
                                <w:szCs w:val="18"/>
                              </w:rPr>
                            </w:pPr>
                            <w:r>
                              <w:rPr>
                                <w:rFonts w:hint="eastAsia"/>
                                <w:szCs w:val="21"/>
                              </w:rPr>
                              <w:t>4.</w:t>
                            </w:r>
                            <w:r>
                              <w:rPr>
                                <w:rFonts w:hint="eastAsia"/>
                                <w:szCs w:val="21"/>
                              </w:rPr>
                              <w:t>实地检查</w:t>
                            </w:r>
                          </w:p>
                          <w:p w:rsidR="007337FD" w:rsidRDefault="007337FD">
                            <w:pPr>
                              <w:spacing w:line="240" w:lineRule="exact"/>
                              <w:jc w:val="left"/>
                              <w:rPr>
                                <w:rFonts w:ascii="仿宋_GB2312" w:eastAsia="仿宋_GB2312" w:hAnsi="仿宋_GB2312" w:cs="仿宋_GB2312"/>
                                <w:szCs w:val="21"/>
                              </w:rPr>
                            </w:pPr>
                          </w:p>
                        </w:txbxContent>
                      </wps:txbx>
                      <wps:bodyPr rot="0" vert="horz" wrap="square" lIns="91440" tIns="45720" rIns="91440" bIns="45720" anchor="t" anchorCtr="0" upright="1">
                        <a:noAutofit/>
                      </wps:bodyPr>
                    </wps:wsp>
                  </a:graphicData>
                </a:graphic>
              </wp:anchor>
            </w:drawing>
          </mc:Choice>
          <mc:Fallback>
            <w:pict>
              <v:roundrect id="圆角矩形 13" o:spid="_x0000_s1030" style="position:absolute;left:0;text-align:left;margin-left:224.3pt;margin-top:18.45pt;width:243.25pt;height:21.85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">
                <v:textbox>
                  <w:txbxContent>
                    <w:p w:rsidR="007337FD" w:rsidRDefault="0099007A">
                      <w:pPr>
                        <w:spacing w:line="240" w:lineRule="exact"/>
                        <w:ind w:firstLineChars="800" w:firstLine="1680"/>
                        <w:rPr>
                          <w:rFonts w:eastAsia="方正仿宋_GBK"/>
                          <w:sz w:val="18"/>
                          <w:szCs w:val="18"/>
                        </w:rPr>
                      </w:pPr>
                      <w:r>
                        <w:rPr>
                          <w:rFonts w:hint="eastAsia"/>
                          <w:szCs w:val="21"/>
                        </w:rPr>
                        <w:t>4.</w:t>
                      </w:r>
                      <w:r>
                        <w:rPr>
                          <w:rFonts w:hint="eastAsia"/>
                          <w:szCs w:val="21"/>
                        </w:rPr>
                        <w:t>实地检查</w:t>
                      </w:r>
                    </w:p>
                    <w:p w:rsidR="007337FD" w:rsidRDefault="007337FD">
                      <w:pPr>
                        <w:spacing w:line="240" w:lineRule="exact"/>
                        <w:jc w:val="left"/>
                        <w:rPr>
                          <w:rFonts w:ascii="仿宋_GB2312" w:eastAsia="仿宋_GB2312" w:hAnsi="仿宋_GB2312" w:cs="仿宋_GB2312"/>
                          <w:szCs w:val="21"/>
                        </w:rPr>
                      </w:pPr>
                    </w:p>
                  </w:txbxContent>
                </v:textbox>
              </v:roundrect>
            </w:pict>
          </mc:Fallback>
        </mc:AlternateContent>
      </w:r>
      <w:r>
        <w:rPr>
          <w:rFonts w:ascii="方正仿宋_GBK" w:eastAsia="方正仿宋_GBK" w:hint="eastAsia"/>
          <w:noProof/>
          <w:sz w:val="30"/>
          <w:szCs w:val="30"/>
        </w:rPr>
        <mc:AlternateContent>
          <mc:Choice Requires="wps">
            <w:drawing>
              <wp:anchor distT="0" distB="0" distL="114300" distR="114300" simplePos="0" relativeHeight="251670528" behindDoc="0" locked="0" layoutInCell="1" allowOverlap="1">
                <wp:simplePos x="0" y="0"/>
                <wp:positionH relativeFrom="column">
                  <wp:posOffset>6417310</wp:posOffset>
                </wp:positionH>
                <wp:positionV relativeFrom="paragraph">
                  <wp:posOffset>99695</wp:posOffset>
                </wp:positionV>
                <wp:extent cx="1595120" cy="923290"/>
                <wp:effectExtent l="12700" t="9525" r="11430" b="10160"/>
                <wp:wrapNone/>
                <wp:docPr id="12" name="圆角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5120" cy="923290"/>
                        </a:xfrm>
                        <a:prstGeom prst="roundRect">
                          <a:avLst>
                            <a:gd name="adj" fmla="val 16667"/>
                          </a:avLst>
                        </a:prstGeom>
                        <a:solidFill>
                          <a:srgbClr val="FFFFFF"/>
                        </a:solidFill>
                        <a:ln w="9525">
                          <a:solidFill>
                            <a:srgbClr val="000000"/>
                          </a:solidFill>
                          <a:round/>
                        </a:ln>
                        <a:effectLst/>
                      </wps:spPr>
                      <wps:txbx>
                        <w:txbxContent>
                          <w:p w:rsidR="007337FD" w:rsidRDefault="007337FD">
                            <w:pPr>
                              <w:spacing w:line="240" w:lineRule="exact"/>
                              <w:jc w:val="left"/>
                              <w:rPr>
                                <w:sz w:val="28"/>
                              </w:rPr>
                            </w:pPr>
                          </w:p>
                          <w:p w:rsidR="007337FD" w:rsidRDefault="0099007A">
                            <w:pPr>
                              <w:jc w:val="center"/>
                              <w:rPr>
                                <w:szCs w:val="21"/>
                              </w:rPr>
                            </w:pPr>
                            <w:r>
                              <w:rPr>
                                <w:rFonts w:hint="eastAsia"/>
                                <w:szCs w:val="21"/>
                              </w:rPr>
                              <w:t>发现的违法违规行为交卫生监督机构审理处罚</w:t>
                            </w:r>
                          </w:p>
                          <w:p w:rsidR="007337FD" w:rsidRDefault="0099007A">
                            <w:pPr>
                              <w:spacing w:line="240" w:lineRule="exact"/>
                              <w:ind w:firstLineChars="200" w:firstLine="560"/>
                              <w:jc w:val="left"/>
                              <w:rPr>
                                <w:sz w:val="28"/>
                              </w:rPr>
                            </w:pPr>
                            <w:r>
                              <w:rPr>
                                <w:rFonts w:hint="eastAsia"/>
                                <w:sz w:val="28"/>
                              </w:rPr>
                              <w:t xml:space="preserve">   </w:t>
                            </w:r>
                          </w:p>
                          <w:p w:rsidR="007337FD" w:rsidRDefault="007337FD">
                            <w:pPr>
                              <w:spacing w:line="240" w:lineRule="exact"/>
                              <w:ind w:firstLineChars="200" w:firstLine="400"/>
                              <w:jc w:val="left"/>
                              <w:rPr>
                                <w:rFonts w:eastAsia="方正仿宋_GBK"/>
                                <w:sz w:val="20"/>
                                <w:szCs w:val="20"/>
                              </w:rPr>
                            </w:pPr>
                          </w:p>
                        </w:txbxContent>
                      </wps:txbx>
                      <wps:bodyPr rot="0" vert="horz" wrap="square" lIns="91440" tIns="45720" rIns="91440" bIns="45720" anchor="t" anchorCtr="0" upright="1">
                        <a:noAutofit/>
                      </wps:bodyPr>
                    </wps:wsp>
                  </a:graphicData>
                </a:graphic>
              </wp:anchor>
            </w:drawing>
          </mc:Choice>
          <mc:Fallback>
            <w:pict>
              <v:roundrect id="圆角矩形 12" o:spid="_x0000_s1031" style="position:absolute;left:0;text-align:left;margin-left:505.3pt;margin-top:7.85pt;width:125.6pt;height:72.7pt;z-index:251670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">
                <v:textbox>
                  <w:txbxContent>
                    <w:p w:rsidR="007337FD" w:rsidRDefault="007337FD">
                      <w:pPr>
                        <w:spacing w:line="240" w:lineRule="exact"/>
                        <w:jc w:val="left"/>
                        <w:rPr>
                          <w:sz w:val="28"/>
                        </w:rPr>
                      </w:pPr>
                    </w:p>
                    <w:p w:rsidR="007337FD" w:rsidRDefault="0099007A">
                      <w:pPr>
                        <w:jc w:val="center"/>
                        <w:rPr>
                          <w:szCs w:val="21"/>
                        </w:rPr>
                      </w:pPr>
                      <w:r>
                        <w:rPr>
                          <w:rFonts w:hint="eastAsia"/>
                          <w:szCs w:val="21"/>
                        </w:rPr>
                        <w:t>发现的违法违规行为交卫生监督机构审理处罚</w:t>
                      </w:r>
                    </w:p>
                    <w:p w:rsidR="007337FD" w:rsidRDefault="0099007A">
                      <w:pPr>
                        <w:spacing w:line="240" w:lineRule="exact"/>
                        <w:ind w:firstLineChars="200" w:firstLine="560"/>
                        <w:jc w:val="left"/>
                        <w:rPr>
                          <w:sz w:val="28"/>
                        </w:rPr>
                      </w:pPr>
                      <w:r>
                        <w:rPr>
                          <w:rFonts w:hint="eastAsia"/>
                          <w:sz w:val="28"/>
                        </w:rPr>
                        <w:t xml:space="preserve">   </w:t>
                      </w:r>
                    </w:p>
                    <w:p w:rsidR="007337FD" w:rsidRDefault="007337FD">
                      <w:pPr>
                        <w:spacing w:line="240" w:lineRule="exact"/>
                        <w:ind w:firstLineChars="200" w:firstLine="400"/>
                        <w:jc w:val="left"/>
                        <w:rPr>
                          <w:rFonts w:eastAsia="方正仿宋_GBK"/>
                          <w:sz w:val="20"/>
                          <w:szCs w:val="20"/>
                        </w:rPr>
                      </w:pPr>
                    </w:p>
                  </w:txbxContent>
                </v:textbox>
              </v:roundrect>
            </w:pict>
          </mc:Fallback>
        </mc:AlternateContent>
      </w:r>
      <w:r>
        <w:rPr>
          <w:noProof/>
          <w:sz w:val="20"/>
        </w:rPr>
        <mc:AlternateContent>
          <mc:Choice Requires="wps">
            <w:drawing>
              <wp:anchor distT="0" distB="0" distL="114300" distR="114300" simplePos="0" relativeHeight="251675648" behindDoc="0" locked="0" layoutInCell="1" allowOverlap="1">
                <wp:simplePos x="0" y="0"/>
                <wp:positionH relativeFrom="column">
                  <wp:posOffset>4283710</wp:posOffset>
                </wp:positionH>
                <wp:positionV relativeFrom="paragraph">
                  <wp:posOffset>24765</wp:posOffset>
                </wp:positionV>
                <wp:extent cx="6350" cy="132715"/>
                <wp:effectExtent l="50800" t="10795" r="57150" b="18415"/>
                <wp:wrapNone/>
                <wp:docPr id="11"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132715"/>
                        </a:xfrm>
                        <a:prstGeom prst="line">
                          <a:avLst/>
                        </a:prstGeom>
                        <a:noFill/>
                        <a:ln w="9525">
                          <a:solidFill>
                            <a:srgbClr val="000000"/>
                          </a:solidFill>
                          <a:round/>
                          <a:tailEnd type="triangle" w="med" len="med"/>
                        </a:ln>
                        <a:effectLst/>
                      </wps:spPr>
                      <wps:bodyPr/>
                    </wps:wsp>
                  </a:graphicData>
                </a:graphic>
              </wp:anchor>
            </w:drawing>
          </mc:Choice>
          <mc:Fallback>
            <w:pict>
              <v:line w14:anchorId="71E5B11A" id="直接连接符 11"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337.3pt,1.95pt" to="337.8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">
                <v:stroke endarrow="block"/>
              </v:line>
            </w:pict>
          </mc:Fallback>
        </mc:AlternateContent>
      </w:r>
    </w:p>
    <w:p w:rsidR="007337FD" w:rsidRDefault="0099007A">
      <w:pPr>
        <w:spacing w:line="400" w:lineRule="exact"/>
      </w:pPr>
      <w:r>
        <w:rPr>
          <w:noProof/>
          <w:sz w:val="20"/>
        </w:rPr>
        <mc:AlternateContent>
          <mc:Choice Requires="wps">
            <w:drawing>
              <wp:anchor distT="0" distB="0" distL="114300" distR="114300" simplePos="0" relativeHeight="251676672" behindDoc="0" locked="0" layoutInCell="1" allowOverlap="1">
                <wp:simplePos x="0" y="0"/>
                <wp:positionH relativeFrom="column">
                  <wp:posOffset>6057900</wp:posOffset>
                </wp:positionH>
                <wp:positionV relativeFrom="paragraph">
                  <wp:posOffset>121285</wp:posOffset>
                </wp:positionV>
                <wp:extent cx="215900" cy="635"/>
                <wp:effectExtent l="5715" t="56515" r="16510" b="57150"/>
                <wp:wrapNone/>
                <wp:docPr id="10"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635"/>
                        </a:xfrm>
                        <a:prstGeom prst="line">
                          <a:avLst/>
                        </a:prstGeom>
                        <a:noFill/>
                        <a:ln w="9525">
                          <a:solidFill>
                            <a:srgbClr val="000000"/>
                          </a:solidFill>
                          <a:round/>
                          <a:tailEnd type="triangle" w="med" len="med"/>
                        </a:ln>
                        <a:effectLst/>
                      </wps:spPr>
                      <wps:bodyPr/>
                    </wps:wsp>
                  </a:graphicData>
                </a:graphic>
              </wp:anchor>
            </w:drawing>
          </mc:Choice>
          <mc:Fallback>
            <w:pict>
              <v:line w14:anchorId="19F46371" id="直接连接符 10"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77pt,9.55pt" to="494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">
                <v:stroke endarrow="block"/>
              </v:line>
            </w:pict>
          </mc:Fallback>
        </mc:AlternateContent>
      </w:r>
    </w:p>
    <w:p w:rsidR="007337FD" w:rsidRDefault="0099007A">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68480" behindDoc="0" locked="0" layoutInCell="1" allowOverlap="1">
                <wp:simplePos x="0" y="0"/>
                <wp:positionH relativeFrom="column">
                  <wp:posOffset>2839085</wp:posOffset>
                </wp:positionH>
                <wp:positionV relativeFrom="paragraph">
                  <wp:posOffset>207645</wp:posOffset>
                </wp:positionV>
                <wp:extent cx="3098800" cy="801370"/>
                <wp:effectExtent l="6350" t="6350" r="9525" b="11430"/>
                <wp:wrapNone/>
                <wp:docPr id="9" name="圆角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0" cy="801370"/>
                        </a:xfrm>
                        <a:prstGeom prst="roundRect">
                          <a:avLst>
                            <a:gd name="adj" fmla="val 16667"/>
                          </a:avLst>
                        </a:prstGeom>
                        <a:solidFill>
                          <a:srgbClr val="FFFFFF"/>
                        </a:solidFill>
                        <a:ln w="9525">
                          <a:solidFill>
                            <a:srgbClr val="000000"/>
                          </a:solidFill>
                          <a:round/>
                        </a:ln>
                        <a:effectLst/>
                      </wps:spPr>
                      <wps:txbx>
                        <w:txbxContent>
                          <w:p w:rsidR="007337FD" w:rsidRDefault="0099007A">
                            <w:pPr>
                              <w:rPr>
                                <w:szCs w:val="21"/>
                              </w:rPr>
                            </w:pPr>
                            <w:r>
                              <w:rPr>
                                <w:rFonts w:hint="eastAsia"/>
                                <w:sz w:val="28"/>
                              </w:rPr>
                              <w:t xml:space="preserve">         </w:t>
                            </w:r>
                            <w:r>
                              <w:rPr>
                                <w:rFonts w:hint="eastAsia"/>
                                <w:szCs w:val="21"/>
                              </w:rPr>
                              <w:t>5.</w:t>
                            </w:r>
                            <w:r>
                              <w:rPr>
                                <w:rFonts w:hint="eastAsia"/>
                                <w:szCs w:val="21"/>
                              </w:rPr>
                              <w:t>反馈检查意见</w:t>
                            </w:r>
                          </w:p>
                          <w:p w:rsidR="007337FD" w:rsidRDefault="0099007A">
                            <w:pPr>
                              <w:rPr>
                                <w:rFonts w:ascii="仿宋_GB2312" w:eastAsia="仿宋_GB2312" w:hAnsi="仿宋_GB2312" w:cs="仿宋_GB2312"/>
                                <w:szCs w:val="21"/>
                              </w:rPr>
                            </w:pPr>
                            <w:r>
                              <w:rPr>
                                <w:rFonts w:ascii="仿宋_GB2312" w:eastAsia="仿宋_GB2312" w:hAnsi="仿宋_GB2312" w:cs="仿宋_GB2312" w:hint="eastAsia"/>
                                <w:szCs w:val="21"/>
                              </w:rPr>
                              <w:t xml:space="preserve">    检查组要将检查结果向被检查单位反馈，无异议后，被检查单位负责人在检查书上签字认可</w:t>
                            </w:r>
                          </w:p>
                        </w:txbxContent>
                      </wps:txbx>
                      <wps:bodyPr rot="0" vert="horz" wrap="square" lIns="91440" tIns="45720" rIns="91440" bIns="45720" anchor="t" anchorCtr="0" upright="1">
                        <a:noAutofit/>
                      </wps:bodyPr>
                    </wps:wsp>
                  </a:graphicData>
                </a:graphic>
              </wp:anchor>
            </w:drawing>
          </mc:Choice>
          <mc:Fallback>
            <w:pict>
              <v:roundrect id="圆角矩形 9" o:spid="_x0000_s1032" style="position:absolute;left:0;text-align:left;margin-left:223.55pt;margin-top:16.35pt;width:244pt;height:63.1pt;z-index:2516684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">
                <v:textbox>
                  <w:txbxContent>
                    <w:p w:rsidR="007337FD" w:rsidRDefault="0099007A">
                      <w:pPr>
                        <w:rPr>
                          <w:szCs w:val="21"/>
                        </w:rPr>
                      </w:pPr>
                      <w:r>
                        <w:rPr>
                          <w:rFonts w:hint="eastAsia"/>
                          <w:sz w:val="28"/>
                        </w:rPr>
                        <w:t xml:space="preserve">         </w:t>
                      </w:r>
                      <w:r>
                        <w:rPr>
                          <w:rFonts w:hint="eastAsia"/>
                          <w:szCs w:val="21"/>
                        </w:rPr>
                        <w:t>5.</w:t>
                      </w:r>
                      <w:r>
                        <w:rPr>
                          <w:rFonts w:hint="eastAsia"/>
                          <w:szCs w:val="21"/>
                        </w:rPr>
                        <w:t>反馈检查意见</w:t>
                      </w:r>
                    </w:p>
                    <w:p w:rsidR="007337FD" w:rsidRDefault="0099007A">
                      <w:pPr>
                        <w:rPr>
                          <w:rFonts w:ascii="仿宋_GB2312" w:eastAsia="仿宋_GB2312" w:hAnsi="仿宋_GB2312" w:cs="仿宋_GB2312"/>
                          <w:szCs w:val="21"/>
                        </w:rPr>
                      </w:pPr>
                      <w:r>
                        <w:rPr>
                          <w:rFonts w:ascii="仿宋_GB2312" w:eastAsia="仿宋_GB2312" w:hAnsi="仿宋_GB2312" w:cs="仿宋_GB2312" w:hint="eastAsia"/>
                          <w:szCs w:val="21"/>
                        </w:rPr>
                        <w:t xml:space="preserve">    检查组要将检查结果向被检查单位反馈，无异议后，被检查单位负责人在检查书上签字认可</w:t>
                      </w:r>
                    </w:p>
                  </w:txbxContent>
                </v:textbox>
              </v:roundrect>
            </w:pict>
          </mc:Fallback>
        </mc:AlternateContent>
      </w:r>
      <w:r>
        <w:rPr>
          <w:noProof/>
          <w:sz w:val="20"/>
        </w:rPr>
        <mc:AlternateContent>
          <mc:Choice Requires="wps">
            <w:drawing>
              <wp:anchor distT="0" distB="0" distL="114300" distR="114300" simplePos="0" relativeHeight="251661312" behindDoc="0" locked="0" layoutInCell="1" allowOverlap="1">
                <wp:simplePos x="0" y="0"/>
                <wp:positionH relativeFrom="column">
                  <wp:posOffset>4298315</wp:posOffset>
                </wp:positionH>
                <wp:positionV relativeFrom="paragraph">
                  <wp:posOffset>3810</wp:posOffset>
                </wp:positionV>
                <wp:extent cx="5080" cy="203835"/>
                <wp:effectExtent l="55880" t="12065" r="53340" b="22225"/>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 cy="203835"/>
                        </a:xfrm>
                        <a:prstGeom prst="line">
                          <a:avLst/>
                        </a:prstGeom>
                        <a:noFill/>
                        <a:ln w="9525">
                          <a:solidFill>
                            <a:srgbClr val="000000"/>
                          </a:solidFill>
                          <a:round/>
                          <a:tailEnd type="triangle" w="med" len="med"/>
                        </a:ln>
                        <a:effectLst/>
                      </wps:spPr>
                      <wps:bodyPr/>
                    </wps:wsp>
                  </a:graphicData>
                </a:graphic>
              </wp:anchor>
            </w:drawing>
          </mc:Choice>
          <mc:Fallback>
            <w:pict>
              <v:line w14:anchorId="3618400E" id="直接连接符 8"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38.45pt,.3pt" to="338.8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">
                <v:stroke endarrow="block"/>
              </v:line>
            </w:pict>
          </mc:Fallback>
        </mc:AlternateContent>
      </w:r>
    </w:p>
    <w:p w:rsidR="007337FD" w:rsidRDefault="007337FD">
      <w:pPr>
        <w:spacing w:line="400" w:lineRule="exact"/>
      </w:pPr>
    </w:p>
    <w:p w:rsidR="007337FD" w:rsidRDefault="0099007A">
      <w:pPr>
        <w:spacing w:line="400" w:lineRule="exact"/>
      </w:pPr>
      <w:r>
        <w:rPr>
          <w:noProof/>
          <w:sz w:val="20"/>
        </w:rPr>
        <mc:AlternateContent>
          <mc:Choice Requires="wps">
            <w:drawing>
              <wp:anchor distT="0" distB="0" distL="114300" distR="114300" simplePos="0" relativeHeight="251671552" behindDoc="0" locked="0" layoutInCell="1" allowOverlap="1">
                <wp:simplePos x="0" y="0"/>
                <wp:positionH relativeFrom="column">
                  <wp:posOffset>7261860</wp:posOffset>
                </wp:positionH>
                <wp:positionV relativeFrom="paragraph">
                  <wp:posOffset>4445</wp:posOffset>
                </wp:positionV>
                <wp:extent cx="635" cy="1065530"/>
                <wp:effectExtent l="9525" t="6350" r="8890" b="1397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5530"/>
                        </a:xfrm>
                        <a:prstGeom prst="line">
                          <a:avLst/>
                        </a:prstGeom>
                        <a:noFill/>
                        <a:ln w="9525">
                          <a:solidFill>
                            <a:srgbClr val="000000"/>
                          </a:solidFill>
                          <a:round/>
                        </a:ln>
                        <a:effectLst/>
                      </wps:spPr>
                      <wps:bodyPr/>
                    </wps:wsp>
                  </a:graphicData>
                </a:graphic>
              </wp:anchor>
            </w:drawing>
          </mc:Choice>
          <mc:Fallback>
            <w:pict>
              <v:line w14:anchorId="00C73A19" id="直接连接符 7"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571.8pt,.35pt" to="571.85pt,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"/>
            </w:pict>
          </mc:Fallback>
        </mc:AlternateContent>
      </w:r>
    </w:p>
    <w:p w:rsidR="007337FD" w:rsidRDefault="0099007A">
      <w:pPr>
        <w:spacing w:line="400" w:lineRule="exact"/>
      </w:pPr>
      <w:r>
        <w:rPr>
          <w:rFonts w:ascii="方正仿宋_GBK" w:eastAsia="方正仿宋_GBK" w:hint="eastAsia"/>
          <w:noProof/>
          <w:szCs w:val="28"/>
        </w:rPr>
        <mc:AlternateContent>
          <mc:Choice Requires="wps">
            <w:drawing>
              <wp:anchor distT="0" distB="0" distL="114300" distR="114300" simplePos="0" relativeHeight="251664384" behindDoc="0" locked="0" layoutInCell="1" allowOverlap="1">
                <wp:simplePos x="0" y="0"/>
                <wp:positionH relativeFrom="column">
                  <wp:posOffset>4304665</wp:posOffset>
                </wp:positionH>
                <wp:positionV relativeFrom="paragraph">
                  <wp:posOffset>165735</wp:posOffset>
                </wp:positionV>
                <wp:extent cx="0" cy="253365"/>
                <wp:effectExtent l="52705" t="12065" r="61595" b="20320"/>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3365"/>
                        </a:xfrm>
                        <a:prstGeom prst="straightConnector1">
                          <a:avLst/>
                        </a:prstGeom>
                        <a:noFill/>
                        <a:ln w="9525">
                          <a:solidFill>
                            <a:srgbClr val="000000"/>
                          </a:solidFill>
                          <a:round/>
                          <a:tailEnd type="triangle" w="med" len="med"/>
                        </a:ln>
                        <a:effectLst/>
                      </wps:spPr>
                      <wps:bodyPr/>
                    </wps:wsp>
                  </a:graphicData>
                </a:graphic>
              </wp:anchor>
            </w:drawing>
          </mc:Choice>
          <mc:Fallback>
            <w:pict>
              <v:shapetype w14:anchorId="5A432E64" id="_x0000_t32" coordsize="21600,21600" o:spt="32" o:oned="t" path="m,l21600,21600e" filled="f">
                <v:path arrowok="t" fillok="f" o:connecttype="none"/>
                <o:lock v:ext="edit" shapetype="t"/>
              </v:shapetype>
              <v:shape id="直接箭头连接符 6" o:spid="_x0000_s1026" type="#_x0000_t32" style="position:absolute;left:0;text-align:left;margin-left:338.95pt;margin-top:13.05pt;width:0;height:19.9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">
                <v:stroke endarrow="block"/>
              </v:shape>
            </w:pict>
          </mc:Fallback>
        </mc:AlternateContent>
      </w:r>
    </w:p>
    <w:p w:rsidR="007337FD" w:rsidRDefault="0099007A">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69504" behindDoc="0" locked="0" layoutInCell="1" allowOverlap="1">
                <wp:simplePos x="0" y="0"/>
                <wp:positionH relativeFrom="column">
                  <wp:posOffset>2313940</wp:posOffset>
                </wp:positionH>
                <wp:positionV relativeFrom="paragraph">
                  <wp:posOffset>165100</wp:posOffset>
                </wp:positionV>
                <wp:extent cx="3959860" cy="523875"/>
                <wp:effectExtent l="5080" t="8255" r="6985" b="10795"/>
                <wp:wrapNone/>
                <wp:docPr id="5" name="圆角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9860" cy="523875"/>
                        </a:xfrm>
                        <a:prstGeom prst="roundRect">
                          <a:avLst>
                            <a:gd name="adj" fmla="val 16667"/>
                          </a:avLst>
                        </a:prstGeom>
                        <a:solidFill>
                          <a:srgbClr val="FFFFFF"/>
                        </a:solidFill>
                        <a:ln w="9525">
                          <a:solidFill>
                            <a:srgbClr val="000000"/>
                          </a:solidFill>
                          <a:round/>
                        </a:ln>
                        <a:effectLst/>
                      </wps:spPr>
                      <wps:txbx>
                        <w:txbxContent>
                          <w:p w:rsidR="007337FD" w:rsidRDefault="0099007A">
                            <w:pPr>
                              <w:numPr>
                                <w:ilvl w:val="0"/>
                                <w:numId w:val="1"/>
                              </w:numPr>
                              <w:jc w:val="center"/>
                              <w:rPr>
                                <w:rFonts w:ascii="宋体" w:hAnsi="宋体" w:cs="宋体"/>
                                <w:szCs w:val="21"/>
                              </w:rPr>
                            </w:pPr>
                            <w:r>
                              <w:rPr>
                                <w:rFonts w:ascii="宋体" w:hAnsi="宋体" w:cs="宋体" w:hint="eastAsia"/>
                                <w:szCs w:val="21"/>
                              </w:rPr>
                              <w:t>汇总检查情况</w:t>
                            </w:r>
                          </w:p>
                          <w:p w:rsidR="007337FD" w:rsidRDefault="0099007A">
                            <w:pPr>
                              <w:jc w:val="left"/>
                              <w:rPr>
                                <w:rFonts w:ascii="宋体" w:hAnsi="宋体" w:cs="宋体"/>
                                <w:szCs w:val="21"/>
                              </w:rPr>
                            </w:pPr>
                            <w:r>
                              <w:rPr>
                                <w:rFonts w:ascii="宋体" w:hAnsi="宋体" w:cs="宋体" w:hint="eastAsia"/>
                                <w:szCs w:val="21"/>
                              </w:rPr>
                              <w:t xml:space="preserve">    检查结束后，检查组汇总结果,向卫生行政部门汇报</w:t>
                            </w:r>
                          </w:p>
                        </w:txbxContent>
                      </wps:txbx>
                      <wps:bodyPr rot="0" vert="horz" wrap="square" lIns="91440" tIns="45720" rIns="91440" bIns="45720" anchor="t" anchorCtr="0" upright="1">
                        <a:noAutofit/>
                      </wps:bodyPr>
                    </wps:wsp>
                  </a:graphicData>
                </a:graphic>
              </wp:anchor>
            </w:drawing>
          </mc:Choice>
          <mc:Fallback>
            <w:pict>
              <v:roundrect id="圆角矩形 5" o:spid="_x0000_s1033" style="position:absolute;left:0;text-align:left;margin-left:182.2pt;margin-top:13pt;width:311.8pt;height:41.25pt;z-index:2516695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">
                <v:textbox>
                  <w:txbxContent>
                    <w:p w:rsidR="007337FD" w:rsidRDefault="0099007A">
                      <w:pPr>
                        <w:numPr>
                          <w:ilvl w:val="0"/>
                          <w:numId w:val="1"/>
                        </w:numPr>
                        <w:jc w:val="center"/>
                        <w:rPr>
                          <w:rFonts w:ascii="宋体" w:hAnsi="宋体" w:cs="宋体"/>
                          <w:szCs w:val="21"/>
                        </w:rPr>
                      </w:pPr>
                      <w:r>
                        <w:rPr>
                          <w:rFonts w:ascii="宋体" w:hAnsi="宋体" w:cs="宋体" w:hint="eastAsia"/>
                          <w:szCs w:val="21"/>
                        </w:rPr>
                        <w:t>汇总检查情况</w:t>
                      </w:r>
                    </w:p>
                    <w:p w:rsidR="007337FD" w:rsidRDefault="0099007A">
                      <w:pPr>
                        <w:jc w:val="left"/>
                        <w:rPr>
                          <w:rFonts w:ascii="宋体" w:hAnsi="宋体" w:cs="宋体"/>
                          <w:szCs w:val="21"/>
                        </w:rPr>
                      </w:pPr>
                      <w:r>
                        <w:rPr>
                          <w:rFonts w:ascii="宋体" w:hAnsi="宋体" w:cs="宋体" w:hint="eastAsia"/>
                          <w:szCs w:val="21"/>
                        </w:rPr>
                        <w:t xml:space="preserve">    检查结束后，检查组汇总结果,向卫生行政部门汇报</w:t>
                      </w:r>
                    </w:p>
                  </w:txbxContent>
                </v:textbox>
              </v:roundrect>
            </w:pict>
          </mc:Fallback>
        </mc:AlternateContent>
      </w:r>
    </w:p>
    <w:p w:rsidR="007337FD" w:rsidRDefault="007337FD">
      <w:pPr>
        <w:spacing w:line="400" w:lineRule="exact"/>
      </w:pPr>
    </w:p>
    <w:p w:rsidR="007337FD" w:rsidRDefault="0099007A">
      <w:r>
        <w:rPr>
          <w:rFonts w:ascii="方正仿宋_GBK" w:eastAsia="方正仿宋_GBK" w:hint="eastAsia"/>
          <w:noProof/>
          <w:szCs w:val="28"/>
        </w:rPr>
        <mc:AlternateContent>
          <mc:Choice Requires="wps">
            <w:drawing>
              <wp:anchor distT="0" distB="0" distL="114300" distR="114300" simplePos="0" relativeHeight="251678720" behindDoc="0" locked="0" layoutInCell="1" allowOverlap="1">
                <wp:simplePos x="0" y="0"/>
                <wp:positionH relativeFrom="column">
                  <wp:posOffset>4271010</wp:posOffset>
                </wp:positionH>
                <wp:positionV relativeFrom="paragraph">
                  <wp:posOffset>180975</wp:posOffset>
                </wp:positionV>
                <wp:extent cx="6350" cy="194310"/>
                <wp:effectExtent l="57150" t="8255" r="50800" b="16510"/>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0" cy="194310"/>
                        </a:xfrm>
                        <a:prstGeom prst="straightConnector1">
                          <a:avLst/>
                        </a:prstGeom>
                        <a:noFill/>
                        <a:ln w="9525">
                          <a:solidFill>
                            <a:srgbClr val="000000"/>
                          </a:solidFill>
                          <a:round/>
                          <a:tailEnd type="triangle" w="med" len="med"/>
                        </a:ln>
                        <a:effectLst/>
                      </wps:spPr>
                      <wps:bodyPr/>
                    </wps:wsp>
                  </a:graphicData>
                </a:graphic>
              </wp:anchor>
            </w:drawing>
          </mc:Choice>
          <mc:Fallback>
            <w:pict>
              <v:shape w14:anchorId="32DBB706" id="直接箭头连接符 4" o:spid="_x0000_s1026" type="#_x0000_t32" style="position:absolute;left:0;text-align:left;margin-left:336.3pt;margin-top:14.25pt;width:.5pt;height:15.3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">
                <v:stroke endarrow="block"/>
              </v:shape>
            </w:pict>
          </mc:Fallback>
        </mc:AlternateContent>
      </w: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6226175</wp:posOffset>
                </wp:positionH>
                <wp:positionV relativeFrom="paragraph">
                  <wp:posOffset>53975</wp:posOffset>
                </wp:positionV>
                <wp:extent cx="1028065" cy="0"/>
                <wp:effectExtent l="21590" t="52705" r="7620" b="61595"/>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28065" cy="0"/>
                        </a:xfrm>
                        <a:prstGeom prst="line">
                          <a:avLst/>
                        </a:prstGeom>
                        <a:noFill/>
                        <a:ln w="9525">
                          <a:solidFill>
                            <a:srgbClr val="000000"/>
                          </a:solidFill>
                          <a:round/>
                          <a:tailEnd type="triangle" w="med" len="med"/>
                        </a:ln>
                        <a:effectLst/>
                      </wps:spPr>
                      <wps:bodyPr/>
                    </wps:wsp>
                  </a:graphicData>
                </a:graphic>
              </wp:anchor>
            </w:drawing>
          </mc:Choice>
          <mc:Fallback>
            <w:pict>
              <v:line w14:anchorId="7DE8BB9E" id="直接连接符 3" o:spid="_x0000_s1026" style="position:absolute;left:0;text-align:left;flip:x y;z-index:251662336;visibility:visible;mso-wrap-style:square;mso-wrap-distance-left:9pt;mso-wrap-distance-top:0;mso-wrap-distance-right:9pt;mso-wrap-distance-bottom:0;mso-position-horizontal:absolute;mso-position-horizontal-relative:text;mso-position-vertical:absolute;mso-position-vertical-relative:text" from="490.25pt,4.25pt" to="571.2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">
                <v:stroke endarrow="block"/>
              </v:line>
            </w:pict>
          </mc:Fallback>
        </mc:AlternateContent>
      </w:r>
    </w:p>
    <w:p w:rsidR="007337FD" w:rsidRDefault="0099007A">
      <w:pPr>
        <w:spacing w:line="400" w:lineRule="exact"/>
        <w:rPr>
          <w:rFonts w:ascii="方正仿宋_GBK" w:eastAsia="方正仿宋_GBK"/>
          <w:szCs w:val="28"/>
        </w:rPr>
      </w:pPr>
      <w:r>
        <w:rPr>
          <w:rFonts w:ascii="方正仿宋_GBK" w:eastAsia="方正仿宋_GBK" w:hint="eastAsia"/>
          <w:noProof/>
          <w:sz w:val="30"/>
          <w:szCs w:val="30"/>
        </w:rPr>
        <mc:AlternateContent>
          <mc:Choice Requires="wps">
            <w:drawing>
              <wp:anchor distT="0" distB="0" distL="114300" distR="114300" simplePos="0" relativeHeight="251677696" behindDoc="0" locked="0" layoutInCell="1" allowOverlap="1">
                <wp:simplePos x="0" y="0"/>
                <wp:positionH relativeFrom="column">
                  <wp:posOffset>2313940</wp:posOffset>
                </wp:positionH>
                <wp:positionV relativeFrom="paragraph">
                  <wp:posOffset>171450</wp:posOffset>
                </wp:positionV>
                <wp:extent cx="3959860" cy="586105"/>
                <wp:effectExtent l="5080" t="12065" r="6985" b="11430"/>
                <wp:wrapNone/>
                <wp:docPr id="2" name="圆角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59860" cy="586105"/>
                        </a:xfrm>
                        <a:prstGeom prst="roundRect">
                          <a:avLst>
                            <a:gd name="adj" fmla="val 16667"/>
                          </a:avLst>
                        </a:prstGeom>
                        <a:solidFill>
                          <a:srgbClr val="FFFFFF"/>
                        </a:solidFill>
                        <a:ln w="9525">
                          <a:solidFill>
                            <a:srgbClr val="000000"/>
                          </a:solidFill>
                          <a:round/>
                        </a:ln>
                        <a:effectLst/>
                      </wps:spPr>
                      <wps:txbx>
                        <w:txbxContent>
                          <w:p w:rsidR="007337FD" w:rsidRDefault="0099007A">
                            <w:pPr>
                              <w:adjustRightInd w:val="0"/>
                              <w:snapToGrid w:val="0"/>
                              <w:jc w:val="left"/>
                              <w:rPr>
                                <w:rFonts w:ascii="宋体" w:hAnsi="宋体" w:cs="宋体"/>
                                <w:szCs w:val="21"/>
                              </w:rPr>
                            </w:pPr>
                            <w:r>
                              <w:rPr>
                                <w:rFonts w:ascii="宋体" w:hAnsi="宋体" w:cs="宋体" w:hint="eastAsia"/>
                                <w:szCs w:val="21"/>
                              </w:rPr>
                              <w:t xml:space="preserve">                       7.限期整改</w:t>
                            </w:r>
                          </w:p>
                          <w:p w:rsidR="007337FD" w:rsidRDefault="0099007A">
                            <w:pPr>
                              <w:adjustRightInd w:val="0"/>
                              <w:snapToGrid w:val="0"/>
                              <w:rPr>
                                <w:rFonts w:ascii="仿宋_GB2312" w:eastAsia="仿宋_GB2312" w:hAnsi="仿宋_GB2312" w:cs="仿宋_GB2312"/>
                                <w:szCs w:val="28"/>
                              </w:rPr>
                            </w:pPr>
                            <w:r>
                              <w:rPr>
                                <w:rFonts w:ascii="仿宋_GB2312" w:eastAsia="仿宋_GB2312" w:hAnsi="仿宋_GB2312" w:cs="仿宋_GB2312" w:hint="eastAsia"/>
                                <w:szCs w:val="28"/>
                              </w:rPr>
                              <w:t>根据检查情况，责令停止有关活动，限期进行整改</w:t>
                            </w:r>
                          </w:p>
                          <w:p w:rsidR="007337FD" w:rsidRDefault="007337FD">
                            <w:pPr>
                              <w:jc w:val="left"/>
                              <w:rPr>
                                <w:rFonts w:ascii="宋体" w:hAnsi="宋体" w:cs="宋体"/>
                                <w:szCs w:val="21"/>
                              </w:rPr>
                            </w:pPr>
                          </w:p>
                        </w:txbxContent>
                      </wps:txbx>
                      <wps:bodyPr rot="0" vert="horz" wrap="square" lIns="91440" tIns="45720" rIns="91440" bIns="45720" anchor="t" anchorCtr="0" upright="1">
                        <a:noAutofit/>
                      </wps:bodyPr>
                    </wps:wsp>
                  </a:graphicData>
                </a:graphic>
              </wp:anchor>
            </w:drawing>
          </mc:Choice>
          <mc:Fallback>
            <w:pict>
              <v:roundrect id="圆角矩形 2" o:spid="_x0000_s1034" style="position:absolute;left:0;text-align:left;margin-left:182.2pt;margin-top:13.5pt;width:311.8pt;height:46.15pt;z-index:2516776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">
                <v:textbox>
                  <w:txbxContent>
                    <w:p w:rsidR="007337FD" w:rsidRDefault="0099007A">
                      <w:pPr>
                        <w:adjustRightInd w:val="0"/>
                        <w:snapToGrid w:val="0"/>
                        <w:jc w:val="left"/>
                        <w:rPr>
                          <w:rFonts w:ascii="宋体" w:hAnsi="宋体" w:cs="宋体"/>
                          <w:szCs w:val="21"/>
                        </w:rPr>
                      </w:pPr>
                      <w:r>
                        <w:rPr>
                          <w:rFonts w:ascii="宋体" w:hAnsi="宋体" w:cs="宋体" w:hint="eastAsia"/>
                          <w:szCs w:val="21"/>
                        </w:rPr>
                        <w:t xml:space="preserve">                       7.</w:t>
                      </w:r>
                      <w:r>
                        <w:rPr>
                          <w:rFonts w:ascii="宋体" w:hAnsi="宋体" w:cs="宋体" w:hint="eastAsia"/>
                          <w:szCs w:val="21"/>
                        </w:rPr>
                        <w:t>限期整改</w:t>
                      </w:r>
                    </w:p>
                    <w:p w:rsidR="007337FD" w:rsidRDefault="0099007A">
                      <w:pPr>
                        <w:adjustRightInd w:val="0"/>
                        <w:snapToGrid w:val="0"/>
                        <w:rPr>
                          <w:rFonts w:ascii="仿宋_GB2312" w:eastAsia="仿宋_GB2312" w:hAnsi="仿宋_GB2312" w:cs="仿宋_GB2312"/>
                          <w:szCs w:val="28"/>
                        </w:rPr>
                      </w:pPr>
                      <w:r>
                        <w:rPr>
                          <w:rFonts w:ascii="仿宋_GB2312" w:eastAsia="仿宋_GB2312" w:hAnsi="仿宋_GB2312" w:cs="仿宋_GB2312" w:hint="eastAsia"/>
                          <w:szCs w:val="28"/>
                        </w:rPr>
                        <w:t>根据检查情况，责令停止有关活动，限期进行整改</w:t>
                      </w:r>
                    </w:p>
                    <w:p w:rsidR="007337FD" w:rsidRDefault="007337FD">
                      <w:pPr>
                        <w:jc w:val="left"/>
                        <w:rPr>
                          <w:rFonts w:ascii="宋体" w:hAnsi="宋体" w:cs="宋体"/>
                          <w:szCs w:val="21"/>
                        </w:rPr>
                      </w:pPr>
                    </w:p>
                  </w:txbxContent>
                </v:textbox>
              </v:roundrect>
            </w:pict>
          </mc:Fallback>
        </mc:AlternateContent>
      </w:r>
      <w:r>
        <w:rPr>
          <w:rFonts w:ascii="方正仿宋_GBK" w:eastAsia="方正仿宋_GBK" w:hint="eastAsia"/>
          <w:noProof/>
          <w:szCs w:val="28"/>
        </w:rPr>
        <mc:AlternateContent>
          <mc:Choice Requires="wps">
            <w:drawing>
              <wp:anchor distT="0" distB="0" distL="113665" distR="113665" simplePos="0" relativeHeight="251663360" behindDoc="0" locked="0" layoutInCell="1" allowOverlap="1">
                <wp:simplePos x="0" y="0"/>
                <wp:positionH relativeFrom="column">
                  <wp:posOffset>4061460</wp:posOffset>
                </wp:positionH>
                <wp:positionV relativeFrom="paragraph">
                  <wp:posOffset>171450</wp:posOffset>
                </wp:positionV>
                <wp:extent cx="285750" cy="265430"/>
                <wp:effectExtent l="0" t="254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65430"/>
                        </a:xfrm>
                        <a:prstGeom prst="rect">
                          <a:avLst/>
                        </a:prstGeom>
                        <a:noFill/>
                        <a:ln>
                          <a:noFill/>
                        </a:ln>
                        <a:effectLst/>
                      </wps:spPr>
                      <wps:txbx>
                        <w:txbxContent>
                          <w:p w:rsidR="007337FD" w:rsidRDefault="007337FD">
                            <w:pPr>
                              <w:rPr>
                                <w:sz w:val="18"/>
                                <w:szCs w:val="18"/>
                              </w:rPr>
                            </w:pP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5" type="#_x0000_t202" style="position:absolute;left:0;text-align:left;margin-left:319.8pt;margin-top:13.5pt;width:22.5pt;height:20.9pt;z-index:251663360;visibility:visible;mso-wrap-style:square;mso-wrap-distance-left:8.95pt;mso-wrap-distance-top:0;mso-wrap-distance-right:8.9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" filled="f" stroked="f">
                <v:textbox>
                  <w:txbxContent>
                    <w:p w:rsidR="007337FD" w:rsidRDefault="007337FD">
                      <w:pPr>
                        <w:rPr>
                          <w:sz w:val="18"/>
                          <w:szCs w:val="18"/>
                        </w:rPr>
                      </w:pPr>
                    </w:p>
                  </w:txbxContent>
                </v:textbox>
              </v:shape>
            </w:pict>
          </mc:Fallback>
        </mc:AlternateContent>
      </w:r>
    </w:p>
    <w:p w:rsidR="007337FD" w:rsidRDefault="007337FD">
      <w:pPr>
        <w:spacing w:line="340" w:lineRule="exact"/>
        <w:rPr>
          <w:sz w:val="28"/>
          <w:szCs w:val="28"/>
        </w:rPr>
      </w:pPr>
    </w:p>
    <w:p w:rsidR="007337FD" w:rsidRDefault="007337FD">
      <w:pPr>
        <w:spacing w:line="340" w:lineRule="exact"/>
        <w:rPr>
          <w:sz w:val="28"/>
          <w:szCs w:val="28"/>
        </w:rPr>
      </w:pPr>
    </w:p>
    <w:p w:rsidR="007337FD" w:rsidRDefault="007337FD">
      <w:pPr>
        <w:spacing w:line="340" w:lineRule="exact"/>
      </w:pPr>
    </w:p>
    <w:sectPr w:rsidR="007337FD">
      <w:pgSz w:w="16838" w:h="11906" w:orient="landscape"/>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script"/>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D6B053"/>
    <w:multiLevelType w:val="singleLevel"/>
    <w:tmpl w:val="56D6B053"/>
    <w:lvl w:ilvl="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16"/>
    <w:rsid w:val="000A3128"/>
    <w:rsid w:val="001F121D"/>
    <w:rsid w:val="002009AF"/>
    <w:rsid w:val="00467F6F"/>
    <w:rsid w:val="004938DA"/>
    <w:rsid w:val="005A0BB5"/>
    <w:rsid w:val="005C22C9"/>
    <w:rsid w:val="006D004F"/>
    <w:rsid w:val="007337FD"/>
    <w:rsid w:val="00750A9A"/>
    <w:rsid w:val="00862627"/>
    <w:rsid w:val="0099007A"/>
    <w:rsid w:val="00A22F16"/>
    <w:rsid w:val="00A4247F"/>
    <w:rsid w:val="00B74AFF"/>
    <w:rsid w:val="00E316E5"/>
    <w:rsid w:val="00F01C88"/>
    <w:rsid w:val="1C2A2388"/>
    <w:rsid w:val="28806245"/>
    <w:rsid w:val="34BA0D2C"/>
    <w:rsid w:val="6D584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7661C32-2987-4ED3-A30D-A0515997E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pPr>
      <w:tabs>
        <w:tab w:val="center" w:pos="4153"/>
        <w:tab w:val="right" w:pos="8306"/>
      </w:tabs>
      <w:snapToGrid w:val="0"/>
      <w:jc w:val="left"/>
    </w:pPr>
    <w:rPr>
      <w:sz w:val="18"/>
      <w:szCs w:val="18"/>
    </w:rPr>
  </w:style>
  <w:style w:type="paragraph" w:styleId="a4">
    <w:name w:val="header"/>
    <w:basedOn w:val="a"/>
    <w:link w:val="Char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Pr>
      <w:rFonts w:eastAsia="宋体"/>
      <w:kern w:val="2"/>
      <w:sz w:val="18"/>
      <w:szCs w:val="18"/>
    </w:rPr>
  </w:style>
  <w:style w:type="character" w:customStyle="1" w:styleId="Char">
    <w:name w:val="页脚 Char"/>
    <w:basedOn w:val="a0"/>
    <w:link w:val="a3"/>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3224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29</Words>
  <Characters>171</Characters>
  <Application>Microsoft Office Word</Application>
  <DocSecurity>0</DocSecurity>
  <Lines>1</Lines>
  <Paragraphs>1</Paragraphs>
  <ScaleCrop>false</ScaleCrop>
  <Company/>
  <LinksUpToDate>false</LinksUpToDate>
  <CharactersWithSpaces>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dc:creator>
  <cp:lastModifiedBy>wjh</cp:lastModifiedBy>
  <cp:revision>3</cp:revision>
  <dcterms:created xsi:type="dcterms:W3CDTF">2022-09-07T07:10:00Z</dcterms:created>
  <dcterms:modified xsi:type="dcterms:W3CDTF">2023-10-31T01:28:00Z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