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481E7" w14:textId="7AB61C92" w:rsidR="00AE0F0E" w:rsidRPr="00AE0F0E" w:rsidRDefault="00411338" w:rsidP="00AE0F0E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</w:rPr>
      </w:pPr>
      <w:bookmarkStart w:id="0" w:name="_Toc28359022"/>
      <w:bookmarkStart w:id="1" w:name="_Toc35393809"/>
      <w:r w:rsidRPr="00411338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北京市公安局密云分局交通支队南楼装修改造工程</w:t>
      </w:r>
      <w:r w:rsidR="00760C98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成交</w:t>
      </w:r>
      <w:r w:rsidR="00AE0F0E" w:rsidRPr="00AE0F0E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公告</w:t>
      </w:r>
      <w:bookmarkEnd w:id="0"/>
      <w:bookmarkEnd w:id="1"/>
    </w:p>
    <w:p w14:paraId="6DA822C7" w14:textId="38ACC5FA" w:rsidR="00AE0F0E" w:rsidRPr="00AE0F0E" w:rsidRDefault="008D739A" w:rsidP="00AE0F0E">
      <w:pPr>
        <w:rPr>
          <w:rFonts w:ascii="黑体" w:eastAsia="黑体" w:hAnsi="黑体" w:cs="Times New Roman"/>
          <w:sz w:val="28"/>
          <w:szCs w:val="28"/>
        </w:rPr>
      </w:pPr>
      <w:bookmarkStart w:id="2" w:name="_GoBack"/>
      <w:r>
        <w:rPr>
          <w:rFonts w:ascii="黑体" w:eastAsia="黑体" w:hAnsi="黑体" w:cs="Times New Roman" w:hint="eastAsia"/>
          <w:sz w:val="28"/>
          <w:szCs w:val="28"/>
        </w:rPr>
        <w:t>一</w:t>
      </w:r>
      <w:r w:rsidR="00AE0F0E" w:rsidRPr="007C08C9">
        <w:rPr>
          <w:rFonts w:ascii="黑体" w:eastAsia="黑体" w:hAnsi="黑体" w:cs="Times New Roman"/>
          <w:sz w:val="28"/>
          <w:szCs w:val="28"/>
        </w:rPr>
        <w:t>、</w:t>
      </w:r>
      <w:r w:rsidR="00AE0F0E" w:rsidRPr="007C08C9">
        <w:rPr>
          <w:rFonts w:ascii="黑体" w:eastAsia="黑体" w:hAnsi="黑体" w:cs="Times New Roman" w:hint="eastAsia"/>
          <w:sz w:val="28"/>
          <w:szCs w:val="28"/>
        </w:rPr>
        <w:t>项目编号：</w:t>
      </w:r>
      <w:r w:rsidR="00411338" w:rsidRPr="00411338">
        <w:rPr>
          <w:rFonts w:ascii="黑体" w:eastAsia="黑体" w:hAnsi="黑体" w:cs="Times New Roman"/>
          <w:sz w:val="28"/>
          <w:szCs w:val="28"/>
        </w:rPr>
        <w:t>11011822210200000813-XM001</w:t>
      </w:r>
    </w:p>
    <w:p w14:paraId="664B1E68" w14:textId="7BAA0A78" w:rsidR="00AE0F0E" w:rsidRPr="00AE0F0E" w:rsidRDefault="008D739A" w:rsidP="00AE0F0E">
      <w:pPr>
        <w:rPr>
          <w:rFonts w:ascii="黑体" w:eastAsia="黑体" w:hAnsi="黑体" w:cs="Times New Roman"/>
          <w:sz w:val="28"/>
          <w:szCs w:val="28"/>
          <w:u w:val="single"/>
        </w:rPr>
      </w:pPr>
      <w:r>
        <w:rPr>
          <w:rFonts w:ascii="黑体" w:eastAsia="黑体" w:hAnsi="黑体" w:cs="Times New Roman" w:hint="eastAsia"/>
          <w:sz w:val="28"/>
          <w:szCs w:val="28"/>
        </w:rPr>
        <w:t>二</w:t>
      </w:r>
      <w:r w:rsidR="00AE0F0E" w:rsidRPr="00AE0F0E">
        <w:rPr>
          <w:rFonts w:ascii="黑体" w:eastAsia="黑体" w:hAnsi="黑体" w:cs="Times New Roman"/>
          <w:sz w:val="28"/>
          <w:szCs w:val="28"/>
        </w:rPr>
        <w:t>、</w:t>
      </w:r>
      <w:r w:rsidR="00AE0F0E" w:rsidRPr="00AE0F0E">
        <w:rPr>
          <w:rFonts w:ascii="黑体" w:eastAsia="黑体" w:hAnsi="黑体" w:cs="Times New Roman" w:hint="eastAsia"/>
          <w:sz w:val="28"/>
          <w:szCs w:val="28"/>
        </w:rPr>
        <w:t>项目名称：</w:t>
      </w:r>
      <w:r w:rsidR="00411338" w:rsidRPr="00411338">
        <w:rPr>
          <w:rFonts w:ascii="黑体" w:eastAsia="黑体" w:hAnsi="黑体" w:cs="Times New Roman" w:hint="eastAsia"/>
          <w:sz w:val="28"/>
          <w:szCs w:val="28"/>
        </w:rPr>
        <w:t>北京市公安局密云分局交通支队南楼装修改造工程</w:t>
      </w:r>
    </w:p>
    <w:p w14:paraId="6ADA79BC" w14:textId="6443D9AF" w:rsidR="00AE0F0E" w:rsidRPr="00AE0F0E" w:rsidRDefault="008D739A" w:rsidP="00AE0F0E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三</w:t>
      </w:r>
      <w:r w:rsidR="00F16BFB">
        <w:rPr>
          <w:rFonts w:ascii="黑体" w:eastAsia="黑体" w:hAnsi="黑体" w:cs="Times New Roman" w:hint="eastAsia"/>
          <w:sz w:val="28"/>
          <w:szCs w:val="28"/>
        </w:rPr>
        <w:t>、成交</w:t>
      </w:r>
      <w:r w:rsidR="00AE0F0E" w:rsidRPr="00AE0F0E">
        <w:rPr>
          <w:rFonts w:ascii="黑体" w:eastAsia="黑体" w:hAnsi="黑体" w:cs="Times New Roman" w:hint="eastAsia"/>
          <w:sz w:val="28"/>
          <w:szCs w:val="28"/>
        </w:rPr>
        <w:t>信息</w:t>
      </w:r>
    </w:p>
    <w:p w14:paraId="5A7D0819" w14:textId="4C36E17A" w:rsidR="00AE0F0E" w:rsidRPr="0096756A" w:rsidRDefault="00AE0F0E" w:rsidP="00AE0F0E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供应商名称：</w:t>
      </w:r>
      <w:r w:rsidR="0074338F" w:rsidRPr="0074338F">
        <w:rPr>
          <w:rFonts w:ascii="仿宋" w:eastAsia="仿宋" w:hAnsi="仿宋" w:cs="Times New Roman" w:hint="eastAsia"/>
          <w:sz w:val="28"/>
          <w:szCs w:val="28"/>
        </w:rPr>
        <w:t>北京锦程城市建设工程有限公司</w:t>
      </w:r>
    </w:p>
    <w:p w14:paraId="09AC8904" w14:textId="712A5260" w:rsidR="00AE0F0E" w:rsidRPr="00AE0F0E" w:rsidRDefault="00AE0F0E" w:rsidP="00AE0F0E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供应商地址：</w:t>
      </w:r>
      <w:r w:rsidR="00EE570E" w:rsidRPr="00AE0F0E">
        <w:rPr>
          <w:rFonts w:ascii="仿宋" w:eastAsia="仿宋" w:hAnsi="仿宋" w:cs="Times New Roman"/>
          <w:sz w:val="28"/>
          <w:szCs w:val="28"/>
        </w:rPr>
        <w:t xml:space="preserve"> </w:t>
      </w:r>
      <w:r w:rsidR="0074338F" w:rsidRPr="0074338F">
        <w:rPr>
          <w:rFonts w:ascii="仿宋" w:eastAsia="仿宋" w:hAnsi="仿宋" w:cs="Times New Roman" w:hint="eastAsia"/>
          <w:sz w:val="28"/>
          <w:szCs w:val="28"/>
        </w:rPr>
        <w:t>北京市密云区鼓楼东大街</w:t>
      </w:r>
      <w:r w:rsidR="0074338F" w:rsidRPr="0074338F">
        <w:rPr>
          <w:rFonts w:ascii="仿宋" w:eastAsia="仿宋" w:hAnsi="仿宋" w:cs="Times New Roman"/>
          <w:sz w:val="28"/>
          <w:szCs w:val="28"/>
        </w:rPr>
        <w:t>3号山水大厦3层313室-1245(</w:t>
      </w:r>
      <w:proofErr w:type="gramStart"/>
      <w:r w:rsidR="0074338F" w:rsidRPr="0074338F">
        <w:rPr>
          <w:rFonts w:ascii="仿宋" w:eastAsia="仿宋" w:hAnsi="仿宋" w:cs="Times New Roman"/>
          <w:sz w:val="28"/>
          <w:szCs w:val="28"/>
        </w:rPr>
        <w:t>云创谷经济</w:t>
      </w:r>
      <w:proofErr w:type="gramEnd"/>
      <w:r w:rsidR="0074338F" w:rsidRPr="0074338F">
        <w:rPr>
          <w:rFonts w:ascii="仿宋" w:eastAsia="仿宋" w:hAnsi="仿宋" w:cs="Times New Roman"/>
          <w:sz w:val="28"/>
          <w:szCs w:val="28"/>
        </w:rPr>
        <w:t>开发中心集中办公区)</w:t>
      </w:r>
    </w:p>
    <w:p w14:paraId="3B112171" w14:textId="2A2B57EA" w:rsidR="00AE0F0E" w:rsidRPr="00AE0F0E" w:rsidRDefault="00F16BFB" w:rsidP="00AE0F0E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成交</w:t>
      </w:r>
      <w:r w:rsidR="00AE0F0E" w:rsidRPr="00AE0F0E">
        <w:rPr>
          <w:rFonts w:ascii="仿宋" w:eastAsia="仿宋" w:hAnsi="仿宋" w:cs="Times New Roman" w:hint="eastAsia"/>
          <w:sz w:val="28"/>
          <w:szCs w:val="28"/>
        </w:rPr>
        <w:t>金额：</w:t>
      </w:r>
      <w:r w:rsidR="007C3C1D">
        <w:rPr>
          <w:rFonts w:ascii="仿宋" w:eastAsia="仿宋" w:hAnsi="仿宋" w:cs="Times New Roman"/>
          <w:sz w:val="28"/>
          <w:szCs w:val="28"/>
        </w:rPr>
        <w:t>138.00</w:t>
      </w:r>
      <w:r w:rsidR="00F14D54">
        <w:rPr>
          <w:rFonts w:ascii="仿宋" w:eastAsia="仿宋" w:hAnsi="仿宋" w:cs="Times New Roman" w:hint="eastAsia"/>
          <w:sz w:val="28"/>
          <w:szCs w:val="28"/>
        </w:rPr>
        <w:t>万元</w:t>
      </w:r>
    </w:p>
    <w:p w14:paraId="1B3CAE5D" w14:textId="7FC597B5" w:rsidR="00AE0F0E" w:rsidRPr="00AE0F0E" w:rsidRDefault="008D739A" w:rsidP="00AE0F0E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四</w:t>
      </w:r>
      <w:r w:rsidR="00AE0F0E" w:rsidRPr="00AE0F0E">
        <w:rPr>
          <w:rFonts w:ascii="黑体" w:eastAsia="黑体" w:hAnsi="黑体" w:cs="Times New Roman" w:hint="eastAsia"/>
          <w:sz w:val="28"/>
          <w:szCs w:val="28"/>
        </w:rPr>
        <w:t>、主要标的信息</w:t>
      </w:r>
    </w:p>
    <w:tbl>
      <w:tblPr>
        <w:tblStyle w:val="1"/>
        <w:tblW w:w="8359" w:type="dxa"/>
        <w:tblLayout w:type="fixed"/>
        <w:tblLook w:val="04A0" w:firstRow="1" w:lastRow="0" w:firstColumn="1" w:lastColumn="0" w:noHBand="0" w:noVBand="1"/>
      </w:tblPr>
      <w:tblGrid>
        <w:gridCol w:w="8359"/>
      </w:tblGrid>
      <w:tr w:rsidR="00F16BFB" w:rsidRPr="00AE0F0E" w14:paraId="6D635F38" w14:textId="77777777" w:rsidTr="00F16BFB">
        <w:tc>
          <w:tcPr>
            <w:tcW w:w="8359" w:type="dxa"/>
          </w:tcPr>
          <w:p w14:paraId="01F9F61D" w14:textId="77777777" w:rsidR="00F16BFB" w:rsidRPr="00AE0F0E" w:rsidRDefault="00F16BFB" w:rsidP="00AE0F0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E0F0E">
              <w:rPr>
                <w:rFonts w:ascii="仿宋" w:eastAsia="仿宋" w:hAnsi="仿宋" w:cs="Times New Roman" w:hint="eastAsia"/>
                <w:sz w:val="28"/>
                <w:szCs w:val="28"/>
              </w:rPr>
              <w:t>工程类</w:t>
            </w:r>
          </w:p>
        </w:tc>
      </w:tr>
      <w:tr w:rsidR="00F16BFB" w:rsidRPr="00AE0F0E" w14:paraId="5610D9F2" w14:textId="77777777" w:rsidTr="00F16BFB">
        <w:tc>
          <w:tcPr>
            <w:tcW w:w="8359" w:type="dxa"/>
          </w:tcPr>
          <w:p w14:paraId="1848D964" w14:textId="251C5667" w:rsidR="00F16BFB" w:rsidRPr="00AE0F0E" w:rsidRDefault="00F16BFB" w:rsidP="00AE0F0E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E0F0E">
              <w:rPr>
                <w:rFonts w:ascii="仿宋" w:eastAsia="仿宋" w:hAnsi="仿宋" w:cs="Times New Roman" w:hint="eastAsia"/>
                <w:sz w:val="28"/>
                <w:szCs w:val="28"/>
              </w:rPr>
              <w:t>名称：</w:t>
            </w:r>
            <w:r w:rsidR="006C2DB4" w:rsidRPr="006C2DB4">
              <w:rPr>
                <w:rFonts w:ascii="仿宋" w:eastAsia="仿宋" w:hAnsi="仿宋" w:hint="eastAsia"/>
                <w:sz w:val="28"/>
                <w:szCs w:val="28"/>
              </w:rPr>
              <w:t>北京市公安局密云分局交通支队南楼装修改造工程</w:t>
            </w:r>
          </w:p>
          <w:p w14:paraId="3DC8870D" w14:textId="47554442" w:rsidR="007E0535" w:rsidRDefault="00F16BFB" w:rsidP="00AE0F0E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E0F0E">
              <w:rPr>
                <w:rFonts w:ascii="仿宋" w:eastAsia="仿宋" w:hAnsi="仿宋" w:cs="Times New Roman" w:hint="eastAsia"/>
                <w:sz w:val="28"/>
                <w:szCs w:val="28"/>
              </w:rPr>
              <w:t>施工范围：</w:t>
            </w:r>
            <w:r w:rsidR="006C2DB4" w:rsidRPr="006C2DB4">
              <w:rPr>
                <w:rFonts w:ascii="仿宋" w:eastAsia="仿宋" w:hAnsi="仿宋" w:cs="Times New Roman" w:hint="eastAsia"/>
                <w:sz w:val="28"/>
                <w:szCs w:val="28"/>
              </w:rPr>
              <w:t>北京市公安局密云分局交通支队南楼装修改造工程</w:t>
            </w:r>
            <w:r w:rsidR="00B841C7">
              <w:rPr>
                <w:rFonts w:ascii="仿宋" w:eastAsia="仿宋" w:hAnsi="仿宋" w:cs="Times New Roman"/>
                <w:sz w:val="28"/>
                <w:szCs w:val="28"/>
              </w:rPr>
              <w:t>工程量清单所示全部内容</w:t>
            </w:r>
          </w:p>
          <w:p w14:paraId="50F1E0A1" w14:textId="554BA1F5" w:rsidR="00F16BFB" w:rsidRPr="00AE0F0E" w:rsidRDefault="00F16BFB" w:rsidP="00AE0F0E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E0F0E">
              <w:rPr>
                <w:rFonts w:ascii="仿宋" w:eastAsia="仿宋" w:hAnsi="仿宋" w:cs="Times New Roman" w:hint="eastAsia"/>
                <w:sz w:val="28"/>
                <w:szCs w:val="28"/>
              </w:rPr>
              <w:t>施工工期：</w:t>
            </w:r>
            <w:r w:rsidR="00037147" w:rsidRPr="00037147">
              <w:rPr>
                <w:rFonts w:ascii="仿宋" w:eastAsia="仿宋" w:hAnsi="仿宋" w:cs="Times New Roman"/>
                <w:sz w:val="28"/>
                <w:szCs w:val="28"/>
              </w:rPr>
              <w:t>90</w:t>
            </w:r>
            <w:r w:rsidRPr="00F16BFB">
              <w:rPr>
                <w:rFonts w:ascii="仿宋" w:eastAsia="仿宋" w:hAnsi="仿宋" w:cs="Times New Roman"/>
                <w:sz w:val="28"/>
                <w:szCs w:val="28"/>
              </w:rPr>
              <w:t>日历天</w:t>
            </w:r>
          </w:p>
          <w:p w14:paraId="6A435155" w14:textId="44291083" w:rsidR="00F16BFB" w:rsidRPr="00AE0F0E" w:rsidRDefault="00F16BFB" w:rsidP="00AE0F0E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E0F0E">
              <w:rPr>
                <w:rFonts w:ascii="仿宋" w:eastAsia="仿宋" w:hAnsi="仿宋" w:cs="Times New Roman" w:hint="eastAsia"/>
                <w:sz w:val="28"/>
                <w:szCs w:val="28"/>
              </w:rPr>
              <w:t>项目经理：</w:t>
            </w:r>
            <w:r w:rsidR="00FB6613" w:rsidRPr="00AE0F0E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="00037147">
              <w:rPr>
                <w:rFonts w:ascii="仿宋" w:eastAsia="仿宋" w:hAnsi="仿宋" w:cs="Times New Roman" w:hint="eastAsia"/>
                <w:sz w:val="28"/>
                <w:szCs w:val="28"/>
              </w:rPr>
              <w:t>蔡然</w:t>
            </w:r>
          </w:p>
          <w:p w14:paraId="339429B5" w14:textId="7ED566E8" w:rsidR="00F16BFB" w:rsidRPr="00AE0F0E" w:rsidRDefault="00F16BFB" w:rsidP="006C2DB4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E0F0E">
              <w:rPr>
                <w:rFonts w:ascii="仿宋" w:eastAsia="仿宋" w:hAnsi="仿宋" w:cs="Times New Roman" w:hint="eastAsia"/>
                <w:sz w:val="28"/>
                <w:szCs w:val="28"/>
              </w:rPr>
              <w:t>执业证书信息：</w:t>
            </w:r>
            <w:r w:rsidR="00037147">
              <w:rPr>
                <w:rFonts w:ascii="仿宋" w:eastAsia="仿宋" w:hAnsi="仿宋" w:cs="Times New Roman" w:hint="eastAsia"/>
                <w:sz w:val="28"/>
                <w:szCs w:val="28"/>
              </w:rPr>
              <w:t>京2</w:t>
            </w:r>
            <w:r w:rsidR="00037147">
              <w:rPr>
                <w:rFonts w:ascii="仿宋" w:eastAsia="仿宋" w:hAnsi="仿宋" w:cs="Times New Roman"/>
                <w:sz w:val="28"/>
                <w:szCs w:val="28"/>
              </w:rPr>
              <w:t>11060804906</w:t>
            </w:r>
          </w:p>
        </w:tc>
      </w:tr>
    </w:tbl>
    <w:p w14:paraId="5F8606E8" w14:textId="473CEEED" w:rsidR="00AE0F0E" w:rsidRPr="00AE6011" w:rsidRDefault="008D739A" w:rsidP="00AE0F0E">
      <w:pPr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五</w:t>
      </w:r>
      <w:r w:rsidR="00AE0F0E" w:rsidRPr="00AE0F0E">
        <w:rPr>
          <w:rFonts w:ascii="黑体" w:eastAsia="黑体" w:hAnsi="黑体" w:cs="Times New Roman" w:hint="eastAsia"/>
          <w:sz w:val="28"/>
          <w:szCs w:val="28"/>
        </w:rPr>
        <w:t>、评审专家名单：</w:t>
      </w:r>
      <w:r w:rsidR="00A70D97" w:rsidRPr="00AE6011">
        <w:rPr>
          <w:rFonts w:ascii="仿宋" w:eastAsia="仿宋" w:hAnsi="仿宋" w:cs="Times New Roman"/>
          <w:kern w:val="0"/>
          <w:sz w:val="28"/>
          <w:szCs w:val="28"/>
        </w:rPr>
        <w:t xml:space="preserve"> </w:t>
      </w:r>
      <w:r w:rsidR="00192703">
        <w:rPr>
          <w:rFonts w:ascii="仿宋" w:eastAsia="仿宋" w:hAnsi="仿宋" w:cs="Times New Roman" w:hint="eastAsia"/>
          <w:kern w:val="0"/>
          <w:sz w:val="28"/>
          <w:szCs w:val="28"/>
        </w:rPr>
        <w:t>王凯、冯昀、李昕鹏</w:t>
      </w:r>
    </w:p>
    <w:p w14:paraId="33C3E4FF" w14:textId="25B314A5" w:rsidR="00AE0F0E" w:rsidRPr="00AE0F0E" w:rsidRDefault="008D739A" w:rsidP="00AE0F0E">
      <w:pPr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六</w:t>
      </w:r>
      <w:r w:rsidR="00AE0F0E" w:rsidRPr="00AE0F0E">
        <w:rPr>
          <w:rFonts w:ascii="黑体" w:eastAsia="黑体" w:hAnsi="黑体" w:cs="Times New Roman" w:hint="eastAsia"/>
          <w:sz w:val="28"/>
          <w:szCs w:val="28"/>
        </w:rPr>
        <w:t>、代理服务收费标准及金额：</w:t>
      </w:r>
      <w:r w:rsidR="00085E76" w:rsidRPr="00085E76">
        <w:rPr>
          <w:rFonts w:ascii="仿宋" w:eastAsia="仿宋" w:hAnsi="仿宋" w:cs="Times New Roman" w:hint="eastAsia"/>
          <w:kern w:val="0"/>
          <w:sz w:val="28"/>
          <w:szCs w:val="28"/>
        </w:rPr>
        <w:t>按照预算评审金额采用</w:t>
      </w:r>
      <w:proofErr w:type="gramStart"/>
      <w:r w:rsidR="00085E76" w:rsidRPr="00085E76">
        <w:rPr>
          <w:rFonts w:ascii="仿宋" w:eastAsia="仿宋" w:hAnsi="仿宋" w:cs="Times New Roman" w:hint="eastAsia"/>
          <w:kern w:val="0"/>
          <w:sz w:val="28"/>
          <w:szCs w:val="28"/>
        </w:rPr>
        <w:t>固定价</w:t>
      </w:r>
      <w:proofErr w:type="gramEnd"/>
      <w:r w:rsidR="00085E76" w:rsidRPr="00085E76">
        <w:rPr>
          <w:rFonts w:ascii="仿宋" w:eastAsia="仿宋" w:hAnsi="仿宋" w:cs="Times New Roman" w:hint="eastAsia"/>
          <w:kern w:val="0"/>
          <w:sz w:val="28"/>
          <w:szCs w:val="28"/>
        </w:rPr>
        <w:t>进行收取</w:t>
      </w:r>
      <w:r w:rsidR="00BB47FB" w:rsidRPr="00BB47FB">
        <w:rPr>
          <w:rFonts w:ascii="仿宋" w:eastAsia="仿宋" w:hAnsi="仿宋" w:cs="Times New Roman"/>
          <w:kern w:val="0"/>
          <w:sz w:val="28"/>
          <w:szCs w:val="28"/>
        </w:rPr>
        <w:t>。</w:t>
      </w:r>
      <w:r w:rsidR="00085E76" w:rsidRPr="00085E76">
        <w:rPr>
          <w:rFonts w:ascii="仿宋" w:eastAsia="仿宋" w:hAnsi="仿宋" w:cs="Times New Roman" w:hint="eastAsia"/>
          <w:kern w:val="0"/>
          <w:sz w:val="28"/>
          <w:szCs w:val="28"/>
        </w:rPr>
        <w:t>金额为</w:t>
      </w:r>
      <w:r w:rsidR="00085E76" w:rsidRPr="00085E76">
        <w:rPr>
          <w:rFonts w:ascii="仿宋" w:eastAsia="仿宋" w:hAnsi="仿宋" w:cs="Times New Roman"/>
          <w:kern w:val="0"/>
          <w:sz w:val="28"/>
          <w:szCs w:val="28"/>
        </w:rPr>
        <w:t>1</w:t>
      </w:r>
      <w:r w:rsidR="00192703">
        <w:rPr>
          <w:rFonts w:ascii="仿宋" w:eastAsia="仿宋" w:hAnsi="仿宋" w:cs="Times New Roman"/>
          <w:kern w:val="0"/>
          <w:sz w:val="28"/>
          <w:szCs w:val="28"/>
        </w:rPr>
        <w:t>.2896</w:t>
      </w:r>
      <w:r w:rsidR="00085E76" w:rsidRPr="00085E76">
        <w:rPr>
          <w:rFonts w:ascii="仿宋" w:eastAsia="仿宋" w:hAnsi="仿宋" w:cs="Times New Roman"/>
          <w:kern w:val="0"/>
          <w:sz w:val="28"/>
          <w:szCs w:val="28"/>
        </w:rPr>
        <w:t>22</w:t>
      </w:r>
      <w:r w:rsidR="002A7947">
        <w:rPr>
          <w:rFonts w:ascii="仿宋" w:eastAsia="仿宋" w:hAnsi="仿宋" w:cs="Times New Roman" w:hint="eastAsia"/>
          <w:kern w:val="0"/>
          <w:sz w:val="28"/>
          <w:szCs w:val="28"/>
        </w:rPr>
        <w:t>万</w:t>
      </w:r>
      <w:r w:rsidR="002A7947" w:rsidRPr="002A7947">
        <w:rPr>
          <w:rFonts w:ascii="仿宋" w:eastAsia="仿宋" w:hAnsi="仿宋" w:cs="Times New Roman"/>
          <w:kern w:val="0"/>
          <w:sz w:val="28"/>
          <w:szCs w:val="28"/>
        </w:rPr>
        <w:t>元</w:t>
      </w:r>
    </w:p>
    <w:p w14:paraId="7D34E7FE" w14:textId="46CB47C9" w:rsidR="00AE0F0E" w:rsidRPr="00AE0F0E" w:rsidRDefault="008D739A" w:rsidP="00AE0F0E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七</w:t>
      </w:r>
      <w:r w:rsidR="00AE0F0E" w:rsidRPr="00AE0F0E">
        <w:rPr>
          <w:rFonts w:ascii="黑体" w:eastAsia="黑体" w:hAnsi="黑体" w:cs="Times New Roman" w:hint="eastAsia"/>
          <w:sz w:val="28"/>
          <w:szCs w:val="28"/>
        </w:rPr>
        <w:t>、公告期限</w:t>
      </w:r>
    </w:p>
    <w:p w14:paraId="71B507E9" w14:textId="77777777" w:rsidR="00AE0F0E" w:rsidRPr="00AE0F0E" w:rsidRDefault="00AE0F0E" w:rsidP="00AE0F0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E0F0E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</w:t>
      </w:r>
      <w:r w:rsidRPr="00AE0F0E">
        <w:rPr>
          <w:rFonts w:ascii="仿宋" w:eastAsia="仿宋" w:hAnsi="仿宋" w:cs="宋体"/>
          <w:kern w:val="0"/>
          <w:sz w:val="28"/>
          <w:szCs w:val="28"/>
        </w:rPr>
        <w:t>1</w:t>
      </w:r>
      <w:r w:rsidRPr="00AE0F0E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8FD7399" w14:textId="7CCABEA7" w:rsidR="009F10C4" w:rsidRPr="00AE0F0E" w:rsidRDefault="008D739A" w:rsidP="00AE0F0E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</w:t>
      </w:r>
      <w:r w:rsidR="00AE0F0E" w:rsidRPr="00AE0F0E">
        <w:rPr>
          <w:rFonts w:ascii="黑体" w:eastAsia="黑体" w:hAnsi="黑体" w:cs="仿宋" w:hint="eastAsia"/>
          <w:sz w:val="28"/>
          <w:szCs w:val="28"/>
        </w:rPr>
        <w:t>、其他补充事宜</w:t>
      </w:r>
    </w:p>
    <w:p w14:paraId="3E489B76" w14:textId="77777777" w:rsidR="00AE0F0E" w:rsidRPr="00AE0F0E" w:rsidRDefault="009F10C4" w:rsidP="00AE0F0E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无</w:t>
      </w:r>
    </w:p>
    <w:p w14:paraId="0280C068" w14:textId="77777777" w:rsidR="00AE0F0E" w:rsidRPr="00AE0F0E" w:rsidRDefault="00AE0F0E" w:rsidP="00AE0F0E">
      <w:pPr>
        <w:rPr>
          <w:rFonts w:ascii="黑体" w:eastAsia="黑体" w:hAnsi="黑体" w:cs="宋体"/>
          <w:kern w:val="0"/>
          <w:sz w:val="28"/>
          <w:szCs w:val="28"/>
        </w:rPr>
      </w:pPr>
      <w:r w:rsidRPr="00AE0F0E"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06214A6" w14:textId="77777777" w:rsidR="00AE0F0E" w:rsidRPr="00AE0F0E" w:rsidRDefault="00AE0F0E" w:rsidP="00AE0F0E">
      <w:pPr>
        <w:keepNext/>
        <w:keepLines/>
        <w:spacing w:before="260" w:after="260" w:line="360" w:lineRule="auto"/>
        <w:ind w:firstLineChars="250" w:firstLine="700"/>
        <w:outlineLvl w:val="1"/>
        <w:rPr>
          <w:rFonts w:ascii="仿宋" w:eastAsia="仿宋" w:hAnsi="仿宋" w:cs="宋体"/>
          <w:bCs/>
          <w:sz w:val="28"/>
          <w:szCs w:val="28"/>
        </w:rPr>
      </w:pPr>
      <w:bookmarkStart w:id="3" w:name="_Toc35393810"/>
      <w:bookmarkStart w:id="4" w:name="_Toc35393641"/>
      <w:bookmarkStart w:id="5" w:name="_Toc28359100"/>
      <w:bookmarkStart w:id="6" w:name="_Toc28359023"/>
      <w:r w:rsidRPr="00AE0F0E">
        <w:rPr>
          <w:rFonts w:ascii="仿宋" w:eastAsia="仿宋" w:hAnsi="仿宋" w:cs="宋体" w:hint="eastAsia"/>
          <w:bCs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6DBEE6FE" w14:textId="4F8F1EE4" w:rsidR="00AE0F0E" w:rsidRPr="00AE0F0E" w:rsidRDefault="00AE0F0E" w:rsidP="00AE0F0E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名    称：</w:t>
      </w:r>
      <w:r w:rsidR="00C42520" w:rsidRPr="00C42520">
        <w:rPr>
          <w:rFonts w:ascii="仿宋" w:eastAsia="仿宋" w:hAnsi="仿宋" w:cs="Times New Roman" w:hint="eastAsia"/>
          <w:sz w:val="28"/>
          <w:szCs w:val="28"/>
          <w:u w:val="single"/>
        </w:rPr>
        <w:t>北京市公安局密云分局</w:t>
      </w:r>
    </w:p>
    <w:p w14:paraId="4FB08214" w14:textId="6E23C124" w:rsidR="00AE0F0E" w:rsidRPr="00AE0F0E" w:rsidRDefault="00AE0F0E" w:rsidP="00AE0F0E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地    址：</w:t>
      </w:r>
      <w:r w:rsidR="00C42520" w:rsidRPr="00C42520">
        <w:rPr>
          <w:rFonts w:ascii="仿宋" w:eastAsia="仿宋" w:hAnsi="仿宋" w:cs="Times New Roman" w:hint="eastAsia"/>
          <w:sz w:val="28"/>
          <w:szCs w:val="28"/>
          <w:u w:val="single"/>
        </w:rPr>
        <w:t>北京市密云区西大桥路</w:t>
      </w:r>
      <w:r w:rsidR="00C42520" w:rsidRPr="00C42520">
        <w:rPr>
          <w:rFonts w:ascii="仿宋" w:eastAsia="仿宋" w:hAnsi="仿宋" w:cs="Times New Roman"/>
          <w:sz w:val="28"/>
          <w:szCs w:val="28"/>
          <w:u w:val="single"/>
        </w:rPr>
        <w:t>12号</w:t>
      </w:r>
    </w:p>
    <w:p w14:paraId="417B1102" w14:textId="1C9D9922" w:rsidR="00AE0F0E" w:rsidRPr="00AE0F0E" w:rsidRDefault="00AE0F0E" w:rsidP="00AE0F0E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联系方式：</w:t>
      </w:r>
      <w:r w:rsidR="00C42520" w:rsidRPr="00C42520">
        <w:rPr>
          <w:rFonts w:ascii="仿宋" w:eastAsia="仿宋" w:hAnsi="仿宋" w:cs="Times New Roman"/>
          <w:sz w:val="28"/>
          <w:szCs w:val="28"/>
          <w:u w:val="single"/>
        </w:rPr>
        <w:t>010-89095589</w:t>
      </w:r>
    </w:p>
    <w:p w14:paraId="2948481A" w14:textId="77777777" w:rsidR="00AE0F0E" w:rsidRPr="00AE0F0E" w:rsidRDefault="00AE0F0E" w:rsidP="00AE0F0E">
      <w:pPr>
        <w:keepNext/>
        <w:keepLines/>
        <w:spacing w:before="260" w:after="260" w:line="360" w:lineRule="auto"/>
        <w:ind w:firstLineChars="300" w:firstLine="840"/>
        <w:outlineLvl w:val="1"/>
        <w:rPr>
          <w:rFonts w:ascii="仿宋" w:eastAsia="仿宋" w:hAnsi="仿宋" w:cs="宋体"/>
          <w:bCs/>
          <w:sz w:val="28"/>
          <w:szCs w:val="28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AE0F0E">
        <w:rPr>
          <w:rFonts w:ascii="仿宋" w:eastAsia="仿宋" w:hAnsi="仿宋" w:cs="宋体" w:hint="eastAsia"/>
          <w:bCs/>
          <w:sz w:val="28"/>
          <w:szCs w:val="28"/>
        </w:rPr>
        <w:t>2.采购代理机构信息（如有）</w:t>
      </w:r>
      <w:bookmarkEnd w:id="7"/>
      <w:bookmarkEnd w:id="8"/>
      <w:bookmarkEnd w:id="9"/>
      <w:bookmarkEnd w:id="10"/>
    </w:p>
    <w:p w14:paraId="5502E722" w14:textId="1D165631" w:rsidR="00AE0F0E" w:rsidRPr="00AE0F0E" w:rsidRDefault="00AE0F0E" w:rsidP="00AE0F0E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  <w:u w:val="single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名    称：</w:t>
      </w:r>
      <w:r w:rsidR="003965E6" w:rsidRPr="003965E6">
        <w:rPr>
          <w:rFonts w:ascii="仿宋" w:eastAsia="仿宋" w:hAnsi="仿宋" w:cs="Times New Roman" w:hint="eastAsia"/>
          <w:sz w:val="28"/>
          <w:szCs w:val="28"/>
          <w:u w:val="single"/>
        </w:rPr>
        <w:t>中</w:t>
      </w:r>
      <w:proofErr w:type="gramStart"/>
      <w:r w:rsidR="003965E6" w:rsidRPr="003965E6">
        <w:rPr>
          <w:rFonts w:ascii="仿宋" w:eastAsia="仿宋" w:hAnsi="仿宋" w:cs="Times New Roman" w:hint="eastAsia"/>
          <w:sz w:val="28"/>
          <w:szCs w:val="28"/>
          <w:u w:val="single"/>
        </w:rPr>
        <w:t>承国汇咨询</w:t>
      </w:r>
      <w:proofErr w:type="gramEnd"/>
      <w:r w:rsidR="003965E6" w:rsidRPr="003965E6">
        <w:rPr>
          <w:rFonts w:ascii="仿宋" w:eastAsia="仿宋" w:hAnsi="仿宋" w:cs="Times New Roman" w:hint="eastAsia"/>
          <w:sz w:val="28"/>
          <w:szCs w:val="28"/>
          <w:u w:val="single"/>
        </w:rPr>
        <w:t>（北京）有限公司</w:t>
      </w:r>
    </w:p>
    <w:p w14:paraId="6B69ED73" w14:textId="48B97F79" w:rsidR="00AE0F0E" w:rsidRPr="00AE0F0E" w:rsidRDefault="00AE0F0E" w:rsidP="00AE0F0E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地　  址：</w:t>
      </w:r>
      <w:r w:rsidR="003965E6" w:rsidRPr="003965E6">
        <w:rPr>
          <w:rFonts w:ascii="仿宋" w:eastAsia="仿宋" w:hAnsi="仿宋" w:cs="Times New Roman" w:hint="eastAsia"/>
          <w:sz w:val="28"/>
          <w:szCs w:val="28"/>
          <w:u w:val="single"/>
        </w:rPr>
        <w:t>北京市北京经济技术开发区万源街</w:t>
      </w:r>
      <w:r w:rsidR="003965E6" w:rsidRPr="003965E6">
        <w:rPr>
          <w:rFonts w:ascii="仿宋" w:eastAsia="仿宋" w:hAnsi="仿宋" w:cs="Times New Roman"/>
          <w:sz w:val="28"/>
          <w:szCs w:val="28"/>
          <w:u w:val="single"/>
        </w:rPr>
        <w:t>22号</w:t>
      </w:r>
    </w:p>
    <w:p w14:paraId="59C73668" w14:textId="3986AEAD" w:rsidR="00AE0F0E" w:rsidRPr="00AE0F0E" w:rsidRDefault="00AE0F0E" w:rsidP="00AE0F0E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  <w:u w:val="single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联系方式：</w:t>
      </w:r>
      <w:r w:rsidR="003965E6" w:rsidRPr="003965E6">
        <w:rPr>
          <w:rFonts w:ascii="仿宋" w:eastAsia="仿宋" w:hAnsi="仿宋" w:cs="Times New Roman"/>
          <w:sz w:val="28"/>
          <w:szCs w:val="28"/>
          <w:u w:val="single"/>
        </w:rPr>
        <w:t>010-53383779</w:t>
      </w:r>
    </w:p>
    <w:p w14:paraId="4A7F27B2" w14:textId="77777777" w:rsidR="00AE0F0E" w:rsidRPr="00AE0F0E" w:rsidRDefault="00AE0F0E" w:rsidP="00AE0F0E">
      <w:pPr>
        <w:keepNext/>
        <w:keepLines/>
        <w:spacing w:before="260" w:after="260" w:line="360" w:lineRule="auto"/>
        <w:ind w:firstLineChars="300" w:firstLine="840"/>
        <w:outlineLvl w:val="1"/>
        <w:rPr>
          <w:rFonts w:ascii="仿宋" w:eastAsia="仿宋" w:hAnsi="仿宋" w:cs="宋体"/>
          <w:bCs/>
          <w:sz w:val="28"/>
          <w:szCs w:val="28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AE0F0E">
        <w:rPr>
          <w:rFonts w:ascii="仿宋" w:eastAsia="仿宋" w:hAnsi="仿宋" w:cs="宋体" w:hint="eastAsia"/>
          <w:bCs/>
          <w:sz w:val="28"/>
          <w:szCs w:val="28"/>
        </w:rPr>
        <w:t>3.项目</w:t>
      </w:r>
      <w:r w:rsidRPr="00AE0F0E">
        <w:rPr>
          <w:rFonts w:ascii="仿宋" w:eastAsia="仿宋" w:hAnsi="仿宋" w:cs="宋体"/>
          <w:bCs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0B22B16F" w14:textId="77777777" w:rsidR="00AE0F0E" w:rsidRPr="00AE0F0E" w:rsidRDefault="00AE0F0E" w:rsidP="00AE0F0E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项目联系人：</w:t>
      </w:r>
      <w:r w:rsidR="006F4487">
        <w:rPr>
          <w:rFonts w:ascii="仿宋" w:eastAsia="仿宋" w:hAnsi="仿宋" w:hint="eastAsia"/>
          <w:sz w:val="28"/>
          <w:szCs w:val="28"/>
          <w:u w:val="single"/>
        </w:rPr>
        <w:t>刘兴龙</w:t>
      </w:r>
    </w:p>
    <w:p w14:paraId="4CFD93AA" w14:textId="77777777" w:rsidR="00AE0F0E" w:rsidRPr="00AE0F0E" w:rsidRDefault="00AE0F0E" w:rsidP="00AE0F0E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  <w:u w:val="single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电　  话：</w:t>
      </w:r>
      <w:r w:rsidR="006F4487" w:rsidRPr="006F4487">
        <w:rPr>
          <w:rFonts w:ascii="仿宋" w:eastAsia="仿宋" w:hAnsi="仿宋" w:cs="Times New Roman"/>
          <w:sz w:val="28"/>
          <w:szCs w:val="28"/>
          <w:u w:val="single"/>
        </w:rPr>
        <w:t>010-53383779</w:t>
      </w:r>
    </w:p>
    <w:p w14:paraId="3716BE45" w14:textId="77777777" w:rsidR="00AE0F0E" w:rsidRPr="00AE0F0E" w:rsidRDefault="00AE0F0E" w:rsidP="00AE0F0E">
      <w:pPr>
        <w:rPr>
          <w:rFonts w:ascii="黑体" w:eastAsia="黑体" w:hAnsi="黑体" w:cs="宋体"/>
          <w:kern w:val="0"/>
          <w:sz w:val="28"/>
          <w:szCs w:val="28"/>
        </w:rPr>
      </w:pPr>
      <w:r w:rsidRPr="00AE0F0E"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7E8E2AEA" w14:textId="0F7C3B69" w:rsidR="00AE0F0E" w:rsidRDefault="00AE0F0E" w:rsidP="00AE0F0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E0F0E">
        <w:rPr>
          <w:rFonts w:ascii="仿宋" w:eastAsia="仿宋" w:hAnsi="仿宋" w:cs="宋体" w:hint="eastAsia"/>
          <w:kern w:val="0"/>
          <w:sz w:val="28"/>
          <w:szCs w:val="28"/>
        </w:rPr>
        <w:t>1.采购文件</w:t>
      </w:r>
    </w:p>
    <w:p w14:paraId="2BFFD82E" w14:textId="44A6DC19" w:rsidR="00CB0208" w:rsidRDefault="00CB0208" w:rsidP="00AE0F0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中小企业声明函</w:t>
      </w:r>
    </w:p>
    <w:bookmarkEnd w:id="2"/>
    <w:p w14:paraId="451CC2AD" w14:textId="77777777" w:rsidR="00FB0E5B" w:rsidRPr="00AE0F0E" w:rsidRDefault="00FB0E5B"/>
    <w:sectPr w:rsidR="00FB0E5B" w:rsidRPr="00AE0F0E" w:rsidSect="00411338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92DF3" w14:textId="77777777" w:rsidR="00A90AAF" w:rsidRDefault="00A90AAF" w:rsidP="00AE0F0E">
      <w:r>
        <w:separator/>
      </w:r>
    </w:p>
  </w:endnote>
  <w:endnote w:type="continuationSeparator" w:id="0">
    <w:p w14:paraId="59FE7CBF" w14:textId="77777777" w:rsidR="00A90AAF" w:rsidRDefault="00A90AAF" w:rsidP="00AE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7693D" w14:textId="77777777" w:rsidR="00A90AAF" w:rsidRDefault="00A90AAF" w:rsidP="00AE0F0E">
      <w:r>
        <w:separator/>
      </w:r>
    </w:p>
  </w:footnote>
  <w:footnote w:type="continuationSeparator" w:id="0">
    <w:p w14:paraId="1D94E405" w14:textId="77777777" w:rsidR="00A90AAF" w:rsidRDefault="00A90AAF" w:rsidP="00AE0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88"/>
    <w:rsid w:val="00037147"/>
    <w:rsid w:val="00077B14"/>
    <w:rsid w:val="00085E76"/>
    <w:rsid w:val="000B19C0"/>
    <w:rsid w:val="000B6A9B"/>
    <w:rsid w:val="000E473F"/>
    <w:rsid w:val="0016642E"/>
    <w:rsid w:val="00192703"/>
    <w:rsid w:val="001E2C8B"/>
    <w:rsid w:val="001F1DF3"/>
    <w:rsid w:val="002309EF"/>
    <w:rsid w:val="002A7947"/>
    <w:rsid w:val="002B6A65"/>
    <w:rsid w:val="002F477F"/>
    <w:rsid w:val="003215C9"/>
    <w:rsid w:val="00344F23"/>
    <w:rsid w:val="0035144A"/>
    <w:rsid w:val="003965E6"/>
    <w:rsid w:val="003A22A0"/>
    <w:rsid w:val="003E4898"/>
    <w:rsid w:val="00411338"/>
    <w:rsid w:val="00442AAE"/>
    <w:rsid w:val="00452A0D"/>
    <w:rsid w:val="00474CCF"/>
    <w:rsid w:val="004767BE"/>
    <w:rsid w:val="004D017A"/>
    <w:rsid w:val="00543C06"/>
    <w:rsid w:val="00544C09"/>
    <w:rsid w:val="00552113"/>
    <w:rsid w:val="00571088"/>
    <w:rsid w:val="005A731C"/>
    <w:rsid w:val="005B3572"/>
    <w:rsid w:val="005B572F"/>
    <w:rsid w:val="005C2432"/>
    <w:rsid w:val="005C4089"/>
    <w:rsid w:val="005C7C97"/>
    <w:rsid w:val="005E41DA"/>
    <w:rsid w:val="00620125"/>
    <w:rsid w:val="006855CB"/>
    <w:rsid w:val="006C2DB4"/>
    <w:rsid w:val="006F4487"/>
    <w:rsid w:val="0074338F"/>
    <w:rsid w:val="0074658C"/>
    <w:rsid w:val="00760C98"/>
    <w:rsid w:val="007C08C9"/>
    <w:rsid w:val="007C3C1D"/>
    <w:rsid w:val="007C5F99"/>
    <w:rsid w:val="007E0535"/>
    <w:rsid w:val="007E1EDF"/>
    <w:rsid w:val="00850E3B"/>
    <w:rsid w:val="00863D1C"/>
    <w:rsid w:val="0087296F"/>
    <w:rsid w:val="008858E5"/>
    <w:rsid w:val="00893902"/>
    <w:rsid w:val="008D739A"/>
    <w:rsid w:val="009524EC"/>
    <w:rsid w:val="009559FD"/>
    <w:rsid w:val="0096756A"/>
    <w:rsid w:val="00981E65"/>
    <w:rsid w:val="009844A8"/>
    <w:rsid w:val="009E0AC8"/>
    <w:rsid w:val="009E7B7C"/>
    <w:rsid w:val="009F10C4"/>
    <w:rsid w:val="009F7440"/>
    <w:rsid w:val="00A70D97"/>
    <w:rsid w:val="00A80B8B"/>
    <w:rsid w:val="00A824BC"/>
    <w:rsid w:val="00A861A2"/>
    <w:rsid w:val="00A868A6"/>
    <w:rsid w:val="00A90AAF"/>
    <w:rsid w:val="00A92FA2"/>
    <w:rsid w:val="00AD554C"/>
    <w:rsid w:val="00AE0F0E"/>
    <w:rsid w:val="00AE6011"/>
    <w:rsid w:val="00B10660"/>
    <w:rsid w:val="00B11E22"/>
    <w:rsid w:val="00B70901"/>
    <w:rsid w:val="00B841C7"/>
    <w:rsid w:val="00BB47FB"/>
    <w:rsid w:val="00BC4AFA"/>
    <w:rsid w:val="00C42520"/>
    <w:rsid w:val="00C65561"/>
    <w:rsid w:val="00C958D2"/>
    <w:rsid w:val="00CB0208"/>
    <w:rsid w:val="00CB3324"/>
    <w:rsid w:val="00CD1577"/>
    <w:rsid w:val="00D53F71"/>
    <w:rsid w:val="00D72F5B"/>
    <w:rsid w:val="00D86110"/>
    <w:rsid w:val="00DD3A86"/>
    <w:rsid w:val="00DD77E7"/>
    <w:rsid w:val="00E4278C"/>
    <w:rsid w:val="00E51BF8"/>
    <w:rsid w:val="00E86E08"/>
    <w:rsid w:val="00EA0722"/>
    <w:rsid w:val="00EA6BA4"/>
    <w:rsid w:val="00EE570E"/>
    <w:rsid w:val="00F14D54"/>
    <w:rsid w:val="00F16BFB"/>
    <w:rsid w:val="00F83F36"/>
    <w:rsid w:val="00F97D64"/>
    <w:rsid w:val="00FB0E5B"/>
    <w:rsid w:val="00FB6613"/>
    <w:rsid w:val="00FD441F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6D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F0E"/>
    <w:rPr>
      <w:sz w:val="18"/>
      <w:szCs w:val="18"/>
    </w:rPr>
  </w:style>
  <w:style w:type="table" w:customStyle="1" w:styleId="1">
    <w:name w:val="网格型1"/>
    <w:basedOn w:val="a1"/>
    <w:next w:val="a5"/>
    <w:qFormat/>
    <w:rsid w:val="00AE0F0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E0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F0E"/>
    <w:rPr>
      <w:sz w:val="18"/>
      <w:szCs w:val="18"/>
    </w:rPr>
  </w:style>
  <w:style w:type="table" w:customStyle="1" w:styleId="1">
    <w:name w:val="网格型1"/>
    <w:basedOn w:val="a1"/>
    <w:next w:val="a5"/>
    <w:qFormat/>
    <w:rsid w:val="00AE0F0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E0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</dc:creator>
  <cp:keywords/>
  <dc:description/>
  <cp:lastModifiedBy>Administrator</cp:lastModifiedBy>
  <cp:revision>363</cp:revision>
  <cp:lastPrinted>2021-12-27T07:06:00Z</cp:lastPrinted>
  <dcterms:created xsi:type="dcterms:W3CDTF">2021-12-24T04:11:00Z</dcterms:created>
  <dcterms:modified xsi:type="dcterms:W3CDTF">2022-10-28T08:20:00Z</dcterms:modified>
</cp:coreProperties>
</file>