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070D">
      <w:pPr>
        <w:rPr>
          <w:color w:val="000000"/>
        </w:rPr>
      </w:pPr>
      <w:r>
        <w:rPr>
          <w:rFonts w:hint="eastAsia" w:ascii="国标黑体" w:hAnsi="国标黑体" w:eastAsia="国标黑体" w:cs="国标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        </w:t>
      </w:r>
    </w:p>
    <w:p w14:paraId="79EF2563">
      <w:pPr>
        <w:jc w:val="center"/>
        <w:rPr>
          <w:rFonts w:hint="eastAsia" w:ascii="宋体" w:hAnsi="宋体"/>
          <w:color w:val="000000"/>
          <w:sz w:val="66"/>
          <w:szCs w:val="66"/>
        </w:rPr>
      </w:pPr>
    </w:p>
    <w:p w14:paraId="626863A6">
      <w:pPr>
        <w:jc w:val="center"/>
        <w:rPr>
          <w:rFonts w:ascii="黑体" w:eastAsia="黑体"/>
          <w:b/>
          <w:bCs/>
          <w:color w:val="000000"/>
          <w:sz w:val="48"/>
          <w:szCs w:val="48"/>
          <w:lang w:val="zh-TW"/>
        </w:rPr>
      </w:pPr>
    </w:p>
    <w:p w14:paraId="6D1A82C4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  <w:lang w:eastAsia="zh-CN"/>
        </w:rPr>
        <w:t>密云区科技成果转化“拨投联动”</w:t>
      </w:r>
    </w:p>
    <w:p w14:paraId="17E85915">
      <w:pPr>
        <w:jc w:val="center"/>
        <w:rPr>
          <w:rFonts w:hint="default" w:ascii="方正小标宋_GBK" w:hAnsi="方正小标宋_GBK" w:eastAsia="方正小标宋_GBK" w:cs="方正小标宋_GBK"/>
          <w:color w:val="000000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8"/>
          <w:szCs w:val="48"/>
          <w:lang w:val="en-US" w:eastAsia="zh-CN"/>
        </w:rPr>
        <w:t>项目申报书</w:t>
      </w:r>
    </w:p>
    <w:p w14:paraId="23939B75">
      <w:pPr>
        <w:spacing w:before="480" w:beforeLines="200"/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70DB8878">
      <w:pPr>
        <w:pStyle w:val="9"/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1E968E0E">
      <w:pPr>
        <w:pStyle w:val="10"/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6B5D5A36">
      <w:pPr>
        <w:rPr>
          <w:rFonts w:hint="eastAsia"/>
        </w:rPr>
      </w:pPr>
    </w:p>
    <w:p w14:paraId="289A6267">
      <w:pPr>
        <w:rPr>
          <w:rFonts w:hint="eastAsia"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 xml:space="preserve">   </w:t>
      </w:r>
    </w:p>
    <w:p w14:paraId="7B986360">
      <w:pPr>
        <w:adjustRightInd w:val="0"/>
        <w:snapToGrid w:val="0"/>
        <w:spacing w:line="360" w:lineRule="auto"/>
        <w:ind w:left="141" w:leftChars="67" w:firstLine="2089" w:firstLineChars="653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ab/>
      </w:r>
    </w:p>
    <w:p w14:paraId="16C41268">
      <w:pPr>
        <w:pStyle w:val="10"/>
        <w:ind w:firstLine="1470" w:firstLineChars="700"/>
        <w:rPr>
          <w:rFonts w:eastAsia="黑体"/>
          <w:color w:val="000000"/>
        </w:rPr>
      </w:pPr>
    </w:p>
    <w:p w14:paraId="5F14F13F">
      <w:pPr>
        <w:ind w:left="2238" w:leftChars="304" w:hanging="1600" w:hangingChars="500"/>
        <w:rPr>
          <w:rFonts w:hint="eastAsia" w:ascii="国标黑体" w:hAnsi="国标黑体" w:eastAsia="国标黑体" w:cs="国标黑体"/>
          <w:bCs/>
          <w:color w:val="000000"/>
          <w:sz w:val="32"/>
          <w:szCs w:val="32"/>
        </w:rPr>
      </w:pPr>
      <w:r>
        <w:rPr>
          <w:rFonts w:hint="eastAsia" w:ascii="国标黑体" w:hAnsi="国标黑体" w:eastAsia="国标黑体" w:cs="国标黑体"/>
          <w:bCs/>
          <w:color w:val="000000"/>
          <w:sz w:val="32"/>
          <w:szCs w:val="32"/>
        </w:rPr>
        <w:t>项目名称：</w:t>
      </w:r>
    </w:p>
    <w:p w14:paraId="2C3FB4EE">
      <w:pPr>
        <w:ind w:firstLine="640" w:firstLineChars="200"/>
        <w:rPr>
          <w:rFonts w:hint="eastAsia" w:ascii="国标黑体" w:hAnsi="国标黑体" w:eastAsia="国标黑体" w:cs="国标黑体"/>
          <w:bCs/>
          <w:color w:val="000000"/>
          <w:sz w:val="32"/>
          <w:szCs w:val="32"/>
        </w:rPr>
      </w:pPr>
    </w:p>
    <w:p w14:paraId="048E8F73">
      <w:pPr>
        <w:ind w:firstLine="640" w:firstLineChars="200"/>
        <w:rPr>
          <w:rFonts w:hint="eastAsia" w:ascii="国标黑体" w:hAnsi="国标黑体" w:eastAsia="国标黑体" w:cs="国标黑体"/>
          <w:bCs/>
          <w:color w:val="000000"/>
          <w:sz w:val="32"/>
          <w:szCs w:val="32"/>
        </w:rPr>
      </w:pPr>
      <w:r>
        <w:rPr>
          <w:rFonts w:hint="eastAsia" w:ascii="国标黑体" w:hAnsi="国标黑体" w:eastAsia="国标黑体" w:cs="国标黑体"/>
          <w:bCs/>
          <w:color w:val="000000"/>
          <w:sz w:val="32"/>
          <w:szCs w:val="32"/>
        </w:rPr>
        <w:t>项目申报单位：（盖章）</w:t>
      </w:r>
    </w:p>
    <w:p w14:paraId="7D6F8C73">
      <w:pPr>
        <w:ind w:firstLine="640" w:firstLineChars="200"/>
        <w:rPr>
          <w:rFonts w:hint="eastAsia" w:ascii="国标黑体" w:hAnsi="国标黑体" w:eastAsia="国标黑体" w:cs="国标黑体"/>
          <w:bCs/>
          <w:color w:val="000000"/>
          <w:sz w:val="32"/>
          <w:szCs w:val="32"/>
        </w:rPr>
      </w:pPr>
    </w:p>
    <w:p w14:paraId="0FA34E67">
      <w:pPr>
        <w:ind w:firstLine="640" w:firstLineChars="200"/>
        <w:rPr>
          <w:rFonts w:hint="default" w:ascii="国标黑体" w:hAnsi="国标黑体" w:eastAsia="国标黑体" w:cs="国标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Cs/>
          <w:color w:val="000000"/>
          <w:sz w:val="32"/>
          <w:szCs w:val="32"/>
        </w:rPr>
        <w:t>项目起止</w:t>
      </w:r>
      <w:r>
        <w:rPr>
          <w:rFonts w:hint="eastAsia" w:ascii="国标黑体" w:hAnsi="国标黑体" w:eastAsia="国标黑体" w:cs="国标黑体"/>
          <w:bCs/>
          <w:color w:val="000000"/>
          <w:sz w:val="32"/>
          <w:szCs w:val="32"/>
          <w:lang w:eastAsia="zh-CN"/>
        </w:rPr>
        <w:t>时间</w:t>
      </w:r>
      <w:r>
        <w:rPr>
          <w:rFonts w:hint="eastAsia" w:ascii="国标黑体" w:hAnsi="国标黑体" w:eastAsia="国标黑体" w:cs="国标黑体"/>
          <w:bCs/>
          <w:color w:val="000000"/>
          <w:sz w:val="32"/>
          <w:szCs w:val="32"/>
        </w:rPr>
        <w:t>:</w:t>
      </w:r>
      <w:r>
        <w:rPr>
          <w:rFonts w:hint="eastAsia" w:ascii="国标黑体" w:hAnsi="国标黑体" w:eastAsia="国标黑体" w:cs="国标黑体"/>
          <w:bCs/>
          <w:color w:val="000000"/>
          <w:sz w:val="32"/>
          <w:szCs w:val="32"/>
          <w:lang w:val="en-US" w:eastAsia="zh-CN"/>
        </w:rPr>
        <w:t xml:space="preserve">     年    月——    年    月</w:t>
      </w:r>
    </w:p>
    <w:p w14:paraId="2AF7C1F6">
      <w:pPr>
        <w:spacing w:line="500" w:lineRule="exact"/>
        <w:ind w:firstLine="2242" w:firstLineChars="700"/>
        <w:rPr>
          <w:rFonts w:hint="eastAsia" w:ascii="国标黑体" w:hAnsi="国标黑体" w:eastAsia="国标黑体" w:cs="国标黑体"/>
          <w:b/>
          <w:bCs/>
          <w:color w:val="000000"/>
          <w:sz w:val="32"/>
          <w:szCs w:val="32"/>
        </w:rPr>
      </w:pPr>
    </w:p>
    <w:p w14:paraId="347E04AF">
      <w:pPr>
        <w:spacing w:line="500" w:lineRule="exact"/>
        <w:ind w:firstLine="2242" w:firstLineChars="700"/>
        <w:rPr>
          <w:rFonts w:hint="eastAsia" w:ascii="国标黑体" w:hAnsi="国标黑体" w:eastAsia="国标黑体" w:cs="国标黑体"/>
          <w:b/>
          <w:bCs/>
          <w:color w:val="000000"/>
          <w:sz w:val="32"/>
          <w:szCs w:val="32"/>
        </w:rPr>
      </w:pPr>
    </w:p>
    <w:p w14:paraId="08353057">
      <w:pPr>
        <w:spacing w:line="500" w:lineRule="exact"/>
        <w:ind w:firstLine="2242" w:firstLineChars="700"/>
        <w:rPr>
          <w:rFonts w:hint="eastAsia" w:ascii="国标黑体" w:hAnsi="国标黑体" w:eastAsia="国标黑体" w:cs="国标黑体"/>
          <w:b/>
          <w:bCs/>
          <w:color w:val="000000"/>
          <w:sz w:val="32"/>
          <w:szCs w:val="32"/>
        </w:rPr>
      </w:pPr>
    </w:p>
    <w:p w14:paraId="2675930E">
      <w:pPr>
        <w:spacing w:line="500" w:lineRule="exact"/>
        <w:ind w:firstLine="2242" w:firstLineChars="700"/>
        <w:rPr>
          <w:rFonts w:hint="eastAsia" w:ascii="国标黑体" w:hAnsi="国标黑体" w:eastAsia="国标黑体" w:cs="国标黑体"/>
          <w:b/>
          <w:bCs/>
          <w:color w:val="000000"/>
          <w:sz w:val="32"/>
          <w:szCs w:val="32"/>
        </w:rPr>
      </w:pPr>
    </w:p>
    <w:p w14:paraId="061E43BC">
      <w:pPr>
        <w:spacing w:line="500" w:lineRule="exact"/>
        <w:ind w:firstLine="2242" w:firstLineChars="700"/>
        <w:rPr>
          <w:rFonts w:hint="eastAsia" w:ascii="国标黑体" w:hAnsi="国标黑体" w:eastAsia="国标黑体" w:cs="国标黑体"/>
          <w:b/>
          <w:bCs/>
          <w:color w:val="000000"/>
          <w:sz w:val="32"/>
          <w:szCs w:val="32"/>
        </w:rPr>
      </w:pPr>
    </w:p>
    <w:p w14:paraId="452A0E95">
      <w:pPr>
        <w:spacing w:line="500" w:lineRule="exact"/>
        <w:jc w:val="center"/>
        <w:rPr>
          <w:rFonts w:hint="eastAsia" w:ascii="国标黑体" w:hAnsi="国标黑体" w:eastAsia="国标黑体" w:cs="国标黑体"/>
          <w:color w:val="000000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</w:rPr>
        <w:t>北京</w:t>
      </w:r>
      <w:r>
        <w:rPr>
          <w:rFonts w:hint="eastAsia" w:ascii="国标黑体" w:hAnsi="国标黑体" w:eastAsia="国标黑体" w:cs="国标黑体"/>
          <w:color w:val="000000"/>
          <w:sz w:val="32"/>
          <w:szCs w:val="32"/>
          <w:lang w:eastAsia="zh-CN"/>
        </w:rPr>
        <w:t>市密云区科学技术委员会</w:t>
      </w:r>
    </w:p>
    <w:p w14:paraId="7E712F49">
      <w:pPr>
        <w:spacing w:line="500" w:lineRule="exact"/>
        <w:jc w:val="center"/>
        <w:rPr>
          <w:rFonts w:hint="eastAsia" w:ascii="国标黑体" w:hAnsi="国标黑体" w:eastAsia="国标黑体" w:cs="国标黑体"/>
          <w:color w:val="000000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</w:rPr>
        <w:t xml:space="preserve">  年    月</w:t>
      </w:r>
    </w:p>
    <w:p w14:paraId="6916EA8D">
      <w:pPr>
        <w:spacing w:line="600" w:lineRule="exact"/>
        <w:jc w:val="both"/>
        <w:rPr>
          <w:rFonts w:hint="eastAsia" w:ascii="方正小标宋_GBK" w:hAnsi="宋体" w:eastAsia="方正小标宋_GBK"/>
          <w:color w:val="000000"/>
          <w:sz w:val="44"/>
          <w:szCs w:val="44"/>
        </w:rPr>
      </w:pPr>
    </w:p>
    <w:p w14:paraId="7E009388">
      <w:pPr>
        <w:rPr>
          <w:rFonts w:hint="eastAsia"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br w:type="page"/>
      </w:r>
    </w:p>
    <w:p w14:paraId="58F8B5B3">
      <w:pPr>
        <w:spacing w:line="600" w:lineRule="exact"/>
        <w:jc w:val="center"/>
        <w:rPr>
          <w:rFonts w:hint="eastAsia" w:ascii="国标黑体" w:hAnsi="国标黑体" w:eastAsia="国标黑体" w:cs="国标黑体"/>
          <w:color w:val="000000"/>
          <w:sz w:val="44"/>
          <w:szCs w:val="44"/>
        </w:rPr>
      </w:pPr>
      <w:r>
        <w:rPr>
          <w:rFonts w:hint="eastAsia" w:ascii="国标黑体" w:hAnsi="国标黑体" w:eastAsia="国标黑体" w:cs="国标黑体"/>
          <w:color w:val="000000"/>
          <w:sz w:val="44"/>
          <w:szCs w:val="44"/>
        </w:rPr>
        <w:t>编写说明</w:t>
      </w:r>
    </w:p>
    <w:p w14:paraId="68824CBE">
      <w:pPr>
        <w:snapToGrid w:val="0"/>
        <w:spacing w:line="360" w:lineRule="auto"/>
        <w:ind w:firstLine="641"/>
        <w:rPr>
          <w:snapToGrid w:val="0"/>
          <w:color w:val="000000"/>
          <w:spacing w:val="2"/>
          <w:sz w:val="24"/>
        </w:rPr>
      </w:pPr>
    </w:p>
    <w:p w14:paraId="52D6063B">
      <w:pPr>
        <w:widowControl/>
        <w:numPr>
          <w:ilvl w:val="0"/>
          <w:numId w:val="0"/>
        </w:numPr>
        <w:wordWrap/>
        <w:adjustRightInd/>
        <w:snapToGrid/>
        <w:spacing w:line="520" w:lineRule="exact"/>
        <w:ind w:firstLine="579" w:firstLineChars="181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本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适用于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  <w:t>密云区科技成果转化“拨投联动”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项目。</w:t>
      </w:r>
    </w:p>
    <w:p w14:paraId="76C2A774">
      <w:pPr>
        <w:widowControl/>
        <w:wordWrap/>
        <w:adjustRightInd/>
        <w:snapToGrid/>
        <w:spacing w:line="520" w:lineRule="exact"/>
        <w:ind w:firstLine="579" w:firstLineChars="181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2.本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所有栏目均需填写，凡无内容填写的栏目，请用“/”或“无”表示。第一次出现外文名词时，要写清全称和缩写，再次出现同一词时可以使用缩写，</w:t>
      </w:r>
      <w:r>
        <w:rPr>
          <w:rFonts w:hint="eastAsia" w:ascii="CESI仿宋-GB2312" w:hAnsi="CESI仿宋-GB2312" w:eastAsia="CESI仿宋-GB2312" w:cs="CESI仿宋-GB2312"/>
          <w:spacing w:val="1"/>
          <w:sz w:val="32"/>
          <w:szCs w:val="32"/>
        </w:rPr>
        <w:t>字体统一用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宋体小四。</w:t>
      </w:r>
    </w:p>
    <w:p w14:paraId="08AFDB08">
      <w:pPr>
        <w:widowControl/>
        <w:wordWrap/>
        <w:adjustRightInd/>
        <w:snapToGrid/>
        <w:spacing w:line="520" w:lineRule="exact"/>
        <w:ind w:firstLine="579" w:firstLineChars="181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3.申报内容可参考各项栏目括号内的说明，正式文本应删除括号说明内容。</w:t>
      </w:r>
    </w:p>
    <w:p w14:paraId="68BC6FD5">
      <w:pPr>
        <w:widowControl/>
        <w:wordWrap/>
        <w:adjustRightInd/>
        <w:snapToGrid/>
        <w:spacing w:line="520" w:lineRule="exact"/>
        <w:ind w:firstLine="579" w:firstLineChars="181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4.本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各项内容填写应当实事求是，保证提供的全部资料均真实、合法、有效，严禁弄虚作假。本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中相关数据应与本单位财务审计报告保持一致。</w:t>
      </w:r>
    </w:p>
    <w:p w14:paraId="1D8F2431">
      <w:pPr>
        <w:widowControl/>
        <w:spacing w:line="600" w:lineRule="exact"/>
        <w:ind w:firstLine="434" w:firstLineChars="181"/>
        <w:rPr>
          <w:rFonts w:hint="eastAsia" w:ascii="宋体" w:hAnsi="宋体" w:cs="宋体"/>
          <w:color w:val="000000"/>
          <w:kern w:val="0"/>
          <w:sz w:val="24"/>
        </w:rPr>
      </w:pPr>
    </w:p>
    <w:p w14:paraId="2BD31FC3">
      <w:pPr>
        <w:widowControl/>
        <w:spacing w:line="600" w:lineRule="exact"/>
        <w:ind w:firstLine="434" w:firstLineChars="181"/>
        <w:rPr>
          <w:rFonts w:hint="eastAsia" w:ascii="宋体" w:hAnsi="宋体" w:cs="宋体"/>
          <w:color w:val="000000"/>
          <w:kern w:val="0"/>
          <w:sz w:val="24"/>
        </w:rPr>
      </w:pPr>
    </w:p>
    <w:p w14:paraId="483481D9">
      <w:pPr>
        <w:widowControl/>
        <w:spacing w:line="600" w:lineRule="exact"/>
        <w:ind w:firstLine="434" w:firstLineChars="181"/>
        <w:rPr>
          <w:rFonts w:hint="eastAsia" w:ascii="宋体" w:hAnsi="宋体" w:cs="宋体"/>
          <w:color w:val="000000"/>
          <w:kern w:val="0"/>
          <w:sz w:val="24"/>
        </w:rPr>
      </w:pPr>
    </w:p>
    <w:p w14:paraId="74438726">
      <w:pPr>
        <w:widowControl/>
        <w:spacing w:line="600" w:lineRule="exact"/>
        <w:ind w:firstLine="434" w:firstLineChars="181"/>
        <w:rPr>
          <w:rFonts w:hint="eastAsia" w:ascii="宋体" w:hAnsi="宋体" w:cs="宋体"/>
          <w:color w:val="000000"/>
          <w:kern w:val="0"/>
          <w:sz w:val="24"/>
        </w:rPr>
      </w:pPr>
    </w:p>
    <w:p w14:paraId="2AA849E2">
      <w:pPr>
        <w:widowControl/>
        <w:spacing w:line="600" w:lineRule="exact"/>
        <w:ind w:firstLine="434" w:firstLineChars="181"/>
        <w:rPr>
          <w:rFonts w:hint="eastAsia" w:ascii="宋体" w:hAnsi="宋体" w:cs="宋体"/>
          <w:color w:val="000000"/>
          <w:kern w:val="0"/>
          <w:sz w:val="24"/>
        </w:rPr>
      </w:pPr>
    </w:p>
    <w:p w14:paraId="6A7AF376">
      <w:pPr>
        <w:widowControl/>
        <w:spacing w:line="600" w:lineRule="exact"/>
        <w:ind w:firstLine="434" w:firstLineChars="181"/>
        <w:rPr>
          <w:rFonts w:hint="eastAsia" w:ascii="宋体" w:hAnsi="宋体" w:cs="宋体"/>
          <w:color w:val="000000"/>
          <w:kern w:val="0"/>
          <w:sz w:val="24"/>
        </w:rPr>
      </w:pPr>
    </w:p>
    <w:p w14:paraId="6A47FDA5">
      <w:pPr>
        <w:widowControl/>
        <w:spacing w:line="600" w:lineRule="exact"/>
        <w:ind w:firstLine="434" w:firstLineChars="181"/>
        <w:rPr>
          <w:rFonts w:hint="eastAsia" w:ascii="宋体" w:hAnsi="宋体" w:cs="宋体"/>
          <w:color w:val="000000"/>
          <w:kern w:val="0"/>
          <w:sz w:val="24"/>
        </w:rPr>
      </w:pPr>
    </w:p>
    <w:p w14:paraId="39CB0221">
      <w:pPr>
        <w:widowControl/>
        <w:spacing w:line="600" w:lineRule="exact"/>
        <w:ind w:firstLine="434" w:firstLineChars="181"/>
        <w:rPr>
          <w:rFonts w:hint="eastAsia" w:ascii="宋体" w:hAnsi="宋体" w:cs="宋体"/>
          <w:color w:val="000000"/>
          <w:kern w:val="0"/>
          <w:sz w:val="24"/>
        </w:rPr>
      </w:pPr>
    </w:p>
    <w:p w14:paraId="73A4370C">
      <w:pPr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br w:type="page"/>
      </w:r>
    </w:p>
    <w:p w14:paraId="32D1099C">
      <w:pPr>
        <w:widowControl/>
        <w:numPr>
          <w:ilvl w:val="0"/>
          <w:numId w:val="1"/>
        </w:num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项目</w:t>
      </w:r>
      <w:r>
        <w:rPr>
          <w:rFonts w:hint="eastAsia" w:ascii="宋体" w:hAnsi="宋体" w:cs="宋体"/>
          <w:b/>
          <w:bCs/>
          <w:color w:val="000000"/>
          <w:sz w:val="24"/>
        </w:rPr>
        <w:t>基本信息</w:t>
      </w:r>
    </w:p>
    <w:tbl>
      <w:tblPr>
        <w:tblStyle w:val="14"/>
        <w:tblW w:w="9225" w:type="dxa"/>
        <w:tblInd w:w="-4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674"/>
        <w:gridCol w:w="1422"/>
        <w:gridCol w:w="1674"/>
        <w:gridCol w:w="1289"/>
      </w:tblGrid>
      <w:tr w14:paraId="11B3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BE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50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91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35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所属产业领域</w:t>
            </w:r>
          </w:p>
        </w:tc>
        <w:tc>
          <w:tcPr>
            <w:tcW w:w="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0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5AE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9C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实施周期</w:t>
            </w:r>
          </w:p>
        </w:tc>
        <w:tc>
          <w:tcPr>
            <w:tcW w:w="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E9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DD8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E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总经费（含自筹）：万元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47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（自筹部分不低于拟申请科技经费部分）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B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其中拟申请科技经费：</w:t>
            </w:r>
          </w:p>
          <w:p w14:paraId="59856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85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98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B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申报单位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5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9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4CCD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2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3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0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F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F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3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地址</w:t>
            </w:r>
          </w:p>
        </w:tc>
        <w:tc>
          <w:tcPr>
            <w:tcW w:w="4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D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1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3F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6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注册地所属区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42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6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注册时间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10F3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A1E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F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F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项目负责人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7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C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A05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2D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8F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BB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B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B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A9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718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D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14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申报单位是否国家高新技术企业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3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申报单位是否中关村高新技术企业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8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9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3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DC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申报单位是否大中型重点企业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1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0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申报单位是否科技服务业企业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4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3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F7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依托的科技成果名称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0C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1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成果来源单位（原所属单位名称）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E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1EC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D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科技成果转化方式</w:t>
            </w:r>
          </w:p>
          <w:p w14:paraId="0D95E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（含技术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许可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eastAsia="zh-CN"/>
              </w:rPr>
              <w:t>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</w:rPr>
              <w:t>作价入股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eastAsia="zh-CN"/>
              </w:rPr>
              <w:t>和其他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D3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2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科技成果主要完成人（前三名）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9C6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243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88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是否有融资行为</w:t>
            </w:r>
          </w:p>
          <w:p w14:paraId="2D0B4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（新设企业选填）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8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E85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累计融资规模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（新设企业选填）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7F8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9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42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年度研发投入：万元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91D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F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上一年度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营收：万元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70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B9BD5"/>
                <w:sz w:val="22"/>
                <w:szCs w:val="22"/>
                <w:u w:val="none"/>
              </w:rPr>
            </w:pPr>
          </w:p>
        </w:tc>
      </w:tr>
    </w:tbl>
    <w:p w14:paraId="4753628E">
      <w:pPr>
        <w:rPr>
          <w:rFonts w:hint="eastAsia" w:ascii="宋体" w:hAnsi="宋体" w:eastAsia="宋体" w:cs="宋体"/>
        </w:rPr>
      </w:pPr>
    </w:p>
    <w:p w14:paraId="509D25C4">
      <w:pPr>
        <w:rPr>
          <w:rFonts w:hint="eastAsia" w:ascii="宋体" w:hAnsi="宋体" w:eastAsia="宋体" w:cs="宋体"/>
          <w:szCs w:val="21"/>
        </w:rPr>
      </w:pPr>
    </w:p>
    <w:p w14:paraId="4FA3A324">
      <w:pPr>
        <w:rPr>
          <w:rFonts w:hint="eastAsia" w:ascii="宋体" w:hAnsi="宋体" w:eastAsia="宋体" w:cs="宋体"/>
          <w:szCs w:val="21"/>
        </w:rPr>
      </w:pPr>
    </w:p>
    <w:p w14:paraId="5D06E57C">
      <w:pPr>
        <w:rPr>
          <w:rFonts w:hint="eastAsia" w:ascii="宋体" w:hAnsi="宋体" w:eastAsia="宋体" w:cs="宋体"/>
          <w:szCs w:val="21"/>
        </w:rPr>
      </w:pPr>
    </w:p>
    <w:p w14:paraId="556BEAE1">
      <w:pPr>
        <w:numPr>
          <w:ilvl w:val="0"/>
          <w:numId w:val="2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项目情况</w:t>
      </w:r>
    </w:p>
    <w:tbl>
      <w:tblPr>
        <w:tblStyle w:val="14"/>
        <w:tblW w:w="10155" w:type="dxa"/>
        <w:tblInd w:w="-6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56"/>
        <w:gridCol w:w="204"/>
        <w:gridCol w:w="181"/>
        <w:gridCol w:w="434"/>
        <w:gridCol w:w="341"/>
        <w:gridCol w:w="469"/>
        <w:gridCol w:w="853"/>
        <w:gridCol w:w="962"/>
        <w:gridCol w:w="522"/>
        <w:gridCol w:w="708"/>
        <w:gridCol w:w="855"/>
        <w:gridCol w:w="56"/>
        <w:gridCol w:w="178"/>
        <w:gridCol w:w="501"/>
        <w:gridCol w:w="438"/>
        <w:gridCol w:w="627"/>
        <w:gridCol w:w="429"/>
        <w:gridCol w:w="336"/>
        <w:gridCol w:w="705"/>
      </w:tblGrid>
      <w:tr w14:paraId="4D0A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F017"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（一）目标与考核指标</w:t>
            </w:r>
          </w:p>
        </w:tc>
      </w:tr>
      <w:tr w14:paraId="369E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2F690F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</w:t>
            </w:r>
            <w:r>
              <w:rPr>
                <w:rStyle w:val="41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项目目标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</w:p>
        </w:tc>
      </w:tr>
      <w:tr w14:paraId="06E0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182B"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（应围绕申报指南要求提出项目目标，重点描述项目转化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、产业化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阶段性目标，目标要完整、明确。）</w:t>
            </w:r>
          </w:p>
          <w:p w14:paraId="6A9B425A"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58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23BDD1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2、考核指标（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</w:p>
        </w:tc>
      </w:tr>
      <w:tr w14:paraId="120D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72BB">
            <w:pPr>
              <w:widowControl/>
              <w:wordWrap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（应围绕申报指南要求提出项目考核指标，并具有可考核性和可评价性，能够反映项目预期目标完成程度和研究开发内容实施情况。量化指标情况填写此表后面的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年度任务目标、成果与考核指标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”表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。）</w:t>
            </w:r>
          </w:p>
          <w:p w14:paraId="328C4BAF">
            <w:pPr>
              <w:widowControl/>
              <w:wordWrap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03E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A30D3F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（二）主要研发内容、关键技术及创新点</w:t>
            </w:r>
          </w:p>
        </w:tc>
      </w:tr>
      <w:tr w14:paraId="0523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A3E7E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1、主要研发内容（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</w:p>
        </w:tc>
      </w:tr>
      <w:tr w14:paraId="57D5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00E852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围绕项目目标，说明拟开展的主要研发内容，包括应用研究、技术验证、工艺优化或系统集成等方面的具体工作。研发内容应聚焦科技成果转化关键环节，明确研究重点和实施路径，并与项目目标和考核指标相对应。）</w:t>
            </w:r>
          </w:p>
          <w:p w14:paraId="141FAC63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D9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D17C42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2、关键技术及创新点（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</w:p>
        </w:tc>
      </w:tr>
      <w:tr w14:paraId="7582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FA1DA4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技术是否具有自主知识产权，是否突破行业瓶颈；是否达到国际/国内同类技术领先水平；是否涵盖模式创新、应用场景创新等多元创新；是否完成中试验证，具备规模化生产条件；是否符合行业标准、政策法规，是否取得相关认证原材料供应、生产合作方、产能规划是否可靠。）</w:t>
            </w:r>
          </w:p>
          <w:p w14:paraId="15EF46DB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BD9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05BBB9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（三）技术方案、技术路线及计划进度</w:t>
            </w:r>
          </w:p>
        </w:tc>
      </w:tr>
      <w:tr w14:paraId="7C37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4E74AB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1、技术方案与技术路线（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</w:p>
        </w:tc>
      </w:tr>
      <w:tr w14:paraId="4B1A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E790AE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（结合项目目标和研究内容，说明拟采用的技术方案和技术路线，包括总体思路、关键环节和实施方法。技术方案应充分考虑国内外相关技术发展现状及本单位实际条件，体现技术可行性和实施合理性。）</w:t>
            </w:r>
          </w:p>
          <w:p w14:paraId="442FAB8E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33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9A73C2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2、计划进度（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</w:p>
        </w:tc>
      </w:tr>
      <w:tr w14:paraId="1C89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59F3BC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（按项目实施周期，分阶段安排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进度，明确各阶段的主要工作内容、阶段性目标和预期成果。计划进度应与项目目标、研究内容和考核指标相衔接，为项目实施和过程管理提供参考。）</w:t>
            </w:r>
          </w:p>
          <w:p w14:paraId="323A7C22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79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81A6F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（四）项目成果及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转化、产业化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措施</w:t>
            </w:r>
          </w:p>
        </w:tc>
      </w:tr>
      <w:tr w14:paraId="3EF1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E6E90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1、预期成果形式、知识产权归属与管理（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</w:p>
        </w:tc>
      </w:tr>
      <w:tr w14:paraId="1476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DF2E04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（说明项目完成后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拟形成的主要成果形式，可包括样机、工艺包、技术方案、系统集成方案、专利、论文等与科技成果转化相关的成果类型。）</w:t>
            </w:r>
          </w:p>
          <w:p w14:paraId="4F9E84DA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1A1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4C9187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2、项目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转化、产业化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（或思路）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</w:p>
        </w:tc>
      </w:tr>
      <w:tr w14:paraId="368F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407709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结合项目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成果特点，说明成果转化、产业化的总体思路、潜在应用领域、应用场景。成果转化、产业化方案重点反映可行性、实施条件及设想。）</w:t>
            </w:r>
          </w:p>
          <w:p w14:paraId="270B96F2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45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DCF3B6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成果序号</w:t>
            </w: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DE1A87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成果名称</w:t>
            </w:r>
          </w:p>
        </w:tc>
        <w:tc>
          <w:tcPr>
            <w:tcW w:w="3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5EF1EF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实施转化期限</w:t>
            </w:r>
          </w:p>
        </w:tc>
        <w:tc>
          <w:tcPr>
            <w:tcW w:w="3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1B52FA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成果转化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、产业化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方案</w:t>
            </w:r>
          </w:p>
          <w:p w14:paraId="08864F31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（或思路）</w:t>
            </w:r>
          </w:p>
        </w:tc>
      </w:tr>
      <w:tr w14:paraId="038B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32F4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9AA3"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8B3A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达到具备转化条件的预期时间节点</w:t>
            </w:r>
          </w:p>
        </w:tc>
        <w:tc>
          <w:tcPr>
            <w:tcW w:w="3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6E88F"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成果转化、产业化方案（或思路）应明确项目成果的应用推广领域、拟采取的具体转化措施、推广计划等</w:t>
            </w:r>
          </w:p>
        </w:tc>
      </w:tr>
      <w:tr w14:paraId="1A3A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0D52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6F76"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D31C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同上</w:t>
            </w:r>
          </w:p>
        </w:tc>
        <w:tc>
          <w:tcPr>
            <w:tcW w:w="3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B51CB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同上</w:t>
            </w:r>
          </w:p>
        </w:tc>
      </w:tr>
      <w:tr w14:paraId="56AE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D432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…</w:t>
            </w: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5B72">
            <w:pPr>
              <w:widowControl/>
              <w:wordWrap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8A53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…</w:t>
            </w:r>
          </w:p>
        </w:tc>
        <w:tc>
          <w:tcPr>
            <w:tcW w:w="3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B2135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…</w:t>
            </w:r>
          </w:p>
        </w:tc>
      </w:tr>
      <w:tr w14:paraId="6442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9C74A7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3、预期市场前景（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</w:p>
        </w:tc>
      </w:tr>
      <w:tr w14:paraId="3689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324FCC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（预期带来的经济效益。目标市场的容量及增长潜力；产品/技术是否解决市场痛点；竞争对手分析、项目竞争优势的可持续性；项目市场进入策略、渠道建设、合作伙伴资源。）</w:t>
            </w:r>
          </w:p>
          <w:p w14:paraId="213F212F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47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831807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（五）研究基础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组织实施与管理措施</w:t>
            </w:r>
          </w:p>
        </w:tc>
      </w:tr>
      <w:tr w14:paraId="2FE0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A48A9C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1、研究基础（800字以内）</w:t>
            </w:r>
          </w:p>
        </w:tc>
      </w:tr>
      <w:tr w14:paraId="6549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91B52A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结合项目研究内容和目标，说明申报单位在相关技术领域、成果转化或产业化方面的研究工作基础，以及项目负责人的研究背景和组织实施能力，重点体现对完成本项目目标和考核指标的支撑作用；如涉及委托研究任务，应说明受托单位在相关领域的研究基础及承担任务的具体内容。）</w:t>
            </w:r>
          </w:p>
          <w:p w14:paraId="1DAC0707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DB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3A91E3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2、组织实施与管理措施（800字以内）</w:t>
            </w:r>
          </w:p>
        </w:tc>
      </w:tr>
      <w:tr w14:paraId="5AB3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26B879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（结合项目研究内容和实施目标，说明项目组织实施方式和管理措施，包括项目组织架构、职责分工、内部协调机制及实施保障措施等。组织实施方案应体现项目实施过程的可管理性和可执行性。）</w:t>
            </w:r>
          </w:p>
          <w:p w14:paraId="2A5F6483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97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06BD72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3、研发团队（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00字以内）</w:t>
            </w:r>
            <w:bookmarkStart w:id="0" w:name="_GoBack"/>
            <w:bookmarkEnd w:id="0"/>
          </w:p>
        </w:tc>
      </w:tr>
      <w:tr w14:paraId="5A8F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7C5D"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（说明团队基本情况、人员构成，核心成员的技术研发经验、成果积累情况，是否具备市场、运营、财务等关键岗位的配置与经验以及团队过往项目落地记录、资源整合能力。）</w:t>
            </w:r>
          </w:p>
          <w:p w14:paraId="29152E2C">
            <w:pPr>
              <w:widowControl/>
              <w:wordWrap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D16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89EB02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（六）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项目实施的风险分析及规避预案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400字以内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F9E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778D4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（项目实施中可能发生的风险，以及如何规避、预防等。）</w:t>
            </w:r>
          </w:p>
          <w:p w14:paraId="410F2E09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28F1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F60E07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（七）项目负责人、研究人员</w:t>
            </w:r>
          </w:p>
        </w:tc>
      </w:tr>
      <w:tr w14:paraId="28AE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47DEF7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1、项目负责人</w:t>
            </w:r>
          </w:p>
        </w:tc>
      </w:tr>
      <w:tr w14:paraId="5E80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401D60">
            <w:pPr>
              <w:widowControl/>
              <w:wordWrap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F1318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FF15E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A7BE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A9FD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1DEA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764D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52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15AA14">
            <w:pPr>
              <w:widowControl/>
              <w:wordWrap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36A3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身份</w:t>
            </w:r>
          </w:p>
          <w:p w14:paraId="28F1FDF8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763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56D9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B85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2EA254">
            <w:pPr>
              <w:widowControl/>
              <w:wordWrap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6F7C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所在</w:t>
            </w:r>
          </w:p>
          <w:p w14:paraId="5F21FDAC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63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93F9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D6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4BBB48">
            <w:pPr>
              <w:widowControl/>
              <w:wordWrap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1065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501F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5723D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04F57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BE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13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7528">
            <w:pPr>
              <w:widowControl/>
              <w:wordWrap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CCE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A325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E42B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434E97">
            <w:pPr>
              <w:widowControl/>
              <w:wordWrap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58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1498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主要经历</w:t>
            </w:r>
          </w:p>
        </w:tc>
        <w:tc>
          <w:tcPr>
            <w:tcW w:w="879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D4490F">
            <w:pPr>
              <w:widowControl w:val="0"/>
              <w:wordWrap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24E7AA7E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1587171C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FF7E4BB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64C327B7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67D78C1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AEA7EA8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1047FF8B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6C235B6B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9C493C8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DAE421D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35602EF2">
            <w:pPr>
              <w:widowControl w:val="0"/>
              <w:wordWrap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67CFB9E">
            <w:pPr>
              <w:widowControl w:val="0"/>
              <w:wordWrap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70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31FE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技术专长及主要工作业绩</w:t>
            </w:r>
          </w:p>
        </w:tc>
        <w:tc>
          <w:tcPr>
            <w:tcW w:w="879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52EC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000字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1A35AAF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6EB8B9B8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0CAE60EC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6C4FA4C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13192739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EC6FF5B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259399C3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5E4FC60F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53BCBFFC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1BE89252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B7C9EA0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1F490680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28519E6E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588B651E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1E6836FC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D1D8C66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60CDDD04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2749ECB8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D06902A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624367DC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0056B7A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75FC1267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71F9DDD0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75CF6F24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77B4595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123F372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F9B6FB0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2A36C1F3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281BA5A8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0CDEF8E2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6498FDE0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5CB97EC6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F1C2AFE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0DF0A88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5A1432D8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71E25420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1DD7E787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0C299719"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78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09F9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2、项目成员</w:t>
            </w:r>
          </w:p>
        </w:tc>
      </w:tr>
      <w:tr w14:paraId="3D30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EB3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1D2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3477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F58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2E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183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技术职称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非必填项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0DB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E21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75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从事</w:t>
            </w:r>
          </w:p>
          <w:p w14:paraId="7710577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626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主要</w:t>
            </w:r>
          </w:p>
          <w:p w14:paraId="2BFD190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0AB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所在单位</w:t>
            </w:r>
          </w:p>
        </w:tc>
      </w:tr>
      <w:tr w14:paraId="4705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27EA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A29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1D47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AB2E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DD4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3A16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F09D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B616E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3BAAD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2C0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BB50F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0D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907C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14893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634B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7443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072F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56AC0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CC27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078F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A721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642A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4078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1C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C9A7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039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E0143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A454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B30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C217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EF41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9766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DB8A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3CE48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0011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CE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91F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5D44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07B5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B255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5414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DEF7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73B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B25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F033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196C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B6D0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F7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47F8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90C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7CA7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018F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6773D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286A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292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2D48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2D71E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ADC5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02AD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04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EF3D7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DFFD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02CA4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6B68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24B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C51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DBE5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4B5C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74D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5AF0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FA5D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9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1CEF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0AD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7316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DD934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2803D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9497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E3F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5B9E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B4D86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5CF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271B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B4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47BF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BA96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6B81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B894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DA7C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1E3A0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21E7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AC353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F475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92FA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6CFE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59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AC33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BD08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D7B1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F00F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D8BA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847E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4A0F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7151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03854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82B9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CA92"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1C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15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8AFF4">
            <w:pPr>
              <w:widowControl/>
              <w:wordWrap/>
              <w:adjustRightInd/>
              <w:snapToGrid/>
              <w:spacing w:line="400" w:lineRule="exact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附件材料：</w:t>
            </w:r>
          </w:p>
          <w:p w14:paraId="534774BD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1.申报单位近三年拥有知识产权清单（EXCEL格式）（选填），清单内容包括：发明专利名称、授权号、授权时间、所有权归属等信息；</w:t>
            </w:r>
          </w:p>
          <w:p w14:paraId="625B1838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2.申报单位近三年参与制修订国际、国家及行业标准材料（选填），如标准清单，包括标准名称、类别；</w:t>
            </w:r>
          </w:p>
          <w:p w14:paraId="6AF0F5B5"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3.申报单位近三年所获得的省部级及以上奖项清单及证书复印件（选填），清单内容包括：奖项名称、颁奖部门，获奖时间等信息，首页加盖公章；</w:t>
            </w:r>
          </w:p>
          <w:p w14:paraId="68145E64"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4.相关材料（必填）：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成果转化合作协议（含技术许可、技术转让和作价入股等），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（拟）服务重点客户清单，涉及的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合同、协议等材料（按重要程度选不超过5项上传），首页加盖公章。</w:t>
            </w:r>
          </w:p>
        </w:tc>
      </w:tr>
    </w:tbl>
    <w:p w14:paraId="0C11D54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sectPr>
          <w:footerReference r:id="rId3" w:type="default"/>
          <w:footnotePr>
            <w:numFmt w:val="decimalEnclosedCircleChinese"/>
          </w:footnotePr>
          <w:pgSz w:w="11907" w:h="16840"/>
          <w:pgMar w:top="1440" w:right="1797" w:bottom="1440" w:left="1797" w:header="709" w:footer="964" w:gutter="0"/>
          <w:pgNumType w:fmt="numberInDash"/>
          <w:cols w:space="720" w:num="1"/>
          <w:docGrid w:linePitch="312" w:charSpace="0"/>
        </w:sectPr>
      </w:pPr>
    </w:p>
    <w:p w14:paraId="58E9DE4E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年度任务目标、成果与考核指标</w:t>
      </w:r>
    </w:p>
    <w:tbl>
      <w:tblPr>
        <w:tblStyle w:val="14"/>
        <w:tblW w:w="13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144"/>
        <w:gridCol w:w="1674"/>
        <w:gridCol w:w="4777"/>
        <w:gridCol w:w="1144"/>
        <w:gridCol w:w="1144"/>
        <w:gridCol w:w="1144"/>
      </w:tblGrid>
      <w:tr w14:paraId="4387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D33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项目任务目标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3C82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9BDC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考核指标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B643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考核指标相关描述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DE1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立项时指标值/状态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1914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完成时指标值/状态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FAAC7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考核方式（方法）及评估手段</w:t>
            </w:r>
          </w:p>
        </w:tc>
      </w:tr>
      <w:tr w14:paraId="3EC7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868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59E5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2BED">
            <w:pPr>
              <w:spacing w:line="56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5012">
            <w:pPr>
              <w:spacing w:line="560" w:lineRule="exact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论文、专利、产品的数量等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（创业人才团队须新设1家独立法人企业）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231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4864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BE3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A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4A8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9468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1D101">
            <w:pPr>
              <w:spacing w:line="56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技术指标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6190">
            <w:pPr>
              <w:spacing w:line="560" w:lineRule="exact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关键技术、产品的性能参数等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3C5F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03C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728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D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873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C4E7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C75B">
            <w:pPr>
              <w:spacing w:line="56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应用指标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F25A">
            <w:pPr>
              <w:spacing w:line="560" w:lineRule="exact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成果应用的对象、范围和效果，服务客户数量等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CE0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A3E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3AC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E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11D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1952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C0B6">
            <w:pPr>
              <w:spacing w:line="56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产业化指标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05CD">
            <w:pPr>
              <w:spacing w:line="560" w:lineRule="exact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（新设）企业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产值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营业收入等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BAF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F95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850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0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8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CB3D">
            <w:pPr>
              <w:spacing w:beforeLines="0" w:afterLine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备注：</w:t>
            </w:r>
          </w:p>
          <w:p w14:paraId="0E58A570">
            <w:pPr>
              <w:spacing w:beforeLines="0" w:afterLines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1.若某项成果属于开创性的成果，立项时已有指标值/状态可填写“无”,若某项成果在立项时已有指标值/状态难以界定，则可填写“/”。</w:t>
            </w:r>
          </w:p>
          <w:p w14:paraId="2FA0B826">
            <w:pPr>
              <w:spacing w:beforeLines="0" w:afterLines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2.“考核方式方法及评估手段”，可结合成果特点，说明拟采用的评估方式，如同行评议、第三方评估等。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要求评估方式独立、客观、可量化。</w:t>
            </w:r>
          </w:p>
          <w:p w14:paraId="5960A8BC">
            <w:pPr>
              <w:spacing w:beforeLines="0" w:afterLines="0"/>
              <w:jc w:val="both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3.专利等审核周期较长，考核方式可以根据专利申请进度，为专利受理、专利授权等，但需在项目执行期内。</w:t>
            </w:r>
          </w:p>
        </w:tc>
      </w:tr>
    </w:tbl>
    <w:p w14:paraId="51690A7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6EC4B0C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1A63E04C">
      <w:pPr>
        <w:numPr>
          <w:ilvl w:val="0"/>
          <w:numId w:val="2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sectPr>
          <w:footnotePr>
            <w:numFmt w:val="decimalEnclosedCircleChinese"/>
          </w:footnotePr>
          <w:pgSz w:w="16840" w:h="11907" w:orient="landscape"/>
          <w:pgMar w:top="1797" w:right="1440" w:bottom="1797" w:left="1440" w:header="709" w:footer="964" w:gutter="0"/>
          <w:pgNumType w:fmt="numberInDash"/>
          <w:cols w:space="720" w:num="1"/>
          <w:docGrid w:linePitch="312" w:charSpace="0"/>
        </w:sectPr>
      </w:pPr>
    </w:p>
    <w:p w14:paraId="75C42EA4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第三部分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预算</w:t>
      </w:r>
    </w:p>
    <w:p w14:paraId="051D41F3">
      <w:pPr>
        <w:rPr>
          <w:rFonts w:hint="eastAsia" w:ascii="宋体" w:hAnsi="宋体" w:eastAsia="宋体" w:cs="宋体"/>
          <w:sz w:val="24"/>
          <w:szCs w:val="24"/>
        </w:rPr>
      </w:pPr>
    </w:p>
    <w:p w14:paraId="6B70C894">
      <w:pPr>
        <w:spacing w:line="40" w:lineRule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1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561"/>
        <w:gridCol w:w="3306"/>
        <w:gridCol w:w="1386"/>
        <w:gridCol w:w="2434"/>
      </w:tblGrid>
      <w:tr w14:paraId="53C2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200" w:type="dxa"/>
            <w:gridSpan w:val="5"/>
            <w:vAlign w:val="center"/>
          </w:tcPr>
          <w:p w14:paraId="681D5D21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1.项目总经费（万元）</w:t>
            </w:r>
          </w:p>
        </w:tc>
      </w:tr>
      <w:tr w14:paraId="74D0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74" w:type="dxa"/>
            <w:gridSpan w:val="2"/>
            <w:vAlign w:val="center"/>
          </w:tcPr>
          <w:p w14:paraId="0014F8FB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项目总经费</w:t>
            </w:r>
          </w:p>
        </w:tc>
        <w:tc>
          <w:tcPr>
            <w:tcW w:w="7126" w:type="dxa"/>
            <w:gridSpan w:val="3"/>
            <w:vAlign w:val="center"/>
          </w:tcPr>
          <w:p w14:paraId="1B093829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623A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74" w:type="dxa"/>
            <w:gridSpan w:val="2"/>
            <w:vAlign w:val="center"/>
          </w:tcPr>
          <w:p w14:paraId="35C52D40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其中:申请区级科技经费</w:t>
            </w:r>
          </w:p>
        </w:tc>
        <w:tc>
          <w:tcPr>
            <w:tcW w:w="7126" w:type="dxa"/>
            <w:gridSpan w:val="3"/>
            <w:vAlign w:val="center"/>
          </w:tcPr>
          <w:p w14:paraId="18058CBD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372D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74" w:type="dxa"/>
            <w:gridSpan w:val="2"/>
            <w:vAlign w:val="center"/>
          </w:tcPr>
          <w:p w14:paraId="5061AD03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单位自筹</w:t>
            </w:r>
          </w:p>
        </w:tc>
        <w:tc>
          <w:tcPr>
            <w:tcW w:w="7126" w:type="dxa"/>
            <w:gridSpan w:val="3"/>
            <w:vAlign w:val="center"/>
          </w:tcPr>
          <w:p w14:paraId="657AB725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1553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00" w:type="dxa"/>
            <w:gridSpan w:val="5"/>
            <w:vAlign w:val="top"/>
          </w:tcPr>
          <w:p w14:paraId="66EC5D00">
            <w:pPr>
              <w:pStyle w:val="22"/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项目经费支出预算：单位：万元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3925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380" w:type="dxa"/>
            <w:gridSpan w:val="3"/>
            <w:vAlign w:val="center"/>
          </w:tcPr>
          <w:p w14:paraId="1FB8AE7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386" w:type="dxa"/>
            <w:vAlign w:val="center"/>
          </w:tcPr>
          <w:p w14:paraId="650B036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经费来源</w:t>
            </w:r>
          </w:p>
        </w:tc>
        <w:tc>
          <w:tcPr>
            <w:tcW w:w="2434" w:type="dxa"/>
            <w:vAlign w:val="center"/>
          </w:tcPr>
          <w:p w14:paraId="3CC9FAF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预算金额</w:t>
            </w:r>
          </w:p>
        </w:tc>
      </w:tr>
      <w:tr w14:paraId="49CC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13" w:type="dxa"/>
            <w:vMerge w:val="restart"/>
            <w:vAlign w:val="top"/>
          </w:tcPr>
          <w:p w14:paraId="39800B8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A5272B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0112DB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BE0567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462371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直接费用</w:t>
            </w:r>
          </w:p>
        </w:tc>
        <w:tc>
          <w:tcPr>
            <w:tcW w:w="4867" w:type="dxa"/>
            <w:gridSpan w:val="2"/>
            <w:vMerge w:val="restart"/>
            <w:vAlign w:val="top"/>
          </w:tcPr>
          <w:p w14:paraId="0103C1E0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设备费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主要用于项目过程中，购置或试制专用仪器设备，购置计算类仪器设备、软件工具；对现有仪器设备进行升级改造，以及租赁使用外单位仪器设备而发生的相关费用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4"/>
                <w:szCs w:val="24"/>
              </w:rPr>
              <w:t>）</w:t>
            </w:r>
          </w:p>
        </w:tc>
        <w:tc>
          <w:tcPr>
            <w:tcW w:w="1386" w:type="dxa"/>
            <w:vAlign w:val="center"/>
          </w:tcPr>
          <w:p w14:paraId="2457C99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财政科技经费</w:t>
            </w:r>
          </w:p>
        </w:tc>
        <w:tc>
          <w:tcPr>
            <w:tcW w:w="2434" w:type="dxa"/>
            <w:vAlign w:val="center"/>
          </w:tcPr>
          <w:p w14:paraId="422A815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E5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13" w:type="dxa"/>
            <w:vMerge w:val="continue"/>
            <w:vAlign w:val="top"/>
          </w:tcPr>
          <w:p w14:paraId="1D4FFA1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2"/>
            <w:vMerge w:val="continue"/>
            <w:vAlign w:val="top"/>
          </w:tcPr>
          <w:p w14:paraId="0932B9C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E3F913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单位自筹</w:t>
            </w:r>
          </w:p>
        </w:tc>
        <w:tc>
          <w:tcPr>
            <w:tcW w:w="2434" w:type="dxa"/>
            <w:vAlign w:val="center"/>
          </w:tcPr>
          <w:p w14:paraId="66D5CEB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2017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13" w:type="dxa"/>
            <w:vMerge w:val="continue"/>
            <w:vAlign w:val="top"/>
          </w:tcPr>
          <w:p w14:paraId="3832B89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2"/>
            <w:vMerge w:val="restart"/>
            <w:vAlign w:val="top"/>
          </w:tcPr>
          <w:p w14:paraId="0027459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业务费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主要用于项目过程中材料、测试化验加工、差旅/会议/国际合作与交流、档案/出版/文献/信息传播/知识产权事务、咨询等费用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86" w:type="dxa"/>
            <w:vAlign w:val="center"/>
          </w:tcPr>
          <w:p w14:paraId="00F70DA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财政科技经费</w:t>
            </w:r>
          </w:p>
        </w:tc>
        <w:tc>
          <w:tcPr>
            <w:tcW w:w="2434" w:type="dxa"/>
            <w:vAlign w:val="center"/>
          </w:tcPr>
          <w:p w14:paraId="57DDCCF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41CB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13" w:type="dxa"/>
            <w:vMerge w:val="continue"/>
            <w:vAlign w:val="top"/>
          </w:tcPr>
          <w:p w14:paraId="66A7B09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2"/>
            <w:vMerge w:val="continue"/>
            <w:vAlign w:val="top"/>
          </w:tcPr>
          <w:p w14:paraId="3206ACE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ADDE2D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单位自筹</w:t>
            </w:r>
          </w:p>
        </w:tc>
        <w:tc>
          <w:tcPr>
            <w:tcW w:w="2434" w:type="dxa"/>
            <w:vAlign w:val="center"/>
          </w:tcPr>
          <w:p w14:paraId="338DD4E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6480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13" w:type="dxa"/>
            <w:vMerge w:val="continue"/>
            <w:vAlign w:val="top"/>
          </w:tcPr>
          <w:p w14:paraId="031BA31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2"/>
            <w:vMerge w:val="restart"/>
            <w:vAlign w:val="top"/>
          </w:tcPr>
          <w:p w14:paraId="150508EB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劳务费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主要用于项目实施过程中支付给科研助理等专职人员、兼职人员、临时聘用人员、长期聘请专家顾问所支付的费用，引进高端人员费用、提升人员能力所支出的专业技能培训费用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4"/>
                <w:szCs w:val="24"/>
              </w:rPr>
              <w:t>）</w:t>
            </w:r>
          </w:p>
        </w:tc>
        <w:tc>
          <w:tcPr>
            <w:tcW w:w="1386" w:type="dxa"/>
            <w:vAlign w:val="center"/>
          </w:tcPr>
          <w:p w14:paraId="5AB51C2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财政科技经费</w:t>
            </w:r>
          </w:p>
        </w:tc>
        <w:tc>
          <w:tcPr>
            <w:tcW w:w="2434" w:type="dxa"/>
            <w:vAlign w:val="center"/>
          </w:tcPr>
          <w:p w14:paraId="1F55613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5639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13" w:type="dxa"/>
            <w:vMerge w:val="continue"/>
            <w:vAlign w:val="top"/>
          </w:tcPr>
          <w:p w14:paraId="24E7242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867" w:type="dxa"/>
            <w:gridSpan w:val="2"/>
            <w:vMerge w:val="continue"/>
            <w:vAlign w:val="top"/>
          </w:tcPr>
          <w:p w14:paraId="09CB910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C2AF41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单位自筹</w:t>
            </w:r>
          </w:p>
        </w:tc>
        <w:tc>
          <w:tcPr>
            <w:tcW w:w="2434" w:type="dxa"/>
            <w:vAlign w:val="center"/>
          </w:tcPr>
          <w:p w14:paraId="3098B23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76D8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380" w:type="dxa"/>
            <w:gridSpan w:val="3"/>
            <w:vMerge w:val="restart"/>
            <w:vAlign w:val="top"/>
          </w:tcPr>
          <w:p w14:paraId="5296D25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间接费用（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实行总额控制，按照不超过项目经费中直接费用扣除设备费后的30%核定。包括为项目团队提供的现有仪器设备及房屋，水、电、气、暖等消耗以及有关管理费用的补助支出，绩效支出是项目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单位为提高项目工作绩效安排的相关支出。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86" w:type="dxa"/>
            <w:vAlign w:val="center"/>
          </w:tcPr>
          <w:p w14:paraId="5882D4C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财政科技经费</w:t>
            </w:r>
          </w:p>
        </w:tc>
        <w:tc>
          <w:tcPr>
            <w:tcW w:w="2434" w:type="dxa"/>
            <w:vAlign w:val="center"/>
          </w:tcPr>
          <w:p w14:paraId="1164FFB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2B29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380" w:type="dxa"/>
            <w:gridSpan w:val="3"/>
            <w:vMerge w:val="continue"/>
            <w:vAlign w:val="top"/>
          </w:tcPr>
          <w:p w14:paraId="728C86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ED5971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单位自筹</w:t>
            </w:r>
          </w:p>
        </w:tc>
        <w:tc>
          <w:tcPr>
            <w:tcW w:w="2434" w:type="dxa"/>
            <w:vAlign w:val="center"/>
          </w:tcPr>
          <w:p w14:paraId="24D5795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0A9F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200" w:type="dxa"/>
            <w:gridSpan w:val="5"/>
            <w:vAlign w:val="top"/>
          </w:tcPr>
          <w:p w14:paraId="39F6CCA8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备注：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本项目参照《北京市科研项目管理办法》（京科资发〔2023〕43号）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验收</w:t>
            </w:r>
          </w:p>
        </w:tc>
      </w:tr>
    </w:tbl>
    <w:p w14:paraId="2DA1F85D">
      <w:pPr>
        <w:rPr>
          <w:rFonts w:hint="eastAsia" w:ascii="宋体" w:hAnsi="宋体" w:eastAsia="宋体" w:cs="宋体"/>
          <w:sz w:val="24"/>
          <w:szCs w:val="24"/>
        </w:rPr>
      </w:pPr>
    </w:p>
    <w:p w14:paraId="7D739562">
      <w:pPr>
        <w:rPr>
          <w:rFonts w:hint="eastAsia" w:ascii="宋体" w:hAnsi="宋体" w:eastAsia="宋体" w:cs="宋体"/>
          <w:sz w:val="24"/>
          <w:szCs w:val="24"/>
        </w:rPr>
      </w:pPr>
    </w:p>
    <w:p w14:paraId="6112E885">
      <w:pPr>
        <w:rPr>
          <w:rFonts w:hint="eastAsia" w:ascii="宋体" w:hAnsi="宋体" w:eastAsia="宋体" w:cs="宋体"/>
          <w:sz w:val="24"/>
          <w:szCs w:val="24"/>
        </w:rPr>
      </w:pPr>
    </w:p>
    <w:sectPr>
      <w:footnotePr>
        <w:numFmt w:val="decimalEnclosedCircleChinese"/>
      </w:footnotePr>
      <w:pgSz w:w="11907" w:h="16840"/>
      <w:pgMar w:top="1440" w:right="1797" w:bottom="1440" w:left="1797" w:header="709" w:footer="964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Noto Sans CJK JP Bol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CDEBF">
    <w:pPr>
      <w:pStyle w:val="7"/>
      <w:jc w:val="center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w:pict>
        <v:rect id="文本框 3" o:spid="_x0000_s4097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5233F6B">
                <w:pPr>
                  <w:pStyle w:val="7"/>
                  <w:jc w:val="center"/>
                </w:pPr>
                <w:r>
                  <w:rPr>
                    <w:rFonts w:hint="eastAsia" w:ascii="国标宋体" w:hAnsi="国标宋体" w:eastAsia="国标宋体" w:cs="国标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国标宋体" w:hAnsi="国标宋体" w:eastAsia="国标宋体" w:cs="国标宋体"/>
                    <w:sz w:val="24"/>
                    <w:szCs w:val="24"/>
                  </w:rPr>
                  <w:instrText xml:space="preserve">PAGE   \* MERGEFORMAT</w:instrText>
                </w:r>
                <w:r>
                  <w:rPr>
                    <w:rFonts w:hint="eastAsia" w:ascii="国标宋体" w:hAnsi="国标宋体" w:eastAsia="国标宋体" w:cs="国标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国标宋体" w:hAnsi="国标宋体" w:eastAsia="国标宋体" w:cs="国标宋体"/>
                    <w:sz w:val="24"/>
                    <w:szCs w:val="24"/>
                    <w:lang w:val="zh-CN"/>
                  </w:rPr>
                  <w:t>-</w:t>
                </w:r>
                <w:r>
                  <w:rPr>
                    <w:rFonts w:hint="eastAsia" w:ascii="国标宋体" w:hAnsi="国标宋体" w:eastAsia="国标宋体" w:cs="国标宋体"/>
                    <w:sz w:val="24"/>
                    <w:szCs w:val="24"/>
                  </w:rPr>
                  <w:t xml:space="preserve"> 34 -</w:t>
                </w:r>
                <w:r>
                  <w:rPr>
                    <w:rFonts w:hint="eastAsia" w:ascii="国标宋体" w:hAnsi="国标宋体" w:eastAsia="国标宋体" w:cs="国标宋体"/>
                    <w:sz w:val="24"/>
                    <w:szCs w:val="24"/>
                  </w:rPr>
                  <w:fldChar w:fldCharType="end"/>
                </w:r>
              </w:p>
            </w:txbxContent>
          </v:textbox>
        </v:rect>
      </w:pict>
    </w:r>
  </w:p>
  <w:p w14:paraId="7D3CF0A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46518"/>
    <w:multiLevelType w:val="singleLevel"/>
    <w:tmpl w:val="8D74651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455C66B2"/>
    <w:multiLevelType w:val="singleLevel"/>
    <w:tmpl w:val="455C66B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4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NjMTNiNGExMTM5ZWZhOWU0MjI2Zjc0NDJjNTEyMDcifQ=="/>
  </w:docVars>
  <w:rsids>
    <w:rsidRoot w:val="00172A27"/>
    <w:rsid w:val="000020AD"/>
    <w:rsid w:val="00011C21"/>
    <w:rsid w:val="00045352"/>
    <w:rsid w:val="000B67EB"/>
    <w:rsid w:val="001260CA"/>
    <w:rsid w:val="00176971"/>
    <w:rsid w:val="00177C2E"/>
    <w:rsid w:val="0019280F"/>
    <w:rsid w:val="001A2607"/>
    <w:rsid w:val="001D13D7"/>
    <w:rsid w:val="001D256F"/>
    <w:rsid w:val="001F79D4"/>
    <w:rsid w:val="00213B80"/>
    <w:rsid w:val="00236125"/>
    <w:rsid w:val="00236F81"/>
    <w:rsid w:val="002433A3"/>
    <w:rsid w:val="002540D3"/>
    <w:rsid w:val="00291A4A"/>
    <w:rsid w:val="002B797D"/>
    <w:rsid w:val="002D3820"/>
    <w:rsid w:val="0030321E"/>
    <w:rsid w:val="00335AA9"/>
    <w:rsid w:val="0035505E"/>
    <w:rsid w:val="00365A11"/>
    <w:rsid w:val="00386651"/>
    <w:rsid w:val="00396EF9"/>
    <w:rsid w:val="003D6A17"/>
    <w:rsid w:val="003E379B"/>
    <w:rsid w:val="003F2C1C"/>
    <w:rsid w:val="00407520"/>
    <w:rsid w:val="00437FD6"/>
    <w:rsid w:val="00457E6D"/>
    <w:rsid w:val="004771CD"/>
    <w:rsid w:val="005067F6"/>
    <w:rsid w:val="005A0AFB"/>
    <w:rsid w:val="00624794"/>
    <w:rsid w:val="00626CBA"/>
    <w:rsid w:val="00657640"/>
    <w:rsid w:val="00661286"/>
    <w:rsid w:val="00665813"/>
    <w:rsid w:val="006C7281"/>
    <w:rsid w:val="006E7782"/>
    <w:rsid w:val="006F6DC5"/>
    <w:rsid w:val="00704E95"/>
    <w:rsid w:val="007330C5"/>
    <w:rsid w:val="007A6F7A"/>
    <w:rsid w:val="007B58A8"/>
    <w:rsid w:val="007C12E9"/>
    <w:rsid w:val="007D0B2A"/>
    <w:rsid w:val="007E13D1"/>
    <w:rsid w:val="007E392E"/>
    <w:rsid w:val="007E6937"/>
    <w:rsid w:val="007E6FB0"/>
    <w:rsid w:val="008601DF"/>
    <w:rsid w:val="008605B7"/>
    <w:rsid w:val="008666AC"/>
    <w:rsid w:val="008C7563"/>
    <w:rsid w:val="008D377E"/>
    <w:rsid w:val="00931736"/>
    <w:rsid w:val="00991CBE"/>
    <w:rsid w:val="009A6397"/>
    <w:rsid w:val="009C4F8F"/>
    <w:rsid w:val="00A144BF"/>
    <w:rsid w:val="00A164D9"/>
    <w:rsid w:val="00A250CA"/>
    <w:rsid w:val="00A45907"/>
    <w:rsid w:val="00A70E02"/>
    <w:rsid w:val="00A73F50"/>
    <w:rsid w:val="00A81EC4"/>
    <w:rsid w:val="00AB17FF"/>
    <w:rsid w:val="00AC194F"/>
    <w:rsid w:val="00B05CA4"/>
    <w:rsid w:val="00B0628F"/>
    <w:rsid w:val="00B11ED2"/>
    <w:rsid w:val="00B16120"/>
    <w:rsid w:val="00B37938"/>
    <w:rsid w:val="00B90031"/>
    <w:rsid w:val="00BA2892"/>
    <w:rsid w:val="00BB6200"/>
    <w:rsid w:val="00BC2DA6"/>
    <w:rsid w:val="00C250D5"/>
    <w:rsid w:val="00CD1A89"/>
    <w:rsid w:val="00CE1496"/>
    <w:rsid w:val="00CE182B"/>
    <w:rsid w:val="00CE7442"/>
    <w:rsid w:val="00D12DC0"/>
    <w:rsid w:val="00D169EA"/>
    <w:rsid w:val="00D415CF"/>
    <w:rsid w:val="00D43635"/>
    <w:rsid w:val="00D55428"/>
    <w:rsid w:val="00D569DD"/>
    <w:rsid w:val="00D96A6E"/>
    <w:rsid w:val="00DA5263"/>
    <w:rsid w:val="00E13BB3"/>
    <w:rsid w:val="00E21916"/>
    <w:rsid w:val="00E751BB"/>
    <w:rsid w:val="00E754BE"/>
    <w:rsid w:val="00E90198"/>
    <w:rsid w:val="00ED07A3"/>
    <w:rsid w:val="00EE14E6"/>
    <w:rsid w:val="00EF2865"/>
    <w:rsid w:val="00EF4CF3"/>
    <w:rsid w:val="00F0226B"/>
    <w:rsid w:val="00F2085E"/>
    <w:rsid w:val="00F41F91"/>
    <w:rsid w:val="00FE6B80"/>
    <w:rsid w:val="00FE7A91"/>
    <w:rsid w:val="00FF050E"/>
    <w:rsid w:val="0233694F"/>
    <w:rsid w:val="03E35A17"/>
    <w:rsid w:val="0534214F"/>
    <w:rsid w:val="05E575A8"/>
    <w:rsid w:val="07C553EE"/>
    <w:rsid w:val="07F60C1E"/>
    <w:rsid w:val="0D894C89"/>
    <w:rsid w:val="0DC8675E"/>
    <w:rsid w:val="0DE34399"/>
    <w:rsid w:val="0E560460"/>
    <w:rsid w:val="0EE82BC0"/>
    <w:rsid w:val="0F094884"/>
    <w:rsid w:val="12CF5495"/>
    <w:rsid w:val="13ED3B83"/>
    <w:rsid w:val="14432035"/>
    <w:rsid w:val="146F0833"/>
    <w:rsid w:val="15306977"/>
    <w:rsid w:val="15FF3E1F"/>
    <w:rsid w:val="16000B08"/>
    <w:rsid w:val="16565307"/>
    <w:rsid w:val="168B2368"/>
    <w:rsid w:val="16921451"/>
    <w:rsid w:val="16F273A5"/>
    <w:rsid w:val="177B539A"/>
    <w:rsid w:val="1A314705"/>
    <w:rsid w:val="1A7828FB"/>
    <w:rsid w:val="1BE83C2C"/>
    <w:rsid w:val="1E62B978"/>
    <w:rsid w:val="1EEB4C54"/>
    <w:rsid w:val="1F354E2D"/>
    <w:rsid w:val="1FC74858"/>
    <w:rsid w:val="2010188D"/>
    <w:rsid w:val="20D73082"/>
    <w:rsid w:val="22357C6D"/>
    <w:rsid w:val="22BB3B68"/>
    <w:rsid w:val="2350557D"/>
    <w:rsid w:val="23BBC9DE"/>
    <w:rsid w:val="24217387"/>
    <w:rsid w:val="25D42809"/>
    <w:rsid w:val="27CB03C7"/>
    <w:rsid w:val="28001081"/>
    <w:rsid w:val="286C2EF6"/>
    <w:rsid w:val="29304C2D"/>
    <w:rsid w:val="2A223B3D"/>
    <w:rsid w:val="2A873C0B"/>
    <w:rsid w:val="2C852011"/>
    <w:rsid w:val="2F7A5AD4"/>
    <w:rsid w:val="31C96B4B"/>
    <w:rsid w:val="325D20BC"/>
    <w:rsid w:val="32DE5587"/>
    <w:rsid w:val="338E00A6"/>
    <w:rsid w:val="340145E2"/>
    <w:rsid w:val="34AB0B42"/>
    <w:rsid w:val="353217AC"/>
    <w:rsid w:val="36A6387D"/>
    <w:rsid w:val="37620175"/>
    <w:rsid w:val="37F3242C"/>
    <w:rsid w:val="38BE5264"/>
    <w:rsid w:val="3AD9074E"/>
    <w:rsid w:val="3B28174D"/>
    <w:rsid w:val="3BD006BE"/>
    <w:rsid w:val="3C0CE191"/>
    <w:rsid w:val="3E0840D2"/>
    <w:rsid w:val="3FE9450F"/>
    <w:rsid w:val="3FEC0DF0"/>
    <w:rsid w:val="41364042"/>
    <w:rsid w:val="43483815"/>
    <w:rsid w:val="441B5AC5"/>
    <w:rsid w:val="44D47B36"/>
    <w:rsid w:val="4911601B"/>
    <w:rsid w:val="4AEA5EAE"/>
    <w:rsid w:val="4CB976AC"/>
    <w:rsid w:val="4D8679A2"/>
    <w:rsid w:val="4F5038F7"/>
    <w:rsid w:val="5164230F"/>
    <w:rsid w:val="53734298"/>
    <w:rsid w:val="544A0082"/>
    <w:rsid w:val="5559031E"/>
    <w:rsid w:val="55B6370E"/>
    <w:rsid w:val="55BD794A"/>
    <w:rsid w:val="564D16FB"/>
    <w:rsid w:val="5763AE22"/>
    <w:rsid w:val="5788195C"/>
    <w:rsid w:val="5DE35818"/>
    <w:rsid w:val="5F1273CD"/>
    <w:rsid w:val="5FFF283F"/>
    <w:rsid w:val="61D92C5E"/>
    <w:rsid w:val="62F31C12"/>
    <w:rsid w:val="644C3154"/>
    <w:rsid w:val="6463711B"/>
    <w:rsid w:val="64F0EB2F"/>
    <w:rsid w:val="65CB0A18"/>
    <w:rsid w:val="6717301F"/>
    <w:rsid w:val="676E8359"/>
    <w:rsid w:val="6900418A"/>
    <w:rsid w:val="69FC4D09"/>
    <w:rsid w:val="6A090546"/>
    <w:rsid w:val="6A5654A1"/>
    <w:rsid w:val="6B8E239E"/>
    <w:rsid w:val="6BC74B5D"/>
    <w:rsid w:val="6CFA3345"/>
    <w:rsid w:val="6D062AED"/>
    <w:rsid w:val="6E997EDD"/>
    <w:rsid w:val="702E06E5"/>
    <w:rsid w:val="71684F8E"/>
    <w:rsid w:val="725811C5"/>
    <w:rsid w:val="74D5030C"/>
    <w:rsid w:val="758F442B"/>
    <w:rsid w:val="75EEDF67"/>
    <w:rsid w:val="774900FA"/>
    <w:rsid w:val="77594381"/>
    <w:rsid w:val="77BFCBFF"/>
    <w:rsid w:val="77F7DA7D"/>
    <w:rsid w:val="77FFBCAA"/>
    <w:rsid w:val="790F69C3"/>
    <w:rsid w:val="7AFF0EBA"/>
    <w:rsid w:val="7B0F6AAC"/>
    <w:rsid w:val="7B646D25"/>
    <w:rsid w:val="7B647FE6"/>
    <w:rsid w:val="7B9C6094"/>
    <w:rsid w:val="7CD73DE6"/>
    <w:rsid w:val="7DFC76A4"/>
    <w:rsid w:val="7E192908"/>
    <w:rsid w:val="7E7F9169"/>
    <w:rsid w:val="7EFE7F09"/>
    <w:rsid w:val="7EFFE8C3"/>
    <w:rsid w:val="7F75DE44"/>
    <w:rsid w:val="7FFBC09C"/>
    <w:rsid w:val="9F7D2933"/>
    <w:rsid w:val="AAFFF181"/>
    <w:rsid w:val="AE7F3ACD"/>
    <w:rsid w:val="B708F16A"/>
    <w:rsid w:val="BA7DD59A"/>
    <w:rsid w:val="BB7D58C7"/>
    <w:rsid w:val="BDEC5A1E"/>
    <w:rsid w:val="CB751143"/>
    <w:rsid w:val="CF3FB4D8"/>
    <w:rsid w:val="DDAF2FE3"/>
    <w:rsid w:val="DFBFEA0E"/>
    <w:rsid w:val="E31F90C1"/>
    <w:rsid w:val="E37F4B11"/>
    <w:rsid w:val="EAF896A8"/>
    <w:rsid w:val="ECFFB294"/>
    <w:rsid w:val="EF6D163A"/>
    <w:rsid w:val="EFF60670"/>
    <w:rsid w:val="EFFB0A3D"/>
    <w:rsid w:val="F5FFDA52"/>
    <w:rsid w:val="FAFF8857"/>
    <w:rsid w:val="FB76BFDA"/>
    <w:rsid w:val="FC7F1E89"/>
    <w:rsid w:val="FD6D3B73"/>
    <w:rsid w:val="FDABC1F3"/>
    <w:rsid w:val="FDFF7FE5"/>
    <w:rsid w:val="FE274006"/>
    <w:rsid w:val="FED4C88A"/>
    <w:rsid w:val="FF74D679"/>
    <w:rsid w:val="FFDB01F8"/>
    <w:rsid w:val="FFDFC6F8"/>
    <w:rsid w:val="FFEB4AA9"/>
    <w:rsid w:val="FFFF1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3">
    <w:name w:val="annotation text"/>
    <w:basedOn w:val="1"/>
    <w:link w:val="33"/>
    <w:qFormat/>
    <w:uiPriority w:val="99"/>
    <w:pPr>
      <w:jc w:val="left"/>
    </w:pPr>
    <w:rPr>
      <w:rFonts w:ascii="仿宋_GB2312" w:hAnsi="仿宋_GB2312" w:eastAsia="仿宋_GB2312" w:cs="仿宋_GB2312"/>
      <w:sz w:val="28"/>
      <w:szCs w:val="28"/>
    </w:rPr>
  </w:style>
  <w:style w:type="paragraph" w:styleId="4">
    <w:name w:val="Body Text"/>
    <w:basedOn w:val="1"/>
    <w:link w:val="35"/>
    <w:qFormat/>
    <w:uiPriority w:val="0"/>
    <w:pPr>
      <w:spacing w:line="360" w:lineRule="auto"/>
      <w:jc w:val="left"/>
    </w:pPr>
    <w:rPr>
      <w:kern w:val="0"/>
      <w:sz w:val="28"/>
      <w:szCs w:val="20"/>
    </w:rPr>
  </w:style>
  <w:style w:type="paragraph" w:styleId="5">
    <w:name w:val="Plain Text"/>
    <w:basedOn w:val="1"/>
    <w:link w:val="36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38"/>
    <w:qFormat/>
    <w:uiPriority w:val="99"/>
    <w:rPr>
      <w:sz w:val="18"/>
      <w:szCs w:val="18"/>
    </w:rPr>
  </w:style>
  <w:style w:type="paragraph" w:styleId="7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index heading"/>
    <w:basedOn w:val="1"/>
    <w:next w:val="10"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3"/>
    <w:next w:val="3"/>
    <w:link w:val="34"/>
    <w:qFormat/>
    <w:uiPriority w:val="99"/>
    <w:rPr>
      <w:b/>
      <w:bCs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99"/>
    <w:rPr>
      <w:sz w:val="21"/>
      <w:szCs w:val="21"/>
    </w:rPr>
  </w:style>
  <w:style w:type="paragraph" w:customStyle="1" w:styleId="20">
    <w:name w:val="Char Char Char Char Char Char Char Char Char Char Char Char1 Char Char Char Char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msolistparagraph"/>
    <w:basedOn w:val="1"/>
    <w:qFormat/>
    <w:uiPriority w:val="0"/>
    <w:pPr>
      <w:ind w:firstLine="420" w:firstLineChars="200"/>
    </w:pPr>
  </w:style>
  <w:style w:type="paragraph" w:customStyle="1" w:styleId="28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eastAsia="en-US"/>
    </w:rPr>
  </w:style>
  <w:style w:type="paragraph" w:customStyle="1" w:styleId="31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批注文字 字符"/>
    <w:link w:val="3"/>
    <w:qFormat/>
    <w:uiPriority w:val="99"/>
    <w:rPr>
      <w:rFonts w:ascii="仿宋_GB2312" w:hAnsi="仿宋_GB2312" w:eastAsia="仿宋_GB2312" w:cs="仿宋_GB2312"/>
      <w:kern w:val="2"/>
      <w:sz w:val="28"/>
      <w:szCs w:val="28"/>
    </w:rPr>
  </w:style>
  <w:style w:type="character" w:customStyle="1" w:styleId="34">
    <w:name w:val="批注主题 字符"/>
    <w:link w:val="13"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35">
    <w:name w:val="正文文本 字符"/>
    <w:link w:val="4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6">
    <w:name w:val="纯文本 字符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37">
    <w:name w:val="页脚 字符"/>
    <w:link w:val="7"/>
    <w:qFormat/>
    <w:uiPriority w:val="99"/>
    <w:rPr>
      <w:sz w:val="18"/>
      <w:szCs w:val="18"/>
    </w:rPr>
  </w:style>
  <w:style w:type="character" w:customStyle="1" w:styleId="38">
    <w:name w:val="批注框文本 字符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9">
    <w:name w:val="页眉 字符"/>
    <w:link w:val="8"/>
    <w:qFormat/>
    <w:uiPriority w:val="0"/>
    <w:rPr>
      <w:sz w:val="18"/>
      <w:szCs w:val="18"/>
    </w:rPr>
  </w:style>
  <w:style w:type="character" w:customStyle="1" w:styleId="40">
    <w:name w:val="纯文本 Char"/>
    <w:qFormat/>
    <w:uiPriority w:val="99"/>
    <w:rPr>
      <w:rFonts w:ascii="宋体" w:hAnsi="Courier New" w:eastAsia="宋体" w:cs="Courier New"/>
      <w:szCs w:val="21"/>
    </w:rPr>
  </w:style>
  <w:style w:type="character" w:customStyle="1" w:styleId="41">
    <w:name w:val="font21"/>
    <w:basedOn w:val="16"/>
    <w:qFormat/>
    <w:uiPriority w:val="0"/>
    <w:rPr>
      <w:rFonts w:hint="default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42">
    <w:name w:val="font61"/>
    <w:basedOn w:val="16"/>
    <w:qFormat/>
    <w:uiPriority w:val="0"/>
    <w:rPr>
      <w:rFonts w:hint="default" w:ascii="仿宋" w:hAnsi="仿宋" w:eastAsia="仿宋" w:cs="仿宋"/>
      <w:color w:val="000000"/>
      <w:sz w:val="30"/>
      <w:szCs w:val="30"/>
      <w:u w:val="none"/>
    </w:rPr>
  </w:style>
  <w:style w:type="character" w:customStyle="1" w:styleId="43">
    <w:name w:val="font31"/>
    <w:basedOn w:val="16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table" w:customStyle="1" w:styleId="4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bidc</Company>
  <Pages>10</Pages>
  <Words>561</Words>
  <Characters>566</Characters>
  <Lines>1</Lines>
  <Paragraphs>1</Paragraphs>
  <TotalTime>7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2024-10-02T19:34:00Z</dcterms:created>
  <dc:creator>yj</dc:creator>
  <cp:lastModifiedBy>user</cp:lastModifiedBy>
  <cp:lastPrinted>2026-03-17T16:16:00Z</cp:lastPrinted>
  <dcterms:modified xsi:type="dcterms:W3CDTF">2026-03-19T11:02:28Z</dcterms:modified>
  <dc:title>附件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818336C11B3A68AC6CB1B3694CC53847_43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  <property fmtid="{D5CDD505-2E9C-101B-9397-08002B2CF9AE}" pid="6" name="KSOTemplateDocerSaveRecord">
    <vt:lpwstr>eyJoZGlkIjoiNjgxMWFmNTU3MWE1NmYyZWI1NGQ0NjE0ZWM2NmIxMmIiLCJ1c2VySWQiOiIzMjE1MzgyNjIifQ==</vt:lpwstr>
  </property>
</Properties>
</file>