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705DB">
      <w:pPr>
        <w:pStyle w:val="2"/>
        <w:adjustRightInd w:val="0"/>
        <w:snapToGrid w:val="0"/>
        <w:spacing w:after="0" w:line="36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附件3：</w:t>
      </w:r>
    </w:p>
    <w:p w14:paraId="3AB7C212">
      <w:pPr>
        <w:pStyle w:val="2"/>
        <w:adjustRightInd w:val="0"/>
        <w:snapToGrid w:val="0"/>
        <w:spacing w:after="0" w:line="360" w:lineRule="auto"/>
        <w:rPr>
          <w:rFonts w:hint="eastAsia" w:ascii="仿宋_GB2312" w:eastAsia="仿宋_GB2312"/>
          <w:color w:val="000000"/>
          <w:sz w:val="28"/>
          <w:szCs w:val="28"/>
        </w:rPr>
      </w:pPr>
    </w:p>
    <w:p w14:paraId="40F355B4">
      <w:pPr>
        <w:autoSpaceDE w:val="0"/>
        <w:autoSpaceDN w:val="0"/>
        <w:adjustRightInd w:val="0"/>
        <w:jc w:val="center"/>
        <w:rPr>
          <w:rFonts w:hint="eastAsia" w:ascii="方正小标宋_GBK" w:eastAsia="方正小标宋_GBK"/>
          <w:bCs/>
          <w:color w:val="000000"/>
          <w:sz w:val="44"/>
          <w:szCs w:val="44"/>
        </w:rPr>
      </w:pPr>
      <w:r>
        <w:rPr>
          <w:rFonts w:hint="eastAsia" w:ascii="方正小标宋_GBK" w:eastAsia="方正小标宋_GBK" w:cs="宋体"/>
          <w:bCs/>
          <w:color w:val="000000"/>
          <w:sz w:val="44"/>
          <w:szCs w:val="44"/>
        </w:rPr>
        <w:t>住所（经营场所）使用承诺书</w:t>
      </w:r>
    </w:p>
    <w:p w14:paraId="39FB9417">
      <w:pPr>
        <w:autoSpaceDE w:val="0"/>
        <w:autoSpaceDN w:val="0"/>
        <w:adjustRightInd w:val="0"/>
        <w:spacing w:line="440" w:lineRule="exact"/>
        <w:rPr>
          <w:rFonts w:ascii="仿宋_GB2312" w:eastAsia="仿宋_GB2312"/>
          <w:color w:val="000000"/>
          <w:sz w:val="30"/>
          <w:szCs w:val="30"/>
          <w:u w:val="single"/>
        </w:rPr>
      </w:pPr>
    </w:p>
    <w:p w14:paraId="3229EC7B">
      <w:pPr>
        <w:autoSpaceDE w:val="0"/>
        <w:autoSpaceDN w:val="0"/>
        <w:adjustRightInd w:val="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（乡镇政府、街道办事处全称）：</w:t>
      </w:r>
    </w:p>
    <w:p w14:paraId="465D49F8">
      <w:pPr>
        <w:autoSpaceDE w:val="0"/>
        <w:autoSpaceDN w:val="0"/>
        <w:adjustRightInd w:val="0"/>
        <w:ind w:firstLine="6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本人申请将北京市</w:t>
      </w:r>
      <w:r>
        <w:rPr>
          <w:rFonts w:asci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县</w:t>
      </w:r>
      <w:r>
        <w:rPr>
          <w:rFonts w:ascii="仿宋_GB2312" w:eastAsia="仿宋_GB2312" w:cs="仿宋_GB2312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（房屋坐落的详细地址）作为住所（经营场所）从事经营活动。特做出如下承诺：</w:t>
      </w:r>
    </w:p>
    <w:p w14:paraId="0DD5BF5C">
      <w:pPr>
        <w:autoSpaceDE w:val="0"/>
        <w:autoSpaceDN w:val="0"/>
        <w:adjustRightInd w:val="0"/>
        <w:ind w:firstLine="6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在开展经营活动期间遵守国家有关法律、法规的规定。</w:t>
      </w:r>
    </w:p>
    <w:p w14:paraId="3EA15AE6">
      <w:pPr>
        <w:autoSpaceDE w:val="0"/>
        <w:autoSpaceDN w:val="0"/>
        <w:adjustRightInd w:val="0"/>
        <w:ind w:firstLine="6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2.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遇有政府有关部门依法拆除本场所或经政府批准进行拆迁</w:t>
      </w:r>
      <w:bookmarkStart w:id="0" w:name="_GoBack"/>
      <w:bookmarkEnd w:id="0"/>
      <w:r>
        <w:rPr>
          <w:rFonts w:hint="eastAsia" w:ascii="仿宋_GB2312" w:eastAsia="仿宋_GB2312" w:cs="仿宋_GB2312"/>
          <w:color w:val="000000"/>
          <w:sz w:val="32"/>
          <w:szCs w:val="32"/>
        </w:rPr>
        <w:t>以及要求恢复原场地使用性质时，不申请相应的补偿。并在政府有关部门公布的期限内停止经营活动，迁出本场所。</w:t>
      </w:r>
    </w:p>
    <w:p w14:paraId="7B27629F">
      <w:pPr>
        <w:autoSpaceDE w:val="0"/>
        <w:autoSpaceDN w:val="0"/>
        <w:adjustRightInd w:val="0"/>
        <w:spacing w:line="440" w:lineRule="exact"/>
        <w:rPr>
          <w:rFonts w:ascii="仿宋_GB2312" w:eastAsia="仿宋_GB2312"/>
          <w:color w:val="000000"/>
          <w:sz w:val="30"/>
          <w:szCs w:val="30"/>
        </w:rPr>
      </w:pPr>
    </w:p>
    <w:p w14:paraId="550DE655">
      <w:pPr>
        <w:autoSpaceDE w:val="0"/>
        <w:autoSpaceDN w:val="0"/>
        <w:adjustRightInd w:val="0"/>
        <w:spacing w:line="440" w:lineRule="exact"/>
        <w:rPr>
          <w:rFonts w:ascii="仿宋_GB2312" w:eastAsia="仿宋_GB2312"/>
          <w:color w:val="000000"/>
          <w:sz w:val="30"/>
          <w:szCs w:val="30"/>
        </w:rPr>
      </w:pPr>
    </w:p>
    <w:p w14:paraId="16EAC624">
      <w:pPr>
        <w:autoSpaceDE w:val="0"/>
        <w:autoSpaceDN w:val="0"/>
        <w:adjustRightInd w:val="0"/>
        <w:spacing w:line="440" w:lineRule="exact"/>
        <w:rPr>
          <w:rFonts w:ascii="仿宋_GB2312" w:eastAsia="仿宋_GB2312"/>
          <w:color w:val="000000"/>
          <w:sz w:val="30"/>
          <w:szCs w:val="30"/>
        </w:rPr>
      </w:pPr>
    </w:p>
    <w:p w14:paraId="16E0F90F">
      <w:pPr>
        <w:autoSpaceDE w:val="0"/>
        <w:autoSpaceDN w:val="0"/>
        <w:adjustRightInd w:val="0"/>
        <w:ind w:firstLine="4720" w:firstLineChars="1475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经营者签字：</w:t>
      </w:r>
    </w:p>
    <w:p w14:paraId="58FCD5B3">
      <w:pPr>
        <w:autoSpaceDE w:val="0"/>
        <w:autoSpaceDN w:val="0"/>
        <w:adjustRightInd w:val="0"/>
        <w:ind w:firstLine="4400" w:firstLineChars="1375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房屋提供人签字：</w:t>
      </w:r>
    </w:p>
    <w:p w14:paraId="7B7376DB">
      <w:pPr>
        <w:autoSpaceDE w:val="0"/>
        <w:autoSpaceDN w:val="0"/>
        <w:adjustRightInd w:val="0"/>
        <w:ind w:firstLine="4560" w:firstLineChars="1425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年</w:t>
      </w:r>
      <w:r>
        <w:rPr>
          <w:rFonts w:asci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月</w:t>
      </w:r>
      <w:r>
        <w:rPr>
          <w:rFonts w:asci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日</w:t>
      </w:r>
    </w:p>
    <w:p w14:paraId="343DDB03">
      <w:pPr>
        <w:spacing w:line="400" w:lineRule="exact"/>
        <w:ind w:firstLine="405"/>
        <w:rPr>
          <w:rFonts w:hint="eastAsia" w:ascii="仿宋_GB2312" w:eastAsia="仿宋_GB2312"/>
          <w:color w:val="000000"/>
          <w:sz w:val="28"/>
          <w:szCs w:val="28"/>
        </w:rPr>
      </w:pPr>
    </w:p>
    <w:p w14:paraId="4757B04B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4B62AB1E">
      <w:pPr>
        <w:spacing w:line="540" w:lineRule="exact"/>
        <w:jc w:val="center"/>
        <w:rPr>
          <w:rFonts w:hint="eastAsia" w:ascii="仿宋_GB2312" w:hAnsi="仿宋" w:eastAsia="仿宋_GB2312"/>
          <w:sz w:val="32"/>
          <w:szCs w:val="32"/>
        </w:rPr>
      </w:pPr>
    </w:p>
    <w:p w14:paraId="74CC4EB4"/>
    <w:sectPr>
      <w:footerReference r:id="rId3" w:type="default"/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3A749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17</w:t>
    </w:r>
    <w:r>
      <w:fldChar w:fldCharType="end"/>
    </w:r>
  </w:p>
  <w:p w14:paraId="27B4958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F6C82"/>
    <w:rsid w:val="17660DD5"/>
    <w:rsid w:val="430F6C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199</Characters>
  <Lines>0</Lines>
  <Paragraphs>0</Paragraphs>
  <TotalTime>0</TotalTime>
  <ScaleCrop>false</ScaleCrop>
  <LinksUpToDate>false</LinksUpToDate>
  <CharactersWithSpaces>263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2017-01-09T04:33:00Z</dcterms:created>
  <dc:creator>Mmf99</dc:creator>
  <cp:lastModifiedBy>爆米花</cp:lastModifiedBy>
  <dcterms:modified xsi:type="dcterms:W3CDTF">2024-12-31T00:41:22Z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eyJoZGlkIjoiMWZjMWJlNTQ4MmM2MWMyZDdhZGI5ZTQwZmM3NTJiNGMiLCJ1c2VySWQiOiI0NTE5OTE2OTAifQ==</vt:lpwstr>
  </property>
  <property fmtid="{D5CDD505-2E9C-101B-9397-08002B2CF9AE}" pid="4" name="ICV">
    <vt:lpwstr>752AD0BB6B8A4ED2A386A45431FB441E_12</vt:lpwstr>
  </property>
</Properties>
</file>