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文化产业统计数据：202</w:t>
      </w:r>
      <w:r>
        <w:rPr>
          <w:rFonts w:hint="eastAsia"/>
          <w:b/>
          <w:color w:val="0000FF"/>
          <w:sz w:val="36"/>
          <w:szCs w:val="36"/>
          <w:lang w:val="en-US" w:eastAsia="zh-CN"/>
        </w:rPr>
        <w:t>3</w:t>
      </w:r>
      <w:r>
        <w:rPr>
          <w:rFonts w:hint="eastAsia"/>
          <w:b/>
          <w:color w:val="0000FF"/>
          <w:sz w:val="36"/>
          <w:szCs w:val="36"/>
          <w:lang w:eastAsia="zh-CN"/>
        </w:rPr>
        <w:t>年1-7月</w:t>
      </w:r>
      <w:r>
        <w:rPr>
          <w:rFonts w:hint="eastAsia"/>
          <w:b/>
          <w:color w:val="0000FF"/>
          <w:sz w:val="36"/>
          <w:szCs w:val="36"/>
        </w:rPr>
        <w:t>规模以上文化产业情况</w:t>
      </w:r>
    </w:p>
    <w:bookmarkEnd w:id="0"/>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年1-7月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年1-7月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38.0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37.8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0.8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7760DC5"/>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E75F42"/>
    <w:rsid w:val="38AC4A90"/>
    <w:rsid w:val="39C8393A"/>
    <w:rsid w:val="3B505972"/>
    <w:rsid w:val="3B7440CE"/>
    <w:rsid w:val="3C094926"/>
    <w:rsid w:val="3D2910D7"/>
    <w:rsid w:val="3DF66AB0"/>
    <w:rsid w:val="3E5544D7"/>
    <w:rsid w:val="3ED06649"/>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C6D69D1"/>
    <w:rsid w:val="4CC37883"/>
    <w:rsid w:val="4D8016E5"/>
    <w:rsid w:val="4D9327C0"/>
    <w:rsid w:val="4DC718E7"/>
    <w:rsid w:val="4E665BA6"/>
    <w:rsid w:val="4F024081"/>
    <w:rsid w:val="4F560168"/>
    <w:rsid w:val="4F93161F"/>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70906C69"/>
    <w:rsid w:val="71080D89"/>
    <w:rsid w:val="726A1098"/>
    <w:rsid w:val="737B2704"/>
    <w:rsid w:val="73800168"/>
    <w:rsid w:val="73CC0211"/>
    <w:rsid w:val="73F05B7C"/>
    <w:rsid w:val="74501C96"/>
    <w:rsid w:val="75E61BEE"/>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E282AF5"/>
    <w:rsid w:val="7EA30C81"/>
    <w:rsid w:val="7ED92472"/>
    <w:rsid w:val="7F1879BC"/>
    <w:rsid w:val="7F3A5975"/>
    <w:rsid w:val="7FFF2C8D"/>
    <w:rsid w:val="B3BF792D"/>
    <w:rsid w:val="B57B3E7A"/>
    <w:rsid w:val="B753D96D"/>
    <w:rsid w:val="D7AF46E7"/>
    <w:rsid w:val="DFA4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2020-07-29T17:20:00Z</dcterms:created>
  <dc:creator>NTKO</dc:creator>
  <cp:lastModifiedBy>uos</cp:lastModifiedBy>
  <cp:lastPrinted>2023-04-11T10:09:00Z</cp:lastPrinted>
  <dcterms:modified xsi:type="dcterms:W3CDTF">2023-09-08T09:20:51Z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