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5309" w:rsidRDefault="00505309">
      <w:pPr>
        <w:jc w:val="center"/>
        <w:rPr>
          <w:rFonts w:ascii="仿宋_GB2312" w:eastAsia="仿宋_GB2312"/>
          <w:b/>
          <w:sz w:val="32"/>
          <w:szCs w:val="32"/>
        </w:rPr>
      </w:pPr>
    </w:p>
    <w:p w:rsidR="00505309" w:rsidRDefault="00505309">
      <w:pPr>
        <w:jc w:val="center"/>
        <w:rPr>
          <w:rFonts w:ascii="黑体" w:eastAsia="黑体"/>
          <w:sz w:val="72"/>
          <w:szCs w:val="72"/>
        </w:rPr>
      </w:pPr>
    </w:p>
    <w:p w:rsidR="00505309" w:rsidRDefault="00505309">
      <w:pPr>
        <w:jc w:val="center"/>
        <w:rPr>
          <w:rFonts w:ascii="黑体" w:eastAsia="黑体"/>
          <w:sz w:val="72"/>
          <w:szCs w:val="72"/>
        </w:rPr>
      </w:pPr>
    </w:p>
    <w:p w:rsidR="00505309" w:rsidRDefault="00505309">
      <w:pPr>
        <w:jc w:val="center"/>
        <w:rPr>
          <w:rFonts w:ascii="黑体" w:eastAsia="黑体"/>
          <w:sz w:val="72"/>
          <w:szCs w:val="72"/>
        </w:rPr>
      </w:pPr>
    </w:p>
    <w:p w:rsidR="00505309" w:rsidRDefault="00505309">
      <w:pPr>
        <w:jc w:val="center"/>
        <w:rPr>
          <w:rFonts w:ascii="黑体" w:eastAsia="黑体"/>
          <w:sz w:val="72"/>
          <w:szCs w:val="72"/>
        </w:rPr>
      </w:pPr>
    </w:p>
    <w:p w:rsidR="00FA35EA" w:rsidRDefault="00FA35EA" w:rsidP="00FA35EA">
      <w:pPr>
        <w:jc w:val="center"/>
        <w:rPr>
          <w:rFonts w:ascii="黑体" w:eastAsia="黑体"/>
          <w:sz w:val="72"/>
          <w:szCs w:val="72"/>
        </w:rPr>
      </w:pPr>
      <w:r>
        <w:rPr>
          <w:rFonts w:ascii="黑体" w:eastAsia="黑体" w:hint="eastAsia"/>
          <w:sz w:val="72"/>
          <w:szCs w:val="72"/>
        </w:rPr>
        <w:t>北京市密云区古北口镇社区卫生服务中心</w:t>
      </w:r>
    </w:p>
    <w:p w:rsidR="00505309" w:rsidRDefault="00FA35EA" w:rsidP="00FA35EA">
      <w:pPr>
        <w:jc w:val="center"/>
        <w:rPr>
          <w:rFonts w:ascii="黑体" w:eastAsia="黑体"/>
          <w:sz w:val="72"/>
          <w:szCs w:val="72"/>
        </w:rPr>
      </w:pPr>
      <w:r>
        <w:rPr>
          <w:rFonts w:ascii="黑体" w:eastAsia="黑体" w:hint="eastAsia"/>
          <w:sz w:val="72"/>
          <w:szCs w:val="72"/>
        </w:rPr>
        <w:t>2023</w:t>
      </w:r>
      <w:r w:rsidR="001A532D">
        <w:rPr>
          <w:rFonts w:ascii="黑体" w:eastAsia="黑体" w:hint="eastAsia"/>
          <w:sz w:val="72"/>
          <w:szCs w:val="72"/>
        </w:rPr>
        <w:t>年度部门决算公开</w:t>
      </w:r>
    </w:p>
    <w:p w:rsidR="00505309" w:rsidRDefault="00505309">
      <w:pPr>
        <w:jc w:val="center"/>
        <w:rPr>
          <w:rFonts w:ascii="黑体" w:eastAsia="黑体"/>
          <w:sz w:val="52"/>
          <w:szCs w:val="52"/>
        </w:rPr>
      </w:pPr>
    </w:p>
    <w:p w:rsidR="00505309" w:rsidRDefault="00505309">
      <w:pPr>
        <w:jc w:val="center"/>
        <w:rPr>
          <w:rFonts w:ascii="黑体" w:eastAsia="黑体"/>
          <w:sz w:val="52"/>
          <w:szCs w:val="52"/>
        </w:rPr>
      </w:pPr>
    </w:p>
    <w:p w:rsidR="00505309" w:rsidRDefault="00505309" w:rsidP="00FA35EA">
      <w:pPr>
        <w:rPr>
          <w:rFonts w:ascii="黑体" w:eastAsia="黑体"/>
          <w:sz w:val="52"/>
          <w:szCs w:val="52"/>
        </w:rPr>
      </w:pPr>
    </w:p>
    <w:p w:rsidR="00505309" w:rsidRDefault="00505309">
      <w:pPr>
        <w:jc w:val="center"/>
        <w:rPr>
          <w:rFonts w:ascii="黑体" w:eastAsia="黑体"/>
          <w:sz w:val="32"/>
          <w:szCs w:val="32"/>
        </w:rPr>
      </w:pPr>
    </w:p>
    <w:p w:rsidR="00505309" w:rsidRDefault="00FA35EA">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505309" w:rsidRDefault="00505309">
      <w:pPr>
        <w:spacing w:line="500" w:lineRule="exact"/>
        <w:ind w:firstLine="645"/>
        <w:jc w:val="center"/>
        <w:rPr>
          <w:rFonts w:ascii="宋体" w:hAnsi="宋体" w:cs="宋体"/>
          <w:b/>
          <w:bCs/>
          <w:kern w:val="0"/>
          <w:sz w:val="36"/>
          <w:szCs w:val="36"/>
        </w:rPr>
      </w:pPr>
    </w:p>
    <w:p w:rsidR="00505309" w:rsidRDefault="00FA35EA">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2023年度部门决算报表</w:t>
      </w:r>
    </w:p>
    <w:p w:rsidR="00505309" w:rsidRDefault="00FA35EA">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505309" w:rsidRDefault="00FA35E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505309" w:rsidRDefault="00FA35E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505309" w:rsidRDefault="00FA35E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505309" w:rsidRDefault="00FA35E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五、一般公共预算财政拨款收入支出决算表</w:t>
      </w:r>
    </w:p>
    <w:p w:rsidR="00505309" w:rsidRDefault="00FA35E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六、一般公共预算财政拨款支出决算表</w:t>
      </w:r>
    </w:p>
    <w:p w:rsidR="00505309" w:rsidRDefault="00FA35E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七、一般公共预算财政拨款</w:t>
      </w:r>
      <w:r>
        <w:rPr>
          <w:rFonts w:ascii="仿宋_GB2312" w:eastAsia="仿宋_GB2312" w:hAnsi="仿宋" w:cs="宋体"/>
          <w:bCs/>
          <w:spacing w:val="40"/>
          <w:kern w:val="0"/>
          <w:sz w:val="32"/>
          <w:szCs w:val="32"/>
        </w:rPr>
        <w:t>基本支出决算表</w:t>
      </w:r>
    </w:p>
    <w:p w:rsidR="00505309" w:rsidRDefault="00FA35E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505309" w:rsidRDefault="00FA35E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505309" w:rsidRDefault="00FA35E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十、国有资本经营预算财政拨款支出决算表</w:t>
      </w:r>
    </w:p>
    <w:p w:rsidR="00505309" w:rsidRDefault="00FA35E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十一、财政拨款“三公”经费支出决算表</w:t>
      </w:r>
    </w:p>
    <w:p w:rsidR="00505309" w:rsidRDefault="00FA35E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十二、政府采购情况表</w:t>
      </w:r>
    </w:p>
    <w:p w:rsidR="00505309" w:rsidRDefault="00FA35E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十三、政府购买服务决算公开情况表</w:t>
      </w:r>
    </w:p>
    <w:p w:rsidR="00505309" w:rsidRDefault="00FA35EA">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2023年度部门决算说明</w:t>
      </w:r>
    </w:p>
    <w:p w:rsidR="00505309" w:rsidRDefault="00FA35EA">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2023年度</w:t>
      </w:r>
      <w:r>
        <w:rPr>
          <w:rFonts w:ascii="宋体" w:hAnsi="宋体" w:cs="宋体" w:hint="eastAsia"/>
          <w:spacing w:val="40"/>
          <w:kern w:val="0"/>
          <w:sz w:val="32"/>
          <w:szCs w:val="32"/>
        </w:rPr>
        <w:t>其他重要事项的情况说明</w:t>
      </w:r>
    </w:p>
    <w:p w:rsidR="00505309" w:rsidRDefault="00FA35EA">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2023年度部门绩效评价情况</w:t>
      </w:r>
    </w:p>
    <w:p w:rsidR="00505309" w:rsidRDefault="00505309" w:rsidP="00EC0FFD">
      <w:pPr>
        <w:tabs>
          <w:tab w:val="center" w:pos="6979"/>
        </w:tabs>
        <w:spacing w:beforeLines="50" w:before="156" w:afterLines="50" w:after="156"/>
        <w:jc w:val="center"/>
        <w:rPr>
          <w:rFonts w:ascii="宋体" w:hAnsi="宋体" w:cs="宋体"/>
          <w:b/>
          <w:bCs/>
          <w:spacing w:val="40"/>
          <w:kern w:val="0"/>
          <w:sz w:val="32"/>
          <w:szCs w:val="32"/>
        </w:rPr>
      </w:pPr>
    </w:p>
    <w:p w:rsidR="00505309" w:rsidRDefault="00505309" w:rsidP="00EC0FFD">
      <w:pPr>
        <w:tabs>
          <w:tab w:val="center" w:pos="6979"/>
        </w:tabs>
        <w:spacing w:beforeLines="50" w:before="156" w:afterLines="50" w:after="156"/>
        <w:jc w:val="center"/>
        <w:rPr>
          <w:rFonts w:ascii="宋体" w:hAnsi="宋体" w:cs="宋体"/>
          <w:b/>
          <w:bCs/>
          <w:spacing w:val="40"/>
          <w:kern w:val="0"/>
          <w:sz w:val="32"/>
          <w:szCs w:val="32"/>
        </w:rPr>
      </w:pPr>
    </w:p>
    <w:p w:rsidR="00505309" w:rsidRDefault="00505309" w:rsidP="00EC0FFD">
      <w:pPr>
        <w:tabs>
          <w:tab w:val="center" w:pos="6979"/>
        </w:tabs>
        <w:spacing w:beforeLines="50" w:before="156" w:afterLines="50" w:after="156"/>
        <w:jc w:val="center"/>
        <w:rPr>
          <w:rFonts w:ascii="宋体" w:hAnsi="宋体" w:cs="宋体"/>
          <w:b/>
          <w:bCs/>
          <w:spacing w:val="40"/>
          <w:kern w:val="0"/>
          <w:sz w:val="32"/>
          <w:szCs w:val="32"/>
        </w:rPr>
      </w:pPr>
    </w:p>
    <w:p w:rsidR="00505309" w:rsidRDefault="00505309" w:rsidP="00EC0FFD">
      <w:pPr>
        <w:tabs>
          <w:tab w:val="center" w:pos="6979"/>
        </w:tabs>
        <w:spacing w:beforeLines="50" w:before="156" w:afterLines="50" w:after="156"/>
        <w:jc w:val="center"/>
        <w:rPr>
          <w:rFonts w:ascii="宋体" w:hAnsi="宋体" w:cs="宋体"/>
          <w:b/>
          <w:bCs/>
          <w:spacing w:val="40"/>
          <w:kern w:val="0"/>
          <w:sz w:val="32"/>
          <w:szCs w:val="32"/>
        </w:rPr>
      </w:pPr>
    </w:p>
    <w:p w:rsidR="00505309" w:rsidRDefault="00505309" w:rsidP="00EC0FFD">
      <w:pPr>
        <w:tabs>
          <w:tab w:val="center" w:pos="6979"/>
        </w:tabs>
        <w:spacing w:beforeLines="50" w:before="156" w:afterLines="50" w:after="156"/>
        <w:jc w:val="center"/>
        <w:rPr>
          <w:rFonts w:ascii="宋体" w:hAnsi="宋体" w:cs="宋体"/>
          <w:b/>
          <w:bCs/>
          <w:spacing w:val="40"/>
          <w:kern w:val="0"/>
          <w:sz w:val="32"/>
          <w:szCs w:val="32"/>
        </w:rPr>
      </w:pPr>
    </w:p>
    <w:p w:rsidR="00505309" w:rsidRDefault="00FA35EA" w:rsidP="00EC0FFD">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32"/>
          <w:szCs w:val="32"/>
        </w:rPr>
        <w:t>第一部分 2023年度部门决算报表</w:t>
      </w:r>
    </w:p>
    <w:p w:rsidR="00FA35EA" w:rsidRDefault="00FA35EA" w:rsidP="00FA35EA">
      <w:pPr>
        <w:tabs>
          <w:tab w:val="center" w:pos="6979"/>
        </w:tabs>
        <w:jc w:val="center"/>
        <w:rPr>
          <w:rFonts w:ascii="仿宋_GB2312" w:eastAsia="仿宋_GB2312"/>
          <w:sz w:val="28"/>
          <w:szCs w:val="28"/>
        </w:rPr>
      </w:pPr>
    </w:p>
    <w:p w:rsidR="00FA35EA" w:rsidRDefault="00FA35EA" w:rsidP="00FA35EA">
      <w:pPr>
        <w:tabs>
          <w:tab w:val="center" w:pos="6979"/>
        </w:tabs>
        <w:jc w:val="center"/>
        <w:rPr>
          <w:rFonts w:ascii="仿宋_GB2312" w:eastAsia="仿宋_GB2312"/>
          <w:sz w:val="28"/>
          <w:szCs w:val="28"/>
        </w:rPr>
      </w:pPr>
    </w:p>
    <w:p w:rsidR="00FA35EA" w:rsidRDefault="00FA35EA" w:rsidP="00FA35EA">
      <w:pPr>
        <w:tabs>
          <w:tab w:val="center" w:pos="6979"/>
        </w:tabs>
        <w:jc w:val="center"/>
        <w:rPr>
          <w:rFonts w:ascii="仿宋_GB2312" w:eastAsia="仿宋_GB2312"/>
          <w:sz w:val="28"/>
          <w:szCs w:val="28"/>
        </w:rPr>
      </w:pPr>
    </w:p>
    <w:p w:rsidR="00FA35EA" w:rsidRDefault="00FA35EA" w:rsidP="00FA35EA">
      <w:pPr>
        <w:tabs>
          <w:tab w:val="center" w:pos="6979"/>
        </w:tabs>
        <w:jc w:val="center"/>
        <w:rPr>
          <w:rFonts w:ascii="仿宋_GB2312" w:eastAsia="仿宋_GB2312"/>
          <w:sz w:val="28"/>
          <w:szCs w:val="28"/>
        </w:rPr>
      </w:pPr>
    </w:p>
    <w:p w:rsidR="00FA35EA" w:rsidRDefault="00FA35EA" w:rsidP="00FA35EA">
      <w:pPr>
        <w:tabs>
          <w:tab w:val="center" w:pos="6979"/>
        </w:tabs>
        <w:jc w:val="center"/>
        <w:rPr>
          <w:rFonts w:ascii="仿宋_GB2312" w:eastAsia="仿宋_GB2312"/>
          <w:sz w:val="28"/>
          <w:szCs w:val="28"/>
        </w:rPr>
      </w:pPr>
    </w:p>
    <w:p w:rsidR="002E16BB" w:rsidRDefault="002E16BB" w:rsidP="00EA18AC">
      <w:pPr>
        <w:tabs>
          <w:tab w:val="center" w:pos="6979"/>
        </w:tabs>
        <w:rPr>
          <w:rFonts w:ascii="仿宋_GB2312" w:eastAsia="仿宋_GB2312"/>
          <w:sz w:val="28"/>
          <w:szCs w:val="28"/>
        </w:rPr>
      </w:pPr>
    </w:p>
    <w:p w:rsidR="00EA18AC" w:rsidRDefault="00EA18AC" w:rsidP="00EA18AC">
      <w:pPr>
        <w:pStyle w:val="a0"/>
        <w:ind w:firstLine="420"/>
      </w:pPr>
    </w:p>
    <w:p w:rsidR="00EA18AC" w:rsidRPr="00EA18AC" w:rsidRDefault="00EA18AC" w:rsidP="00EA18AC">
      <w:pPr>
        <w:pStyle w:val="a0"/>
        <w:ind w:firstLine="420"/>
      </w:pPr>
    </w:p>
    <w:tbl>
      <w:tblPr>
        <w:tblW w:w="5000" w:type="pct"/>
        <w:tblLook w:val="04A0" w:firstRow="1" w:lastRow="0" w:firstColumn="1" w:lastColumn="0" w:noHBand="0" w:noVBand="1"/>
      </w:tblPr>
      <w:tblGrid>
        <w:gridCol w:w="1009"/>
        <w:gridCol w:w="1009"/>
        <w:gridCol w:w="1008"/>
        <w:gridCol w:w="1014"/>
        <w:gridCol w:w="1780"/>
        <w:gridCol w:w="1780"/>
        <w:gridCol w:w="952"/>
        <w:gridCol w:w="952"/>
        <w:gridCol w:w="952"/>
        <w:gridCol w:w="952"/>
        <w:gridCol w:w="1692"/>
        <w:gridCol w:w="1686"/>
      </w:tblGrid>
      <w:tr w:rsidR="002E16BB" w:rsidRPr="002E16BB" w:rsidTr="002E16BB">
        <w:trPr>
          <w:trHeight w:val="488"/>
        </w:trPr>
        <w:tc>
          <w:tcPr>
            <w:tcW w:w="5000" w:type="pct"/>
            <w:gridSpan w:val="12"/>
            <w:tcBorders>
              <w:top w:val="nil"/>
              <w:left w:val="nil"/>
              <w:bottom w:val="nil"/>
              <w:right w:val="nil"/>
            </w:tcBorders>
            <w:shd w:val="clear" w:color="auto" w:fill="auto"/>
            <w:noWrap/>
            <w:vAlign w:val="center"/>
            <w:hideMark/>
          </w:tcPr>
          <w:p w:rsidR="002E16BB" w:rsidRPr="002E16BB" w:rsidRDefault="002E16BB" w:rsidP="002E16BB">
            <w:pPr>
              <w:widowControl/>
              <w:jc w:val="center"/>
              <w:rPr>
                <w:rFonts w:ascii="宋体" w:hAnsi="宋体" w:cs="宋体"/>
                <w:b/>
                <w:bCs/>
                <w:kern w:val="0"/>
                <w:sz w:val="28"/>
                <w:szCs w:val="28"/>
              </w:rPr>
            </w:pPr>
            <w:r w:rsidRPr="002E16BB">
              <w:rPr>
                <w:rFonts w:ascii="宋体" w:hAnsi="宋体" w:cs="宋体" w:hint="eastAsia"/>
                <w:b/>
                <w:bCs/>
                <w:kern w:val="0"/>
                <w:sz w:val="28"/>
                <w:szCs w:val="28"/>
              </w:rPr>
              <w:lastRenderedPageBreak/>
              <w:t>收入支出决算总表</w:t>
            </w:r>
          </w:p>
        </w:tc>
      </w:tr>
      <w:tr w:rsidR="002E16BB" w:rsidRPr="002E16BB" w:rsidTr="002E16BB">
        <w:trPr>
          <w:trHeight w:val="270"/>
        </w:trPr>
        <w:tc>
          <w:tcPr>
            <w:tcW w:w="341"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341"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341"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343"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602"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602"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322"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322"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322"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322"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572"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570" w:type="pct"/>
            <w:tcBorders>
              <w:top w:val="nil"/>
              <w:left w:val="nil"/>
              <w:bottom w:val="nil"/>
              <w:right w:val="nil"/>
            </w:tcBorders>
            <w:shd w:val="clear" w:color="auto" w:fill="auto"/>
            <w:noWrap/>
            <w:vAlign w:val="center"/>
            <w:hideMark/>
          </w:tcPr>
          <w:p w:rsidR="002E16BB" w:rsidRPr="002E16BB" w:rsidRDefault="002E16BB" w:rsidP="002E16BB">
            <w:pPr>
              <w:widowControl/>
              <w:jc w:val="center"/>
              <w:rPr>
                <w:rFonts w:ascii="宋体" w:hAnsi="宋体" w:cs="宋体"/>
                <w:b/>
                <w:bCs/>
                <w:kern w:val="0"/>
                <w:sz w:val="20"/>
                <w:szCs w:val="20"/>
              </w:rPr>
            </w:pPr>
          </w:p>
        </w:tc>
      </w:tr>
      <w:tr w:rsidR="002E16BB" w:rsidRPr="002E16BB" w:rsidTr="002E16BB">
        <w:trPr>
          <w:trHeight w:val="270"/>
        </w:trPr>
        <w:tc>
          <w:tcPr>
            <w:tcW w:w="4430" w:type="pct"/>
            <w:gridSpan w:val="11"/>
            <w:tcBorders>
              <w:top w:val="nil"/>
              <w:left w:val="nil"/>
              <w:bottom w:val="nil"/>
              <w:right w:val="nil"/>
            </w:tcBorders>
            <w:shd w:val="clear" w:color="auto" w:fill="auto"/>
            <w:noWrap/>
            <w:vAlign w:val="bottom"/>
            <w:hideMark/>
          </w:tcPr>
          <w:p w:rsidR="002E16BB" w:rsidRPr="002E16BB" w:rsidRDefault="002E16BB" w:rsidP="002E16BB">
            <w:pPr>
              <w:widowControl/>
              <w:jc w:val="left"/>
              <w:rPr>
                <w:rFonts w:ascii="宋体" w:hAnsi="宋体" w:cs="宋体"/>
                <w:b/>
                <w:bCs/>
                <w:kern w:val="0"/>
                <w:sz w:val="20"/>
                <w:szCs w:val="20"/>
              </w:rPr>
            </w:pPr>
            <w:r w:rsidRPr="002E16BB">
              <w:rPr>
                <w:rFonts w:ascii="宋体" w:hAnsi="宋体" w:cs="宋体" w:hint="eastAsia"/>
                <w:b/>
                <w:bCs/>
                <w:kern w:val="0"/>
                <w:sz w:val="20"/>
                <w:szCs w:val="20"/>
              </w:rPr>
              <w:t>单位名称：北京市密云区古北口镇社区卫生服务中心</w:t>
            </w:r>
          </w:p>
        </w:tc>
        <w:tc>
          <w:tcPr>
            <w:tcW w:w="570" w:type="pct"/>
            <w:tcBorders>
              <w:top w:val="nil"/>
              <w:left w:val="nil"/>
              <w:bottom w:val="nil"/>
              <w:right w:val="nil"/>
            </w:tcBorders>
            <w:shd w:val="clear" w:color="auto" w:fill="auto"/>
            <w:noWrap/>
            <w:vAlign w:val="bottom"/>
            <w:hideMark/>
          </w:tcPr>
          <w:p w:rsidR="002E16BB" w:rsidRPr="002E16BB" w:rsidRDefault="002E16BB" w:rsidP="002E16BB">
            <w:pPr>
              <w:widowControl/>
              <w:jc w:val="center"/>
              <w:rPr>
                <w:rFonts w:ascii="宋体" w:hAnsi="宋体" w:cs="宋体"/>
                <w:b/>
                <w:bCs/>
                <w:kern w:val="0"/>
                <w:sz w:val="20"/>
                <w:szCs w:val="20"/>
              </w:rPr>
            </w:pPr>
            <w:r w:rsidRPr="002E16BB">
              <w:rPr>
                <w:rFonts w:ascii="宋体" w:hAnsi="宋体" w:cs="宋体" w:hint="eastAsia"/>
                <w:b/>
                <w:bCs/>
                <w:kern w:val="0"/>
                <w:sz w:val="20"/>
                <w:szCs w:val="20"/>
              </w:rPr>
              <w:t>单位:万元</w:t>
            </w:r>
          </w:p>
        </w:tc>
      </w:tr>
      <w:tr w:rsidR="002E16BB" w:rsidRPr="002E16BB" w:rsidTr="002E16BB">
        <w:trPr>
          <w:trHeight w:val="323"/>
        </w:trPr>
        <w:tc>
          <w:tcPr>
            <w:tcW w:w="2570" w:type="pct"/>
            <w:gridSpan w:val="6"/>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收入</w:t>
            </w:r>
          </w:p>
        </w:tc>
        <w:tc>
          <w:tcPr>
            <w:tcW w:w="2430" w:type="pct"/>
            <w:gridSpan w:val="6"/>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支出</w:t>
            </w:r>
          </w:p>
        </w:tc>
      </w:tr>
      <w:tr w:rsidR="002E16BB" w:rsidRPr="002E16BB" w:rsidTr="002E16BB">
        <w:trPr>
          <w:trHeight w:val="323"/>
        </w:trPr>
        <w:tc>
          <w:tcPr>
            <w:tcW w:w="1366"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项目</w:t>
            </w:r>
          </w:p>
        </w:tc>
        <w:tc>
          <w:tcPr>
            <w:tcW w:w="602"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年初预算数</w:t>
            </w:r>
          </w:p>
        </w:tc>
        <w:tc>
          <w:tcPr>
            <w:tcW w:w="602"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决算数</w:t>
            </w:r>
          </w:p>
        </w:tc>
        <w:tc>
          <w:tcPr>
            <w:tcW w:w="128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项目（按功能分类）</w:t>
            </w:r>
          </w:p>
        </w:tc>
        <w:tc>
          <w:tcPr>
            <w:tcW w:w="572"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年初预算数</w:t>
            </w:r>
          </w:p>
        </w:tc>
        <w:tc>
          <w:tcPr>
            <w:tcW w:w="570"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决算数</w:t>
            </w:r>
          </w:p>
        </w:tc>
      </w:tr>
      <w:tr w:rsidR="002E16BB" w:rsidRPr="002E16BB" w:rsidTr="002E16BB">
        <w:trPr>
          <w:trHeight w:val="323"/>
        </w:trPr>
        <w:tc>
          <w:tcPr>
            <w:tcW w:w="1366"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一、一般公共预算财政拨款收入</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1,391.665899</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2,077.926135</w:t>
            </w:r>
          </w:p>
        </w:tc>
        <w:tc>
          <w:tcPr>
            <w:tcW w:w="128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一、一般公共服务支出</w:t>
            </w:r>
          </w:p>
        </w:tc>
        <w:tc>
          <w:tcPr>
            <w:tcW w:w="57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570"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366"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二、政府性基金预算财政拨款收入</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28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二、外交支出</w:t>
            </w:r>
          </w:p>
        </w:tc>
        <w:tc>
          <w:tcPr>
            <w:tcW w:w="57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570"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366"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三、国有资本经营预算财政拨款收入</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28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三、国防支出</w:t>
            </w:r>
          </w:p>
        </w:tc>
        <w:tc>
          <w:tcPr>
            <w:tcW w:w="57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570"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366"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四、上级补助收入</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28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四、公共安全支出</w:t>
            </w:r>
          </w:p>
        </w:tc>
        <w:tc>
          <w:tcPr>
            <w:tcW w:w="57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570"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366"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五、事业收入</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766.475201</w:t>
            </w:r>
          </w:p>
        </w:tc>
        <w:tc>
          <w:tcPr>
            <w:tcW w:w="128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五、教育支出</w:t>
            </w:r>
          </w:p>
        </w:tc>
        <w:tc>
          <w:tcPr>
            <w:tcW w:w="57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570"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366"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六、经营收入</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28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六、科学技术支出</w:t>
            </w:r>
          </w:p>
        </w:tc>
        <w:tc>
          <w:tcPr>
            <w:tcW w:w="57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570"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366"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七、附属单位上缴收入</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28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七、文化旅游体育与传媒支出</w:t>
            </w:r>
          </w:p>
        </w:tc>
        <w:tc>
          <w:tcPr>
            <w:tcW w:w="57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570"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366"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八、其他收入</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74.672315</w:t>
            </w:r>
          </w:p>
        </w:tc>
        <w:tc>
          <w:tcPr>
            <w:tcW w:w="128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八、社会保障和就业支出</w:t>
            </w:r>
          </w:p>
        </w:tc>
        <w:tc>
          <w:tcPr>
            <w:tcW w:w="57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220.590328</w:t>
            </w:r>
          </w:p>
        </w:tc>
        <w:tc>
          <w:tcPr>
            <w:tcW w:w="570"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240.775896</w:t>
            </w:r>
          </w:p>
        </w:tc>
      </w:tr>
      <w:tr w:rsidR="002E16BB" w:rsidRPr="002E16BB" w:rsidTr="002E16BB">
        <w:trPr>
          <w:trHeight w:val="323"/>
        </w:trPr>
        <w:tc>
          <w:tcPr>
            <w:tcW w:w="1366"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128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九、卫生健康支出</w:t>
            </w:r>
          </w:p>
        </w:tc>
        <w:tc>
          <w:tcPr>
            <w:tcW w:w="57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1,231.949762</w:t>
            </w:r>
          </w:p>
        </w:tc>
        <w:tc>
          <w:tcPr>
            <w:tcW w:w="570"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2,588.740097</w:t>
            </w:r>
          </w:p>
        </w:tc>
      </w:tr>
      <w:tr w:rsidR="002E16BB" w:rsidRPr="002E16BB" w:rsidTr="002E16BB">
        <w:trPr>
          <w:trHeight w:val="323"/>
        </w:trPr>
        <w:tc>
          <w:tcPr>
            <w:tcW w:w="1366"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128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十、节能环保支出</w:t>
            </w:r>
          </w:p>
        </w:tc>
        <w:tc>
          <w:tcPr>
            <w:tcW w:w="57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570"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366"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128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十一、城乡社区支出</w:t>
            </w:r>
          </w:p>
        </w:tc>
        <w:tc>
          <w:tcPr>
            <w:tcW w:w="57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570"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366"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128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十二、农林水支出</w:t>
            </w:r>
          </w:p>
        </w:tc>
        <w:tc>
          <w:tcPr>
            <w:tcW w:w="57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570"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366"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128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十三、交通运输支出</w:t>
            </w:r>
          </w:p>
        </w:tc>
        <w:tc>
          <w:tcPr>
            <w:tcW w:w="57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570"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366"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128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十四、资源勘探工业信息等支出</w:t>
            </w:r>
          </w:p>
        </w:tc>
        <w:tc>
          <w:tcPr>
            <w:tcW w:w="57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570"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366"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128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十五、商业服务业等支出</w:t>
            </w:r>
          </w:p>
        </w:tc>
        <w:tc>
          <w:tcPr>
            <w:tcW w:w="57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570"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366"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128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十六、金融支出</w:t>
            </w:r>
          </w:p>
        </w:tc>
        <w:tc>
          <w:tcPr>
            <w:tcW w:w="57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570"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366"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128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十七、援助其他地区支出</w:t>
            </w:r>
          </w:p>
        </w:tc>
        <w:tc>
          <w:tcPr>
            <w:tcW w:w="57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570"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366"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128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十八、自然资源海洋气象等支出</w:t>
            </w:r>
          </w:p>
        </w:tc>
        <w:tc>
          <w:tcPr>
            <w:tcW w:w="57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570"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366"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128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十九、住房保障支出</w:t>
            </w:r>
          </w:p>
        </w:tc>
        <w:tc>
          <w:tcPr>
            <w:tcW w:w="57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570"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366"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128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二十、粮油物资储备支出</w:t>
            </w:r>
          </w:p>
        </w:tc>
        <w:tc>
          <w:tcPr>
            <w:tcW w:w="57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570"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366"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128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二十一、国有资本经营预算支出</w:t>
            </w:r>
          </w:p>
        </w:tc>
        <w:tc>
          <w:tcPr>
            <w:tcW w:w="57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570"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366"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128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二十二、灾害防治及应急管理支出</w:t>
            </w:r>
          </w:p>
        </w:tc>
        <w:tc>
          <w:tcPr>
            <w:tcW w:w="57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570"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366"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128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二十三、其他支出</w:t>
            </w:r>
          </w:p>
        </w:tc>
        <w:tc>
          <w:tcPr>
            <w:tcW w:w="57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570"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5.654496</w:t>
            </w:r>
          </w:p>
        </w:tc>
      </w:tr>
      <w:tr w:rsidR="002E16BB" w:rsidRPr="002E16BB" w:rsidTr="002E16BB">
        <w:trPr>
          <w:trHeight w:val="323"/>
        </w:trPr>
        <w:tc>
          <w:tcPr>
            <w:tcW w:w="1366"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lastRenderedPageBreak/>
              <w:t xml:space="preserve">　</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128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二十四、债务还本支出</w:t>
            </w:r>
          </w:p>
        </w:tc>
        <w:tc>
          <w:tcPr>
            <w:tcW w:w="57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570"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366"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128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二十五、债务付息支出</w:t>
            </w:r>
          </w:p>
        </w:tc>
        <w:tc>
          <w:tcPr>
            <w:tcW w:w="57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570"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366"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128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二十六、抗疫特别国债安排的支出</w:t>
            </w:r>
          </w:p>
        </w:tc>
        <w:tc>
          <w:tcPr>
            <w:tcW w:w="57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570"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366"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kern w:val="0"/>
                <w:sz w:val="18"/>
                <w:szCs w:val="18"/>
              </w:rPr>
            </w:pPr>
            <w:r w:rsidRPr="002E16BB">
              <w:rPr>
                <w:rFonts w:ascii="宋体" w:hAnsi="宋体" w:cs="宋体" w:hint="eastAsia"/>
                <w:kern w:val="0"/>
                <w:sz w:val="18"/>
                <w:szCs w:val="18"/>
              </w:rPr>
              <w:t>本年收入合计</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1,391.665899</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2,919.073651</w:t>
            </w:r>
          </w:p>
        </w:tc>
        <w:tc>
          <w:tcPr>
            <w:tcW w:w="128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kern w:val="0"/>
                <w:sz w:val="18"/>
                <w:szCs w:val="18"/>
              </w:rPr>
            </w:pPr>
            <w:r w:rsidRPr="002E16BB">
              <w:rPr>
                <w:rFonts w:ascii="宋体" w:hAnsi="宋体" w:cs="宋体" w:hint="eastAsia"/>
                <w:kern w:val="0"/>
                <w:sz w:val="18"/>
                <w:szCs w:val="18"/>
              </w:rPr>
              <w:t>本年支出合计</w:t>
            </w:r>
          </w:p>
        </w:tc>
        <w:tc>
          <w:tcPr>
            <w:tcW w:w="57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1,452.540090</w:t>
            </w:r>
          </w:p>
        </w:tc>
        <w:tc>
          <w:tcPr>
            <w:tcW w:w="570"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2,835.170489</w:t>
            </w:r>
          </w:p>
        </w:tc>
      </w:tr>
      <w:tr w:rsidR="002E16BB" w:rsidRPr="002E16BB" w:rsidTr="002E16BB">
        <w:trPr>
          <w:trHeight w:val="323"/>
        </w:trPr>
        <w:tc>
          <w:tcPr>
            <w:tcW w:w="1366"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年初结转和结余</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467.397780</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484.493750</w:t>
            </w:r>
          </w:p>
        </w:tc>
        <w:tc>
          <w:tcPr>
            <w:tcW w:w="128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结余分配</w:t>
            </w:r>
          </w:p>
        </w:tc>
        <w:tc>
          <w:tcPr>
            <w:tcW w:w="57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570"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366"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 xml:space="preserve">　</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128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年末结转和结余</w:t>
            </w:r>
          </w:p>
        </w:tc>
        <w:tc>
          <w:tcPr>
            <w:tcW w:w="57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406.523589</w:t>
            </w:r>
          </w:p>
        </w:tc>
        <w:tc>
          <w:tcPr>
            <w:tcW w:w="570"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568.396912</w:t>
            </w:r>
          </w:p>
        </w:tc>
      </w:tr>
      <w:tr w:rsidR="002E16BB" w:rsidRPr="002E16BB" w:rsidTr="002E16BB">
        <w:trPr>
          <w:trHeight w:val="323"/>
        </w:trPr>
        <w:tc>
          <w:tcPr>
            <w:tcW w:w="1366"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kern w:val="0"/>
                <w:sz w:val="18"/>
                <w:szCs w:val="18"/>
              </w:rPr>
            </w:pPr>
            <w:r w:rsidRPr="002E16BB">
              <w:rPr>
                <w:rFonts w:ascii="宋体" w:hAnsi="宋体" w:cs="宋体" w:hint="eastAsia"/>
                <w:kern w:val="0"/>
                <w:sz w:val="18"/>
                <w:szCs w:val="18"/>
              </w:rPr>
              <w:t>总计</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1,859.063679</w:t>
            </w:r>
          </w:p>
        </w:tc>
        <w:tc>
          <w:tcPr>
            <w:tcW w:w="60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3,403.567401</w:t>
            </w:r>
          </w:p>
        </w:tc>
        <w:tc>
          <w:tcPr>
            <w:tcW w:w="128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kern w:val="0"/>
                <w:sz w:val="18"/>
                <w:szCs w:val="18"/>
              </w:rPr>
            </w:pPr>
            <w:r w:rsidRPr="002E16BB">
              <w:rPr>
                <w:rFonts w:ascii="宋体" w:hAnsi="宋体" w:cs="宋体" w:hint="eastAsia"/>
                <w:kern w:val="0"/>
                <w:sz w:val="18"/>
                <w:szCs w:val="18"/>
              </w:rPr>
              <w:t>总计</w:t>
            </w:r>
          </w:p>
        </w:tc>
        <w:tc>
          <w:tcPr>
            <w:tcW w:w="57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1,859.063679</w:t>
            </w:r>
          </w:p>
        </w:tc>
        <w:tc>
          <w:tcPr>
            <w:tcW w:w="570"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3,403.567401</w:t>
            </w:r>
          </w:p>
        </w:tc>
      </w:tr>
      <w:tr w:rsidR="00FA35EA" w:rsidTr="002E16BB">
        <w:tblPrEx>
          <w:tblLook w:val="0000" w:firstRow="0" w:lastRow="0" w:firstColumn="0" w:lastColumn="0" w:noHBand="0" w:noVBand="0"/>
        </w:tblPrEx>
        <w:trPr>
          <w:trHeight w:val="375"/>
        </w:trPr>
        <w:tc>
          <w:tcPr>
            <w:tcW w:w="5000" w:type="pct"/>
            <w:gridSpan w:val="12"/>
            <w:tcBorders>
              <w:top w:val="single" w:sz="4" w:space="0" w:color="FFFFFF"/>
              <w:left w:val="single" w:sz="4" w:space="0" w:color="FFFFFF"/>
              <w:bottom w:val="single" w:sz="4" w:space="0" w:color="FFFFFF"/>
              <w:right w:val="single" w:sz="4" w:space="0" w:color="FFFFFF"/>
            </w:tcBorders>
            <w:vAlign w:val="bottom"/>
          </w:tcPr>
          <w:p w:rsidR="00FA35EA" w:rsidRDefault="00FA35EA" w:rsidP="002E16BB">
            <w:pPr>
              <w:widowControl/>
              <w:rPr>
                <w:sz w:val="20"/>
              </w:rPr>
            </w:pPr>
            <w:r>
              <w:rPr>
                <w:rFonts w:hint="eastAsia"/>
                <w:sz w:val="20"/>
              </w:rPr>
              <w:t xml:space="preserve">  </w:t>
            </w:r>
            <w:r>
              <w:rPr>
                <w:sz w:val="20"/>
              </w:rPr>
              <w:t xml:space="preserve">                                                    </w:t>
            </w:r>
            <w:r>
              <w:rPr>
                <w:rFonts w:hint="eastAsia"/>
                <w:sz w:val="20"/>
              </w:rPr>
              <w:t xml:space="preserve">             </w:t>
            </w:r>
            <w:r>
              <w:rPr>
                <w:sz w:val="20"/>
              </w:rPr>
              <w:t xml:space="preserve">     </w:t>
            </w:r>
          </w:p>
          <w:tbl>
            <w:tblPr>
              <w:tblW w:w="5000" w:type="pct"/>
              <w:tblLook w:val="04A0" w:firstRow="1" w:lastRow="0" w:firstColumn="1" w:lastColumn="0" w:noHBand="0" w:noVBand="1"/>
            </w:tblPr>
            <w:tblGrid>
              <w:gridCol w:w="397"/>
              <w:gridCol w:w="397"/>
              <w:gridCol w:w="397"/>
              <w:gridCol w:w="3219"/>
              <w:gridCol w:w="1543"/>
              <w:gridCol w:w="1543"/>
              <w:gridCol w:w="1383"/>
              <w:gridCol w:w="1383"/>
              <w:gridCol w:w="1383"/>
              <w:gridCol w:w="1384"/>
              <w:gridCol w:w="1541"/>
            </w:tblGrid>
            <w:tr w:rsidR="002E16BB" w:rsidRPr="002E16BB" w:rsidTr="002E16BB">
              <w:trPr>
                <w:trHeight w:val="488"/>
              </w:trPr>
              <w:tc>
                <w:tcPr>
                  <w:tcW w:w="5000" w:type="pct"/>
                  <w:gridSpan w:val="11"/>
                  <w:tcBorders>
                    <w:top w:val="nil"/>
                    <w:left w:val="nil"/>
                    <w:bottom w:val="nil"/>
                    <w:right w:val="nil"/>
                  </w:tcBorders>
                  <w:shd w:val="clear" w:color="auto" w:fill="auto"/>
                  <w:noWrap/>
                  <w:vAlign w:val="center"/>
                  <w:hideMark/>
                </w:tcPr>
                <w:p w:rsidR="002E16BB" w:rsidRPr="002E16BB" w:rsidRDefault="002E16BB" w:rsidP="002E16BB">
                  <w:pPr>
                    <w:widowControl/>
                    <w:jc w:val="center"/>
                    <w:rPr>
                      <w:rFonts w:ascii="宋体" w:hAnsi="宋体" w:cs="宋体"/>
                      <w:b/>
                      <w:bCs/>
                      <w:kern w:val="0"/>
                      <w:sz w:val="28"/>
                      <w:szCs w:val="28"/>
                    </w:rPr>
                  </w:pPr>
                  <w:r w:rsidRPr="002E16BB">
                    <w:rPr>
                      <w:rFonts w:ascii="宋体" w:hAnsi="宋体" w:cs="宋体" w:hint="eastAsia"/>
                      <w:b/>
                      <w:bCs/>
                      <w:kern w:val="0"/>
                      <w:sz w:val="28"/>
                      <w:szCs w:val="28"/>
                    </w:rPr>
                    <w:t>收入决算表</w:t>
                  </w:r>
                </w:p>
              </w:tc>
            </w:tr>
            <w:tr w:rsidR="002E16BB" w:rsidRPr="002E16BB" w:rsidTr="002E16BB">
              <w:trPr>
                <w:trHeight w:val="270"/>
              </w:trPr>
              <w:tc>
                <w:tcPr>
                  <w:tcW w:w="130"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130"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130"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1106"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532"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532"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477"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477"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477"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477"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532" w:type="pct"/>
                  <w:tcBorders>
                    <w:top w:val="nil"/>
                    <w:left w:val="nil"/>
                    <w:bottom w:val="nil"/>
                    <w:right w:val="nil"/>
                  </w:tcBorders>
                  <w:shd w:val="clear" w:color="auto" w:fill="auto"/>
                  <w:noWrap/>
                  <w:vAlign w:val="center"/>
                  <w:hideMark/>
                </w:tcPr>
                <w:p w:rsidR="002E16BB" w:rsidRPr="002E16BB" w:rsidRDefault="002E16BB" w:rsidP="002E16BB">
                  <w:pPr>
                    <w:widowControl/>
                    <w:jc w:val="center"/>
                    <w:rPr>
                      <w:rFonts w:ascii="宋体" w:hAnsi="宋体" w:cs="宋体"/>
                      <w:b/>
                      <w:bCs/>
                      <w:kern w:val="0"/>
                      <w:sz w:val="20"/>
                      <w:szCs w:val="20"/>
                    </w:rPr>
                  </w:pPr>
                </w:p>
              </w:tc>
            </w:tr>
            <w:tr w:rsidR="002E16BB" w:rsidRPr="002E16BB" w:rsidTr="002E16BB">
              <w:trPr>
                <w:trHeight w:val="270"/>
              </w:trPr>
              <w:tc>
                <w:tcPr>
                  <w:tcW w:w="4468" w:type="pct"/>
                  <w:gridSpan w:val="10"/>
                  <w:tcBorders>
                    <w:top w:val="nil"/>
                    <w:left w:val="nil"/>
                    <w:bottom w:val="nil"/>
                    <w:right w:val="nil"/>
                  </w:tcBorders>
                  <w:shd w:val="clear" w:color="auto" w:fill="auto"/>
                  <w:noWrap/>
                  <w:vAlign w:val="bottom"/>
                  <w:hideMark/>
                </w:tcPr>
                <w:p w:rsidR="002E16BB" w:rsidRPr="002E16BB" w:rsidRDefault="002E16BB" w:rsidP="002E16BB">
                  <w:pPr>
                    <w:widowControl/>
                    <w:jc w:val="left"/>
                    <w:rPr>
                      <w:rFonts w:ascii="宋体" w:hAnsi="宋体" w:cs="宋体"/>
                      <w:b/>
                      <w:bCs/>
                      <w:kern w:val="0"/>
                      <w:sz w:val="20"/>
                      <w:szCs w:val="20"/>
                    </w:rPr>
                  </w:pPr>
                  <w:r w:rsidRPr="002E16BB">
                    <w:rPr>
                      <w:rFonts w:ascii="宋体" w:hAnsi="宋体" w:cs="宋体" w:hint="eastAsia"/>
                      <w:b/>
                      <w:bCs/>
                      <w:kern w:val="0"/>
                      <w:sz w:val="20"/>
                      <w:szCs w:val="20"/>
                    </w:rPr>
                    <w:t>单位名称：北京市密云区古北口镇社区卫生服务中心</w:t>
                  </w:r>
                </w:p>
              </w:tc>
              <w:tc>
                <w:tcPr>
                  <w:tcW w:w="532" w:type="pct"/>
                  <w:tcBorders>
                    <w:top w:val="nil"/>
                    <w:left w:val="nil"/>
                    <w:bottom w:val="nil"/>
                    <w:right w:val="nil"/>
                  </w:tcBorders>
                  <w:shd w:val="clear" w:color="auto" w:fill="auto"/>
                  <w:noWrap/>
                  <w:vAlign w:val="bottom"/>
                  <w:hideMark/>
                </w:tcPr>
                <w:p w:rsidR="002E16BB" w:rsidRPr="002E16BB" w:rsidRDefault="002E16BB" w:rsidP="002E16BB">
                  <w:pPr>
                    <w:widowControl/>
                    <w:jc w:val="center"/>
                    <w:rPr>
                      <w:rFonts w:ascii="宋体" w:hAnsi="宋体" w:cs="宋体"/>
                      <w:b/>
                      <w:bCs/>
                      <w:kern w:val="0"/>
                      <w:sz w:val="20"/>
                      <w:szCs w:val="20"/>
                    </w:rPr>
                  </w:pPr>
                  <w:r w:rsidRPr="002E16BB">
                    <w:rPr>
                      <w:rFonts w:ascii="宋体" w:hAnsi="宋体" w:cs="宋体" w:hint="eastAsia"/>
                      <w:b/>
                      <w:bCs/>
                      <w:kern w:val="0"/>
                      <w:sz w:val="20"/>
                      <w:szCs w:val="20"/>
                    </w:rPr>
                    <w:t>单位:万元</w:t>
                  </w:r>
                </w:p>
              </w:tc>
            </w:tr>
            <w:tr w:rsidR="002E16BB" w:rsidRPr="002E16BB" w:rsidTr="002E16BB">
              <w:trPr>
                <w:trHeight w:val="323"/>
              </w:trPr>
              <w:tc>
                <w:tcPr>
                  <w:tcW w:w="1497"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项目</w:t>
                  </w:r>
                </w:p>
              </w:tc>
              <w:tc>
                <w:tcPr>
                  <w:tcW w:w="532" w:type="pct"/>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本年收入合计</w:t>
                  </w:r>
                </w:p>
              </w:tc>
              <w:tc>
                <w:tcPr>
                  <w:tcW w:w="532" w:type="pct"/>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财政拨款收入</w:t>
                  </w:r>
                </w:p>
              </w:tc>
              <w:tc>
                <w:tcPr>
                  <w:tcW w:w="477" w:type="pct"/>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上级补助收入</w:t>
                  </w:r>
                </w:p>
              </w:tc>
              <w:tc>
                <w:tcPr>
                  <w:tcW w:w="477" w:type="pct"/>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事业收入</w:t>
                  </w:r>
                </w:p>
              </w:tc>
              <w:tc>
                <w:tcPr>
                  <w:tcW w:w="477" w:type="pct"/>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经营收入</w:t>
                  </w:r>
                </w:p>
              </w:tc>
              <w:tc>
                <w:tcPr>
                  <w:tcW w:w="477" w:type="pct"/>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附属单位上缴收入</w:t>
                  </w:r>
                </w:p>
              </w:tc>
              <w:tc>
                <w:tcPr>
                  <w:tcW w:w="532" w:type="pct"/>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其他收入</w:t>
                  </w:r>
                </w:p>
              </w:tc>
            </w:tr>
            <w:tr w:rsidR="002E16BB" w:rsidRPr="002E16BB" w:rsidTr="002E16BB">
              <w:trPr>
                <w:trHeight w:val="323"/>
              </w:trPr>
              <w:tc>
                <w:tcPr>
                  <w:tcW w:w="390" w:type="pct"/>
                  <w:gridSpan w:val="3"/>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支出功能分类科目编码</w:t>
                  </w:r>
                </w:p>
              </w:tc>
              <w:tc>
                <w:tcPr>
                  <w:tcW w:w="1106"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科目名称</w:t>
                  </w:r>
                </w:p>
              </w:tc>
              <w:tc>
                <w:tcPr>
                  <w:tcW w:w="532" w:type="pct"/>
                  <w:vMerge/>
                  <w:tcBorders>
                    <w:top w:val="single" w:sz="4" w:space="0" w:color="auto"/>
                    <w:left w:val="single" w:sz="4" w:space="0" w:color="auto"/>
                    <w:bottom w:val="single" w:sz="4" w:space="0" w:color="auto"/>
                    <w:right w:val="single" w:sz="4" w:space="0" w:color="auto"/>
                  </w:tcBorders>
                  <w:vAlign w:val="center"/>
                  <w:hideMark/>
                </w:tcPr>
                <w:p w:rsidR="002E16BB" w:rsidRPr="002E16BB" w:rsidRDefault="002E16BB" w:rsidP="002E16BB">
                  <w:pPr>
                    <w:widowControl/>
                    <w:jc w:val="left"/>
                    <w:rPr>
                      <w:rFonts w:ascii="宋体" w:hAnsi="宋体" w:cs="宋体"/>
                      <w:b/>
                      <w:bCs/>
                      <w:kern w:val="0"/>
                      <w:sz w:val="18"/>
                      <w:szCs w:val="18"/>
                    </w:rPr>
                  </w:pPr>
                </w:p>
              </w:tc>
              <w:tc>
                <w:tcPr>
                  <w:tcW w:w="532" w:type="pct"/>
                  <w:vMerge/>
                  <w:tcBorders>
                    <w:top w:val="single" w:sz="4" w:space="0" w:color="auto"/>
                    <w:left w:val="single" w:sz="4" w:space="0" w:color="auto"/>
                    <w:bottom w:val="single" w:sz="4" w:space="0" w:color="auto"/>
                    <w:right w:val="single" w:sz="4" w:space="0" w:color="auto"/>
                  </w:tcBorders>
                  <w:vAlign w:val="center"/>
                  <w:hideMark/>
                </w:tcPr>
                <w:p w:rsidR="002E16BB" w:rsidRPr="002E16BB" w:rsidRDefault="002E16BB" w:rsidP="002E16BB">
                  <w:pPr>
                    <w:widowControl/>
                    <w:jc w:val="left"/>
                    <w:rPr>
                      <w:rFonts w:ascii="宋体" w:hAnsi="宋体" w:cs="宋体"/>
                      <w:b/>
                      <w:bCs/>
                      <w:kern w:val="0"/>
                      <w:sz w:val="18"/>
                      <w:szCs w:val="18"/>
                    </w:rPr>
                  </w:pPr>
                </w:p>
              </w:tc>
              <w:tc>
                <w:tcPr>
                  <w:tcW w:w="477" w:type="pct"/>
                  <w:vMerge/>
                  <w:tcBorders>
                    <w:top w:val="single" w:sz="4" w:space="0" w:color="auto"/>
                    <w:left w:val="single" w:sz="4" w:space="0" w:color="auto"/>
                    <w:bottom w:val="single" w:sz="4" w:space="0" w:color="auto"/>
                    <w:right w:val="single" w:sz="4" w:space="0" w:color="auto"/>
                  </w:tcBorders>
                  <w:vAlign w:val="center"/>
                  <w:hideMark/>
                </w:tcPr>
                <w:p w:rsidR="002E16BB" w:rsidRPr="002E16BB" w:rsidRDefault="002E16BB" w:rsidP="002E16BB">
                  <w:pPr>
                    <w:widowControl/>
                    <w:jc w:val="left"/>
                    <w:rPr>
                      <w:rFonts w:ascii="宋体" w:hAnsi="宋体" w:cs="宋体"/>
                      <w:b/>
                      <w:bCs/>
                      <w:kern w:val="0"/>
                      <w:sz w:val="18"/>
                      <w:szCs w:val="18"/>
                    </w:rPr>
                  </w:pPr>
                </w:p>
              </w:tc>
              <w:tc>
                <w:tcPr>
                  <w:tcW w:w="477" w:type="pct"/>
                  <w:vMerge/>
                  <w:tcBorders>
                    <w:top w:val="single" w:sz="4" w:space="0" w:color="auto"/>
                    <w:left w:val="single" w:sz="4" w:space="0" w:color="auto"/>
                    <w:bottom w:val="single" w:sz="4" w:space="0" w:color="auto"/>
                    <w:right w:val="single" w:sz="4" w:space="0" w:color="auto"/>
                  </w:tcBorders>
                  <w:vAlign w:val="center"/>
                  <w:hideMark/>
                </w:tcPr>
                <w:p w:rsidR="002E16BB" w:rsidRPr="002E16BB" w:rsidRDefault="002E16BB" w:rsidP="002E16BB">
                  <w:pPr>
                    <w:widowControl/>
                    <w:jc w:val="left"/>
                    <w:rPr>
                      <w:rFonts w:ascii="宋体" w:hAnsi="宋体" w:cs="宋体"/>
                      <w:b/>
                      <w:bCs/>
                      <w:kern w:val="0"/>
                      <w:sz w:val="18"/>
                      <w:szCs w:val="18"/>
                    </w:rPr>
                  </w:pPr>
                </w:p>
              </w:tc>
              <w:tc>
                <w:tcPr>
                  <w:tcW w:w="477" w:type="pct"/>
                  <w:vMerge/>
                  <w:tcBorders>
                    <w:top w:val="single" w:sz="4" w:space="0" w:color="auto"/>
                    <w:left w:val="single" w:sz="4" w:space="0" w:color="auto"/>
                    <w:bottom w:val="single" w:sz="4" w:space="0" w:color="auto"/>
                    <w:right w:val="single" w:sz="4" w:space="0" w:color="auto"/>
                  </w:tcBorders>
                  <w:vAlign w:val="center"/>
                  <w:hideMark/>
                </w:tcPr>
                <w:p w:rsidR="002E16BB" w:rsidRPr="002E16BB" w:rsidRDefault="002E16BB" w:rsidP="002E16BB">
                  <w:pPr>
                    <w:widowControl/>
                    <w:jc w:val="left"/>
                    <w:rPr>
                      <w:rFonts w:ascii="宋体" w:hAnsi="宋体" w:cs="宋体"/>
                      <w:b/>
                      <w:bCs/>
                      <w:kern w:val="0"/>
                      <w:sz w:val="18"/>
                      <w:szCs w:val="18"/>
                    </w:rPr>
                  </w:pPr>
                </w:p>
              </w:tc>
              <w:tc>
                <w:tcPr>
                  <w:tcW w:w="477" w:type="pct"/>
                  <w:vMerge/>
                  <w:tcBorders>
                    <w:top w:val="single" w:sz="4" w:space="0" w:color="auto"/>
                    <w:left w:val="single" w:sz="4" w:space="0" w:color="auto"/>
                    <w:bottom w:val="single" w:sz="4" w:space="0" w:color="auto"/>
                    <w:right w:val="single" w:sz="4" w:space="0" w:color="auto"/>
                  </w:tcBorders>
                  <w:vAlign w:val="center"/>
                  <w:hideMark/>
                </w:tcPr>
                <w:p w:rsidR="002E16BB" w:rsidRPr="002E16BB" w:rsidRDefault="002E16BB" w:rsidP="002E16BB">
                  <w:pPr>
                    <w:widowControl/>
                    <w:jc w:val="left"/>
                    <w:rPr>
                      <w:rFonts w:ascii="宋体" w:hAnsi="宋体" w:cs="宋体"/>
                      <w:b/>
                      <w:bCs/>
                      <w:kern w:val="0"/>
                      <w:sz w:val="18"/>
                      <w:szCs w:val="18"/>
                    </w:rPr>
                  </w:pPr>
                </w:p>
              </w:tc>
              <w:tc>
                <w:tcPr>
                  <w:tcW w:w="532" w:type="pct"/>
                  <w:vMerge/>
                  <w:tcBorders>
                    <w:top w:val="single" w:sz="4" w:space="0" w:color="auto"/>
                    <w:left w:val="single" w:sz="4" w:space="0" w:color="auto"/>
                    <w:bottom w:val="single" w:sz="4" w:space="0" w:color="auto"/>
                    <w:right w:val="single" w:sz="4" w:space="0" w:color="auto"/>
                  </w:tcBorders>
                  <w:vAlign w:val="center"/>
                  <w:hideMark/>
                </w:tcPr>
                <w:p w:rsidR="002E16BB" w:rsidRPr="002E16BB" w:rsidRDefault="002E16BB" w:rsidP="002E16BB">
                  <w:pPr>
                    <w:widowControl/>
                    <w:jc w:val="left"/>
                    <w:rPr>
                      <w:rFonts w:ascii="宋体" w:hAnsi="宋体" w:cs="宋体"/>
                      <w:b/>
                      <w:bCs/>
                      <w:kern w:val="0"/>
                      <w:sz w:val="18"/>
                      <w:szCs w:val="18"/>
                    </w:rPr>
                  </w:pPr>
                </w:p>
              </w:tc>
            </w:tr>
            <w:tr w:rsidR="002E16BB" w:rsidRPr="002E16BB" w:rsidTr="002E16BB">
              <w:trPr>
                <w:trHeight w:val="323"/>
              </w:trPr>
              <w:tc>
                <w:tcPr>
                  <w:tcW w:w="390" w:type="pct"/>
                  <w:gridSpan w:val="3"/>
                  <w:vMerge/>
                  <w:tcBorders>
                    <w:top w:val="single" w:sz="4" w:space="0" w:color="auto"/>
                    <w:left w:val="single" w:sz="4" w:space="0" w:color="auto"/>
                    <w:bottom w:val="single" w:sz="4" w:space="0" w:color="auto"/>
                    <w:right w:val="single" w:sz="4" w:space="0" w:color="auto"/>
                  </w:tcBorders>
                  <w:vAlign w:val="center"/>
                  <w:hideMark/>
                </w:tcPr>
                <w:p w:rsidR="002E16BB" w:rsidRPr="002E16BB" w:rsidRDefault="002E16BB" w:rsidP="002E16BB">
                  <w:pPr>
                    <w:widowControl/>
                    <w:jc w:val="left"/>
                    <w:rPr>
                      <w:rFonts w:ascii="宋体" w:hAnsi="宋体" w:cs="宋体"/>
                      <w:b/>
                      <w:bCs/>
                      <w:kern w:val="0"/>
                      <w:sz w:val="18"/>
                      <w:szCs w:val="18"/>
                    </w:rPr>
                  </w:pPr>
                </w:p>
              </w:tc>
              <w:tc>
                <w:tcPr>
                  <w:tcW w:w="1106"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栏次</w:t>
                  </w:r>
                </w:p>
              </w:tc>
              <w:tc>
                <w:tcPr>
                  <w:tcW w:w="532"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1</w:t>
                  </w:r>
                </w:p>
              </w:tc>
              <w:tc>
                <w:tcPr>
                  <w:tcW w:w="532"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2</w:t>
                  </w:r>
                </w:p>
              </w:tc>
              <w:tc>
                <w:tcPr>
                  <w:tcW w:w="477"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3</w:t>
                  </w:r>
                </w:p>
              </w:tc>
              <w:tc>
                <w:tcPr>
                  <w:tcW w:w="477"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4</w:t>
                  </w:r>
                </w:p>
              </w:tc>
              <w:tc>
                <w:tcPr>
                  <w:tcW w:w="477"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5</w:t>
                  </w:r>
                </w:p>
              </w:tc>
              <w:tc>
                <w:tcPr>
                  <w:tcW w:w="477"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6</w:t>
                  </w:r>
                </w:p>
              </w:tc>
              <w:tc>
                <w:tcPr>
                  <w:tcW w:w="532"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7</w:t>
                  </w:r>
                </w:p>
              </w:tc>
            </w:tr>
            <w:tr w:rsidR="002E16BB" w:rsidRPr="002E16BB" w:rsidTr="002E16BB">
              <w:trPr>
                <w:trHeight w:val="323"/>
              </w:trPr>
              <w:tc>
                <w:tcPr>
                  <w:tcW w:w="130" w:type="pct"/>
                  <w:tcBorders>
                    <w:top w:val="nil"/>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类</w:t>
                  </w:r>
                </w:p>
              </w:tc>
              <w:tc>
                <w:tcPr>
                  <w:tcW w:w="130"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款</w:t>
                  </w:r>
                </w:p>
              </w:tc>
              <w:tc>
                <w:tcPr>
                  <w:tcW w:w="130"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项</w:t>
                  </w:r>
                </w:p>
              </w:tc>
              <w:tc>
                <w:tcPr>
                  <w:tcW w:w="1106"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合计</w:t>
                  </w:r>
                </w:p>
              </w:tc>
              <w:tc>
                <w:tcPr>
                  <w:tcW w:w="532"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right"/>
                    <w:rPr>
                      <w:rFonts w:ascii="宋体" w:hAnsi="宋体" w:cs="宋体"/>
                      <w:b/>
                      <w:bCs/>
                      <w:kern w:val="0"/>
                      <w:sz w:val="20"/>
                      <w:szCs w:val="20"/>
                    </w:rPr>
                  </w:pPr>
                  <w:r w:rsidRPr="002E16BB">
                    <w:rPr>
                      <w:rFonts w:ascii="宋体" w:hAnsi="宋体" w:cs="宋体" w:hint="eastAsia"/>
                      <w:b/>
                      <w:bCs/>
                      <w:kern w:val="0"/>
                      <w:sz w:val="20"/>
                      <w:szCs w:val="20"/>
                    </w:rPr>
                    <w:t>2,919.073651</w:t>
                  </w:r>
                </w:p>
              </w:tc>
              <w:tc>
                <w:tcPr>
                  <w:tcW w:w="532"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right"/>
                    <w:rPr>
                      <w:rFonts w:ascii="宋体" w:hAnsi="宋体" w:cs="宋体"/>
                      <w:b/>
                      <w:bCs/>
                      <w:kern w:val="0"/>
                      <w:sz w:val="20"/>
                      <w:szCs w:val="20"/>
                    </w:rPr>
                  </w:pPr>
                  <w:r w:rsidRPr="002E16BB">
                    <w:rPr>
                      <w:rFonts w:ascii="宋体" w:hAnsi="宋体" w:cs="宋体" w:hint="eastAsia"/>
                      <w:b/>
                      <w:bCs/>
                      <w:kern w:val="0"/>
                      <w:sz w:val="20"/>
                      <w:szCs w:val="20"/>
                    </w:rPr>
                    <w:t>2,077.926135</w:t>
                  </w:r>
                </w:p>
              </w:tc>
              <w:tc>
                <w:tcPr>
                  <w:tcW w:w="477"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right"/>
                    <w:rPr>
                      <w:rFonts w:ascii="宋体" w:hAnsi="宋体" w:cs="宋体"/>
                      <w:b/>
                      <w:bCs/>
                      <w:kern w:val="0"/>
                      <w:sz w:val="20"/>
                      <w:szCs w:val="20"/>
                    </w:rPr>
                  </w:pPr>
                  <w:r w:rsidRPr="002E16BB">
                    <w:rPr>
                      <w:rFonts w:ascii="宋体" w:hAnsi="宋体" w:cs="宋体" w:hint="eastAsia"/>
                      <w:b/>
                      <w:bCs/>
                      <w:kern w:val="0"/>
                      <w:sz w:val="20"/>
                      <w:szCs w:val="20"/>
                    </w:rPr>
                    <w:t>0.000000</w:t>
                  </w:r>
                </w:p>
              </w:tc>
              <w:tc>
                <w:tcPr>
                  <w:tcW w:w="477"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right"/>
                    <w:rPr>
                      <w:rFonts w:ascii="宋体" w:hAnsi="宋体" w:cs="宋体"/>
                      <w:b/>
                      <w:bCs/>
                      <w:kern w:val="0"/>
                      <w:sz w:val="20"/>
                      <w:szCs w:val="20"/>
                    </w:rPr>
                  </w:pPr>
                  <w:r w:rsidRPr="002E16BB">
                    <w:rPr>
                      <w:rFonts w:ascii="宋体" w:hAnsi="宋体" w:cs="宋体" w:hint="eastAsia"/>
                      <w:b/>
                      <w:bCs/>
                      <w:kern w:val="0"/>
                      <w:sz w:val="20"/>
                      <w:szCs w:val="20"/>
                    </w:rPr>
                    <w:t>766.475201</w:t>
                  </w:r>
                </w:p>
              </w:tc>
              <w:tc>
                <w:tcPr>
                  <w:tcW w:w="477"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right"/>
                    <w:rPr>
                      <w:rFonts w:ascii="宋体" w:hAnsi="宋体" w:cs="宋体"/>
                      <w:b/>
                      <w:bCs/>
                      <w:kern w:val="0"/>
                      <w:sz w:val="20"/>
                      <w:szCs w:val="20"/>
                    </w:rPr>
                  </w:pPr>
                  <w:r w:rsidRPr="002E16BB">
                    <w:rPr>
                      <w:rFonts w:ascii="宋体" w:hAnsi="宋体" w:cs="宋体" w:hint="eastAsia"/>
                      <w:b/>
                      <w:bCs/>
                      <w:kern w:val="0"/>
                      <w:sz w:val="20"/>
                      <w:szCs w:val="20"/>
                    </w:rPr>
                    <w:t>0.000000</w:t>
                  </w:r>
                </w:p>
              </w:tc>
              <w:tc>
                <w:tcPr>
                  <w:tcW w:w="477"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right"/>
                    <w:rPr>
                      <w:rFonts w:ascii="宋体" w:hAnsi="宋体" w:cs="宋体"/>
                      <w:b/>
                      <w:bCs/>
                      <w:kern w:val="0"/>
                      <w:sz w:val="20"/>
                      <w:szCs w:val="20"/>
                    </w:rPr>
                  </w:pPr>
                  <w:r w:rsidRPr="002E16BB">
                    <w:rPr>
                      <w:rFonts w:ascii="宋体" w:hAnsi="宋体" w:cs="宋体" w:hint="eastAsia"/>
                      <w:b/>
                      <w:bCs/>
                      <w:kern w:val="0"/>
                      <w:sz w:val="20"/>
                      <w:szCs w:val="20"/>
                    </w:rPr>
                    <w:t>0.000000</w:t>
                  </w:r>
                </w:p>
              </w:tc>
              <w:tc>
                <w:tcPr>
                  <w:tcW w:w="532"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right"/>
                    <w:rPr>
                      <w:rFonts w:ascii="宋体" w:hAnsi="宋体" w:cs="宋体"/>
                      <w:b/>
                      <w:bCs/>
                      <w:kern w:val="0"/>
                      <w:sz w:val="20"/>
                      <w:szCs w:val="20"/>
                    </w:rPr>
                  </w:pPr>
                  <w:r w:rsidRPr="002E16BB">
                    <w:rPr>
                      <w:rFonts w:ascii="宋体" w:hAnsi="宋体" w:cs="宋体" w:hint="eastAsia"/>
                      <w:b/>
                      <w:bCs/>
                      <w:kern w:val="0"/>
                      <w:sz w:val="20"/>
                      <w:szCs w:val="20"/>
                    </w:rPr>
                    <w:t>74.672315</w:t>
                  </w:r>
                </w:p>
              </w:tc>
            </w:tr>
            <w:tr w:rsidR="002E16BB" w:rsidRPr="002E16BB" w:rsidTr="002E16BB">
              <w:trPr>
                <w:trHeight w:val="323"/>
              </w:trPr>
              <w:tc>
                <w:tcPr>
                  <w:tcW w:w="390"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b/>
                      <w:bCs/>
                      <w:color w:val="000000"/>
                      <w:kern w:val="0"/>
                      <w:sz w:val="18"/>
                      <w:szCs w:val="18"/>
                    </w:rPr>
                  </w:pPr>
                  <w:r w:rsidRPr="002E16BB">
                    <w:rPr>
                      <w:rFonts w:ascii="宋体" w:hAnsi="宋体" w:cs="宋体" w:hint="eastAsia"/>
                      <w:b/>
                      <w:bCs/>
                      <w:color w:val="000000"/>
                      <w:kern w:val="0"/>
                      <w:sz w:val="18"/>
                      <w:szCs w:val="18"/>
                    </w:rPr>
                    <w:t>208</w:t>
                  </w:r>
                </w:p>
              </w:tc>
              <w:tc>
                <w:tcPr>
                  <w:tcW w:w="110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b/>
                      <w:bCs/>
                      <w:color w:val="000000"/>
                      <w:kern w:val="0"/>
                      <w:sz w:val="18"/>
                      <w:szCs w:val="18"/>
                    </w:rPr>
                  </w:pPr>
                  <w:r w:rsidRPr="002E16BB">
                    <w:rPr>
                      <w:rFonts w:ascii="宋体" w:hAnsi="宋体" w:cs="宋体" w:hint="eastAsia"/>
                      <w:b/>
                      <w:bCs/>
                      <w:color w:val="000000"/>
                      <w:kern w:val="0"/>
                      <w:sz w:val="18"/>
                      <w:szCs w:val="18"/>
                    </w:rPr>
                    <w:t>社会保障和就业支出</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240.775896</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240.775896</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r>
            <w:tr w:rsidR="002E16BB" w:rsidRPr="002E16BB" w:rsidTr="002E16BB">
              <w:trPr>
                <w:trHeight w:val="323"/>
              </w:trPr>
              <w:tc>
                <w:tcPr>
                  <w:tcW w:w="390"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b/>
                      <w:bCs/>
                      <w:color w:val="000000"/>
                      <w:kern w:val="0"/>
                      <w:sz w:val="18"/>
                      <w:szCs w:val="18"/>
                    </w:rPr>
                  </w:pPr>
                  <w:r w:rsidRPr="002E16BB">
                    <w:rPr>
                      <w:rFonts w:ascii="宋体" w:hAnsi="宋体" w:cs="宋体" w:hint="eastAsia"/>
                      <w:b/>
                      <w:bCs/>
                      <w:color w:val="000000"/>
                      <w:kern w:val="0"/>
                      <w:sz w:val="18"/>
                      <w:szCs w:val="18"/>
                    </w:rPr>
                    <w:t>20805</w:t>
                  </w:r>
                </w:p>
              </w:tc>
              <w:tc>
                <w:tcPr>
                  <w:tcW w:w="110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b/>
                      <w:bCs/>
                      <w:color w:val="000000"/>
                      <w:kern w:val="0"/>
                      <w:sz w:val="18"/>
                      <w:szCs w:val="18"/>
                    </w:rPr>
                  </w:pPr>
                  <w:r w:rsidRPr="002E16BB">
                    <w:rPr>
                      <w:rFonts w:ascii="宋体" w:hAnsi="宋体" w:cs="宋体" w:hint="eastAsia"/>
                      <w:b/>
                      <w:bCs/>
                      <w:color w:val="000000"/>
                      <w:kern w:val="0"/>
                      <w:sz w:val="18"/>
                      <w:szCs w:val="18"/>
                    </w:rPr>
                    <w:t>行政事业单位养老支出</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240.775896</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240.775896</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r>
            <w:tr w:rsidR="002E16BB" w:rsidRPr="002E16BB" w:rsidTr="002E16BB">
              <w:trPr>
                <w:trHeight w:val="323"/>
              </w:trPr>
              <w:tc>
                <w:tcPr>
                  <w:tcW w:w="390"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2080502</w:t>
                  </w:r>
                </w:p>
              </w:tc>
              <w:tc>
                <w:tcPr>
                  <w:tcW w:w="110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事业单位离退休</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8.592600</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8.592600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r>
            <w:tr w:rsidR="002E16BB" w:rsidRPr="002E16BB" w:rsidTr="002E16BB">
              <w:trPr>
                <w:trHeight w:val="323"/>
              </w:trPr>
              <w:tc>
                <w:tcPr>
                  <w:tcW w:w="390"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2080505</w:t>
                  </w:r>
                </w:p>
              </w:tc>
              <w:tc>
                <w:tcPr>
                  <w:tcW w:w="110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机关事业单位基本养老保险缴费支出</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154.788864</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154.788864</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r>
            <w:tr w:rsidR="002E16BB" w:rsidRPr="002E16BB" w:rsidTr="002E16BB">
              <w:trPr>
                <w:trHeight w:val="323"/>
              </w:trPr>
              <w:tc>
                <w:tcPr>
                  <w:tcW w:w="390"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2080506</w:t>
                  </w:r>
                </w:p>
              </w:tc>
              <w:tc>
                <w:tcPr>
                  <w:tcW w:w="110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机关事业单位职业年金缴费支出</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77.394432</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77.394432</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r>
            <w:tr w:rsidR="002E16BB" w:rsidRPr="002E16BB" w:rsidTr="002E16BB">
              <w:trPr>
                <w:trHeight w:val="323"/>
              </w:trPr>
              <w:tc>
                <w:tcPr>
                  <w:tcW w:w="390"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b/>
                      <w:bCs/>
                      <w:color w:val="000000"/>
                      <w:kern w:val="0"/>
                      <w:sz w:val="18"/>
                      <w:szCs w:val="18"/>
                    </w:rPr>
                  </w:pPr>
                  <w:r w:rsidRPr="002E16BB">
                    <w:rPr>
                      <w:rFonts w:ascii="宋体" w:hAnsi="宋体" w:cs="宋体" w:hint="eastAsia"/>
                      <w:b/>
                      <w:bCs/>
                      <w:color w:val="000000"/>
                      <w:kern w:val="0"/>
                      <w:sz w:val="18"/>
                      <w:szCs w:val="18"/>
                    </w:rPr>
                    <w:t>210</w:t>
                  </w:r>
                </w:p>
              </w:tc>
              <w:tc>
                <w:tcPr>
                  <w:tcW w:w="110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b/>
                      <w:bCs/>
                      <w:color w:val="000000"/>
                      <w:kern w:val="0"/>
                      <w:sz w:val="18"/>
                      <w:szCs w:val="18"/>
                    </w:rPr>
                  </w:pPr>
                  <w:r w:rsidRPr="002E16BB">
                    <w:rPr>
                      <w:rFonts w:ascii="宋体" w:hAnsi="宋体" w:cs="宋体" w:hint="eastAsia"/>
                      <w:b/>
                      <w:bCs/>
                      <w:color w:val="000000"/>
                      <w:kern w:val="0"/>
                      <w:sz w:val="18"/>
                      <w:szCs w:val="18"/>
                    </w:rPr>
                    <w:t>卫生健康支出</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2,640.654475</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1,837.150239</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766.475201</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37.029035</w:t>
                  </w:r>
                </w:p>
              </w:tc>
            </w:tr>
            <w:tr w:rsidR="002E16BB" w:rsidRPr="002E16BB" w:rsidTr="002E16BB">
              <w:trPr>
                <w:trHeight w:val="323"/>
              </w:trPr>
              <w:tc>
                <w:tcPr>
                  <w:tcW w:w="390"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b/>
                      <w:bCs/>
                      <w:color w:val="000000"/>
                      <w:kern w:val="0"/>
                      <w:sz w:val="18"/>
                      <w:szCs w:val="18"/>
                    </w:rPr>
                  </w:pPr>
                  <w:r w:rsidRPr="002E16BB">
                    <w:rPr>
                      <w:rFonts w:ascii="宋体" w:hAnsi="宋体" w:cs="宋体" w:hint="eastAsia"/>
                      <w:b/>
                      <w:bCs/>
                      <w:color w:val="000000"/>
                      <w:kern w:val="0"/>
                      <w:sz w:val="18"/>
                      <w:szCs w:val="18"/>
                    </w:rPr>
                    <w:t>21003</w:t>
                  </w:r>
                </w:p>
              </w:tc>
              <w:tc>
                <w:tcPr>
                  <w:tcW w:w="110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b/>
                      <w:bCs/>
                      <w:color w:val="000000"/>
                      <w:kern w:val="0"/>
                      <w:sz w:val="18"/>
                      <w:szCs w:val="18"/>
                    </w:rPr>
                  </w:pPr>
                  <w:r w:rsidRPr="002E16BB">
                    <w:rPr>
                      <w:rFonts w:ascii="宋体" w:hAnsi="宋体" w:cs="宋体" w:hint="eastAsia"/>
                      <w:b/>
                      <w:bCs/>
                      <w:color w:val="000000"/>
                      <w:kern w:val="0"/>
                      <w:sz w:val="18"/>
                      <w:szCs w:val="18"/>
                    </w:rPr>
                    <w:t>基层医疗卫生机构</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2,282.391432</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1,488.364196</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766.475201</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27.552035</w:t>
                  </w:r>
                </w:p>
              </w:tc>
            </w:tr>
            <w:tr w:rsidR="002E16BB" w:rsidRPr="002E16BB" w:rsidTr="002E16BB">
              <w:trPr>
                <w:trHeight w:val="323"/>
              </w:trPr>
              <w:tc>
                <w:tcPr>
                  <w:tcW w:w="390"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2100301</w:t>
                  </w:r>
                </w:p>
              </w:tc>
              <w:tc>
                <w:tcPr>
                  <w:tcW w:w="110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城市社区卫生机构</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1,936.752363</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1,142.725127</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766.475201</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27.552035</w:t>
                  </w:r>
                </w:p>
              </w:tc>
            </w:tr>
            <w:tr w:rsidR="002E16BB" w:rsidRPr="002E16BB" w:rsidTr="002E16BB">
              <w:trPr>
                <w:trHeight w:val="323"/>
              </w:trPr>
              <w:tc>
                <w:tcPr>
                  <w:tcW w:w="390"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2100399</w:t>
                  </w:r>
                </w:p>
              </w:tc>
              <w:tc>
                <w:tcPr>
                  <w:tcW w:w="110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其他基层医疗卫生机构支出</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345.639069</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345.639069</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r>
            <w:tr w:rsidR="002E16BB" w:rsidRPr="002E16BB" w:rsidTr="002E16BB">
              <w:trPr>
                <w:trHeight w:val="323"/>
              </w:trPr>
              <w:tc>
                <w:tcPr>
                  <w:tcW w:w="390"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b/>
                      <w:bCs/>
                      <w:color w:val="000000"/>
                      <w:kern w:val="0"/>
                      <w:sz w:val="18"/>
                      <w:szCs w:val="18"/>
                    </w:rPr>
                  </w:pPr>
                  <w:r w:rsidRPr="002E16BB">
                    <w:rPr>
                      <w:rFonts w:ascii="宋体" w:hAnsi="宋体" w:cs="宋体" w:hint="eastAsia"/>
                      <w:b/>
                      <w:bCs/>
                      <w:color w:val="000000"/>
                      <w:kern w:val="0"/>
                      <w:sz w:val="18"/>
                      <w:szCs w:val="18"/>
                    </w:rPr>
                    <w:t>21004</w:t>
                  </w:r>
                </w:p>
              </w:tc>
              <w:tc>
                <w:tcPr>
                  <w:tcW w:w="110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b/>
                      <w:bCs/>
                      <w:color w:val="000000"/>
                      <w:kern w:val="0"/>
                      <w:sz w:val="18"/>
                      <w:szCs w:val="18"/>
                    </w:rPr>
                  </w:pPr>
                  <w:r w:rsidRPr="002E16BB">
                    <w:rPr>
                      <w:rFonts w:ascii="宋体" w:hAnsi="宋体" w:cs="宋体" w:hint="eastAsia"/>
                      <w:b/>
                      <w:bCs/>
                      <w:color w:val="000000"/>
                      <w:kern w:val="0"/>
                      <w:sz w:val="18"/>
                      <w:szCs w:val="18"/>
                    </w:rPr>
                    <w:t>公共卫生</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111.695960</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102.218960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9.477000</w:t>
                  </w:r>
                </w:p>
              </w:tc>
            </w:tr>
            <w:tr w:rsidR="002E16BB" w:rsidRPr="002E16BB" w:rsidTr="002E16BB">
              <w:trPr>
                <w:trHeight w:val="323"/>
              </w:trPr>
              <w:tc>
                <w:tcPr>
                  <w:tcW w:w="390"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2100408</w:t>
                  </w:r>
                </w:p>
              </w:tc>
              <w:tc>
                <w:tcPr>
                  <w:tcW w:w="110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基本公共卫生服务</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81.727000</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72.250000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9.477000</w:t>
                  </w:r>
                </w:p>
              </w:tc>
            </w:tr>
            <w:tr w:rsidR="002E16BB" w:rsidRPr="002E16BB" w:rsidTr="002E16BB">
              <w:trPr>
                <w:trHeight w:val="323"/>
              </w:trPr>
              <w:tc>
                <w:tcPr>
                  <w:tcW w:w="390"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2100410</w:t>
                  </w:r>
                </w:p>
              </w:tc>
              <w:tc>
                <w:tcPr>
                  <w:tcW w:w="110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突发公共卫生事件应急处理</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29.968960</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29.968960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r>
            <w:tr w:rsidR="002E16BB" w:rsidRPr="002E16BB" w:rsidTr="002E16BB">
              <w:trPr>
                <w:trHeight w:val="323"/>
              </w:trPr>
              <w:tc>
                <w:tcPr>
                  <w:tcW w:w="390"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b/>
                      <w:bCs/>
                      <w:color w:val="000000"/>
                      <w:kern w:val="0"/>
                      <w:sz w:val="18"/>
                      <w:szCs w:val="18"/>
                    </w:rPr>
                  </w:pPr>
                  <w:r w:rsidRPr="002E16BB">
                    <w:rPr>
                      <w:rFonts w:ascii="宋体" w:hAnsi="宋体" w:cs="宋体" w:hint="eastAsia"/>
                      <w:b/>
                      <w:bCs/>
                      <w:color w:val="000000"/>
                      <w:kern w:val="0"/>
                      <w:sz w:val="18"/>
                      <w:szCs w:val="18"/>
                    </w:rPr>
                    <w:t>21006</w:t>
                  </w:r>
                </w:p>
              </w:tc>
              <w:tc>
                <w:tcPr>
                  <w:tcW w:w="110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b/>
                      <w:bCs/>
                      <w:color w:val="000000"/>
                      <w:kern w:val="0"/>
                      <w:sz w:val="18"/>
                      <w:szCs w:val="18"/>
                    </w:rPr>
                  </w:pPr>
                  <w:r w:rsidRPr="002E16BB">
                    <w:rPr>
                      <w:rFonts w:ascii="宋体" w:hAnsi="宋体" w:cs="宋体" w:hint="eastAsia"/>
                      <w:b/>
                      <w:bCs/>
                      <w:color w:val="000000"/>
                      <w:kern w:val="0"/>
                      <w:sz w:val="18"/>
                      <w:szCs w:val="18"/>
                    </w:rPr>
                    <w:t>中医药</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3.700000</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3.700000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r>
            <w:tr w:rsidR="002E16BB" w:rsidRPr="002E16BB" w:rsidTr="002E16BB">
              <w:trPr>
                <w:trHeight w:val="323"/>
              </w:trPr>
              <w:tc>
                <w:tcPr>
                  <w:tcW w:w="390"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lastRenderedPageBreak/>
                    <w:t>2100601</w:t>
                  </w:r>
                </w:p>
              </w:tc>
              <w:tc>
                <w:tcPr>
                  <w:tcW w:w="110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中医（民族医）药专项</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3.700000</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3.700000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r>
            <w:tr w:rsidR="002E16BB" w:rsidRPr="002E16BB" w:rsidTr="002E16BB">
              <w:trPr>
                <w:trHeight w:val="323"/>
              </w:trPr>
              <w:tc>
                <w:tcPr>
                  <w:tcW w:w="390"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b/>
                      <w:bCs/>
                      <w:color w:val="000000"/>
                      <w:kern w:val="0"/>
                      <w:sz w:val="18"/>
                      <w:szCs w:val="18"/>
                    </w:rPr>
                  </w:pPr>
                  <w:r w:rsidRPr="002E16BB">
                    <w:rPr>
                      <w:rFonts w:ascii="宋体" w:hAnsi="宋体" w:cs="宋体" w:hint="eastAsia"/>
                      <w:b/>
                      <w:bCs/>
                      <w:color w:val="000000"/>
                      <w:kern w:val="0"/>
                      <w:sz w:val="18"/>
                      <w:szCs w:val="18"/>
                    </w:rPr>
                    <w:t>21011</w:t>
                  </w:r>
                </w:p>
              </w:tc>
              <w:tc>
                <w:tcPr>
                  <w:tcW w:w="110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b/>
                      <w:bCs/>
                      <w:color w:val="000000"/>
                      <w:kern w:val="0"/>
                      <w:sz w:val="18"/>
                      <w:szCs w:val="18"/>
                    </w:rPr>
                  </w:pPr>
                  <w:r w:rsidRPr="002E16BB">
                    <w:rPr>
                      <w:rFonts w:ascii="宋体" w:hAnsi="宋体" w:cs="宋体" w:hint="eastAsia"/>
                      <w:b/>
                      <w:bCs/>
                      <w:color w:val="000000"/>
                      <w:kern w:val="0"/>
                      <w:sz w:val="18"/>
                      <w:szCs w:val="18"/>
                    </w:rPr>
                    <w:t>行政事业单位医疗</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146.232935</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146.232935</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r>
            <w:tr w:rsidR="002E16BB" w:rsidRPr="002E16BB" w:rsidTr="002E16BB">
              <w:trPr>
                <w:trHeight w:val="323"/>
              </w:trPr>
              <w:tc>
                <w:tcPr>
                  <w:tcW w:w="390"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2101102</w:t>
                  </w:r>
                </w:p>
              </w:tc>
              <w:tc>
                <w:tcPr>
                  <w:tcW w:w="110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事业单位医疗</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146.232935</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146.232935</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r>
            <w:tr w:rsidR="002E16BB" w:rsidRPr="002E16BB" w:rsidTr="002E16BB">
              <w:trPr>
                <w:trHeight w:val="323"/>
              </w:trPr>
              <w:tc>
                <w:tcPr>
                  <w:tcW w:w="390"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b/>
                      <w:bCs/>
                      <w:color w:val="000000"/>
                      <w:kern w:val="0"/>
                      <w:sz w:val="18"/>
                      <w:szCs w:val="18"/>
                    </w:rPr>
                  </w:pPr>
                  <w:r w:rsidRPr="002E16BB">
                    <w:rPr>
                      <w:rFonts w:ascii="宋体" w:hAnsi="宋体" w:cs="宋体" w:hint="eastAsia"/>
                      <w:b/>
                      <w:bCs/>
                      <w:color w:val="000000"/>
                      <w:kern w:val="0"/>
                      <w:sz w:val="18"/>
                      <w:szCs w:val="18"/>
                    </w:rPr>
                    <w:t>21099</w:t>
                  </w:r>
                </w:p>
              </w:tc>
              <w:tc>
                <w:tcPr>
                  <w:tcW w:w="110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b/>
                      <w:bCs/>
                      <w:color w:val="000000"/>
                      <w:kern w:val="0"/>
                      <w:sz w:val="18"/>
                      <w:szCs w:val="18"/>
                    </w:rPr>
                  </w:pPr>
                  <w:r w:rsidRPr="002E16BB">
                    <w:rPr>
                      <w:rFonts w:ascii="宋体" w:hAnsi="宋体" w:cs="宋体" w:hint="eastAsia"/>
                      <w:b/>
                      <w:bCs/>
                      <w:color w:val="000000"/>
                      <w:kern w:val="0"/>
                      <w:sz w:val="18"/>
                      <w:szCs w:val="18"/>
                    </w:rPr>
                    <w:t>其他卫生健康支出</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96.634148</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96.634148</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r>
            <w:tr w:rsidR="002E16BB" w:rsidRPr="002E16BB" w:rsidTr="002E16BB">
              <w:trPr>
                <w:trHeight w:val="323"/>
              </w:trPr>
              <w:tc>
                <w:tcPr>
                  <w:tcW w:w="390"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2109999</w:t>
                  </w:r>
                </w:p>
              </w:tc>
              <w:tc>
                <w:tcPr>
                  <w:tcW w:w="110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其他卫生健康支出</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96.634148</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96.634148</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r>
            <w:tr w:rsidR="002E16BB" w:rsidRPr="002E16BB" w:rsidTr="002E16BB">
              <w:trPr>
                <w:trHeight w:val="323"/>
              </w:trPr>
              <w:tc>
                <w:tcPr>
                  <w:tcW w:w="390"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b/>
                      <w:bCs/>
                      <w:color w:val="000000"/>
                      <w:kern w:val="0"/>
                      <w:sz w:val="18"/>
                      <w:szCs w:val="18"/>
                    </w:rPr>
                  </w:pPr>
                  <w:r w:rsidRPr="002E16BB">
                    <w:rPr>
                      <w:rFonts w:ascii="宋体" w:hAnsi="宋体" w:cs="宋体" w:hint="eastAsia"/>
                      <w:b/>
                      <w:bCs/>
                      <w:color w:val="000000"/>
                      <w:kern w:val="0"/>
                      <w:sz w:val="18"/>
                      <w:szCs w:val="18"/>
                    </w:rPr>
                    <w:t>229</w:t>
                  </w:r>
                </w:p>
              </w:tc>
              <w:tc>
                <w:tcPr>
                  <w:tcW w:w="110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b/>
                      <w:bCs/>
                      <w:color w:val="000000"/>
                      <w:kern w:val="0"/>
                      <w:sz w:val="18"/>
                      <w:szCs w:val="18"/>
                    </w:rPr>
                  </w:pPr>
                  <w:r w:rsidRPr="002E16BB">
                    <w:rPr>
                      <w:rFonts w:ascii="宋体" w:hAnsi="宋体" w:cs="宋体" w:hint="eastAsia"/>
                      <w:b/>
                      <w:bCs/>
                      <w:color w:val="000000"/>
                      <w:kern w:val="0"/>
                      <w:sz w:val="18"/>
                      <w:szCs w:val="18"/>
                    </w:rPr>
                    <w:t>其他支出</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37.643280</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37.643280</w:t>
                  </w:r>
                </w:p>
              </w:tc>
            </w:tr>
            <w:tr w:rsidR="002E16BB" w:rsidRPr="002E16BB" w:rsidTr="002E16BB">
              <w:trPr>
                <w:trHeight w:val="323"/>
              </w:trPr>
              <w:tc>
                <w:tcPr>
                  <w:tcW w:w="390"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b/>
                      <w:bCs/>
                      <w:color w:val="000000"/>
                      <w:kern w:val="0"/>
                      <w:sz w:val="18"/>
                      <w:szCs w:val="18"/>
                    </w:rPr>
                  </w:pPr>
                  <w:r w:rsidRPr="002E16BB">
                    <w:rPr>
                      <w:rFonts w:ascii="宋体" w:hAnsi="宋体" w:cs="宋体" w:hint="eastAsia"/>
                      <w:b/>
                      <w:bCs/>
                      <w:color w:val="000000"/>
                      <w:kern w:val="0"/>
                      <w:sz w:val="18"/>
                      <w:szCs w:val="18"/>
                    </w:rPr>
                    <w:t>22999</w:t>
                  </w:r>
                </w:p>
              </w:tc>
              <w:tc>
                <w:tcPr>
                  <w:tcW w:w="110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b/>
                      <w:bCs/>
                      <w:color w:val="000000"/>
                      <w:kern w:val="0"/>
                      <w:sz w:val="18"/>
                      <w:szCs w:val="18"/>
                    </w:rPr>
                  </w:pPr>
                  <w:r w:rsidRPr="002E16BB">
                    <w:rPr>
                      <w:rFonts w:ascii="宋体" w:hAnsi="宋体" w:cs="宋体" w:hint="eastAsia"/>
                      <w:b/>
                      <w:bCs/>
                      <w:color w:val="000000"/>
                      <w:kern w:val="0"/>
                      <w:sz w:val="18"/>
                      <w:szCs w:val="18"/>
                    </w:rPr>
                    <w:t>其他支出</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37.643280</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37.643280</w:t>
                  </w:r>
                </w:p>
              </w:tc>
            </w:tr>
            <w:tr w:rsidR="002E16BB" w:rsidRPr="002E16BB" w:rsidTr="002E16BB">
              <w:trPr>
                <w:trHeight w:val="323"/>
              </w:trPr>
              <w:tc>
                <w:tcPr>
                  <w:tcW w:w="390"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2299999</w:t>
                  </w:r>
                </w:p>
              </w:tc>
              <w:tc>
                <w:tcPr>
                  <w:tcW w:w="110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其他支出</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37.643280</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7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532"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37.643280</w:t>
                  </w:r>
                </w:p>
              </w:tc>
            </w:tr>
            <w:tr w:rsidR="002E16BB" w:rsidRPr="002E16BB" w:rsidTr="002E16BB">
              <w:trPr>
                <w:trHeight w:val="270"/>
              </w:trPr>
              <w:tc>
                <w:tcPr>
                  <w:tcW w:w="130"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130"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130"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1106"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532"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532"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477"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477"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477"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477"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532"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r>
            <w:tr w:rsidR="002E16BB" w:rsidRPr="002E16BB" w:rsidTr="002E16BB">
              <w:trPr>
                <w:trHeight w:val="270"/>
              </w:trPr>
              <w:tc>
                <w:tcPr>
                  <w:tcW w:w="130"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130"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130"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1106"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532"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532"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477"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477"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477"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477"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532"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r>
          </w:tbl>
          <w:p w:rsidR="002E16BB" w:rsidRPr="002E16BB" w:rsidRDefault="002E16BB" w:rsidP="002E16BB">
            <w:pPr>
              <w:pStyle w:val="a0"/>
              <w:ind w:firstLine="420"/>
            </w:pPr>
          </w:p>
          <w:tbl>
            <w:tblPr>
              <w:tblW w:w="5000" w:type="pct"/>
              <w:tblLook w:val="04A0" w:firstRow="1" w:lastRow="0" w:firstColumn="1" w:lastColumn="0" w:noHBand="0" w:noVBand="1"/>
            </w:tblPr>
            <w:tblGrid>
              <w:gridCol w:w="402"/>
              <w:gridCol w:w="402"/>
              <w:gridCol w:w="402"/>
              <w:gridCol w:w="3599"/>
              <w:gridCol w:w="1719"/>
              <w:gridCol w:w="1719"/>
              <w:gridCol w:w="1719"/>
              <w:gridCol w:w="1536"/>
              <w:gridCol w:w="1536"/>
              <w:gridCol w:w="1536"/>
            </w:tblGrid>
            <w:tr w:rsidR="002E16BB" w:rsidRPr="002E16BB" w:rsidTr="002E16BB">
              <w:trPr>
                <w:trHeight w:val="488"/>
              </w:trPr>
              <w:tc>
                <w:tcPr>
                  <w:tcW w:w="5000" w:type="pct"/>
                  <w:gridSpan w:val="10"/>
                  <w:tcBorders>
                    <w:top w:val="nil"/>
                    <w:left w:val="nil"/>
                    <w:bottom w:val="nil"/>
                    <w:right w:val="nil"/>
                  </w:tcBorders>
                  <w:shd w:val="clear" w:color="auto" w:fill="auto"/>
                  <w:noWrap/>
                  <w:vAlign w:val="center"/>
                  <w:hideMark/>
                </w:tcPr>
                <w:p w:rsidR="002E16BB" w:rsidRPr="002E16BB" w:rsidRDefault="002E16BB" w:rsidP="002E16BB">
                  <w:pPr>
                    <w:widowControl/>
                    <w:jc w:val="center"/>
                    <w:rPr>
                      <w:rFonts w:ascii="宋体" w:hAnsi="宋体" w:cs="宋体"/>
                      <w:b/>
                      <w:bCs/>
                      <w:kern w:val="0"/>
                      <w:sz w:val="28"/>
                      <w:szCs w:val="28"/>
                    </w:rPr>
                  </w:pPr>
                  <w:r w:rsidRPr="002E16BB">
                    <w:rPr>
                      <w:rFonts w:ascii="宋体" w:hAnsi="宋体" w:cs="宋体" w:hint="eastAsia"/>
                      <w:b/>
                      <w:bCs/>
                      <w:kern w:val="0"/>
                      <w:sz w:val="28"/>
                      <w:szCs w:val="28"/>
                    </w:rPr>
                    <w:t>支出决算表</w:t>
                  </w:r>
                </w:p>
              </w:tc>
            </w:tr>
            <w:tr w:rsidR="002E16BB" w:rsidRPr="002E16BB" w:rsidTr="002E16BB">
              <w:trPr>
                <w:trHeight w:val="270"/>
              </w:trPr>
              <w:tc>
                <w:tcPr>
                  <w:tcW w:w="138"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138"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138"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1235"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590"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590"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590"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527"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527"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527" w:type="pct"/>
                  <w:tcBorders>
                    <w:top w:val="nil"/>
                    <w:left w:val="nil"/>
                    <w:bottom w:val="nil"/>
                    <w:right w:val="nil"/>
                  </w:tcBorders>
                  <w:shd w:val="clear" w:color="auto" w:fill="auto"/>
                  <w:noWrap/>
                  <w:vAlign w:val="center"/>
                  <w:hideMark/>
                </w:tcPr>
                <w:p w:rsidR="002E16BB" w:rsidRPr="002E16BB" w:rsidRDefault="002E16BB" w:rsidP="002E16BB">
                  <w:pPr>
                    <w:widowControl/>
                    <w:jc w:val="center"/>
                    <w:rPr>
                      <w:rFonts w:ascii="宋体" w:hAnsi="宋体" w:cs="宋体"/>
                      <w:b/>
                      <w:bCs/>
                      <w:kern w:val="0"/>
                      <w:sz w:val="20"/>
                      <w:szCs w:val="20"/>
                    </w:rPr>
                  </w:pPr>
                </w:p>
              </w:tc>
            </w:tr>
            <w:tr w:rsidR="002E16BB" w:rsidRPr="002E16BB" w:rsidTr="002E16BB">
              <w:trPr>
                <w:trHeight w:val="270"/>
              </w:trPr>
              <w:tc>
                <w:tcPr>
                  <w:tcW w:w="4473" w:type="pct"/>
                  <w:gridSpan w:val="9"/>
                  <w:tcBorders>
                    <w:top w:val="nil"/>
                    <w:left w:val="nil"/>
                    <w:bottom w:val="nil"/>
                    <w:right w:val="nil"/>
                  </w:tcBorders>
                  <w:shd w:val="clear" w:color="auto" w:fill="auto"/>
                  <w:noWrap/>
                  <w:vAlign w:val="bottom"/>
                  <w:hideMark/>
                </w:tcPr>
                <w:p w:rsidR="002E16BB" w:rsidRPr="002E16BB" w:rsidRDefault="002E16BB" w:rsidP="002E16BB">
                  <w:pPr>
                    <w:widowControl/>
                    <w:jc w:val="left"/>
                    <w:rPr>
                      <w:rFonts w:ascii="宋体" w:hAnsi="宋体" w:cs="宋体"/>
                      <w:b/>
                      <w:bCs/>
                      <w:kern w:val="0"/>
                      <w:sz w:val="20"/>
                      <w:szCs w:val="20"/>
                    </w:rPr>
                  </w:pPr>
                  <w:r w:rsidRPr="002E16BB">
                    <w:rPr>
                      <w:rFonts w:ascii="宋体" w:hAnsi="宋体" w:cs="宋体" w:hint="eastAsia"/>
                      <w:b/>
                      <w:bCs/>
                      <w:kern w:val="0"/>
                      <w:sz w:val="20"/>
                      <w:szCs w:val="20"/>
                    </w:rPr>
                    <w:t>单位名称：北京市密云区古北口镇社区卫生服务中心</w:t>
                  </w:r>
                </w:p>
              </w:tc>
              <w:tc>
                <w:tcPr>
                  <w:tcW w:w="527" w:type="pct"/>
                  <w:tcBorders>
                    <w:top w:val="nil"/>
                    <w:left w:val="nil"/>
                    <w:bottom w:val="nil"/>
                    <w:right w:val="nil"/>
                  </w:tcBorders>
                  <w:shd w:val="clear" w:color="auto" w:fill="auto"/>
                  <w:noWrap/>
                  <w:vAlign w:val="bottom"/>
                  <w:hideMark/>
                </w:tcPr>
                <w:p w:rsidR="002E16BB" w:rsidRPr="002E16BB" w:rsidRDefault="002E16BB" w:rsidP="002E16BB">
                  <w:pPr>
                    <w:widowControl/>
                    <w:jc w:val="center"/>
                    <w:rPr>
                      <w:rFonts w:ascii="宋体" w:hAnsi="宋体" w:cs="宋体"/>
                      <w:b/>
                      <w:bCs/>
                      <w:kern w:val="0"/>
                      <w:sz w:val="20"/>
                      <w:szCs w:val="20"/>
                    </w:rPr>
                  </w:pPr>
                  <w:r w:rsidRPr="002E16BB">
                    <w:rPr>
                      <w:rFonts w:ascii="宋体" w:hAnsi="宋体" w:cs="宋体" w:hint="eastAsia"/>
                      <w:b/>
                      <w:bCs/>
                      <w:kern w:val="0"/>
                      <w:sz w:val="20"/>
                      <w:szCs w:val="20"/>
                    </w:rPr>
                    <w:t>单位:万元</w:t>
                  </w:r>
                </w:p>
              </w:tc>
            </w:tr>
            <w:tr w:rsidR="002E16BB" w:rsidRPr="002E16BB" w:rsidTr="002E16BB">
              <w:trPr>
                <w:trHeight w:val="323"/>
              </w:trPr>
              <w:tc>
                <w:tcPr>
                  <w:tcW w:w="1648"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项目</w:t>
                  </w:r>
                </w:p>
              </w:tc>
              <w:tc>
                <w:tcPr>
                  <w:tcW w:w="590" w:type="pct"/>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本年支出合计</w:t>
                  </w:r>
                </w:p>
              </w:tc>
              <w:tc>
                <w:tcPr>
                  <w:tcW w:w="590" w:type="pct"/>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基本支出</w:t>
                  </w:r>
                </w:p>
              </w:tc>
              <w:tc>
                <w:tcPr>
                  <w:tcW w:w="590" w:type="pct"/>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项目支出</w:t>
                  </w:r>
                </w:p>
              </w:tc>
              <w:tc>
                <w:tcPr>
                  <w:tcW w:w="527" w:type="pct"/>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上缴上级支出</w:t>
                  </w:r>
                </w:p>
              </w:tc>
              <w:tc>
                <w:tcPr>
                  <w:tcW w:w="527" w:type="pct"/>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经营支出</w:t>
                  </w:r>
                </w:p>
              </w:tc>
              <w:tc>
                <w:tcPr>
                  <w:tcW w:w="527" w:type="pct"/>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对附属单位补助支出</w:t>
                  </w:r>
                </w:p>
              </w:tc>
            </w:tr>
            <w:tr w:rsidR="002E16BB" w:rsidRPr="002E16BB" w:rsidTr="002E16BB">
              <w:trPr>
                <w:trHeight w:val="323"/>
              </w:trPr>
              <w:tc>
                <w:tcPr>
                  <w:tcW w:w="413" w:type="pct"/>
                  <w:gridSpan w:val="3"/>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支出功能分类科目编码</w:t>
                  </w:r>
                </w:p>
              </w:tc>
              <w:tc>
                <w:tcPr>
                  <w:tcW w:w="1235"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科目名称</w:t>
                  </w:r>
                </w:p>
              </w:tc>
              <w:tc>
                <w:tcPr>
                  <w:tcW w:w="590" w:type="pct"/>
                  <w:vMerge/>
                  <w:tcBorders>
                    <w:top w:val="single" w:sz="4" w:space="0" w:color="auto"/>
                    <w:left w:val="single" w:sz="4" w:space="0" w:color="auto"/>
                    <w:bottom w:val="single" w:sz="4" w:space="0" w:color="auto"/>
                    <w:right w:val="single" w:sz="4" w:space="0" w:color="auto"/>
                  </w:tcBorders>
                  <w:vAlign w:val="center"/>
                  <w:hideMark/>
                </w:tcPr>
                <w:p w:rsidR="002E16BB" w:rsidRPr="002E16BB" w:rsidRDefault="002E16BB" w:rsidP="002E16BB">
                  <w:pPr>
                    <w:widowControl/>
                    <w:jc w:val="left"/>
                    <w:rPr>
                      <w:rFonts w:ascii="宋体" w:hAnsi="宋体" w:cs="宋体"/>
                      <w:b/>
                      <w:bCs/>
                      <w:kern w:val="0"/>
                      <w:sz w:val="18"/>
                      <w:szCs w:val="18"/>
                    </w:rPr>
                  </w:pPr>
                </w:p>
              </w:tc>
              <w:tc>
                <w:tcPr>
                  <w:tcW w:w="590" w:type="pct"/>
                  <w:vMerge/>
                  <w:tcBorders>
                    <w:top w:val="single" w:sz="4" w:space="0" w:color="auto"/>
                    <w:left w:val="single" w:sz="4" w:space="0" w:color="auto"/>
                    <w:bottom w:val="single" w:sz="4" w:space="0" w:color="auto"/>
                    <w:right w:val="single" w:sz="4" w:space="0" w:color="auto"/>
                  </w:tcBorders>
                  <w:vAlign w:val="center"/>
                  <w:hideMark/>
                </w:tcPr>
                <w:p w:rsidR="002E16BB" w:rsidRPr="002E16BB" w:rsidRDefault="002E16BB" w:rsidP="002E16BB">
                  <w:pPr>
                    <w:widowControl/>
                    <w:jc w:val="left"/>
                    <w:rPr>
                      <w:rFonts w:ascii="宋体" w:hAnsi="宋体" w:cs="宋体"/>
                      <w:b/>
                      <w:bCs/>
                      <w:kern w:val="0"/>
                      <w:sz w:val="18"/>
                      <w:szCs w:val="18"/>
                    </w:rPr>
                  </w:pPr>
                </w:p>
              </w:tc>
              <w:tc>
                <w:tcPr>
                  <w:tcW w:w="590" w:type="pct"/>
                  <w:vMerge/>
                  <w:tcBorders>
                    <w:top w:val="single" w:sz="4" w:space="0" w:color="auto"/>
                    <w:left w:val="single" w:sz="4" w:space="0" w:color="auto"/>
                    <w:bottom w:val="single" w:sz="4" w:space="0" w:color="auto"/>
                    <w:right w:val="single" w:sz="4" w:space="0" w:color="auto"/>
                  </w:tcBorders>
                  <w:vAlign w:val="center"/>
                  <w:hideMark/>
                </w:tcPr>
                <w:p w:rsidR="002E16BB" w:rsidRPr="002E16BB" w:rsidRDefault="002E16BB" w:rsidP="002E16BB">
                  <w:pPr>
                    <w:widowControl/>
                    <w:jc w:val="left"/>
                    <w:rPr>
                      <w:rFonts w:ascii="宋体" w:hAnsi="宋体" w:cs="宋体"/>
                      <w:b/>
                      <w:bCs/>
                      <w:kern w:val="0"/>
                      <w:sz w:val="18"/>
                      <w:szCs w:val="18"/>
                    </w:rPr>
                  </w:pPr>
                </w:p>
              </w:tc>
              <w:tc>
                <w:tcPr>
                  <w:tcW w:w="527" w:type="pct"/>
                  <w:vMerge/>
                  <w:tcBorders>
                    <w:top w:val="single" w:sz="4" w:space="0" w:color="auto"/>
                    <w:left w:val="single" w:sz="4" w:space="0" w:color="auto"/>
                    <w:bottom w:val="single" w:sz="4" w:space="0" w:color="auto"/>
                    <w:right w:val="single" w:sz="4" w:space="0" w:color="auto"/>
                  </w:tcBorders>
                  <w:vAlign w:val="center"/>
                  <w:hideMark/>
                </w:tcPr>
                <w:p w:rsidR="002E16BB" w:rsidRPr="002E16BB" w:rsidRDefault="002E16BB" w:rsidP="002E16BB">
                  <w:pPr>
                    <w:widowControl/>
                    <w:jc w:val="left"/>
                    <w:rPr>
                      <w:rFonts w:ascii="宋体" w:hAnsi="宋体" w:cs="宋体"/>
                      <w:b/>
                      <w:bCs/>
                      <w:kern w:val="0"/>
                      <w:sz w:val="18"/>
                      <w:szCs w:val="18"/>
                    </w:rPr>
                  </w:pPr>
                </w:p>
              </w:tc>
              <w:tc>
                <w:tcPr>
                  <w:tcW w:w="527" w:type="pct"/>
                  <w:vMerge/>
                  <w:tcBorders>
                    <w:top w:val="single" w:sz="4" w:space="0" w:color="auto"/>
                    <w:left w:val="single" w:sz="4" w:space="0" w:color="auto"/>
                    <w:bottom w:val="single" w:sz="4" w:space="0" w:color="auto"/>
                    <w:right w:val="single" w:sz="4" w:space="0" w:color="auto"/>
                  </w:tcBorders>
                  <w:vAlign w:val="center"/>
                  <w:hideMark/>
                </w:tcPr>
                <w:p w:rsidR="002E16BB" w:rsidRPr="002E16BB" w:rsidRDefault="002E16BB" w:rsidP="002E16BB">
                  <w:pPr>
                    <w:widowControl/>
                    <w:jc w:val="left"/>
                    <w:rPr>
                      <w:rFonts w:ascii="宋体" w:hAnsi="宋体" w:cs="宋体"/>
                      <w:b/>
                      <w:bCs/>
                      <w:kern w:val="0"/>
                      <w:sz w:val="18"/>
                      <w:szCs w:val="18"/>
                    </w:rPr>
                  </w:pPr>
                </w:p>
              </w:tc>
              <w:tc>
                <w:tcPr>
                  <w:tcW w:w="527" w:type="pct"/>
                  <w:vMerge/>
                  <w:tcBorders>
                    <w:top w:val="single" w:sz="4" w:space="0" w:color="auto"/>
                    <w:left w:val="single" w:sz="4" w:space="0" w:color="auto"/>
                    <w:bottom w:val="single" w:sz="4" w:space="0" w:color="auto"/>
                    <w:right w:val="single" w:sz="4" w:space="0" w:color="auto"/>
                  </w:tcBorders>
                  <w:vAlign w:val="center"/>
                  <w:hideMark/>
                </w:tcPr>
                <w:p w:rsidR="002E16BB" w:rsidRPr="002E16BB" w:rsidRDefault="002E16BB" w:rsidP="002E16BB">
                  <w:pPr>
                    <w:widowControl/>
                    <w:jc w:val="left"/>
                    <w:rPr>
                      <w:rFonts w:ascii="宋体" w:hAnsi="宋体" w:cs="宋体"/>
                      <w:b/>
                      <w:bCs/>
                      <w:kern w:val="0"/>
                      <w:sz w:val="18"/>
                      <w:szCs w:val="18"/>
                    </w:rPr>
                  </w:pPr>
                </w:p>
              </w:tc>
            </w:tr>
            <w:tr w:rsidR="002E16BB" w:rsidRPr="002E16BB" w:rsidTr="002E16BB">
              <w:trPr>
                <w:trHeight w:val="323"/>
              </w:trPr>
              <w:tc>
                <w:tcPr>
                  <w:tcW w:w="413" w:type="pct"/>
                  <w:gridSpan w:val="3"/>
                  <w:vMerge/>
                  <w:tcBorders>
                    <w:top w:val="single" w:sz="4" w:space="0" w:color="auto"/>
                    <w:left w:val="single" w:sz="4" w:space="0" w:color="auto"/>
                    <w:bottom w:val="single" w:sz="4" w:space="0" w:color="auto"/>
                    <w:right w:val="single" w:sz="4" w:space="0" w:color="auto"/>
                  </w:tcBorders>
                  <w:vAlign w:val="center"/>
                  <w:hideMark/>
                </w:tcPr>
                <w:p w:rsidR="002E16BB" w:rsidRPr="002E16BB" w:rsidRDefault="002E16BB" w:rsidP="002E16BB">
                  <w:pPr>
                    <w:widowControl/>
                    <w:jc w:val="left"/>
                    <w:rPr>
                      <w:rFonts w:ascii="宋体" w:hAnsi="宋体" w:cs="宋体"/>
                      <w:b/>
                      <w:bCs/>
                      <w:kern w:val="0"/>
                      <w:sz w:val="18"/>
                      <w:szCs w:val="18"/>
                    </w:rPr>
                  </w:pPr>
                </w:p>
              </w:tc>
              <w:tc>
                <w:tcPr>
                  <w:tcW w:w="1235"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栏次</w:t>
                  </w:r>
                </w:p>
              </w:tc>
              <w:tc>
                <w:tcPr>
                  <w:tcW w:w="590"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1</w:t>
                  </w:r>
                </w:p>
              </w:tc>
              <w:tc>
                <w:tcPr>
                  <w:tcW w:w="590"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2</w:t>
                  </w:r>
                </w:p>
              </w:tc>
              <w:tc>
                <w:tcPr>
                  <w:tcW w:w="590"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3</w:t>
                  </w:r>
                </w:p>
              </w:tc>
              <w:tc>
                <w:tcPr>
                  <w:tcW w:w="527"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4</w:t>
                  </w:r>
                </w:p>
              </w:tc>
              <w:tc>
                <w:tcPr>
                  <w:tcW w:w="527"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5</w:t>
                  </w:r>
                </w:p>
              </w:tc>
              <w:tc>
                <w:tcPr>
                  <w:tcW w:w="527"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6</w:t>
                  </w:r>
                </w:p>
              </w:tc>
            </w:tr>
            <w:tr w:rsidR="002E16BB" w:rsidRPr="002E16BB" w:rsidTr="002E16BB">
              <w:trPr>
                <w:trHeight w:val="323"/>
              </w:trPr>
              <w:tc>
                <w:tcPr>
                  <w:tcW w:w="138" w:type="pct"/>
                  <w:tcBorders>
                    <w:top w:val="nil"/>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类</w:t>
                  </w:r>
                </w:p>
              </w:tc>
              <w:tc>
                <w:tcPr>
                  <w:tcW w:w="138"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款</w:t>
                  </w:r>
                </w:p>
              </w:tc>
              <w:tc>
                <w:tcPr>
                  <w:tcW w:w="138"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项</w:t>
                  </w:r>
                </w:p>
              </w:tc>
              <w:tc>
                <w:tcPr>
                  <w:tcW w:w="1235"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合计</w:t>
                  </w:r>
                </w:p>
              </w:tc>
              <w:tc>
                <w:tcPr>
                  <w:tcW w:w="590"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right"/>
                    <w:rPr>
                      <w:rFonts w:ascii="宋体" w:hAnsi="宋体" w:cs="宋体"/>
                      <w:b/>
                      <w:bCs/>
                      <w:kern w:val="0"/>
                      <w:sz w:val="20"/>
                      <w:szCs w:val="20"/>
                    </w:rPr>
                  </w:pPr>
                  <w:r w:rsidRPr="002E16BB">
                    <w:rPr>
                      <w:rFonts w:ascii="宋体" w:hAnsi="宋体" w:cs="宋体" w:hint="eastAsia"/>
                      <w:b/>
                      <w:bCs/>
                      <w:kern w:val="0"/>
                      <w:sz w:val="20"/>
                      <w:szCs w:val="20"/>
                    </w:rPr>
                    <w:t>2,835.170489</w:t>
                  </w:r>
                </w:p>
              </w:tc>
              <w:tc>
                <w:tcPr>
                  <w:tcW w:w="590"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right"/>
                    <w:rPr>
                      <w:rFonts w:ascii="宋体" w:hAnsi="宋体" w:cs="宋体"/>
                      <w:b/>
                      <w:bCs/>
                      <w:kern w:val="0"/>
                      <w:sz w:val="20"/>
                      <w:szCs w:val="20"/>
                    </w:rPr>
                  </w:pPr>
                  <w:r w:rsidRPr="002E16BB">
                    <w:rPr>
                      <w:rFonts w:ascii="宋体" w:hAnsi="宋体" w:cs="宋体" w:hint="eastAsia"/>
                      <w:b/>
                      <w:bCs/>
                      <w:kern w:val="0"/>
                      <w:sz w:val="20"/>
                      <w:szCs w:val="20"/>
                    </w:rPr>
                    <w:t>2,603.411175</w:t>
                  </w:r>
                </w:p>
              </w:tc>
              <w:tc>
                <w:tcPr>
                  <w:tcW w:w="590"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right"/>
                    <w:rPr>
                      <w:rFonts w:ascii="宋体" w:hAnsi="宋体" w:cs="宋体"/>
                      <w:b/>
                      <w:bCs/>
                      <w:kern w:val="0"/>
                      <w:sz w:val="20"/>
                      <w:szCs w:val="20"/>
                    </w:rPr>
                  </w:pPr>
                  <w:r w:rsidRPr="002E16BB">
                    <w:rPr>
                      <w:rFonts w:ascii="宋体" w:hAnsi="宋体" w:cs="宋体" w:hint="eastAsia"/>
                      <w:b/>
                      <w:bCs/>
                      <w:kern w:val="0"/>
                      <w:sz w:val="20"/>
                      <w:szCs w:val="20"/>
                    </w:rPr>
                    <w:t>231.759314</w:t>
                  </w:r>
                </w:p>
              </w:tc>
              <w:tc>
                <w:tcPr>
                  <w:tcW w:w="527"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right"/>
                    <w:rPr>
                      <w:rFonts w:ascii="宋体" w:hAnsi="宋体" w:cs="宋体"/>
                      <w:b/>
                      <w:bCs/>
                      <w:kern w:val="0"/>
                      <w:sz w:val="20"/>
                      <w:szCs w:val="20"/>
                    </w:rPr>
                  </w:pPr>
                  <w:r w:rsidRPr="002E16BB">
                    <w:rPr>
                      <w:rFonts w:ascii="宋体" w:hAnsi="宋体" w:cs="宋体" w:hint="eastAsia"/>
                      <w:b/>
                      <w:bCs/>
                      <w:kern w:val="0"/>
                      <w:sz w:val="20"/>
                      <w:szCs w:val="20"/>
                    </w:rPr>
                    <w:t>0.000000</w:t>
                  </w:r>
                </w:p>
              </w:tc>
              <w:tc>
                <w:tcPr>
                  <w:tcW w:w="527"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right"/>
                    <w:rPr>
                      <w:rFonts w:ascii="宋体" w:hAnsi="宋体" w:cs="宋体"/>
                      <w:b/>
                      <w:bCs/>
                      <w:kern w:val="0"/>
                      <w:sz w:val="20"/>
                      <w:szCs w:val="20"/>
                    </w:rPr>
                  </w:pPr>
                  <w:r w:rsidRPr="002E16BB">
                    <w:rPr>
                      <w:rFonts w:ascii="宋体" w:hAnsi="宋体" w:cs="宋体" w:hint="eastAsia"/>
                      <w:b/>
                      <w:bCs/>
                      <w:kern w:val="0"/>
                      <w:sz w:val="20"/>
                      <w:szCs w:val="20"/>
                    </w:rPr>
                    <w:t>0.000000</w:t>
                  </w:r>
                </w:p>
              </w:tc>
              <w:tc>
                <w:tcPr>
                  <w:tcW w:w="527"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right"/>
                    <w:rPr>
                      <w:rFonts w:ascii="宋体" w:hAnsi="宋体" w:cs="宋体"/>
                      <w:b/>
                      <w:bCs/>
                      <w:kern w:val="0"/>
                      <w:sz w:val="20"/>
                      <w:szCs w:val="20"/>
                    </w:rPr>
                  </w:pPr>
                  <w:r w:rsidRPr="002E16BB">
                    <w:rPr>
                      <w:rFonts w:ascii="宋体" w:hAnsi="宋体" w:cs="宋体" w:hint="eastAsia"/>
                      <w:b/>
                      <w:bCs/>
                      <w:kern w:val="0"/>
                      <w:sz w:val="20"/>
                      <w:szCs w:val="20"/>
                    </w:rPr>
                    <w:t>0.000000</w:t>
                  </w:r>
                </w:p>
              </w:tc>
            </w:tr>
            <w:tr w:rsidR="002E16BB" w:rsidRPr="002E16BB" w:rsidTr="002E16BB">
              <w:trPr>
                <w:trHeight w:val="323"/>
              </w:trPr>
              <w:tc>
                <w:tcPr>
                  <w:tcW w:w="413"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b/>
                      <w:bCs/>
                      <w:color w:val="000000"/>
                      <w:kern w:val="0"/>
                      <w:sz w:val="18"/>
                      <w:szCs w:val="18"/>
                    </w:rPr>
                  </w:pPr>
                  <w:r w:rsidRPr="002E16BB">
                    <w:rPr>
                      <w:rFonts w:ascii="宋体" w:hAnsi="宋体" w:cs="宋体" w:hint="eastAsia"/>
                      <w:b/>
                      <w:bCs/>
                      <w:color w:val="000000"/>
                      <w:kern w:val="0"/>
                      <w:sz w:val="18"/>
                      <w:szCs w:val="18"/>
                    </w:rPr>
                    <w:t>208</w:t>
                  </w:r>
                </w:p>
              </w:tc>
              <w:tc>
                <w:tcPr>
                  <w:tcW w:w="1235"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b/>
                      <w:bCs/>
                      <w:color w:val="000000"/>
                      <w:kern w:val="0"/>
                      <w:sz w:val="18"/>
                      <w:szCs w:val="18"/>
                    </w:rPr>
                  </w:pPr>
                  <w:r w:rsidRPr="002E16BB">
                    <w:rPr>
                      <w:rFonts w:ascii="宋体" w:hAnsi="宋体" w:cs="宋体" w:hint="eastAsia"/>
                      <w:b/>
                      <w:bCs/>
                      <w:color w:val="000000"/>
                      <w:kern w:val="0"/>
                      <w:sz w:val="18"/>
                      <w:szCs w:val="18"/>
                    </w:rPr>
                    <w:t>社会保障和就业支出</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240.775896</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240.775896</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r>
            <w:tr w:rsidR="002E16BB" w:rsidRPr="002E16BB" w:rsidTr="002E16BB">
              <w:trPr>
                <w:trHeight w:val="323"/>
              </w:trPr>
              <w:tc>
                <w:tcPr>
                  <w:tcW w:w="413"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b/>
                      <w:bCs/>
                      <w:color w:val="000000"/>
                      <w:kern w:val="0"/>
                      <w:sz w:val="18"/>
                      <w:szCs w:val="18"/>
                    </w:rPr>
                  </w:pPr>
                  <w:r w:rsidRPr="002E16BB">
                    <w:rPr>
                      <w:rFonts w:ascii="宋体" w:hAnsi="宋体" w:cs="宋体" w:hint="eastAsia"/>
                      <w:b/>
                      <w:bCs/>
                      <w:color w:val="000000"/>
                      <w:kern w:val="0"/>
                      <w:sz w:val="18"/>
                      <w:szCs w:val="18"/>
                    </w:rPr>
                    <w:t>20805</w:t>
                  </w:r>
                </w:p>
              </w:tc>
              <w:tc>
                <w:tcPr>
                  <w:tcW w:w="1235"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b/>
                      <w:bCs/>
                      <w:color w:val="000000"/>
                      <w:kern w:val="0"/>
                      <w:sz w:val="18"/>
                      <w:szCs w:val="18"/>
                    </w:rPr>
                  </w:pPr>
                  <w:r w:rsidRPr="002E16BB">
                    <w:rPr>
                      <w:rFonts w:ascii="宋体" w:hAnsi="宋体" w:cs="宋体" w:hint="eastAsia"/>
                      <w:b/>
                      <w:bCs/>
                      <w:color w:val="000000"/>
                      <w:kern w:val="0"/>
                      <w:sz w:val="18"/>
                      <w:szCs w:val="18"/>
                    </w:rPr>
                    <w:t>行政事业单位养老支出</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240.775896</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240.775896</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r>
            <w:tr w:rsidR="002E16BB" w:rsidRPr="002E16BB" w:rsidTr="002E16BB">
              <w:trPr>
                <w:trHeight w:val="323"/>
              </w:trPr>
              <w:tc>
                <w:tcPr>
                  <w:tcW w:w="413"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2080502</w:t>
                  </w:r>
                </w:p>
              </w:tc>
              <w:tc>
                <w:tcPr>
                  <w:tcW w:w="1235"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事业单位离退休</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8.592600</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8.592600</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r>
            <w:tr w:rsidR="002E16BB" w:rsidRPr="002E16BB" w:rsidTr="002E16BB">
              <w:trPr>
                <w:trHeight w:val="323"/>
              </w:trPr>
              <w:tc>
                <w:tcPr>
                  <w:tcW w:w="413"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2080505</w:t>
                  </w:r>
                </w:p>
              </w:tc>
              <w:tc>
                <w:tcPr>
                  <w:tcW w:w="1235"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机关事业单位基本养老保险缴费支出</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154.788864</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154.788864</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r>
            <w:tr w:rsidR="002E16BB" w:rsidRPr="002E16BB" w:rsidTr="002E16BB">
              <w:trPr>
                <w:trHeight w:val="323"/>
              </w:trPr>
              <w:tc>
                <w:tcPr>
                  <w:tcW w:w="413"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2080506</w:t>
                  </w:r>
                </w:p>
              </w:tc>
              <w:tc>
                <w:tcPr>
                  <w:tcW w:w="1235"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机关事业单位职业年金缴费支出</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77.394432</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77.394432</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r>
            <w:tr w:rsidR="002E16BB" w:rsidRPr="002E16BB" w:rsidTr="002E16BB">
              <w:trPr>
                <w:trHeight w:val="323"/>
              </w:trPr>
              <w:tc>
                <w:tcPr>
                  <w:tcW w:w="413"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b/>
                      <w:bCs/>
                      <w:color w:val="000000"/>
                      <w:kern w:val="0"/>
                      <w:sz w:val="18"/>
                      <w:szCs w:val="18"/>
                    </w:rPr>
                  </w:pPr>
                  <w:r w:rsidRPr="002E16BB">
                    <w:rPr>
                      <w:rFonts w:ascii="宋体" w:hAnsi="宋体" w:cs="宋体" w:hint="eastAsia"/>
                      <w:b/>
                      <w:bCs/>
                      <w:color w:val="000000"/>
                      <w:kern w:val="0"/>
                      <w:sz w:val="18"/>
                      <w:szCs w:val="18"/>
                    </w:rPr>
                    <w:t>210</w:t>
                  </w:r>
                </w:p>
              </w:tc>
              <w:tc>
                <w:tcPr>
                  <w:tcW w:w="1235"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b/>
                      <w:bCs/>
                      <w:color w:val="000000"/>
                      <w:kern w:val="0"/>
                      <w:sz w:val="18"/>
                      <w:szCs w:val="18"/>
                    </w:rPr>
                  </w:pPr>
                  <w:r w:rsidRPr="002E16BB">
                    <w:rPr>
                      <w:rFonts w:ascii="宋体" w:hAnsi="宋体" w:cs="宋体" w:hint="eastAsia"/>
                      <w:b/>
                      <w:bCs/>
                      <w:color w:val="000000"/>
                      <w:kern w:val="0"/>
                      <w:sz w:val="18"/>
                      <w:szCs w:val="18"/>
                    </w:rPr>
                    <w:t>卫生健康支出</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2,588.740097</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2,362.635279</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226.104818</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r>
            <w:tr w:rsidR="002E16BB" w:rsidRPr="002E16BB" w:rsidTr="002E16BB">
              <w:trPr>
                <w:trHeight w:val="323"/>
              </w:trPr>
              <w:tc>
                <w:tcPr>
                  <w:tcW w:w="413"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b/>
                      <w:bCs/>
                      <w:color w:val="000000"/>
                      <w:kern w:val="0"/>
                      <w:sz w:val="18"/>
                      <w:szCs w:val="18"/>
                    </w:rPr>
                  </w:pPr>
                  <w:r w:rsidRPr="002E16BB">
                    <w:rPr>
                      <w:rFonts w:ascii="宋体" w:hAnsi="宋体" w:cs="宋体" w:hint="eastAsia"/>
                      <w:b/>
                      <w:bCs/>
                      <w:color w:val="000000"/>
                      <w:kern w:val="0"/>
                      <w:sz w:val="18"/>
                      <w:szCs w:val="18"/>
                    </w:rPr>
                    <w:t>21003</w:t>
                  </w:r>
                </w:p>
              </w:tc>
              <w:tc>
                <w:tcPr>
                  <w:tcW w:w="1235"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b/>
                      <w:bCs/>
                      <w:color w:val="000000"/>
                      <w:kern w:val="0"/>
                      <w:sz w:val="18"/>
                      <w:szCs w:val="18"/>
                    </w:rPr>
                  </w:pPr>
                  <w:r w:rsidRPr="002E16BB">
                    <w:rPr>
                      <w:rFonts w:ascii="宋体" w:hAnsi="宋体" w:cs="宋体" w:hint="eastAsia"/>
                      <w:b/>
                      <w:bCs/>
                      <w:color w:val="000000"/>
                      <w:kern w:val="0"/>
                      <w:sz w:val="18"/>
                      <w:szCs w:val="18"/>
                    </w:rPr>
                    <w:t>基层医疗卫生机构</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2,222.723584</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2,216.402344</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6.321240</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r>
            <w:tr w:rsidR="002E16BB" w:rsidRPr="002E16BB" w:rsidTr="002E16BB">
              <w:trPr>
                <w:trHeight w:val="323"/>
              </w:trPr>
              <w:tc>
                <w:tcPr>
                  <w:tcW w:w="413"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2100301</w:t>
                  </w:r>
                </w:p>
              </w:tc>
              <w:tc>
                <w:tcPr>
                  <w:tcW w:w="1235"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城市社区卫生机构</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1,877.084515</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1,872.825475</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4.259040</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r>
            <w:tr w:rsidR="002E16BB" w:rsidRPr="002E16BB" w:rsidTr="002E16BB">
              <w:trPr>
                <w:trHeight w:val="323"/>
              </w:trPr>
              <w:tc>
                <w:tcPr>
                  <w:tcW w:w="413"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2100399</w:t>
                  </w:r>
                </w:p>
              </w:tc>
              <w:tc>
                <w:tcPr>
                  <w:tcW w:w="1235"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其他基层医疗卫生机构支出</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345.639069</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343.576869</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2.062200</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r>
            <w:tr w:rsidR="002E16BB" w:rsidRPr="002E16BB" w:rsidTr="002E16BB">
              <w:trPr>
                <w:trHeight w:val="323"/>
              </w:trPr>
              <w:tc>
                <w:tcPr>
                  <w:tcW w:w="413"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b/>
                      <w:bCs/>
                      <w:color w:val="000000"/>
                      <w:kern w:val="0"/>
                      <w:sz w:val="18"/>
                      <w:szCs w:val="18"/>
                    </w:rPr>
                  </w:pPr>
                  <w:r w:rsidRPr="002E16BB">
                    <w:rPr>
                      <w:rFonts w:ascii="宋体" w:hAnsi="宋体" w:cs="宋体" w:hint="eastAsia"/>
                      <w:b/>
                      <w:bCs/>
                      <w:color w:val="000000"/>
                      <w:kern w:val="0"/>
                      <w:sz w:val="18"/>
                      <w:szCs w:val="18"/>
                    </w:rPr>
                    <w:t>21004</w:t>
                  </w:r>
                </w:p>
              </w:tc>
              <w:tc>
                <w:tcPr>
                  <w:tcW w:w="1235"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b/>
                      <w:bCs/>
                      <w:color w:val="000000"/>
                      <w:kern w:val="0"/>
                      <w:sz w:val="18"/>
                      <w:szCs w:val="18"/>
                    </w:rPr>
                  </w:pPr>
                  <w:r w:rsidRPr="002E16BB">
                    <w:rPr>
                      <w:rFonts w:ascii="宋体" w:hAnsi="宋体" w:cs="宋体" w:hint="eastAsia"/>
                      <w:b/>
                      <w:bCs/>
                      <w:color w:val="000000"/>
                      <w:kern w:val="0"/>
                      <w:sz w:val="18"/>
                      <w:szCs w:val="18"/>
                    </w:rPr>
                    <w:t>公共卫生</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111.611460</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111.611460</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r>
            <w:tr w:rsidR="002E16BB" w:rsidRPr="002E16BB" w:rsidTr="002E16BB">
              <w:trPr>
                <w:trHeight w:val="323"/>
              </w:trPr>
              <w:tc>
                <w:tcPr>
                  <w:tcW w:w="413"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lastRenderedPageBreak/>
                    <w:t>2100408</w:t>
                  </w:r>
                </w:p>
              </w:tc>
              <w:tc>
                <w:tcPr>
                  <w:tcW w:w="1235"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基本公共卫生服务</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72.452500</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72.452500</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r>
            <w:tr w:rsidR="002E16BB" w:rsidRPr="002E16BB" w:rsidTr="002E16BB">
              <w:trPr>
                <w:trHeight w:val="323"/>
              </w:trPr>
              <w:tc>
                <w:tcPr>
                  <w:tcW w:w="413"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2100410</w:t>
                  </w:r>
                </w:p>
              </w:tc>
              <w:tc>
                <w:tcPr>
                  <w:tcW w:w="1235"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突发公共卫生事件应急处理</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39.158960</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39.158960</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r>
            <w:tr w:rsidR="002E16BB" w:rsidRPr="002E16BB" w:rsidTr="002E16BB">
              <w:trPr>
                <w:trHeight w:val="323"/>
              </w:trPr>
              <w:tc>
                <w:tcPr>
                  <w:tcW w:w="413"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b/>
                      <w:bCs/>
                      <w:color w:val="000000"/>
                      <w:kern w:val="0"/>
                      <w:sz w:val="18"/>
                      <w:szCs w:val="18"/>
                    </w:rPr>
                  </w:pPr>
                  <w:r w:rsidRPr="002E16BB">
                    <w:rPr>
                      <w:rFonts w:ascii="宋体" w:hAnsi="宋体" w:cs="宋体" w:hint="eastAsia"/>
                      <w:b/>
                      <w:bCs/>
                      <w:color w:val="000000"/>
                      <w:kern w:val="0"/>
                      <w:sz w:val="18"/>
                      <w:szCs w:val="18"/>
                    </w:rPr>
                    <w:t>21006</w:t>
                  </w:r>
                </w:p>
              </w:tc>
              <w:tc>
                <w:tcPr>
                  <w:tcW w:w="1235"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b/>
                      <w:bCs/>
                      <w:color w:val="000000"/>
                      <w:kern w:val="0"/>
                      <w:sz w:val="18"/>
                      <w:szCs w:val="18"/>
                    </w:rPr>
                  </w:pPr>
                  <w:r w:rsidRPr="002E16BB">
                    <w:rPr>
                      <w:rFonts w:ascii="宋体" w:hAnsi="宋体" w:cs="宋体" w:hint="eastAsia"/>
                      <w:b/>
                      <w:bCs/>
                      <w:color w:val="000000"/>
                      <w:kern w:val="0"/>
                      <w:sz w:val="18"/>
                      <w:szCs w:val="18"/>
                    </w:rPr>
                    <w:t>中医药</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3.632000</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3.632000</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r>
            <w:tr w:rsidR="002E16BB" w:rsidRPr="002E16BB" w:rsidTr="002E16BB">
              <w:trPr>
                <w:trHeight w:val="323"/>
              </w:trPr>
              <w:tc>
                <w:tcPr>
                  <w:tcW w:w="413"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2100601</w:t>
                  </w:r>
                </w:p>
              </w:tc>
              <w:tc>
                <w:tcPr>
                  <w:tcW w:w="1235"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中医（民族医）药专项</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3.632000</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3.632000</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r>
            <w:tr w:rsidR="002E16BB" w:rsidRPr="002E16BB" w:rsidTr="002E16BB">
              <w:trPr>
                <w:trHeight w:val="323"/>
              </w:trPr>
              <w:tc>
                <w:tcPr>
                  <w:tcW w:w="413"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b/>
                      <w:bCs/>
                      <w:color w:val="000000"/>
                      <w:kern w:val="0"/>
                      <w:sz w:val="18"/>
                      <w:szCs w:val="18"/>
                    </w:rPr>
                  </w:pPr>
                  <w:r w:rsidRPr="002E16BB">
                    <w:rPr>
                      <w:rFonts w:ascii="宋体" w:hAnsi="宋体" w:cs="宋体" w:hint="eastAsia"/>
                      <w:b/>
                      <w:bCs/>
                      <w:color w:val="000000"/>
                      <w:kern w:val="0"/>
                      <w:sz w:val="18"/>
                      <w:szCs w:val="18"/>
                    </w:rPr>
                    <w:t>21011</w:t>
                  </w:r>
                </w:p>
              </w:tc>
              <w:tc>
                <w:tcPr>
                  <w:tcW w:w="1235"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b/>
                      <w:bCs/>
                      <w:color w:val="000000"/>
                      <w:kern w:val="0"/>
                      <w:sz w:val="18"/>
                      <w:szCs w:val="18"/>
                    </w:rPr>
                  </w:pPr>
                  <w:r w:rsidRPr="002E16BB">
                    <w:rPr>
                      <w:rFonts w:ascii="宋体" w:hAnsi="宋体" w:cs="宋体" w:hint="eastAsia"/>
                      <w:b/>
                      <w:bCs/>
                      <w:color w:val="000000"/>
                      <w:kern w:val="0"/>
                      <w:sz w:val="18"/>
                      <w:szCs w:val="18"/>
                    </w:rPr>
                    <w:t>行政事业单位医疗</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146.232935</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146.232935</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r>
            <w:tr w:rsidR="002E16BB" w:rsidRPr="002E16BB" w:rsidTr="002E16BB">
              <w:trPr>
                <w:trHeight w:val="323"/>
              </w:trPr>
              <w:tc>
                <w:tcPr>
                  <w:tcW w:w="413"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2101102</w:t>
                  </w:r>
                </w:p>
              </w:tc>
              <w:tc>
                <w:tcPr>
                  <w:tcW w:w="1235"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事业单位医疗</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146.232935</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146.232935</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r>
            <w:tr w:rsidR="002E16BB" w:rsidRPr="002E16BB" w:rsidTr="002E16BB">
              <w:trPr>
                <w:trHeight w:val="323"/>
              </w:trPr>
              <w:tc>
                <w:tcPr>
                  <w:tcW w:w="413"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b/>
                      <w:bCs/>
                      <w:color w:val="000000"/>
                      <w:kern w:val="0"/>
                      <w:sz w:val="18"/>
                      <w:szCs w:val="18"/>
                    </w:rPr>
                  </w:pPr>
                  <w:r w:rsidRPr="002E16BB">
                    <w:rPr>
                      <w:rFonts w:ascii="宋体" w:hAnsi="宋体" w:cs="宋体" w:hint="eastAsia"/>
                      <w:b/>
                      <w:bCs/>
                      <w:color w:val="000000"/>
                      <w:kern w:val="0"/>
                      <w:sz w:val="18"/>
                      <w:szCs w:val="18"/>
                    </w:rPr>
                    <w:t>21099</w:t>
                  </w:r>
                </w:p>
              </w:tc>
              <w:tc>
                <w:tcPr>
                  <w:tcW w:w="1235"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b/>
                      <w:bCs/>
                      <w:color w:val="000000"/>
                      <w:kern w:val="0"/>
                      <w:sz w:val="18"/>
                      <w:szCs w:val="18"/>
                    </w:rPr>
                  </w:pPr>
                  <w:r w:rsidRPr="002E16BB">
                    <w:rPr>
                      <w:rFonts w:ascii="宋体" w:hAnsi="宋体" w:cs="宋体" w:hint="eastAsia"/>
                      <w:b/>
                      <w:bCs/>
                      <w:color w:val="000000"/>
                      <w:kern w:val="0"/>
                      <w:sz w:val="18"/>
                      <w:szCs w:val="18"/>
                    </w:rPr>
                    <w:t>其他卫生健康支出</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104.540118</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104.540118</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r>
            <w:tr w:rsidR="002E16BB" w:rsidRPr="002E16BB" w:rsidTr="002E16BB">
              <w:trPr>
                <w:trHeight w:val="323"/>
              </w:trPr>
              <w:tc>
                <w:tcPr>
                  <w:tcW w:w="413"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2109999</w:t>
                  </w:r>
                </w:p>
              </w:tc>
              <w:tc>
                <w:tcPr>
                  <w:tcW w:w="1235"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其他卫生健康支出</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104.540118</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104.540118</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r>
            <w:tr w:rsidR="002E16BB" w:rsidRPr="002E16BB" w:rsidTr="002E16BB">
              <w:trPr>
                <w:trHeight w:val="323"/>
              </w:trPr>
              <w:tc>
                <w:tcPr>
                  <w:tcW w:w="413"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b/>
                      <w:bCs/>
                      <w:color w:val="000000"/>
                      <w:kern w:val="0"/>
                      <w:sz w:val="18"/>
                      <w:szCs w:val="18"/>
                    </w:rPr>
                  </w:pPr>
                  <w:r w:rsidRPr="002E16BB">
                    <w:rPr>
                      <w:rFonts w:ascii="宋体" w:hAnsi="宋体" w:cs="宋体" w:hint="eastAsia"/>
                      <w:b/>
                      <w:bCs/>
                      <w:color w:val="000000"/>
                      <w:kern w:val="0"/>
                      <w:sz w:val="18"/>
                      <w:szCs w:val="18"/>
                    </w:rPr>
                    <w:t>229</w:t>
                  </w:r>
                </w:p>
              </w:tc>
              <w:tc>
                <w:tcPr>
                  <w:tcW w:w="1235"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b/>
                      <w:bCs/>
                      <w:color w:val="000000"/>
                      <w:kern w:val="0"/>
                      <w:sz w:val="18"/>
                      <w:szCs w:val="18"/>
                    </w:rPr>
                  </w:pPr>
                  <w:r w:rsidRPr="002E16BB">
                    <w:rPr>
                      <w:rFonts w:ascii="宋体" w:hAnsi="宋体" w:cs="宋体" w:hint="eastAsia"/>
                      <w:b/>
                      <w:bCs/>
                      <w:color w:val="000000"/>
                      <w:kern w:val="0"/>
                      <w:sz w:val="18"/>
                      <w:szCs w:val="18"/>
                    </w:rPr>
                    <w:t>其他支出</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5.654496</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5.654496</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r>
            <w:tr w:rsidR="002E16BB" w:rsidRPr="002E16BB" w:rsidTr="002E16BB">
              <w:trPr>
                <w:trHeight w:val="323"/>
              </w:trPr>
              <w:tc>
                <w:tcPr>
                  <w:tcW w:w="413"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b/>
                      <w:bCs/>
                      <w:color w:val="000000"/>
                      <w:kern w:val="0"/>
                      <w:sz w:val="18"/>
                      <w:szCs w:val="18"/>
                    </w:rPr>
                  </w:pPr>
                  <w:r w:rsidRPr="002E16BB">
                    <w:rPr>
                      <w:rFonts w:ascii="宋体" w:hAnsi="宋体" w:cs="宋体" w:hint="eastAsia"/>
                      <w:b/>
                      <w:bCs/>
                      <w:color w:val="000000"/>
                      <w:kern w:val="0"/>
                      <w:sz w:val="18"/>
                      <w:szCs w:val="18"/>
                    </w:rPr>
                    <w:t>22999</w:t>
                  </w:r>
                </w:p>
              </w:tc>
              <w:tc>
                <w:tcPr>
                  <w:tcW w:w="1235"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b/>
                      <w:bCs/>
                      <w:color w:val="000000"/>
                      <w:kern w:val="0"/>
                      <w:sz w:val="18"/>
                      <w:szCs w:val="18"/>
                    </w:rPr>
                  </w:pPr>
                  <w:r w:rsidRPr="002E16BB">
                    <w:rPr>
                      <w:rFonts w:ascii="宋体" w:hAnsi="宋体" w:cs="宋体" w:hint="eastAsia"/>
                      <w:b/>
                      <w:bCs/>
                      <w:color w:val="000000"/>
                      <w:kern w:val="0"/>
                      <w:sz w:val="18"/>
                      <w:szCs w:val="18"/>
                    </w:rPr>
                    <w:t>其他支出</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5.654496</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5.654496</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r>
            <w:tr w:rsidR="002E16BB" w:rsidRPr="002E16BB" w:rsidTr="002E16BB">
              <w:trPr>
                <w:trHeight w:val="323"/>
              </w:trPr>
              <w:tc>
                <w:tcPr>
                  <w:tcW w:w="413"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2299999</w:t>
                  </w:r>
                </w:p>
              </w:tc>
              <w:tc>
                <w:tcPr>
                  <w:tcW w:w="1235"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其他支出</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5.654496</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590"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5.654496</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52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r>
            <w:tr w:rsidR="002E16BB" w:rsidRPr="002E16BB" w:rsidTr="002E16BB">
              <w:trPr>
                <w:trHeight w:val="270"/>
              </w:trPr>
              <w:tc>
                <w:tcPr>
                  <w:tcW w:w="138"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138"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138"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1235"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590"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590"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590"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527"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527"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527"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r>
            <w:tr w:rsidR="002E16BB" w:rsidRPr="002E16BB" w:rsidTr="002E16BB">
              <w:trPr>
                <w:trHeight w:val="270"/>
              </w:trPr>
              <w:tc>
                <w:tcPr>
                  <w:tcW w:w="138"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138"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138"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1235"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590"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590"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590"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527"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527"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527"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r>
          </w:tbl>
          <w:p w:rsidR="002E16BB" w:rsidRPr="002E16BB" w:rsidRDefault="002E16BB" w:rsidP="002E16BB">
            <w:pPr>
              <w:pStyle w:val="a0"/>
              <w:ind w:firstLine="420"/>
            </w:pPr>
          </w:p>
        </w:tc>
      </w:tr>
    </w:tbl>
    <w:p w:rsidR="00FA35EA" w:rsidRDefault="00FA35EA" w:rsidP="002E16BB">
      <w:pPr>
        <w:tabs>
          <w:tab w:val="center" w:pos="6979"/>
        </w:tabs>
        <w:spacing w:line="380" w:lineRule="exact"/>
        <w:rPr>
          <w:rFonts w:ascii="宋体" w:hAnsi="宋体" w:cs="宋体"/>
          <w:b/>
          <w:bCs/>
          <w:kern w:val="0"/>
          <w:sz w:val="28"/>
          <w:szCs w:val="28"/>
        </w:rPr>
      </w:pPr>
    </w:p>
    <w:tbl>
      <w:tblPr>
        <w:tblW w:w="0" w:type="auto"/>
        <w:tblInd w:w="94" w:type="dxa"/>
        <w:tblLook w:val="04A0" w:firstRow="1" w:lastRow="0" w:firstColumn="1" w:lastColumn="0" w:noHBand="0" w:noVBand="1"/>
      </w:tblPr>
      <w:tblGrid>
        <w:gridCol w:w="623"/>
        <w:gridCol w:w="622"/>
        <w:gridCol w:w="622"/>
        <w:gridCol w:w="622"/>
        <w:gridCol w:w="1296"/>
        <w:gridCol w:w="1296"/>
        <w:gridCol w:w="661"/>
        <w:gridCol w:w="661"/>
        <w:gridCol w:w="661"/>
        <w:gridCol w:w="661"/>
        <w:gridCol w:w="1296"/>
        <w:gridCol w:w="1296"/>
        <w:gridCol w:w="1166"/>
        <w:gridCol w:w="994"/>
        <w:gridCol w:w="1095"/>
        <w:gridCol w:w="1120"/>
      </w:tblGrid>
      <w:tr w:rsidR="002E16BB" w:rsidRPr="002E16BB" w:rsidTr="002E16BB">
        <w:trPr>
          <w:trHeight w:val="488"/>
        </w:trPr>
        <w:tc>
          <w:tcPr>
            <w:tcW w:w="0" w:type="auto"/>
            <w:gridSpan w:val="16"/>
            <w:tcBorders>
              <w:top w:val="nil"/>
              <w:left w:val="nil"/>
              <w:bottom w:val="nil"/>
              <w:right w:val="nil"/>
            </w:tcBorders>
            <w:shd w:val="clear" w:color="auto" w:fill="auto"/>
            <w:noWrap/>
            <w:vAlign w:val="center"/>
            <w:hideMark/>
          </w:tcPr>
          <w:p w:rsidR="002E16BB" w:rsidRPr="002E16BB" w:rsidRDefault="002E16BB" w:rsidP="002E16BB">
            <w:pPr>
              <w:widowControl/>
              <w:jc w:val="center"/>
              <w:rPr>
                <w:rFonts w:ascii="宋体" w:hAnsi="宋体" w:cs="宋体"/>
                <w:b/>
                <w:bCs/>
                <w:kern w:val="0"/>
                <w:sz w:val="28"/>
                <w:szCs w:val="28"/>
              </w:rPr>
            </w:pPr>
            <w:r w:rsidRPr="002E16BB">
              <w:rPr>
                <w:rFonts w:ascii="宋体" w:hAnsi="宋体" w:cs="宋体" w:hint="eastAsia"/>
                <w:b/>
                <w:bCs/>
                <w:kern w:val="0"/>
                <w:sz w:val="28"/>
                <w:szCs w:val="28"/>
              </w:rPr>
              <w:t>财政拨款收入支出决算总表</w:t>
            </w:r>
          </w:p>
        </w:tc>
      </w:tr>
      <w:tr w:rsidR="002E16BB" w:rsidRPr="002E16BB" w:rsidTr="002E16BB">
        <w:trPr>
          <w:trHeight w:val="270"/>
        </w:trPr>
        <w:tc>
          <w:tcPr>
            <w:tcW w:w="0" w:type="auto"/>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2E16BB" w:rsidRPr="002E16BB" w:rsidRDefault="002E16BB" w:rsidP="002E16BB">
            <w:pPr>
              <w:widowControl/>
              <w:jc w:val="center"/>
              <w:rPr>
                <w:rFonts w:ascii="宋体" w:hAnsi="宋体" w:cs="宋体"/>
                <w:b/>
                <w:bCs/>
                <w:kern w:val="0"/>
                <w:sz w:val="20"/>
                <w:szCs w:val="20"/>
              </w:rPr>
            </w:pPr>
          </w:p>
        </w:tc>
      </w:tr>
      <w:tr w:rsidR="002E16BB" w:rsidRPr="002E16BB" w:rsidTr="002E16BB">
        <w:trPr>
          <w:trHeight w:val="270"/>
        </w:trPr>
        <w:tc>
          <w:tcPr>
            <w:tcW w:w="0" w:type="auto"/>
            <w:gridSpan w:val="15"/>
            <w:tcBorders>
              <w:top w:val="nil"/>
              <w:left w:val="nil"/>
              <w:bottom w:val="nil"/>
              <w:right w:val="nil"/>
            </w:tcBorders>
            <w:shd w:val="clear" w:color="auto" w:fill="auto"/>
            <w:noWrap/>
            <w:vAlign w:val="bottom"/>
            <w:hideMark/>
          </w:tcPr>
          <w:p w:rsidR="002E16BB" w:rsidRPr="002E16BB" w:rsidRDefault="002E16BB" w:rsidP="002E16BB">
            <w:pPr>
              <w:widowControl/>
              <w:jc w:val="left"/>
              <w:rPr>
                <w:rFonts w:ascii="宋体" w:hAnsi="宋体" w:cs="宋体"/>
                <w:b/>
                <w:bCs/>
                <w:kern w:val="0"/>
                <w:sz w:val="20"/>
                <w:szCs w:val="20"/>
              </w:rPr>
            </w:pPr>
            <w:r w:rsidRPr="002E16BB">
              <w:rPr>
                <w:rFonts w:ascii="宋体" w:hAnsi="宋体" w:cs="宋体" w:hint="eastAsia"/>
                <w:b/>
                <w:bCs/>
                <w:kern w:val="0"/>
                <w:sz w:val="20"/>
                <w:szCs w:val="20"/>
              </w:rPr>
              <w:t>单位名称：北京市密云区古北口镇社区卫生服务中心</w:t>
            </w:r>
          </w:p>
        </w:tc>
        <w:tc>
          <w:tcPr>
            <w:tcW w:w="0" w:type="auto"/>
            <w:tcBorders>
              <w:top w:val="nil"/>
              <w:left w:val="nil"/>
              <w:bottom w:val="nil"/>
              <w:right w:val="nil"/>
            </w:tcBorders>
            <w:shd w:val="clear" w:color="auto" w:fill="auto"/>
            <w:noWrap/>
            <w:vAlign w:val="bottom"/>
            <w:hideMark/>
          </w:tcPr>
          <w:p w:rsidR="002E16BB" w:rsidRPr="002E16BB" w:rsidRDefault="002E16BB" w:rsidP="002E16BB">
            <w:pPr>
              <w:widowControl/>
              <w:jc w:val="center"/>
              <w:rPr>
                <w:rFonts w:ascii="宋体" w:hAnsi="宋体" w:cs="宋体"/>
                <w:b/>
                <w:bCs/>
                <w:kern w:val="0"/>
                <w:sz w:val="20"/>
                <w:szCs w:val="20"/>
              </w:rPr>
            </w:pPr>
            <w:r w:rsidRPr="002E16BB">
              <w:rPr>
                <w:rFonts w:ascii="宋体" w:hAnsi="宋体" w:cs="宋体" w:hint="eastAsia"/>
                <w:b/>
                <w:bCs/>
                <w:kern w:val="0"/>
                <w:sz w:val="20"/>
                <w:szCs w:val="20"/>
              </w:rPr>
              <w:t>单位:万元</w:t>
            </w:r>
          </w:p>
        </w:tc>
      </w:tr>
      <w:tr w:rsidR="002E16BB" w:rsidRPr="002E16BB" w:rsidTr="002E16BB">
        <w:trPr>
          <w:trHeight w:val="323"/>
        </w:trPr>
        <w:tc>
          <w:tcPr>
            <w:tcW w:w="0" w:type="auto"/>
            <w:gridSpan w:val="6"/>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收入</w:t>
            </w:r>
          </w:p>
        </w:tc>
        <w:tc>
          <w:tcPr>
            <w:tcW w:w="0" w:type="auto"/>
            <w:gridSpan w:val="10"/>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支出</w:t>
            </w:r>
          </w:p>
        </w:tc>
      </w:tr>
      <w:tr w:rsidR="002E16BB" w:rsidRPr="002E16BB" w:rsidTr="002E16BB">
        <w:trPr>
          <w:trHeight w:val="323"/>
        </w:trPr>
        <w:tc>
          <w:tcPr>
            <w:tcW w:w="0" w:type="auto"/>
            <w:gridSpan w:val="4"/>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项目</w:t>
            </w:r>
          </w:p>
        </w:tc>
        <w:tc>
          <w:tcPr>
            <w:tcW w:w="0" w:type="auto"/>
            <w:gridSpan w:val="2"/>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年初预算数</w:t>
            </w:r>
          </w:p>
        </w:tc>
        <w:tc>
          <w:tcPr>
            <w:tcW w:w="0" w:type="auto"/>
            <w:gridSpan w:val="4"/>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项目（按功能分类）</w:t>
            </w:r>
          </w:p>
        </w:tc>
        <w:tc>
          <w:tcPr>
            <w:tcW w:w="0" w:type="auto"/>
            <w:gridSpan w:val="2"/>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一般公共预算财政拨款</w:t>
            </w:r>
          </w:p>
        </w:tc>
        <w:tc>
          <w:tcPr>
            <w:tcW w:w="0" w:type="auto"/>
            <w:gridSpan w:val="2"/>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政府性基金预算财政拨款</w:t>
            </w:r>
          </w:p>
        </w:tc>
        <w:tc>
          <w:tcPr>
            <w:tcW w:w="0" w:type="auto"/>
            <w:gridSpan w:val="2"/>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国有资本经营预算财政拨</w:t>
            </w:r>
          </w:p>
        </w:tc>
      </w:tr>
      <w:tr w:rsidR="002E16BB" w:rsidRPr="002E16BB" w:rsidTr="002E16BB">
        <w:trPr>
          <w:trHeight w:val="323"/>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2E16BB" w:rsidRPr="002E16BB" w:rsidRDefault="002E16BB" w:rsidP="002E16BB">
            <w:pPr>
              <w:widowControl/>
              <w:jc w:val="left"/>
              <w:rPr>
                <w:rFonts w:ascii="宋体" w:hAnsi="宋体" w:cs="宋体"/>
                <w:b/>
                <w:bCs/>
                <w:kern w:val="0"/>
                <w:sz w:val="18"/>
                <w:szCs w:val="18"/>
              </w:rPr>
            </w:pPr>
          </w:p>
        </w:tc>
        <w:tc>
          <w:tcPr>
            <w:tcW w:w="0" w:type="auto"/>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年初预算数</w:t>
            </w:r>
          </w:p>
        </w:tc>
        <w:tc>
          <w:tcPr>
            <w:tcW w:w="0" w:type="auto"/>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决算数</w:t>
            </w:r>
          </w:p>
        </w:tc>
        <w:tc>
          <w:tcPr>
            <w:tcW w:w="0" w:type="auto"/>
            <w:gridSpan w:val="4"/>
            <w:vMerge/>
            <w:tcBorders>
              <w:top w:val="nil"/>
              <w:left w:val="nil"/>
              <w:bottom w:val="single" w:sz="4" w:space="0" w:color="auto"/>
              <w:right w:val="single" w:sz="4" w:space="0" w:color="auto"/>
            </w:tcBorders>
            <w:vAlign w:val="center"/>
            <w:hideMark/>
          </w:tcPr>
          <w:p w:rsidR="002E16BB" w:rsidRPr="002E16BB" w:rsidRDefault="002E16BB" w:rsidP="002E16BB">
            <w:pPr>
              <w:widowControl/>
              <w:jc w:val="left"/>
              <w:rPr>
                <w:rFonts w:ascii="宋体" w:hAnsi="宋体" w:cs="宋体"/>
                <w:b/>
                <w:bCs/>
                <w:kern w:val="0"/>
                <w:sz w:val="18"/>
                <w:szCs w:val="18"/>
              </w:rPr>
            </w:pPr>
          </w:p>
        </w:tc>
        <w:tc>
          <w:tcPr>
            <w:tcW w:w="0" w:type="auto"/>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年初预算数</w:t>
            </w:r>
          </w:p>
        </w:tc>
        <w:tc>
          <w:tcPr>
            <w:tcW w:w="0" w:type="auto"/>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决算数</w:t>
            </w:r>
          </w:p>
        </w:tc>
        <w:tc>
          <w:tcPr>
            <w:tcW w:w="0" w:type="auto"/>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年初预算数</w:t>
            </w:r>
          </w:p>
        </w:tc>
        <w:tc>
          <w:tcPr>
            <w:tcW w:w="0" w:type="auto"/>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决算数</w:t>
            </w:r>
          </w:p>
        </w:tc>
        <w:tc>
          <w:tcPr>
            <w:tcW w:w="0" w:type="auto"/>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年初预算数</w:t>
            </w:r>
          </w:p>
        </w:tc>
        <w:tc>
          <w:tcPr>
            <w:tcW w:w="0" w:type="auto"/>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决算数</w:t>
            </w:r>
          </w:p>
        </w:tc>
      </w:tr>
      <w:tr w:rsidR="002E16BB" w:rsidRPr="002E16BB" w:rsidTr="002E16BB">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一、一般公共预算财政拨款</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1,391.665899</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2,077.926135</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一、一般公共服务支出</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二、政府性基金预算财政拨款</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二、外交支出</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三、国有资本经营预算财政拨款</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三、国防支出</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四、公共安全支出</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五、教育支出</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lastRenderedPageBreak/>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六、科学技术支出</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七、文化旅游体育与传媒支出</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八、社会保障和就业支出</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220.590328</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240.775896</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九、卫生健康支出</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1,184.112029</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1,867.214667</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十、节能环保支出</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十一、城乡社区支出</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十二、农林水支出</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十三、交通运输支出</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十四、资源勘探工业信息等支出</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十五、商业服务业等支出</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十六、金融支出</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十七、援助其他地区支出</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十八、自然资源海洋气象等支出</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十九、住房保障支出</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二十、粮油物资储备支出</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二十一、国有资本经营预算支出</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二十二、灾害防治及应急管理支出</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二十三、其他支出</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二十四、债务还本支出</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二十五、债务付息支出</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二十六、抗疫特别国债安排的支出</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kern w:val="0"/>
                <w:sz w:val="18"/>
                <w:szCs w:val="18"/>
              </w:rPr>
            </w:pPr>
            <w:r w:rsidRPr="002E16BB">
              <w:rPr>
                <w:rFonts w:ascii="宋体" w:hAnsi="宋体" w:cs="宋体" w:hint="eastAsia"/>
                <w:kern w:val="0"/>
                <w:sz w:val="18"/>
                <w:szCs w:val="18"/>
              </w:rPr>
              <w:t>本年收入合计</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1,391.665899</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2,077.926135</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kern w:val="0"/>
                <w:sz w:val="18"/>
                <w:szCs w:val="18"/>
              </w:rPr>
            </w:pPr>
            <w:r w:rsidRPr="002E16BB">
              <w:rPr>
                <w:rFonts w:ascii="宋体" w:hAnsi="宋体" w:cs="宋体" w:hint="eastAsia"/>
                <w:kern w:val="0"/>
                <w:sz w:val="18"/>
                <w:szCs w:val="18"/>
              </w:rPr>
              <w:t>本年支出合计</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1,404.702357</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2,107.990563</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年初财政拨款结转和结余</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13.036458</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30.132428</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年末财政拨款结转和结余</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0.068000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一、一般公共预算财政拨款</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13.036458</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30.132428</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 xml:space="preserve">　</w:t>
            </w:r>
          </w:p>
        </w:tc>
      </w:tr>
      <w:tr w:rsidR="002E16BB" w:rsidRPr="002E16BB" w:rsidTr="002E16BB">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lastRenderedPageBreak/>
              <w:t>二、政府性基金预算财政拨款</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 xml:space="preserve">　</w:t>
            </w:r>
          </w:p>
        </w:tc>
      </w:tr>
      <w:tr w:rsidR="002E16BB" w:rsidRPr="002E16BB" w:rsidTr="002E16BB">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三、国有资本经营预算财政拨款</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 xml:space="preserve">　</w:t>
            </w:r>
          </w:p>
        </w:tc>
      </w:tr>
      <w:tr w:rsidR="002E16BB" w:rsidRPr="002E16BB" w:rsidTr="002E16BB">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kern w:val="0"/>
                <w:sz w:val="18"/>
                <w:szCs w:val="18"/>
              </w:rPr>
            </w:pPr>
            <w:r w:rsidRPr="002E16BB">
              <w:rPr>
                <w:rFonts w:ascii="宋体" w:hAnsi="宋体" w:cs="宋体" w:hint="eastAsia"/>
                <w:kern w:val="0"/>
                <w:sz w:val="18"/>
                <w:szCs w:val="18"/>
              </w:rPr>
              <w:t>总计</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1,404.702357</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2,108.058563</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kern w:val="0"/>
                <w:sz w:val="18"/>
                <w:szCs w:val="18"/>
              </w:rPr>
            </w:pPr>
            <w:r w:rsidRPr="002E16BB">
              <w:rPr>
                <w:rFonts w:ascii="宋体" w:hAnsi="宋体" w:cs="宋体" w:hint="eastAsia"/>
                <w:kern w:val="0"/>
                <w:sz w:val="18"/>
                <w:szCs w:val="18"/>
              </w:rPr>
              <w:t>总计</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1,404.702357</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2,108.058563</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0" w:type="auto"/>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r>
    </w:tbl>
    <w:p w:rsidR="00FA35EA" w:rsidRDefault="00FA35EA" w:rsidP="002E16BB">
      <w:pPr>
        <w:tabs>
          <w:tab w:val="center" w:pos="6979"/>
        </w:tabs>
        <w:rPr>
          <w:rFonts w:ascii="宋体" w:hAnsi="宋体" w:cs="宋体"/>
          <w:b/>
          <w:bCs/>
          <w:kern w:val="0"/>
          <w:sz w:val="28"/>
          <w:szCs w:val="28"/>
        </w:rPr>
      </w:pPr>
    </w:p>
    <w:tbl>
      <w:tblPr>
        <w:tblW w:w="5000" w:type="pct"/>
        <w:tblLook w:val="04A0" w:firstRow="1" w:lastRow="0" w:firstColumn="1" w:lastColumn="0" w:noHBand="0" w:noVBand="1"/>
      </w:tblPr>
      <w:tblGrid>
        <w:gridCol w:w="397"/>
        <w:gridCol w:w="397"/>
        <w:gridCol w:w="397"/>
        <w:gridCol w:w="3096"/>
        <w:gridCol w:w="1124"/>
        <w:gridCol w:w="1426"/>
        <w:gridCol w:w="1426"/>
        <w:gridCol w:w="1426"/>
        <w:gridCol w:w="1224"/>
        <w:gridCol w:w="1227"/>
        <w:gridCol w:w="1323"/>
        <w:gridCol w:w="1323"/>
      </w:tblGrid>
      <w:tr w:rsidR="002E16BB" w:rsidRPr="002E16BB" w:rsidTr="002E16BB">
        <w:trPr>
          <w:trHeight w:val="488"/>
        </w:trPr>
        <w:tc>
          <w:tcPr>
            <w:tcW w:w="5000" w:type="pct"/>
            <w:gridSpan w:val="12"/>
            <w:tcBorders>
              <w:top w:val="nil"/>
              <w:left w:val="nil"/>
              <w:bottom w:val="nil"/>
              <w:right w:val="nil"/>
            </w:tcBorders>
            <w:shd w:val="clear" w:color="auto" w:fill="auto"/>
            <w:noWrap/>
            <w:vAlign w:val="center"/>
            <w:hideMark/>
          </w:tcPr>
          <w:p w:rsidR="002E16BB" w:rsidRPr="002E16BB" w:rsidRDefault="002E16BB" w:rsidP="002E16BB">
            <w:pPr>
              <w:widowControl/>
              <w:jc w:val="center"/>
              <w:rPr>
                <w:rFonts w:ascii="宋体" w:hAnsi="宋体" w:cs="宋体"/>
                <w:b/>
                <w:bCs/>
                <w:kern w:val="0"/>
                <w:sz w:val="28"/>
                <w:szCs w:val="28"/>
              </w:rPr>
            </w:pPr>
            <w:r w:rsidRPr="002E16BB">
              <w:rPr>
                <w:rFonts w:ascii="宋体" w:hAnsi="宋体" w:cs="宋体" w:hint="eastAsia"/>
                <w:b/>
                <w:bCs/>
                <w:kern w:val="0"/>
                <w:sz w:val="28"/>
                <w:szCs w:val="28"/>
              </w:rPr>
              <w:t>一般公共预算财政拨款收入支出决算表</w:t>
            </w:r>
          </w:p>
        </w:tc>
      </w:tr>
      <w:tr w:rsidR="002E16BB" w:rsidRPr="002E16BB" w:rsidTr="002E16BB">
        <w:trPr>
          <w:trHeight w:val="270"/>
        </w:trPr>
        <w:tc>
          <w:tcPr>
            <w:tcW w:w="107"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106"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107"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954"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407"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456"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456"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456"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456"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498" w:type="pct"/>
            <w:tcBorders>
              <w:top w:val="nil"/>
              <w:left w:val="nil"/>
              <w:bottom w:val="nil"/>
              <w:right w:val="nil"/>
            </w:tcBorders>
            <w:shd w:val="clear" w:color="auto" w:fill="auto"/>
            <w:noWrap/>
            <w:vAlign w:val="center"/>
            <w:hideMark/>
          </w:tcPr>
          <w:p w:rsidR="002E16BB" w:rsidRPr="002E16BB" w:rsidRDefault="002E16BB" w:rsidP="002E16BB">
            <w:pPr>
              <w:widowControl/>
              <w:jc w:val="center"/>
              <w:rPr>
                <w:rFonts w:ascii="宋体" w:hAnsi="宋体" w:cs="宋体"/>
                <w:b/>
                <w:bCs/>
                <w:kern w:val="0"/>
                <w:sz w:val="20"/>
                <w:szCs w:val="20"/>
              </w:rPr>
            </w:pPr>
          </w:p>
        </w:tc>
        <w:tc>
          <w:tcPr>
            <w:tcW w:w="498"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498"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r>
      <w:tr w:rsidR="002E16BB" w:rsidRPr="002E16BB" w:rsidTr="002E16BB">
        <w:trPr>
          <w:trHeight w:val="270"/>
        </w:trPr>
        <w:tc>
          <w:tcPr>
            <w:tcW w:w="3505" w:type="pct"/>
            <w:gridSpan w:val="9"/>
            <w:tcBorders>
              <w:top w:val="nil"/>
              <w:left w:val="nil"/>
              <w:bottom w:val="nil"/>
              <w:right w:val="nil"/>
            </w:tcBorders>
            <w:shd w:val="clear" w:color="auto" w:fill="auto"/>
            <w:noWrap/>
            <w:vAlign w:val="bottom"/>
            <w:hideMark/>
          </w:tcPr>
          <w:p w:rsidR="002E16BB" w:rsidRPr="002E16BB" w:rsidRDefault="002E16BB" w:rsidP="002E16BB">
            <w:pPr>
              <w:widowControl/>
              <w:jc w:val="left"/>
              <w:rPr>
                <w:rFonts w:ascii="宋体" w:hAnsi="宋体" w:cs="宋体"/>
                <w:b/>
                <w:bCs/>
                <w:kern w:val="0"/>
                <w:sz w:val="20"/>
                <w:szCs w:val="20"/>
              </w:rPr>
            </w:pPr>
            <w:r w:rsidRPr="002E16BB">
              <w:rPr>
                <w:rFonts w:ascii="宋体" w:hAnsi="宋体" w:cs="宋体" w:hint="eastAsia"/>
                <w:b/>
                <w:bCs/>
                <w:kern w:val="0"/>
                <w:sz w:val="20"/>
                <w:szCs w:val="20"/>
              </w:rPr>
              <w:t>单位名称：北京市密云区古北口镇社区卫生服务中心</w:t>
            </w:r>
          </w:p>
        </w:tc>
        <w:tc>
          <w:tcPr>
            <w:tcW w:w="498"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498"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498" w:type="pct"/>
            <w:tcBorders>
              <w:top w:val="nil"/>
              <w:left w:val="nil"/>
              <w:bottom w:val="nil"/>
              <w:right w:val="nil"/>
            </w:tcBorders>
            <w:shd w:val="clear" w:color="auto" w:fill="auto"/>
            <w:noWrap/>
            <w:vAlign w:val="bottom"/>
            <w:hideMark/>
          </w:tcPr>
          <w:p w:rsidR="002E16BB" w:rsidRPr="002E16BB" w:rsidRDefault="002E16BB" w:rsidP="002E16BB">
            <w:pPr>
              <w:widowControl/>
              <w:jc w:val="center"/>
              <w:rPr>
                <w:rFonts w:ascii="宋体" w:hAnsi="宋体" w:cs="宋体"/>
                <w:b/>
                <w:bCs/>
                <w:kern w:val="0"/>
                <w:sz w:val="20"/>
                <w:szCs w:val="20"/>
              </w:rPr>
            </w:pPr>
            <w:r w:rsidRPr="002E16BB">
              <w:rPr>
                <w:rFonts w:ascii="宋体" w:hAnsi="宋体" w:cs="宋体" w:hint="eastAsia"/>
                <w:b/>
                <w:bCs/>
                <w:kern w:val="0"/>
                <w:sz w:val="20"/>
                <w:szCs w:val="20"/>
              </w:rPr>
              <w:t>单位:万元</w:t>
            </w:r>
          </w:p>
        </w:tc>
      </w:tr>
      <w:tr w:rsidR="002E16BB" w:rsidRPr="002E16BB" w:rsidTr="002E16BB">
        <w:trPr>
          <w:trHeight w:val="323"/>
        </w:trPr>
        <w:tc>
          <w:tcPr>
            <w:tcW w:w="1275"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项目</w:t>
            </w:r>
          </w:p>
        </w:tc>
        <w:tc>
          <w:tcPr>
            <w:tcW w:w="407" w:type="pct"/>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年初结转和结余</w:t>
            </w:r>
          </w:p>
        </w:tc>
        <w:tc>
          <w:tcPr>
            <w:tcW w:w="456" w:type="pct"/>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本年收入</w:t>
            </w:r>
          </w:p>
        </w:tc>
        <w:tc>
          <w:tcPr>
            <w:tcW w:w="1367" w:type="pct"/>
            <w:gridSpan w:val="3"/>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本年支出</w:t>
            </w:r>
          </w:p>
        </w:tc>
        <w:tc>
          <w:tcPr>
            <w:tcW w:w="1495" w:type="pct"/>
            <w:gridSpan w:val="3"/>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年末结转结余</w:t>
            </w:r>
          </w:p>
        </w:tc>
      </w:tr>
      <w:tr w:rsidR="002E16BB" w:rsidRPr="002E16BB" w:rsidTr="002E16BB">
        <w:trPr>
          <w:trHeight w:val="323"/>
        </w:trPr>
        <w:tc>
          <w:tcPr>
            <w:tcW w:w="321" w:type="pct"/>
            <w:gridSpan w:val="3"/>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支出功能分类科目编码</w:t>
            </w:r>
          </w:p>
        </w:tc>
        <w:tc>
          <w:tcPr>
            <w:tcW w:w="954"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科目名称</w:t>
            </w:r>
          </w:p>
        </w:tc>
        <w:tc>
          <w:tcPr>
            <w:tcW w:w="407" w:type="pct"/>
            <w:vMerge/>
            <w:tcBorders>
              <w:top w:val="single" w:sz="4" w:space="0" w:color="auto"/>
              <w:left w:val="single" w:sz="4" w:space="0" w:color="auto"/>
              <w:bottom w:val="single" w:sz="4" w:space="0" w:color="auto"/>
              <w:right w:val="single" w:sz="4" w:space="0" w:color="auto"/>
            </w:tcBorders>
            <w:vAlign w:val="center"/>
            <w:hideMark/>
          </w:tcPr>
          <w:p w:rsidR="002E16BB" w:rsidRPr="002E16BB" w:rsidRDefault="002E16BB" w:rsidP="002E16BB">
            <w:pPr>
              <w:widowControl/>
              <w:jc w:val="left"/>
              <w:rPr>
                <w:rFonts w:ascii="宋体" w:hAnsi="宋体" w:cs="宋体"/>
                <w:b/>
                <w:bCs/>
                <w:kern w:val="0"/>
                <w:sz w:val="18"/>
                <w:szCs w:val="18"/>
              </w:rPr>
            </w:pPr>
          </w:p>
        </w:tc>
        <w:tc>
          <w:tcPr>
            <w:tcW w:w="456" w:type="pct"/>
            <w:vMerge/>
            <w:tcBorders>
              <w:top w:val="single" w:sz="4" w:space="0" w:color="auto"/>
              <w:left w:val="single" w:sz="4" w:space="0" w:color="auto"/>
              <w:bottom w:val="single" w:sz="4" w:space="0" w:color="auto"/>
              <w:right w:val="single" w:sz="4" w:space="0" w:color="auto"/>
            </w:tcBorders>
            <w:vAlign w:val="center"/>
            <w:hideMark/>
          </w:tcPr>
          <w:p w:rsidR="002E16BB" w:rsidRPr="002E16BB" w:rsidRDefault="002E16BB" w:rsidP="002E16BB">
            <w:pPr>
              <w:widowControl/>
              <w:jc w:val="left"/>
              <w:rPr>
                <w:rFonts w:ascii="宋体" w:hAnsi="宋体" w:cs="宋体"/>
                <w:b/>
                <w:bCs/>
                <w:kern w:val="0"/>
                <w:sz w:val="18"/>
                <w:szCs w:val="18"/>
              </w:rPr>
            </w:pPr>
          </w:p>
        </w:tc>
        <w:tc>
          <w:tcPr>
            <w:tcW w:w="456"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合计</w:t>
            </w:r>
          </w:p>
        </w:tc>
        <w:tc>
          <w:tcPr>
            <w:tcW w:w="456"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基本支出</w:t>
            </w:r>
          </w:p>
        </w:tc>
        <w:tc>
          <w:tcPr>
            <w:tcW w:w="456"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项目支出</w:t>
            </w:r>
          </w:p>
        </w:tc>
        <w:tc>
          <w:tcPr>
            <w:tcW w:w="498"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合计</w:t>
            </w:r>
          </w:p>
        </w:tc>
        <w:tc>
          <w:tcPr>
            <w:tcW w:w="498"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基本支出结转</w:t>
            </w:r>
          </w:p>
        </w:tc>
        <w:tc>
          <w:tcPr>
            <w:tcW w:w="498"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项目支出结转和结余</w:t>
            </w:r>
          </w:p>
        </w:tc>
      </w:tr>
      <w:tr w:rsidR="002E16BB" w:rsidRPr="002E16BB" w:rsidTr="002E16BB">
        <w:trPr>
          <w:trHeight w:val="323"/>
        </w:trPr>
        <w:tc>
          <w:tcPr>
            <w:tcW w:w="321" w:type="pct"/>
            <w:gridSpan w:val="3"/>
            <w:vMerge/>
            <w:tcBorders>
              <w:top w:val="single" w:sz="4" w:space="0" w:color="auto"/>
              <w:left w:val="single" w:sz="4" w:space="0" w:color="auto"/>
              <w:bottom w:val="single" w:sz="4" w:space="0" w:color="auto"/>
              <w:right w:val="single" w:sz="4" w:space="0" w:color="auto"/>
            </w:tcBorders>
            <w:vAlign w:val="center"/>
            <w:hideMark/>
          </w:tcPr>
          <w:p w:rsidR="002E16BB" w:rsidRPr="002E16BB" w:rsidRDefault="002E16BB" w:rsidP="002E16BB">
            <w:pPr>
              <w:widowControl/>
              <w:jc w:val="left"/>
              <w:rPr>
                <w:rFonts w:ascii="宋体" w:hAnsi="宋体" w:cs="宋体"/>
                <w:b/>
                <w:bCs/>
                <w:kern w:val="0"/>
                <w:sz w:val="18"/>
                <w:szCs w:val="18"/>
              </w:rPr>
            </w:pPr>
          </w:p>
        </w:tc>
        <w:tc>
          <w:tcPr>
            <w:tcW w:w="954"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栏次</w:t>
            </w:r>
          </w:p>
        </w:tc>
        <w:tc>
          <w:tcPr>
            <w:tcW w:w="407"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1</w:t>
            </w:r>
          </w:p>
        </w:tc>
        <w:tc>
          <w:tcPr>
            <w:tcW w:w="456"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2</w:t>
            </w:r>
          </w:p>
        </w:tc>
        <w:tc>
          <w:tcPr>
            <w:tcW w:w="456"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3</w:t>
            </w:r>
          </w:p>
        </w:tc>
        <w:tc>
          <w:tcPr>
            <w:tcW w:w="456"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4</w:t>
            </w:r>
          </w:p>
        </w:tc>
        <w:tc>
          <w:tcPr>
            <w:tcW w:w="456"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5</w:t>
            </w:r>
          </w:p>
        </w:tc>
        <w:tc>
          <w:tcPr>
            <w:tcW w:w="498"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6</w:t>
            </w:r>
          </w:p>
        </w:tc>
        <w:tc>
          <w:tcPr>
            <w:tcW w:w="498"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7</w:t>
            </w:r>
          </w:p>
        </w:tc>
        <w:tc>
          <w:tcPr>
            <w:tcW w:w="498"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8</w:t>
            </w:r>
          </w:p>
        </w:tc>
      </w:tr>
      <w:tr w:rsidR="002E16BB" w:rsidRPr="002E16BB" w:rsidTr="002E16BB">
        <w:trPr>
          <w:trHeight w:val="323"/>
        </w:trPr>
        <w:tc>
          <w:tcPr>
            <w:tcW w:w="107" w:type="pct"/>
            <w:tcBorders>
              <w:top w:val="nil"/>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类</w:t>
            </w:r>
          </w:p>
        </w:tc>
        <w:tc>
          <w:tcPr>
            <w:tcW w:w="106"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款</w:t>
            </w:r>
          </w:p>
        </w:tc>
        <w:tc>
          <w:tcPr>
            <w:tcW w:w="107"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项</w:t>
            </w:r>
          </w:p>
        </w:tc>
        <w:tc>
          <w:tcPr>
            <w:tcW w:w="954"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合计</w:t>
            </w:r>
          </w:p>
        </w:tc>
        <w:tc>
          <w:tcPr>
            <w:tcW w:w="407"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right"/>
              <w:rPr>
                <w:rFonts w:ascii="宋体" w:hAnsi="宋体" w:cs="宋体"/>
                <w:b/>
                <w:bCs/>
                <w:kern w:val="0"/>
                <w:sz w:val="20"/>
                <w:szCs w:val="20"/>
              </w:rPr>
            </w:pPr>
            <w:r w:rsidRPr="002E16BB">
              <w:rPr>
                <w:rFonts w:ascii="宋体" w:hAnsi="宋体" w:cs="宋体" w:hint="eastAsia"/>
                <w:b/>
                <w:bCs/>
                <w:kern w:val="0"/>
                <w:sz w:val="20"/>
                <w:szCs w:val="20"/>
              </w:rPr>
              <w:t>30.132428</w:t>
            </w:r>
          </w:p>
        </w:tc>
        <w:tc>
          <w:tcPr>
            <w:tcW w:w="456"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right"/>
              <w:rPr>
                <w:rFonts w:ascii="宋体" w:hAnsi="宋体" w:cs="宋体"/>
                <w:b/>
                <w:bCs/>
                <w:kern w:val="0"/>
                <w:sz w:val="20"/>
                <w:szCs w:val="20"/>
              </w:rPr>
            </w:pPr>
            <w:r w:rsidRPr="002E16BB">
              <w:rPr>
                <w:rFonts w:ascii="宋体" w:hAnsi="宋体" w:cs="宋体" w:hint="eastAsia"/>
                <w:b/>
                <w:bCs/>
                <w:kern w:val="0"/>
                <w:sz w:val="20"/>
                <w:szCs w:val="20"/>
              </w:rPr>
              <w:t>2,077.926135</w:t>
            </w:r>
          </w:p>
        </w:tc>
        <w:tc>
          <w:tcPr>
            <w:tcW w:w="456"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right"/>
              <w:rPr>
                <w:rFonts w:ascii="宋体" w:hAnsi="宋体" w:cs="宋体"/>
                <w:b/>
                <w:bCs/>
                <w:kern w:val="0"/>
                <w:sz w:val="20"/>
                <w:szCs w:val="20"/>
              </w:rPr>
            </w:pPr>
            <w:r w:rsidRPr="002E16BB">
              <w:rPr>
                <w:rFonts w:ascii="宋体" w:hAnsi="宋体" w:cs="宋体" w:hint="eastAsia"/>
                <w:b/>
                <w:bCs/>
                <w:kern w:val="0"/>
                <w:sz w:val="20"/>
                <w:szCs w:val="20"/>
              </w:rPr>
              <w:t>2,107.990563</w:t>
            </w:r>
          </w:p>
        </w:tc>
        <w:tc>
          <w:tcPr>
            <w:tcW w:w="456"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right"/>
              <w:rPr>
                <w:rFonts w:ascii="宋体" w:hAnsi="宋体" w:cs="宋体"/>
                <w:b/>
                <w:bCs/>
                <w:kern w:val="0"/>
                <w:sz w:val="20"/>
                <w:szCs w:val="20"/>
              </w:rPr>
            </w:pPr>
            <w:r w:rsidRPr="002E16BB">
              <w:rPr>
                <w:rFonts w:ascii="宋体" w:hAnsi="宋体" w:cs="宋体" w:hint="eastAsia"/>
                <w:b/>
                <w:bCs/>
                <w:kern w:val="0"/>
                <w:sz w:val="20"/>
                <w:szCs w:val="20"/>
              </w:rPr>
              <w:t>1,886.347285</w:t>
            </w:r>
          </w:p>
        </w:tc>
        <w:tc>
          <w:tcPr>
            <w:tcW w:w="456"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right"/>
              <w:rPr>
                <w:rFonts w:ascii="宋体" w:hAnsi="宋体" w:cs="宋体"/>
                <w:b/>
                <w:bCs/>
                <w:kern w:val="0"/>
                <w:sz w:val="20"/>
                <w:szCs w:val="20"/>
              </w:rPr>
            </w:pPr>
            <w:r w:rsidRPr="002E16BB">
              <w:rPr>
                <w:rFonts w:ascii="宋体" w:hAnsi="宋体" w:cs="宋体" w:hint="eastAsia"/>
                <w:b/>
                <w:bCs/>
                <w:kern w:val="0"/>
                <w:sz w:val="20"/>
                <w:szCs w:val="20"/>
              </w:rPr>
              <w:t>221.643278</w:t>
            </w:r>
          </w:p>
        </w:tc>
        <w:tc>
          <w:tcPr>
            <w:tcW w:w="498"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right"/>
              <w:rPr>
                <w:rFonts w:ascii="宋体" w:hAnsi="宋体" w:cs="宋体"/>
                <w:b/>
                <w:bCs/>
                <w:kern w:val="0"/>
                <w:sz w:val="20"/>
                <w:szCs w:val="20"/>
              </w:rPr>
            </w:pPr>
            <w:r w:rsidRPr="002E16BB">
              <w:rPr>
                <w:rFonts w:ascii="宋体" w:hAnsi="宋体" w:cs="宋体" w:hint="eastAsia"/>
                <w:b/>
                <w:bCs/>
                <w:kern w:val="0"/>
                <w:sz w:val="20"/>
                <w:szCs w:val="20"/>
              </w:rPr>
              <w:t>0.068000</w:t>
            </w:r>
          </w:p>
        </w:tc>
        <w:tc>
          <w:tcPr>
            <w:tcW w:w="498"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right"/>
              <w:rPr>
                <w:rFonts w:ascii="宋体" w:hAnsi="宋体" w:cs="宋体"/>
                <w:b/>
                <w:bCs/>
                <w:kern w:val="0"/>
                <w:sz w:val="20"/>
                <w:szCs w:val="20"/>
              </w:rPr>
            </w:pPr>
            <w:r w:rsidRPr="002E16BB">
              <w:rPr>
                <w:rFonts w:ascii="宋体" w:hAnsi="宋体" w:cs="宋体" w:hint="eastAsia"/>
                <w:b/>
                <w:bCs/>
                <w:kern w:val="0"/>
                <w:sz w:val="20"/>
                <w:szCs w:val="20"/>
              </w:rPr>
              <w:t>0.000000</w:t>
            </w:r>
          </w:p>
        </w:tc>
        <w:tc>
          <w:tcPr>
            <w:tcW w:w="498"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right"/>
              <w:rPr>
                <w:rFonts w:ascii="宋体" w:hAnsi="宋体" w:cs="宋体"/>
                <w:b/>
                <w:bCs/>
                <w:kern w:val="0"/>
                <w:sz w:val="20"/>
                <w:szCs w:val="20"/>
              </w:rPr>
            </w:pPr>
            <w:r w:rsidRPr="002E16BB">
              <w:rPr>
                <w:rFonts w:ascii="宋体" w:hAnsi="宋体" w:cs="宋体" w:hint="eastAsia"/>
                <w:b/>
                <w:bCs/>
                <w:kern w:val="0"/>
                <w:sz w:val="20"/>
                <w:szCs w:val="20"/>
              </w:rPr>
              <w:t>0.068000</w:t>
            </w:r>
          </w:p>
        </w:tc>
      </w:tr>
      <w:tr w:rsidR="002E16BB" w:rsidRPr="002E16BB" w:rsidTr="002E16BB">
        <w:trPr>
          <w:trHeight w:val="323"/>
        </w:trPr>
        <w:tc>
          <w:tcPr>
            <w:tcW w:w="321"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b/>
                <w:bCs/>
                <w:color w:val="000000"/>
                <w:kern w:val="0"/>
                <w:sz w:val="18"/>
                <w:szCs w:val="18"/>
              </w:rPr>
            </w:pPr>
            <w:r w:rsidRPr="002E16BB">
              <w:rPr>
                <w:rFonts w:ascii="宋体" w:hAnsi="宋体" w:cs="宋体" w:hint="eastAsia"/>
                <w:b/>
                <w:bCs/>
                <w:color w:val="000000"/>
                <w:kern w:val="0"/>
                <w:sz w:val="18"/>
                <w:szCs w:val="18"/>
              </w:rPr>
              <w:t>208</w:t>
            </w:r>
          </w:p>
        </w:tc>
        <w:tc>
          <w:tcPr>
            <w:tcW w:w="954"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b/>
                <w:bCs/>
                <w:color w:val="000000"/>
                <w:kern w:val="0"/>
                <w:sz w:val="18"/>
                <w:szCs w:val="18"/>
              </w:rPr>
            </w:pPr>
            <w:r w:rsidRPr="002E16BB">
              <w:rPr>
                <w:rFonts w:ascii="宋体" w:hAnsi="宋体" w:cs="宋体" w:hint="eastAsia"/>
                <w:b/>
                <w:bCs/>
                <w:color w:val="000000"/>
                <w:kern w:val="0"/>
                <w:sz w:val="18"/>
                <w:szCs w:val="18"/>
              </w:rPr>
              <w:t>社会保障和就业支出</w:t>
            </w:r>
          </w:p>
        </w:tc>
        <w:tc>
          <w:tcPr>
            <w:tcW w:w="40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240.775896</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240.775896</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240.775896</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498"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498"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498"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r>
      <w:tr w:rsidR="002E16BB" w:rsidRPr="002E16BB" w:rsidTr="002E16BB">
        <w:trPr>
          <w:trHeight w:val="323"/>
        </w:trPr>
        <w:tc>
          <w:tcPr>
            <w:tcW w:w="321"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b/>
                <w:bCs/>
                <w:color w:val="000000"/>
                <w:kern w:val="0"/>
                <w:sz w:val="18"/>
                <w:szCs w:val="18"/>
              </w:rPr>
            </w:pPr>
            <w:r w:rsidRPr="002E16BB">
              <w:rPr>
                <w:rFonts w:ascii="宋体" w:hAnsi="宋体" w:cs="宋体" w:hint="eastAsia"/>
                <w:b/>
                <w:bCs/>
                <w:color w:val="000000"/>
                <w:kern w:val="0"/>
                <w:sz w:val="18"/>
                <w:szCs w:val="18"/>
              </w:rPr>
              <w:t>20805</w:t>
            </w:r>
          </w:p>
        </w:tc>
        <w:tc>
          <w:tcPr>
            <w:tcW w:w="954"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b/>
                <w:bCs/>
                <w:color w:val="000000"/>
                <w:kern w:val="0"/>
                <w:sz w:val="18"/>
                <w:szCs w:val="18"/>
              </w:rPr>
            </w:pPr>
            <w:r w:rsidRPr="002E16BB">
              <w:rPr>
                <w:rFonts w:ascii="宋体" w:hAnsi="宋体" w:cs="宋体" w:hint="eastAsia"/>
                <w:b/>
                <w:bCs/>
                <w:color w:val="000000"/>
                <w:kern w:val="0"/>
                <w:sz w:val="18"/>
                <w:szCs w:val="18"/>
              </w:rPr>
              <w:t>行政事业单位养老支出</w:t>
            </w:r>
          </w:p>
        </w:tc>
        <w:tc>
          <w:tcPr>
            <w:tcW w:w="40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240.775896</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240.775896</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240.775896</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498"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498"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498"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r>
      <w:tr w:rsidR="002E16BB" w:rsidRPr="002E16BB" w:rsidTr="002E16BB">
        <w:trPr>
          <w:trHeight w:val="323"/>
        </w:trPr>
        <w:tc>
          <w:tcPr>
            <w:tcW w:w="321"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2080502</w:t>
            </w:r>
          </w:p>
        </w:tc>
        <w:tc>
          <w:tcPr>
            <w:tcW w:w="954"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事业单位离退休</w:t>
            </w:r>
          </w:p>
        </w:tc>
        <w:tc>
          <w:tcPr>
            <w:tcW w:w="40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8.592600</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8.592600</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8.592600</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98"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98"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98"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r>
      <w:tr w:rsidR="002E16BB" w:rsidRPr="002E16BB" w:rsidTr="002E16BB">
        <w:trPr>
          <w:trHeight w:val="323"/>
        </w:trPr>
        <w:tc>
          <w:tcPr>
            <w:tcW w:w="321"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2080505</w:t>
            </w:r>
          </w:p>
        </w:tc>
        <w:tc>
          <w:tcPr>
            <w:tcW w:w="954"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机关事业单位基本养老保险缴费支出</w:t>
            </w:r>
          </w:p>
        </w:tc>
        <w:tc>
          <w:tcPr>
            <w:tcW w:w="40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154.788864</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154.788864</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154.788864</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98"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98"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98"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r>
      <w:tr w:rsidR="002E16BB" w:rsidRPr="002E16BB" w:rsidTr="002E16BB">
        <w:trPr>
          <w:trHeight w:val="323"/>
        </w:trPr>
        <w:tc>
          <w:tcPr>
            <w:tcW w:w="321"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2080506</w:t>
            </w:r>
          </w:p>
        </w:tc>
        <w:tc>
          <w:tcPr>
            <w:tcW w:w="954"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机关事业单位职业年金缴费支出</w:t>
            </w:r>
          </w:p>
        </w:tc>
        <w:tc>
          <w:tcPr>
            <w:tcW w:w="40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77.394432</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77.394432</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77.394432</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98"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98"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98"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r>
      <w:tr w:rsidR="002E16BB" w:rsidRPr="002E16BB" w:rsidTr="002E16BB">
        <w:trPr>
          <w:trHeight w:val="323"/>
        </w:trPr>
        <w:tc>
          <w:tcPr>
            <w:tcW w:w="321"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b/>
                <w:bCs/>
                <w:color w:val="000000"/>
                <w:kern w:val="0"/>
                <w:sz w:val="18"/>
                <w:szCs w:val="18"/>
              </w:rPr>
            </w:pPr>
            <w:r w:rsidRPr="002E16BB">
              <w:rPr>
                <w:rFonts w:ascii="宋体" w:hAnsi="宋体" w:cs="宋体" w:hint="eastAsia"/>
                <w:b/>
                <w:bCs/>
                <w:color w:val="000000"/>
                <w:kern w:val="0"/>
                <w:sz w:val="18"/>
                <w:szCs w:val="18"/>
              </w:rPr>
              <w:t>210</w:t>
            </w:r>
          </w:p>
        </w:tc>
        <w:tc>
          <w:tcPr>
            <w:tcW w:w="954"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b/>
                <w:bCs/>
                <w:color w:val="000000"/>
                <w:kern w:val="0"/>
                <w:sz w:val="18"/>
                <w:szCs w:val="18"/>
              </w:rPr>
            </w:pPr>
            <w:r w:rsidRPr="002E16BB">
              <w:rPr>
                <w:rFonts w:ascii="宋体" w:hAnsi="宋体" w:cs="宋体" w:hint="eastAsia"/>
                <w:b/>
                <w:bCs/>
                <w:color w:val="000000"/>
                <w:kern w:val="0"/>
                <w:sz w:val="18"/>
                <w:szCs w:val="18"/>
              </w:rPr>
              <w:t>卫生健康支出</w:t>
            </w:r>
          </w:p>
        </w:tc>
        <w:tc>
          <w:tcPr>
            <w:tcW w:w="40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30.132428</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1,837.150239</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1,867.214667</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1,645.571389</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221.643278</w:t>
            </w:r>
          </w:p>
        </w:tc>
        <w:tc>
          <w:tcPr>
            <w:tcW w:w="498"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0.068000</w:t>
            </w:r>
          </w:p>
        </w:tc>
        <w:tc>
          <w:tcPr>
            <w:tcW w:w="498"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498"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0.068000</w:t>
            </w:r>
          </w:p>
        </w:tc>
      </w:tr>
      <w:tr w:rsidR="002E16BB" w:rsidRPr="002E16BB" w:rsidTr="002E16BB">
        <w:trPr>
          <w:trHeight w:val="323"/>
        </w:trPr>
        <w:tc>
          <w:tcPr>
            <w:tcW w:w="321"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b/>
                <w:bCs/>
                <w:color w:val="000000"/>
                <w:kern w:val="0"/>
                <w:sz w:val="18"/>
                <w:szCs w:val="18"/>
              </w:rPr>
            </w:pPr>
            <w:r w:rsidRPr="002E16BB">
              <w:rPr>
                <w:rFonts w:ascii="宋体" w:hAnsi="宋体" w:cs="宋体" w:hint="eastAsia"/>
                <w:b/>
                <w:bCs/>
                <w:color w:val="000000"/>
                <w:kern w:val="0"/>
                <w:sz w:val="18"/>
                <w:szCs w:val="18"/>
              </w:rPr>
              <w:t>21003</w:t>
            </w:r>
          </w:p>
        </w:tc>
        <w:tc>
          <w:tcPr>
            <w:tcW w:w="954"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b/>
                <w:bCs/>
                <w:color w:val="000000"/>
                <w:kern w:val="0"/>
                <w:sz w:val="18"/>
                <w:szCs w:val="18"/>
              </w:rPr>
            </w:pPr>
            <w:r w:rsidRPr="002E16BB">
              <w:rPr>
                <w:rFonts w:ascii="宋体" w:hAnsi="宋体" w:cs="宋体" w:hint="eastAsia"/>
                <w:b/>
                <w:bCs/>
                <w:color w:val="000000"/>
                <w:kern w:val="0"/>
                <w:sz w:val="18"/>
                <w:szCs w:val="18"/>
              </w:rPr>
              <w:t>基层医疗卫生机构</w:t>
            </w:r>
          </w:p>
        </w:tc>
        <w:tc>
          <w:tcPr>
            <w:tcW w:w="40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13.036458</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1,488.364196</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1,501.400654</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1,499.338454</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2.062200</w:t>
            </w:r>
          </w:p>
        </w:tc>
        <w:tc>
          <w:tcPr>
            <w:tcW w:w="498"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498"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498"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r>
      <w:tr w:rsidR="002E16BB" w:rsidRPr="002E16BB" w:rsidTr="002E16BB">
        <w:trPr>
          <w:trHeight w:val="323"/>
        </w:trPr>
        <w:tc>
          <w:tcPr>
            <w:tcW w:w="321"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2100301</w:t>
            </w:r>
          </w:p>
        </w:tc>
        <w:tc>
          <w:tcPr>
            <w:tcW w:w="954"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城市社区卫生机构</w:t>
            </w:r>
          </w:p>
        </w:tc>
        <w:tc>
          <w:tcPr>
            <w:tcW w:w="40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13.036458</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1,142.725127</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1,155.761585</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1,155.761585</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98"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98"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98"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r>
      <w:tr w:rsidR="002E16BB" w:rsidRPr="002E16BB" w:rsidTr="002E16BB">
        <w:trPr>
          <w:trHeight w:val="323"/>
        </w:trPr>
        <w:tc>
          <w:tcPr>
            <w:tcW w:w="321"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2100399</w:t>
            </w:r>
          </w:p>
        </w:tc>
        <w:tc>
          <w:tcPr>
            <w:tcW w:w="954"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其他基层医疗卫生机构支出</w:t>
            </w:r>
          </w:p>
        </w:tc>
        <w:tc>
          <w:tcPr>
            <w:tcW w:w="40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345.639069</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345.639069</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343.576869</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2.062200</w:t>
            </w:r>
          </w:p>
        </w:tc>
        <w:tc>
          <w:tcPr>
            <w:tcW w:w="498"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98"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98"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r>
      <w:tr w:rsidR="002E16BB" w:rsidRPr="002E16BB" w:rsidTr="002E16BB">
        <w:trPr>
          <w:trHeight w:val="323"/>
        </w:trPr>
        <w:tc>
          <w:tcPr>
            <w:tcW w:w="321"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b/>
                <w:bCs/>
                <w:color w:val="000000"/>
                <w:kern w:val="0"/>
                <w:sz w:val="18"/>
                <w:szCs w:val="18"/>
              </w:rPr>
            </w:pPr>
            <w:r w:rsidRPr="002E16BB">
              <w:rPr>
                <w:rFonts w:ascii="宋体" w:hAnsi="宋体" w:cs="宋体" w:hint="eastAsia"/>
                <w:b/>
                <w:bCs/>
                <w:color w:val="000000"/>
                <w:kern w:val="0"/>
                <w:sz w:val="18"/>
                <w:szCs w:val="18"/>
              </w:rPr>
              <w:t>21004</w:t>
            </w:r>
          </w:p>
        </w:tc>
        <w:tc>
          <w:tcPr>
            <w:tcW w:w="954"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b/>
                <w:bCs/>
                <w:color w:val="000000"/>
                <w:kern w:val="0"/>
                <w:sz w:val="18"/>
                <w:szCs w:val="18"/>
              </w:rPr>
            </w:pPr>
            <w:r w:rsidRPr="002E16BB">
              <w:rPr>
                <w:rFonts w:ascii="宋体" w:hAnsi="宋体" w:cs="宋体" w:hint="eastAsia"/>
                <w:b/>
                <w:bCs/>
                <w:color w:val="000000"/>
                <w:kern w:val="0"/>
                <w:sz w:val="18"/>
                <w:szCs w:val="18"/>
              </w:rPr>
              <w:t>公共卫生</w:t>
            </w:r>
          </w:p>
        </w:tc>
        <w:tc>
          <w:tcPr>
            <w:tcW w:w="40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9.190000</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102.218960</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111.408960</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111.408960</w:t>
            </w:r>
          </w:p>
        </w:tc>
        <w:tc>
          <w:tcPr>
            <w:tcW w:w="498"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498"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498"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r>
      <w:tr w:rsidR="002E16BB" w:rsidRPr="002E16BB" w:rsidTr="002E16BB">
        <w:trPr>
          <w:trHeight w:val="323"/>
        </w:trPr>
        <w:tc>
          <w:tcPr>
            <w:tcW w:w="321"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2100408</w:t>
            </w:r>
          </w:p>
        </w:tc>
        <w:tc>
          <w:tcPr>
            <w:tcW w:w="954"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基本公共卫生服务</w:t>
            </w:r>
          </w:p>
        </w:tc>
        <w:tc>
          <w:tcPr>
            <w:tcW w:w="40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72.250000</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72.250000</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72.250000</w:t>
            </w:r>
          </w:p>
        </w:tc>
        <w:tc>
          <w:tcPr>
            <w:tcW w:w="498"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98"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98"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r>
      <w:tr w:rsidR="002E16BB" w:rsidRPr="002E16BB" w:rsidTr="002E16BB">
        <w:trPr>
          <w:trHeight w:val="323"/>
        </w:trPr>
        <w:tc>
          <w:tcPr>
            <w:tcW w:w="321"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2100410</w:t>
            </w:r>
          </w:p>
        </w:tc>
        <w:tc>
          <w:tcPr>
            <w:tcW w:w="954"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突发公共卫生事件应急处理</w:t>
            </w:r>
          </w:p>
        </w:tc>
        <w:tc>
          <w:tcPr>
            <w:tcW w:w="40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9.190000</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29.968960</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39.158960</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39.158960</w:t>
            </w:r>
          </w:p>
        </w:tc>
        <w:tc>
          <w:tcPr>
            <w:tcW w:w="498"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98"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98"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r>
      <w:tr w:rsidR="002E16BB" w:rsidRPr="002E16BB" w:rsidTr="002E16BB">
        <w:trPr>
          <w:trHeight w:val="323"/>
        </w:trPr>
        <w:tc>
          <w:tcPr>
            <w:tcW w:w="321"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b/>
                <w:bCs/>
                <w:color w:val="000000"/>
                <w:kern w:val="0"/>
                <w:sz w:val="18"/>
                <w:szCs w:val="18"/>
              </w:rPr>
            </w:pPr>
            <w:r w:rsidRPr="002E16BB">
              <w:rPr>
                <w:rFonts w:ascii="宋体" w:hAnsi="宋体" w:cs="宋体" w:hint="eastAsia"/>
                <w:b/>
                <w:bCs/>
                <w:color w:val="000000"/>
                <w:kern w:val="0"/>
                <w:sz w:val="18"/>
                <w:szCs w:val="18"/>
              </w:rPr>
              <w:t>21006</w:t>
            </w:r>
          </w:p>
        </w:tc>
        <w:tc>
          <w:tcPr>
            <w:tcW w:w="954"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b/>
                <w:bCs/>
                <w:color w:val="000000"/>
                <w:kern w:val="0"/>
                <w:sz w:val="18"/>
                <w:szCs w:val="18"/>
              </w:rPr>
            </w:pPr>
            <w:r w:rsidRPr="002E16BB">
              <w:rPr>
                <w:rFonts w:ascii="宋体" w:hAnsi="宋体" w:cs="宋体" w:hint="eastAsia"/>
                <w:b/>
                <w:bCs/>
                <w:color w:val="000000"/>
                <w:kern w:val="0"/>
                <w:sz w:val="18"/>
                <w:szCs w:val="18"/>
              </w:rPr>
              <w:t>中医药</w:t>
            </w:r>
          </w:p>
        </w:tc>
        <w:tc>
          <w:tcPr>
            <w:tcW w:w="40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3.700000</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3.632000</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3.632000</w:t>
            </w:r>
          </w:p>
        </w:tc>
        <w:tc>
          <w:tcPr>
            <w:tcW w:w="498"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0.068000</w:t>
            </w:r>
          </w:p>
        </w:tc>
        <w:tc>
          <w:tcPr>
            <w:tcW w:w="498"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498"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0.068000</w:t>
            </w:r>
          </w:p>
        </w:tc>
      </w:tr>
      <w:tr w:rsidR="002E16BB" w:rsidRPr="002E16BB" w:rsidTr="002E16BB">
        <w:trPr>
          <w:trHeight w:val="323"/>
        </w:trPr>
        <w:tc>
          <w:tcPr>
            <w:tcW w:w="321"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lastRenderedPageBreak/>
              <w:t>2100601</w:t>
            </w:r>
          </w:p>
        </w:tc>
        <w:tc>
          <w:tcPr>
            <w:tcW w:w="954"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中医（民族医）药专项</w:t>
            </w:r>
          </w:p>
        </w:tc>
        <w:tc>
          <w:tcPr>
            <w:tcW w:w="40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3.700000</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3.632000</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3.632000</w:t>
            </w:r>
          </w:p>
        </w:tc>
        <w:tc>
          <w:tcPr>
            <w:tcW w:w="498"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0.068000</w:t>
            </w:r>
          </w:p>
        </w:tc>
        <w:tc>
          <w:tcPr>
            <w:tcW w:w="498"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98"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0.068000</w:t>
            </w:r>
          </w:p>
        </w:tc>
      </w:tr>
      <w:tr w:rsidR="002E16BB" w:rsidRPr="002E16BB" w:rsidTr="002E16BB">
        <w:trPr>
          <w:trHeight w:val="323"/>
        </w:trPr>
        <w:tc>
          <w:tcPr>
            <w:tcW w:w="321"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b/>
                <w:bCs/>
                <w:color w:val="000000"/>
                <w:kern w:val="0"/>
                <w:sz w:val="18"/>
                <w:szCs w:val="18"/>
              </w:rPr>
            </w:pPr>
            <w:r w:rsidRPr="002E16BB">
              <w:rPr>
                <w:rFonts w:ascii="宋体" w:hAnsi="宋体" w:cs="宋体" w:hint="eastAsia"/>
                <w:b/>
                <w:bCs/>
                <w:color w:val="000000"/>
                <w:kern w:val="0"/>
                <w:sz w:val="18"/>
                <w:szCs w:val="18"/>
              </w:rPr>
              <w:t>21011</w:t>
            </w:r>
          </w:p>
        </w:tc>
        <w:tc>
          <w:tcPr>
            <w:tcW w:w="954"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b/>
                <w:bCs/>
                <w:color w:val="000000"/>
                <w:kern w:val="0"/>
                <w:sz w:val="18"/>
                <w:szCs w:val="18"/>
              </w:rPr>
            </w:pPr>
            <w:r w:rsidRPr="002E16BB">
              <w:rPr>
                <w:rFonts w:ascii="宋体" w:hAnsi="宋体" w:cs="宋体" w:hint="eastAsia"/>
                <w:b/>
                <w:bCs/>
                <w:color w:val="000000"/>
                <w:kern w:val="0"/>
                <w:sz w:val="18"/>
                <w:szCs w:val="18"/>
              </w:rPr>
              <w:t>行政事业单位医疗</w:t>
            </w:r>
          </w:p>
        </w:tc>
        <w:tc>
          <w:tcPr>
            <w:tcW w:w="40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146.232935</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146.232935</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146.232935</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498"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498"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498"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r>
      <w:tr w:rsidR="002E16BB" w:rsidRPr="002E16BB" w:rsidTr="002E16BB">
        <w:trPr>
          <w:trHeight w:val="323"/>
        </w:trPr>
        <w:tc>
          <w:tcPr>
            <w:tcW w:w="321"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2101102</w:t>
            </w:r>
          </w:p>
        </w:tc>
        <w:tc>
          <w:tcPr>
            <w:tcW w:w="954"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事业单位医疗</w:t>
            </w:r>
          </w:p>
        </w:tc>
        <w:tc>
          <w:tcPr>
            <w:tcW w:w="40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146.232935</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146.232935</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146.232935</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98"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98"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98"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r>
      <w:tr w:rsidR="002E16BB" w:rsidRPr="002E16BB" w:rsidTr="002E16BB">
        <w:trPr>
          <w:trHeight w:val="323"/>
        </w:trPr>
        <w:tc>
          <w:tcPr>
            <w:tcW w:w="321"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b/>
                <w:bCs/>
                <w:color w:val="000000"/>
                <w:kern w:val="0"/>
                <w:sz w:val="18"/>
                <w:szCs w:val="18"/>
              </w:rPr>
            </w:pPr>
            <w:r w:rsidRPr="002E16BB">
              <w:rPr>
                <w:rFonts w:ascii="宋体" w:hAnsi="宋体" w:cs="宋体" w:hint="eastAsia"/>
                <w:b/>
                <w:bCs/>
                <w:color w:val="000000"/>
                <w:kern w:val="0"/>
                <w:sz w:val="18"/>
                <w:szCs w:val="18"/>
              </w:rPr>
              <w:t>21099</w:t>
            </w:r>
          </w:p>
        </w:tc>
        <w:tc>
          <w:tcPr>
            <w:tcW w:w="954"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b/>
                <w:bCs/>
                <w:color w:val="000000"/>
                <w:kern w:val="0"/>
                <w:sz w:val="18"/>
                <w:szCs w:val="18"/>
              </w:rPr>
            </w:pPr>
            <w:r w:rsidRPr="002E16BB">
              <w:rPr>
                <w:rFonts w:ascii="宋体" w:hAnsi="宋体" w:cs="宋体" w:hint="eastAsia"/>
                <w:b/>
                <w:bCs/>
                <w:color w:val="000000"/>
                <w:kern w:val="0"/>
                <w:sz w:val="18"/>
                <w:szCs w:val="18"/>
              </w:rPr>
              <w:t>其他卫生健康支出</w:t>
            </w:r>
          </w:p>
        </w:tc>
        <w:tc>
          <w:tcPr>
            <w:tcW w:w="40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7.905970</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96.634148</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104.540118</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104.540118</w:t>
            </w:r>
          </w:p>
        </w:tc>
        <w:tc>
          <w:tcPr>
            <w:tcW w:w="498"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498"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c>
          <w:tcPr>
            <w:tcW w:w="498"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8"/>
                <w:szCs w:val="18"/>
              </w:rPr>
            </w:pPr>
            <w:r w:rsidRPr="002E16BB">
              <w:rPr>
                <w:rFonts w:ascii="宋体" w:hAnsi="宋体" w:cs="宋体" w:hint="eastAsia"/>
                <w:b/>
                <w:bCs/>
                <w:color w:val="000000"/>
                <w:kern w:val="0"/>
                <w:sz w:val="18"/>
                <w:szCs w:val="18"/>
              </w:rPr>
              <w:t>0.000000</w:t>
            </w:r>
          </w:p>
        </w:tc>
      </w:tr>
      <w:tr w:rsidR="002E16BB" w:rsidRPr="002E16BB" w:rsidTr="002E16BB">
        <w:trPr>
          <w:trHeight w:val="323"/>
        </w:trPr>
        <w:tc>
          <w:tcPr>
            <w:tcW w:w="321"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2109999</w:t>
            </w:r>
          </w:p>
        </w:tc>
        <w:tc>
          <w:tcPr>
            <w:tcW w:w="954"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18"/>
                <w:szCs w:val="18"/>
              </w:rPr>
            </w:pPr>
            <w:r w:rsidRPr="002E16BB">
              <w:rPr>
                <w:rFonts w:ascii="宋体" w:hAnsi="宋体" w:cs="宋体" w:hint="eastAsia"/>
                <w:color w:val="000000"/>
                <w:kern w:val="0"/>
                <w:sz w:val="18"/>
                <w:szCs w:val="18"/>
              </w:rPr>
              <w:t>其他卫生健康支出</w:t>
            </w:r>
          </w:p>
        </w:tc>
        <w:tc>
          <w:tcPr>
            <w:tcW w:w="407"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7.905970</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96.634148</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104.540118</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56"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104.540118</w:t>
            </w:r>
          </w:p>
        </w:tc>
        <w:tc>
          <w:tcPr>
            <w:tcW w:w="498"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98"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c>
          <w:tcPr>
            <w:tcW w:w="498"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8"/>
                <w:szCs w:val="18"/>
              </w:rPr>
            </w:pPr>
            <w:r w:rsidRPr="002E16BB">
              <w:rPr>
                <w:rFonts w:ascii="宋体" w:hAnsi="宋体" w:cs="宋体" w:hint="eastAsia"/>
                <w:color w:val="000000"/>
                <w:kern w:val="0"/>
                <w:sz w:val="18"/>
                <w:szCs w:val="18"/>
              </w:rPr>
              <w:t>0.000000</w:t>
            </w:r>
          </w:p>
        </w:tc>
      </w:tr>
    </w:tbl>
    <w:p w:rsidR="002E16BB" w:rsidRDefault="002E16BB" w:rsidP="00FA35EA">
      <w:pPr>
        <w:tabs>
          <w:tab w:val="center" w:pos="6979"/>
        </w:tabs>
        <w:jc w:val="center"/>
        <w:rPr>
          <w:rFonts w:ascii="宋体" w:hAnsi="宋体" w:cs="宋体"/>
          <w:b/>
          <w:bCs/>
          <w:kern w:val="0"/>
          <w:sz w:val="28"/>
          <w:szCs w:val="28"/>
        </w:rPr>
      </w:pPr>
    </w:p>
    <w:tbl>
      <w:tblPr>
        <w:tblW w:w="5000" w:type="pct"/>
        <w:tblLook w:val="04A0" w:firstRow="1" w:lastRow="0" w:firstColumn="1" w:lastColumn="0" w:noHBand="0" w:noVBand="1"/>
      </w:tblPr>
      <w:tblGrid>
        <w:gridCol w:w="435"/>
        <w:gridCol w:w="435"/>
        <w:gridCol w:w="506"/>
        <w:gridCol w:w="3906"/>
        <w:gridCol w:w="3906"/>
        <w:gridCol w:w="1866"/>
        <w:gridCol w:w="1866"/>
        <w:gridCol w:w="1866"/>
      </w:tblGrid>
      <w:tr w:rsidR="002E16BB" w:rsidRPr="002E16BB" w:rsidTr="002E16BB">
        <w:trPr>
          <w:trHeight w:val="488"/>
        </w:trPr>
        <w:tc>
          <w:tcPr>
            <w:tcW w:w="5000" w:type="pct"/>
            <w:gridSpan w:val="8"/>
            <w:tcBorders>
              <w:top w:val="nil"/>
              <w:left w:val="nil"/>
              <w:bottom w:val="nil"/>
              <w:right w:val="nil"/>
            </w:tcBorders>
            <w:shd w:val="clear" w:color="auto" w:fill="auto"/>
            <w:noWrap/>
            <w:vAlign w:val="center"/>
            <w:hideMark/>
          </w:tcPr>
          <w:p w:rsidR="002E16BB" w:rsidRPr="002E16BB" w:rsidRDefault="002E16BB" w:rsidP="002E16BB">
            <w:pPr>
              <w:widowControl/>
              <w:jc w:val="center"/>
              <w:rPr>
                <w:rFonts w:ascii="宋体" w:hAnsi="宋体" w:cs="宋体"/>
                <w:b/>
                <w:bCs/>
                <w:kern w:val="0"/>
                <w:sz w:val="28"/>
                <w:szCs w:val="28"/>
              </w:rPr>
            </w:pPr>
            <w:r w:rsidRPr="002E16BB">
              <w:rPr>
                <w:rFonts w:ascii="宋体" w:hAnsi="宋体" w:cs="宋体" w:hint="eastAsia"/>
                <w:b/>
                <w:bCs/>
                <w:kern w:val="0"/>
                <w:sz w:val="28"/>
                <w:szCs w:val="28"/>
              </w:rPr>
              <w:t>一般公共预算财政拨款支出决算表</w:t>
            </w:r>
          </w:p>
        </w:tc>
      </w:tr>
      <w:tr w:rsidR="002E16BB" w:rsidRPr="002E16BB" w:rsidTr="002E16BB">
        <w:trPr>
          <w:trHeight w:val="270"/>
        </w:trPr>
        <w:tc>
          <w:tcPr>
            <w:tcW w:w="147"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147"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171"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1321"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1321"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631"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631"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631" w:type="pct"/>
            <w:tcBorders>
              <w:top w:val="nil"/>
              <w:left w:val="nil"/>
              <w:bottom w:val="nil"/>
              <w:right w:val="nil"/>
            </w:tcBorders>
            <w:shd w:val="clear" w:color="auto" w:fill="auto"/>
            <w:noWrap/>
            <w:vAlign w:val="center"/>
            <w:hideMark/>
          </w:tcPr>
          <w:p w:rsidR="002E16BB" w:rsidRPr="002E16BB" w:rsidRDefault="002E16BB" w:rsidP="002E16BB">
            <w:pPr>
              <w:widowControl/>
              <w:jc w:val="center"/>
              <w:rPr>
                <w:rFonts w:ascii="宋体" w:hAnsi="宋体" w:cs="宋体"/>
                <w:b/>
                <w:bCs/>
                <w:kern w:val="0"/>
                <w:sz w:val="20"/>
                <w:szCs w:val="20"/>
              </w:rPr>
            </w:pPr>
          </w:p>
        </w:tc>
      </w:tr>
      <w:tr w:rsidR="002E16BB" w:rsidRPr="002E16BB" w:rsidTr="002E16BB">
        <w:trPr>
          <w:trHeight w:val="270"/>
        </w:trPr>
        <w:tc>
          <w:tcPr>
            <w:tcW w:w="4369" w:type="pct"/>
            <w:gridSpan w:val="7"/>
            <w:tcBorders>
              <w:top w:val="nil"/>
              <w:left w:val="nil"/>
              <w:bottom w:val="nil"/>
              <w:right w:val="nil"/>
            </w:tcBorders>
            <w:shd w:val="clear" w:color="auto" w:fill="auto"/>
            <w:noWrap/>
            <w:vAlign w:val="bottom"/>
            <w:hideMark/>
          </w:tcPr>
          <w:p w:rsidR="002E16BB" w:rsidRPr="002E16BB" w:rsidRDefault="002E16BB" w:rsidP="002E16BB">
            <w:pPr>
              <w:widowControl/>
              <w:jc w:val="left"/>
              <w:rPr>
                <w:rFonts w:ascii="宋体" w:hAnsi="宋体" w:cs="宋体"/>
                <w:b/>
                <w:bCs/>
                <w:kern w:val="0"/>
                <w:sz w:val="20"/>
                <w:szCs w:val="20"/>
              </w:rPr>
            </w:pPr>
            <w:r w:rsidRPr="002E16BB">
              <w:rPr>
                <w:rFonts w:ascii="宋体" w:hAnsi="宋体" w:cs="宋体" w:hint="eastAsia"/>
                <w:b/>
                <w:bCs/>
                <w:kern w:val="0"/>
                <w:sz w:val="20"/>
                <w:szCs w:val="20"/>
              </w:rPr>
              <w:t>单位名称：北京市密云区古北口镇社区卫生服务中心</w:t>
            </w:r>
          </w:p>
        </w:tc>
        <w:tc>
          <w:tcPr>
            <w:tcW w:w="631" w:type="pct"/>
            <w:tcBorders>
              <w:top w:val="nil"/>
              <w:left w:val="nil"/>
              <w:bottom w:val="nil"/>
              <w:right w:val="nil"/>
            </w:tcBorders>
            <w:shd w:val="clear" w:color="auto" w:fill="auto"/>
            <w:noWrap/>
            <w:vAlign w:val="bottom"/>
            <w:hideMark/>
          </w:tcPr>
          <w:p w:rsidR="002E16BB" w:rsidRPr="002E16BB" w:rsidRDefault="002E16BB" w:rsidP="002E16BB">
            <w:pPr>
              <w:widowControl/>
              <w:jc w:val="center"/>
              <w:rPr>
                <w:rFonts w:ascii="宋体" w:hAnsi="宋体" w:cs="宋体"/>
                <w:b/>
                <w:bCs/>
                <w:kern w:val="0"/>
                <w:sz w:val="20"/>
                <w:szCs w:val="20"/>
              </w:rPr>
            </w:pPr>
            <w:r w:rsidRPr="002E16BB">
              <w:rPr>
                <w:rFonts w:ascii="宋体" w:hAnsi="宋体" w:cs="宋体" w:hint="eastAsia"/>
                <w:b/>
                <w:bCs/>
                <w:kern w:val="0"/>
                <w:sz w:val="20"/>
                <w:szCs w:val="20"/>
              </w:rPr>
              <w:t>单位:万元</w:t>
            </w:r>
          </w:p>
        </w:tc>
      </w:tr>
      <w:tr w:rsidR="002E16BB" w:rsidRPr="002E16BB" w:rsidTr="002E16BB">
        <w:trPr>
          <w:trHeight w:val="323"/>
        </w:trPr>
        <w:tc>
          <w:tcPr>
            <w:tcW w:w="1786"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项目</w:t>
            </w:r>
          </w:p>
        </w:tc>
        <w:tc>
          <w:tcPr>
            <w:tcW w:w="1321" w:type="pct"/>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单位名称</w:t>
            </w:r>
          </w:p>
        </w:tc>
        <w:tc>
          <w:tcPr>
            <w:tcW w:w="631" w:type="pct"/>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合计</w:t>
            </w:r>
          </w:p>
        </w:tc>
        <w:tc>
          <w:tcPr>
            <w:tcW w:w="631" w:type="pct"/>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基本支出</w:t>
            </w:r>
          </w:p>
        </w:tc>
        <w:tc>
          <w:tcPr>
            <w:tcW w:w="631" w:type="pct"/>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项目支出</w:t>
            </w:r>
          </w:p>
        </w:tc>
      </w:tr>
      <w:tr w:rsidR="002E16BB" w:rsidRPr="002E16BB" w:rsidTr="002E16BB">
        <w:trPr>
          <w:trHeight w:val="323"/>
        </w:trPr>
        <w:tc>
          <w:tcPr>
            <w:tcW w:w="465" w:type="pct"/>
            <w:gridSpan w:val="3"/>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支出功能分类科目编码</w:t>
            </w:r>
          </w:p>
        </w:tc>
        <w:tc>
          <w:tcPr>
            <w:tcW w:w="1321"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科目名称</w:t>
            </w:r>
          </w:p>
        </w:tc>
        <w:tc>
          <w:tcPr>
            <w:tcW w:w="1321" w:type="pct"/>
            <w:vMerge/>
            <w:tcBorders>
              <w:top w:val="single" w:sz="4" w:space="0" w:color="auto"/>
              <w:left w:val="single" w:sz="4" w:space="0" w:color="auto"/>
              <w:bottom w:val="single" w:sz="4" w:space="0" w:color="auto"/>
              <w:right w:val="single" w:sz="4" w:space="0" w:color="auto"/>
            </w:tcBorders>
            <w:vAlign w:val="center"/>
            <w:hideMark/>
          </w:tcPr>
          <w:p w:rsidR="002E16BB" w:rsidRPr="002E16BB" w:rsidRDefault="002E16BB" w:rsidP="002E16BB">
            <w:pPr>
              <w:widowControl/>
              <w:jc w:val="left"/>
              <w:rPr>
                <w:rFonts w:ascii="宋体" w:hAnsi="宋体" w:cs="宋体"/>
                <w:b/>
                <w:bCs/>
                <w:kern w:val="0"/>
                <w:sz w:val="18"/>
                <w:szCs w:val="18"/>
              </w:rPr>
            </w:pPr>
          </w:p>
        </w:tc>
        <w:tc>
          <w:tcPr>
            <w:tcW w:w="631" w:type="pct"/>
            <w:vMerge/>
            <w:tcBorders>
              <w:top w:val="single" w:sz="4" w:space="0" w:color="auto"/>
              <w:left w:val="single" w:sz="4" w:space="0" w:color="auto"/>
              <w:bottom w:val="single" w:sz="4" w:space="0" w:color="auto"/>
              <w:right w:val="single" w:sz="4" w:space="0" w:color="auto"/>
            </w:tcBorders>
            <w:vAlign w:val="center"/>
            <w:hideMark/>
          </w:tcPr>
          <w:p w:rsidR="002E16BB" w:rsidRPr="002E16BB" w:rsidRDefault="002E16BB" w:rsidP="002E16BB">
            <w:pPr>
              <w:widowControl/>
              <w:jc w:val="left"/>
              <w:rPr>
                <w:rFonts w:ascii="宋体" w:hAnsi="宋体" w:cs="宋体"/>
                <w:b/>
                <w:bCs/>
                <w:kern w:val="0"/>
                <w:sz w:val="18"/>
                <w:szCs w:val="18"/>
              </w:rPr>
            </w:pPr>
          </w:p>
        </w:tc>
        <w:tc>
          <w:tcPr>
            <w:tcW w:w="631" w:type="pct"/>
            <w:vMerge/>
            <w:tcBorders>
              <w:top w:val="single" w:sz="4" w:space="0" w:color="auto"/>
              <w:left w:val="single" w:sz="4" w:space="0" w:color="auto"/>
              <w:bottom w:val="single" w:sz="4" w:space="0" w:color="auto"/>
              <w:right w:val="single" w:sz="4" w:space="0" w:color="auto"/>
            </w:tcBorders>
            <w:vAlign w:val="center"/>
            <w:hideMark/>
          </w:tcPr>
          <w:p w:rsidR="002E16BB" w:rsidRPr="002E16BB" w:rsidRDefault="002E16BB" w:rsidP="002E16BB">
            <w:pPr>
              <w:widowControl/>
              <w:jc w:val="left"/>
              <w:rPr>
                <w:rFonts w:ascii="宋体" w:hAnsi="宋体" w:cs="宋体"/>
                <w:b/>
                <w:bCs/>
                <w:kern w:val="0"/>
                <w:sz w:val="18"/>
                <w:szCs w:val="18"/>
              </w:rPr>
            </w:pPr>
          </w:p>
        </w:tc>
        <w:tc>
          <w:tcPr>
            <w:tcW w:w="631" w:type="pct"/>
            <w:vMerge/>
            <w:tcBorders>
              <w:top w:val="single" w:sz="4" w:space="0" w:color="auto"/>
              <w:left w:val="single" w:sz="4" w:space="0" w:color="auto"/>
              <w:bottom w:val="single" w:sz="4" w:space="0" w:color="auto"/>
              <w:right w:val="single" w:sz="4" w:space="0" w:color="auto"/>
            </w:tcBorders>
            <w:vAlign w:val="center"/>
            <w:hideMark/>
          </w:tcPr>
          <w:p w:rsidR="002E16BB" w:rsidRPr="002E16BB" w:rsidRDefault="002E16BB" w:rsidP="002E16BB">
            <w:pPr>
              <w:widowControl/>
              <w:jc w:val="left"/>
              <w:rPr>
                <w:rFonts w:ascii="宋体" w:hAnsi="宋体" w:cs="宋体"/>
                <w:b/>
                <w:bCs/>
                <w:kern w:val="0"/>
                <w:sz w:val="18"/>
                <w:szCs w:val="18"/>
              </w:rPr>
            </w:pPr>
          </w:p>
        </w:tc>
      </w:tr>
      <w:tr w:rsidR="002E16BB" w:rsidRPr="002E16BB" w:rsidTr="002E16BB">
        <w:trPr>
          <w:trHeight w:val="323"/>
        </w:trPr>
        <w:tc>
          <w:tcPr>
            <w:tcW w:w="465" w:type="pct"/>
            <w:gridSpan w:val="3"/>
            <w:vMerge/>
            <w:tcBorders>
              <w:top w:val="single" w:sz="4" w:space="0" w:color="auto"/>
              <w:left w:val="single" w:sz="4" w:space="0" w:color="auto"/>
              <w:bottom w:val="single" w:sz="4" w:space="0" w:color="auto"/>
              <w:right w:val="single" w:sz="4" w:space="0" w:color="auto"/>
            </w:tcBorders>
            <w:vAlign w:val="center"/>
            <w:hideMark/>
          </w:tcPr>
          <w:p w:rsidR="002E16BB" w:rsidRPr="002E16BB" w:rsidRDefault="002E16BB" w:rsidP="002E16BB">
            <w:pPr>
              <w:widowControl/>
              <w:jc w:val="left"/>
              <w:rPr>
                <w:rFonts w:ascii="宋体" w:hAnsi="宋体" w:cs="宋体"/>
                <w:b/>
                <w:bCs/>
                <w:kern w:val="0"/>
                <w:sz w:val="18"/>
                <w:szCs w:val="18"/>
              </w:rPr>
            </w:pPr>
          </w:p>
        </w:tc>
        <w:tc>
          <w:tcPr>
            <w:tcW w:w="1321"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栏次</w:t>
            </w:r>
          </w:p>
        </w:tc>
        <w:tc>
          <w:tcPr>
            <w:tcW w:w="1321"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w:t>
            </w:r>
          </w:p>
        </w:tc>
        <w:tc>
          <w:tcPr>
            <w:tcW w:w="631"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1</w:t>
            </w:r>
          </w:p>
        </w:tc>
        <w:tc>
          <w:tcPr>
            <w:tcW w:w="631"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2</w:t>
            </w:r>
          </w:p>
        </w:tc>
        <w:tc>
          <w:tcPr>
            <w:tcW w:w="631"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3</w:t>
            </w:r>
          </w:p>
        </w:tc>
      </w:tr>
      <w:tr w:rsidR="002E16BB" w:rsidRPr="002E16BB" w:rsidTr="002E16BB">
        <w:trPr>
          <w:trHeight w:val="323"/>
        </w:trPr>
        <w:tc>
          <w:tcPr>
            <w:tcW w:w="147" w:type="pct"/>
            <w:tcBorders>
              <w:top w:val="nil"/>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类</w:t>
            </w:r>
          </w:p>
        </w:tc>
        <w:tc>
          <w:tcPr>
            <w:tcW w:w="147"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款</w:t>
            </w:r>
          </w:p>
        </w:tc>
        <w:tc>
          <w:tcPr>
            <w:tcW w:w="171"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项</w:t>
            </w:r>
          </w:p>
        </w:tc>
        <w:tc>
          <w:tcPr>
            <w:tcW w:w="1321"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合计</w:t>
            </w:r>
          </w:p>
        </w:tc>
        <w:tc>
          <w:tcPr>
            <w:tcW w:w="1321"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w:t>
            </w:r>
          </w:p>
        </w:tc>
        <w:tc>
          <w:tcPr>
            <w:tcW w:w="631"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right"/>
              <w:rPr>
                <w:rFonts w:ascii="宋体" w:hAnsi="宋体" w:cs="宋体"/>
                <w:b/>
                <w:bCs/>
                <w:kern w:val="0"/>
                <w:sz w:val="20"/>
                <w:szCs w:val="20"/>
              </w:rPr>
            </w:pPr>
            <w:r w:rsidRPr="002E16BB">
              <w:rPr>
                <w:rFonts w:ascii="宋体" w:hAnsi="宋体" w:cs="宋体" w:hint="eastAsia"/>
                <w:b/>
                <w:bCs/>
                <w:kern w:val="0"/>
                <w:sz w:val="20"/>
                <w:szCs w:val="20"/>
              </w:rPr>
              <w:t>2,107.990563</w:t>
            </w:r>
          </w:p>
        </w:tc>
        <w:tc>
          <w:tcPr>
            <w:tcW w:w="631"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right"/>
              <w:rPr>
                <w:rFonts w:ascii="宋体" w:hAnsi="宋体" w:cs="宋体"/>
                <w:b/>
                <w:bCs/>
                <w:kern w:val="0"/>
                <w:sz w:val="20"/>
                <w:szCs w:val="20"/>
              </w:rPr>
            </w:pPr>
            <w:r w:rsidRPr="002E16BB">
              <w:rPr>
                <w:rFonts w:ascii="宋体" w:hAnsi="宋体" w:cs="宋体" w:hint="eastAsia"/>
                <w:b/>
                <w:bCs/>
                <w:kern w:val="0"/>
                <w:sz w:val="20"/>
                <w:szCs w:val="20"/>
              </w:rPr>
              <w:t>1,886.347285</w:t>
            </w:r>
          </w:p>
        </w:tc>
        <w:tc>
          <w:tcPr>
            <w:tcW w:w="631"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right"/>
              <w:rPr>
                <w:rFonts w:ascii="宋体" w:hAnsi="宋体" w:cs="宋体"/>
                <w:b/>
                <w:bCs/>
                <w:kern w:val="0"/>
                <w:sz w:val="20"/>
                <w:szCs w:val="20"/>
              </w:rPr>
            </w:pPr>
            <w:r w:rsidRPr="002E16BB">
              <w:rPr>
                <w:rFonts w:ascii="宋体" w:hAnsi="宋体" w:cs="宋体" w:hint="eastAsia"/>
                <w:b/>
                <w:bCs/>
                <w:kern w:val="0"/>
                <w:sz w:val="20"/>
                <w:szCs w:val="20"/>
              </w:rPr>
              <w:t>221.643278</w:t>
            </w:r>
          </w:p>
        </w:tc>
      </w:tr>
      <w:tr w:rsidR="002E16BB" w:rsidRPr="002E16BB" w:rsidTr="002E16BB">
        <w:trPr>
          <w:trHeight w:val="330"/>
        </w:trPr>
        <w:tc>
          <w:tcPr>
            <w:tcW w:w="465"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Arial" w:hAnsi="Arial" w:cs="Arial"/>
                <w:b/>
                <w:bCs/>
                <w:color w:val="000000"/>
                <w:kern w:val="0"/>
                <w:sz w:val="18"/>
                <w:szCs w:val="18"/>
              </w:rPr>
            </w:pPr>
            <w:r w:rsidRPr="002E16BB">
              <w:rPr>
                <w:rFonts w:ascii="Arial" w:hAnsi="Arial" w:cs="Arial"/>
                <w:b/>
                <w:bCs/>
                <w:color w:val="000000"/>
                <w:kern w:val="0"/>
                <w:sz w:val="18"/>
                <w:szCs w:val="18"/>
              </w:rPr>
              <w:t>208</w:t>
            </w:r>
          </w:p>
        </w:tc>
        <w:tc>
          <w:tcPr>
            <w:tcW w:w="132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Arial" w:hAnsi="Arial" w:cs="Arial"/>
                <w:b/>
                <w:bCs/>
                <w:color w:val="000000"/>
                <w:kern w:val="0"/>
                <w:sz w:val="18"/>
                <w:szCs w:val="18"/>
              </w:rPr>
            </w:pPr>
            <w:r w:rsidRPr="002E16BB">
              <w:rPr>
                <w:rFonts w:ascii="Arial" w:hAnsi="Arial" w:cs="Arial"/>
                <w:b/>
                <w:bCs/>
                <w:color w:val="000000"/>
                <w:kern w:val="0"/>
                <w:sz w:val="18"/>
                <w:szCs w:val="18"/>
              </w:rPr>
              <w:t>社会保障和就业支出</w:t>
            </w:r>
          </w:p>
        </w:tc>
        <w:tc>
          <w:tcPr>
            <w:tcW w:w="132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Arial" w:hAnsi="Arial" w:cs="Arial"/>
                <w:b/>
                <w:bCs/>
                <w:color w:val="000000"/>
                <w:kern w:val="0"/>
                <w:sz w:val="18"/>
                <w:szCs w:val="18"/>
              </w:rPr>
            </w:pPr>
            <w:r w:rsidRPr="002E16BB">
              <w:rPr>
                <w:rFonts w:ascii="Arial" w:hAnsi="Arial" w:cs="Arial"/>
                <w:b/>
                <w:bCs/>
                <w:color w:val="000000"/>
                <w:kern w:val="0"/>
                <w:sz w:val="18"/>
                <w:szCs w:val="18"/>
              </w:rPr>
              <w:t xml:space="preserve">　</w:t>
            </w:r>
          </w:p>
        </w:tc>
        <w:tc>
          <w:tcPr>
            <w:tcW w:w="63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6"/>
                <w:szCs w:val="16"/>
              </w:rPr>
            </w:pPr>
            <w:r w:rsidRPr="002E16BB">
              <w:rPr>
                <w:rFonts w:ascii="宋体" w:hAnsi="宋体" w:cs="宋体" w:hint="eastAsia"/>
                <w:b/>
                <w:bCs/>
                <w:color w:val="000000"/>
                <w:kern w:val="0"/>
                <w:sz w:val="16"/>
                <w:szCs w:val="16"/>
              </w:rPr>
              <w:t>240.775896</w:t>
            </w:r>
          </w:p>
        </w:tc>
        <w:tc>
          <w:tcPr>
            <w:tcW w:w="63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6"/>
                <w:szCs w:val="16"/>
              </w:rPr>
            </w:pPr>
            <w:r w:rsidRPr="002E16BB">
              <w:rPr>
                <w:rFonts w:ascii="宋体" w:hAnsi="宋体" w:cs="宋体" w:hint="eastAsia"/>
                <w:b/>
                <w:bCs/>
                <w:color w:val="000000"/>
                <w:kern w:val="0"/>
                <w:sz w:val="16"/>
                <w:szCs w:val="16"/>
              </w:rPr>
              <w:t>240.775896</w:t>
            </w:r>
          </w:p>
        </w:tc>
        <w:tc>
          <w:tcPr>
            <w:tcW w:w="63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6"/>
                <w:szCs w:val="16"/>
              </w:rPr>
            </w:pPr>
            <w:r w:rsidRPr="002E16BB">
              <w:rPr>
                <w:rFonts w:ascii="宋体" w:hAnsi="宋体" w:cs="宋体" w:hint="eastAsia"/>
                <w:b/>
                <w:bCs/>
                <w:color w:val="000000"/>
                <w:kern w:val="0"/>
                <w:sz w:val="16"/>
                <w:szCs w:val="16"/>
              </w:rPr>
              <w:t>0.000000</w:t>
            </w:r>
          </w:p>
        </w:tc>
      </w:tr>
      <w:tr w:rsidR="002E16BB" w:rsidRPr="002E16BB" w:rsidTr="002E16BB">
        <w:trPr>
          <w:trHeight w:val="330"/>
        </w:trPr>
        <w:tc>
          <w:tcPr>
            <w:tcW w:w="465"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Arial" w:hAnsi="Arial" w:cs="Arial"/>
                <w:b/>
                <w:bCs/>
                <w:color w:val="000000"/>
                <w:kern w:val="0"/>
                <w:sz w:val="18"/>
                <w:szCs w:val="18"/>
              </w:rPr>
            </w:pPr>
            <w:r w:rsidRPr="002E16BB">
              <w:rPr>
                <w:rFonts w:ascii="Arial" w:hAnsi="Arial" w:cs="Arial"/>
                <w:b/>
                <w:bCs/>
                <w:color w:val="000000"/>
                <w:kern w:val="0"/>
                <w:sz w:val="18"/>
                <w:szCs w:val="18"/>
              </w:rPr>
              <w:t>20805</w:t>
            </w:r>
          </w:p>
        </w:tc>
        <w:tc>
          <w:tcPr>
            <w:tcW w:w="132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Arial" w:hAnsi="Arial" w:cs="Arial"/>
                <w:b/>
                <w:bCs/>
                <w:color w:val="000000"/>
                <w:kern w:val="0"/>
                <w:sz w:val="18"/>
                <w:szCs w:val="18"/>
              </w:rPr>
            </w:pPr>
            <w:r w:rsidRPr="002E16BB">
              <w:rPr>
                <w:rFonts w:ascii="Arial" w:hAnsi="Arial" w:cs="Arial"/>
                <w:b/>
                <w:bCs/>
                <w:color w:val="000000"/>
                <w:kern w:val="0"/>
                <w:sz w:val="18"/>
                <w:szCs w:val="18"/>
              </w:rPr>
              <w:t>行政事业单位养老支出</w:t>
            </w:r>
          </w:p>
        </w:tc>
        <w:tc>
          <w:tcPr>
            <w:tcW w:w="132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Arial" w:hAnsi="Arial" w:cs="Arial"/>
                <w:b/>
                <w:bCs/>
                <w:color w:val="000000"/>
                <w:kern w:val="0"/>
                <w:sz w:val="18"/>
                <w:szCs w:val="18"/>
              </w:rPr>
            </w:pPr>
            <w:r w:rsidRPr="002E16BB">
              <w:rPr>
                <w:rFonts w:ascii="Arial" w:hAnsi="Arial" w:cs="Arial"/>
                <w:b/>
                <w:bCs/>
                <w:color w:val="000000"/>
                <w:kern w:val="0"/>
                <w:sz w:val="18"/>
                <w:szCs w:val="18"/>
              </w:rPr>
              <w:t xml:space="preserve">　</w:t>
            </w:r>
          </w:p>
        </w:tc>
        <w:tc>
          <w:tcPr>
            <w:tcW w:w="63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6"/>
                <w:szCs w:val="16"/>
              </w:rPr>
            </w:pPr>
            <w:r w:rsidRPr="002E16BB">
              <w:rPr>
                <w:rFonts w:ascii="宋体" w:hAnsi="宋体" w:cs="宋体" w:hint="eastAsia"/>
                <w:b/>
                <w:bCs/>
                <w:color w:val="000000"/>
                <w:kern w:val="0"/>
                <w:sz w:val="16"/>
                <w:szCs w:val="16"/>
              </w:rPr>
              <w:t>240.775896</w:t>
            </w:r>
          </w:p>
        </w:tc>
        <w:tc>
          <w:tcPr>
            <w:tcW w:w="63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6"/>
                <w:szCs w:val="16"/>
              </w:rPr>
            </w:pPr>
            <w:r w:rsidRPr="002E16BB">
              <w:rPr>
                <w:rFonts w:ascii="宋体" w:hAnsi="宋体" w:cs="宋体" w:hint="eastAsia"/>
                <w:b/>
                <w:bCs/>
                <w:color w:val="000000"/>
                <w:kern w:val="0"/>
                <w:sz w:val="16"/>
                <w:szCs w:val="16"/>
              </w:rPr>
              <w:t>240.775896</w:t>
            </w:r>
          </w:p>
        </w:tc>
        <w:tc>
          <w:tcPr>
            <w:tcW w:w="63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6"/>
                <w:szCs w:val="16"/>
              </w:rPr>
            </w:pPr>
            <w:r w:rsidRPr="002E16BB">
              <w:rPr>
                <w:rFonts w:ascii="宋体" w:hAnsi="宋体" w:cs="宋体" w:hint="eastAsia"/>
                <w:b/>
                <w:bCs/>
                <w:color w:val="000000"/>
                <w:kern w:val="0"/>
                <w:sz w:val="16"/>
                <w:szCs w:val="16"/>
              </w:rPr>
              <w:t>0.000000</w:t>
            </w:r>
          </w:p>
        </w:tc>
      </w:tr>
      <w:tr w:rsidR="002E16BB" w:rsidRPr="002E16BB" w:rsidTr="002E16BB">
        <w:trPr>
          <w:trHeight w:val="330"/>
        </w:trPr>
        <w:tc>
          <w:tcPr>
            <w:tcW w:w="465"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E16BB" w:rsidRPr="002E16BB" w:rsidRDefault="002E16BB" w:rsidP="002E16BB">
            <w:pPr>
              <w:widowControl/>
              <w:jc w:val="left"/>
              <w:rPr>
                <w:rFonts w:ascii="Arial" w:hAnsi="Arial" w:cs="Arial"/>
                <w:color w:val="000000"/>
                <w:kern w:val="0"/>
                <w:sz w:val="18"/>
                <w:szCs w:val="18"/>
              </w:rPr>
            </w:pPr>
            <w:r w:rsidRPr="002E16BB">
              <w:rPr>
                <w:rFonts w:ascii="Arial" w:hAnsi="Arial" w:cs="Arial"/>
                <w:color w:val="000000"/>
                <w:kern w:val="0"/>
                <w:sz w:val="18"/>
                <w:szCs w:val="18"/>
              </w:rPr>
              <w:t>2080502</w:t>
            </w:r>
          </w:p>
        </w:tc>
        <w:tc>
          <w:tcPr>
            <w:tcW w:w="132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Arial" w:hAnsi="Arial" w:cs="Arial"/>
                <w:color w:val="000000"/>
                <w:kern w:val="0"/>
                <w:sz w:val="18"/>
                <w:szCs w:val="18"/>
              </w:rPr>
            </w:pPr>
            <w:r w:rsidRPr="002E16BB">
              <w:rPr>
                <w:rFonts w:ascii="Arial" w:hAnsi="Arial" w:cs="Arial"/>
                <w:color w:val="000000"/>
                <w:kern w:val="0"/>
                <w:sz w:val="18"/>
                <w:szCs w:val="18"/>
              </w:rPr>
              <w:t>事业单位离退休</w:t>
            </w:r>
          </w:p>
        </w:tc>
        <w:tc>
          <w:tcPr>
            <w:tcW w:w="1321" w:type="pct"/>
            <w:tcBorders>
              <w:top w:val="nil"/>
              <w:left w:val="nil"/>
              <w:bottom w:val="single" w:sz="4" w:space="0" w:color="auto"/>
              <w:right w:val="single" w:sz="4" w:space="0" w:color="auto"/>
            </w:tcBorders>
            <w:shd w:val="clear" w:color="000000" w:fill="FFFFFF"/>
            <w:vAlign w:val="center"/>
            <w:hideMark/>
          </w:tcPr>
          <w:p w:rsidR="002E16BB" w:rsidRPr="002E16BB" w:rsidRDefault="002E16BB" w:rsidP="002E16BB">
            <w:pPr>
              <w:widowControl/>
              <w:jc w:val="center"/>
              <w:rPr>
                <w:rFonts w:ascii="宋体" w:hAnsi="宋体" w:cs="宋体"/>
                <w:kern w:val="0"/>
                <w:sz w:val="18"/>
                <w:szCs w:val="18"/>
              </w:rPr>
            </w:pPr>
            <w:r w:rsidRPr="002E16BB">
              <w:rPr>
                <w:rFonts w:ascii="宋体" w:hAnsi="宋体" w:cs="宋体" w:hint="eastAsia"/>
                <w:kern w:val="0"/>
                <w:sz w:val="18"/>
                <w:szCs w:val="18"/>
              </w:rPr>
              <w:t>北京市密云区古北口镇社区卫生服务中心</w:t>
            </w:r>
          </w:p>
        </w:tc>
        <w:tc>
          <w:tcPr>
            <w:tcW w:w="63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6"/>
                <w:szCs w:val="16"/>
              </w:rPr>
            </w:pPr>
            <w:r w:rsidRPr="002E16BB">
              <w:rPr>
                <w:rFonts w:ascii="宋体" w:hAnsi="宋体" w:cs="宋体" w:hint="eastAsia"/>
                <w:color w:val="000000"/>
                <w:kern w:val="0"/>
                <w:sz w:val="16"/>
                <w:szCs w:val="16"/>
              </w:rPr>
              <w:t>8.592600</w:t>
            </w:r>
          </w:p>
        </w:tc>
        <w:tc>
          <w:tcPr>
            <w:tcW w:w="63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6"/>
                <w:szCs w:val="16"/>
              </w:rPr>
            </w:pPr>
            <w:r w:rsidRPr="002E16BB">
              <w:rPr>
                <w:rFonts w:ascii="宋体" w:hAnsi="宋体" w:cs="宋体" w:hint="eastAsia"/>
                <w:color w:val="000000"/>
                <w:kern w:val="0"/>
                <w:sz w:val="16"/>
                <w:szCs w:val="16"/>
              </w:rPr>
              <w:t>8.592600</w:t>
            </w:r>
          </w:p>
        </w:tc>
        <w:tc>
          <w:tcPr>
            <w:tcW w:w="63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6"/>
                <w:szCs w:val="16"/>
              </w:rPr>
            </w:pPr>
            <w:r w:rsidRPr="002E16BB">
              <w:rPr>
                <w:rFonts w:ascii="宋体" w:hAnsi="宋体" w:cs="宋体" w:hint="eastAsia"/>
                <w:color w:val="000000"/>
                <w:kern w:val="0"/>
                <w:sz w:val="16"/>
                <w:szCs w:val="16"/>
              </w:rPr>
              <w:t>0.000000</w:t>
            </w:r>
          </w:p>
        </w:tc>
      </w:tr>
      <w:tr w:rsidR="002E16BB" w:rsidRPr="002E16BB" w:rsidTr="002E16BB">
        <w:trPr>
          <w:trHeight w:val="330"/>
        </w:trPr>
        <w:tc>
          <w:tcPr>
            <w:tcW w:w="465"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E16BB" w:rsidRPr="002E16BB" w:rsidRDefault="002E16BB" w:rsidP="002E16BB">
            <w:pPr>
              <w:widowControl/>
              <w:jc w:val="left"/>
              <w:rPr>
                <w:rFonts w:ascii="Arial" w:hAnsi="Arial" w:cs="Arial"/>
                <w:color w:val="000000"/>
                <w:kern w:val="0"/>
                <w:sz w:val="18"/>
                <w:szCs w:val="18"/>
              </w:rPr>
            </w:pPr>
            <w:r w:rsidRPr="002E16BB">
              <w:rPr>
                <w:rFonts w:ascii="Arial" w:hAnsi="Arial" w:cs="Arial"/>
                <w:color w:val="000000"/>
                <w:kern w:val="0"/>
                <w:sz w:val="18"/>
                <w:szCs w:val="18"/>
              </w:rPr>
              <w:t>2080505</w:t>
            </w:r>
          </w:p>
        </w:tc>
        <w:tc>
          <w:tcPr>
            <w:tcW w:w="132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Arial" w:hAnsi="Arial" w:cs="Arial"/>
                <w:color w:val="000000"/>
                <w:kern w:val="0"/>
                <w:sz w:val="18"/>
                <w:szCs w:val="18"/>
              </w:rPr>
            </w:pPr>
            <w:r w:rsidRPr="002E16BB">
              <w:rPr>
                <w:rFonts w:ascii="Arial" w:hAnsi="Arial" w:cs="Arial"/>
                <w:color w:val="000000"/>
                <w:kern w:val="0"/>
                <w:sz w:val="18"/>
                <w:szCs w:val="18"/>
              </w:rPr>
              <w:t>机关事业单位基本养老保险缴费支出</w:t>
            </w:r>
          </w:p>
        </w:tc>
        <w:tc>
          <w:tcPr>
            <w:tcW w:w="1321" w:type="pct"/>
            <w:tcBorders>
              <w:top w:val="nil"/>
              <w:left w:val="nil"/>
              <w:bottom w:val="single" w:sz="4" w:space="0" w:color="auto"/>
              <w:right w:val="single" w:sz="4" w:space="0" w:color="auto"/>
            </w:tcBorders>
            <w:shd w:val="clear" w:color="000000" w:fill="FFFFFF"/>
            <w:vAlign w:val="center"/>
            <w:hideMark/>
          </w:tcPr>
          <w:p w:rsidR="002E16BB" w:rsidRPr="002E16BB" w:rsidRDefault="002E16BB" w:rsidP="002E16BB">
            <w:pPr>
              <w:widowControl/>
              <w:jc w:val="center"/>
              <w:rPr>
                <w:rFonts w:ascii="宋体" w:hAnsi="宋体" w:cs="宋体"/>
                <w:kern w:val="0"/>
                <w:sz w:val="18"/>
                <w:szCs w:val="18"/>
              </w:rPr>
            </w:pPr>
            <w:r w:rsidRPr="002E16BB">
              <w:rPr>
                <w:rFonts w:ascii="宋体" w:hAnsi="宋体" w:cs="宋体" w:hint="eastAsia"/>
                <w:kern w:val="0"/>
                <w:sz w:val="18"/>
                <w:szCs w:val="18"/>
              </w:rPr>
              <w:t>北京市密云区古北口镇社区卫生服务中心</w:t>
            </w:r>
          </w:p>
        </w:tc>
        <w:tc>
          <w:tcPr>
            <w:tcW w:w="63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6"/>
                <w:szCs w:val="16"/>
              </w:rPr>
            </w:pPr>
            <w:r w:rsidRPr="002E16BB">
              <w:rPr>
                <w:rFonts w:ascii="宋体" w:hAnsi="宋体" w:cs="宋体" w:hint="eastAsia"/>
                <w:color w:val="000000"/>
                <w:kern w:val="0"/>
                <w:sz w:val="16"/>
                <w:szCs w:val="16"/>
              </w:rPr>
              <w:t>154.788864</w:t>
            </w:r>
          </w:p>
        </w:tc>
        <w:tc>
          <w:tcPr>
            <w:tcW w:w="63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6"/>
                <w:szCs w:val="16"/>
              </w:rPr>
            </w:pPr>
            <w:r w:rsidRPr="002E16BB">
              <w:rPr>
                <w:rFonts w:ascii="宋体" w:hAnsi="宋体" w:cs="宋体" w:hint="eastAsia"/>
                <w:color w:val="000000"/>
                <w:kern w:val="0"/>
                <w:sz w:val="16"/>
                <w:szCs w:val="16"/>
              </w:rPr>
              <w:t>154.788864</w:t>
            </w:r>
          </w:p>
        </w:tc>
        <w:tc>
          <w:tcPr>
            <w:tcW w:w="63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6"/>
                <w:szCs w:val="16"/>
              </w:rPr>
            </w:pPr>
            <w:r w:rsidRPr="002E16BB">
              <w:rPr>
                <w:rFonts w:ascii="宋体" w:hAnsi="宋体" w:cs="宋体" w:hint="eastAsia"/>
                <w:color w:val="000000"/>
                <w:kern w:val="0"/>
                <w:sz w:val="16"/>
                <w:szCs w:val="16"/>
              </w:rPr>
              <w:t>0.000000</w:t>
            </w:r>
          </w:p>
        </w:tc>
      </w:tr>
      <w:tr w:rsidR="002E16BB" w:rsidRPr="002E16BB" w:rsidTr="002E16BB">
        <w:trPr>
          <w:trHeight w:val="330"/>
        </w:trPr>
        <w:tc>
          <w:tcPr>
            <w:tcW w:w="465"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E16BB" w:rsidRPr="002E16BB" w:rsidRDefault="002E16BB" w:rsidP="002E16BB">
            <w:pPr>
              <w:widowControl/>
              <w:jc w:val="left"/>
              <w:rPr>
                <w:rFonts w:ascii="Arial" w:hAnsi="Arial" w:cs="Arial"/>
                <w:color w:val="000000"/>
                <w:kern w:val="0"/>
                <w:sz w:val="18"/>
                <w:szCs w:val="18"/>
              </w:rPr>
            </w:pPr>
            <w:r w:rsidRPr="002E16BB">
              <w:rPr>
                <w:rFonts w:ascii="Arial" w:hAnsi="Arial" w:cs="Arial"/>
                <w:color w:val="000000"/>
                <w:kern w:val="0"/>
                <w:sz w:val="18"/>
                <w:szCs w:val="18"/>
              </w:rPr>
              <w:t>2080506</w:t>
            </w:r>
          </w:p>
        </w:tc>
        <w:tc>
          <w:tcPr>
            <w:tcW w:w="132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Arial" w:hAnsi="Arial" w:cs="Arial"/>
                <w:color w:val="000000"/>
                <w:kern w:val="0"/>
                <w:sz w:val="18"/>
                <w:szCs w:val="18"/>
              </w:rPr>
            </w:pPr>
            <w:r w:rsidRPr="002E16BB">
              <w:rPr>
                <w:rFonts w:ascii="Arial" w:hAnsi="Arial" w:cs="Arial"/>
                <w:color w:val="000000"/>
                <w:kern w:val="0"/>
                <w:sz w:val="18"/>
                <w:szCs w:val="18"/>
              </w:rPr>
              <w:t>机关事业单位职业年金缴费支出</w:t>
            </w:r>
          </w:p>
        </w:tc>
        <w:tc>
          <w:tcPr>
            <w:tcW w:w="1321" w:type="pct"/>
            <w:tcBorders>
              <w:top w:val="nil"/>
              <w:left w:val="nil"/>
              <w:bottom w:val="single" w:sz="4" w:space="0" w:color="auto"/>
              <w:right w:val="single" w:sz="4" w:space="0" w:color="auto"/>
            </w:tcBorders>
            <w:shd w:val="clear" w:color="000000" w:fill="FFFFFF"/>
            <w:vAlign w:val="center"/>
            <w:hideMark/>
          </w:tcPr>
          <w:p w:rsidR="002E16BB" w:rsidRPr="002E16BB" w:rsidRDefault="002E16BB" w:rsidP="002E16BB">
            <w:pPr>
              <w:widowControl/>
              <w:jc w:val="center"/>
              <w:rPr>
                <w:rFonts w:ascii="宋体" w:hAnsi="宋体" w:cs="宋体"/>
                <w:kern w:val="0"/>
                <w:sz w:val="18"/>
                <w:szCs w:val="18"/>
              </w:rPr>
            </w:pPr>
            <w:r w:rsidRPr="002E16BB">
              <w:rPr>
                <w:rFonts w:ascii="宋体" w:hAnsi="宋体" w:cs="宋体" w:hint="eastAsia"/>
                <w:kern w:val="0"/>
                <w:sz w:val="18"/>
                <w:szCs w:val="18"/>
              </w:rPr>
              <w:t>北京市密云区古北口镇社区卫生服务中心</w:t>
            </w:r>
          </w:p>
        </w:tc>
        <w:tc>
          <w:tcPr>
            <w:tcW w:w="63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6"/>
                <w:szCs w:val="16"/>
              </w:rPr>
            </w:pPr>
            <w:r w:rsidRPr="002E16BB">
              <w:rPr>
                <w:rFonts w:ascii="宋体" w:hAnsi="宋体" w:cs="宋体" w:hint="eastAsia"/>
                <w:color w:val="000000"/>
                <w:kern w:val="0"/>
                <w:sz w:val="16"/>
                <w:szCs w:val="16"/>
              </w:rPr>
              <w:t>77.394432</w:t>
            </w:r>
          </w:p>
        </w:tc>
        <w:tc>
          <w:tcPr>
            <w:tcW w:w="63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6"/>
                <w:szCs w:val="16"/>
              </w:rPr>
            </w:pPr>
            <w:r w:rsidRPr="002E16BB">
              <w:rPr>
                <w:rFonts w:ascii="宋体" w:hAnsi="宋体" w:cs="宋体" w:hint="eastAsia"/>
                <w:color w:val="000000"/>
                <w:kern w:val="0"/>
                <w:sz w:val="16"/>
                <w:szCs w:val="16"/>
              </w:rPr>
              <w:t>77.394432</w:t>
            </w:r>
          </w:p>
        </w:tc>
        <w:tc>
          <w:tcPr>
            <w:tcW w:w="63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6"/>
                <w:szCs w:val="16"/>
              </w:rPr>
            </w:pPr>
            <w:r w:rsidRPr="002E16BB">
              <w:rPr>
                <w:rFonts w:ascii="宋体" w:hAnsi="宋体" w:cs="宋体" w:hint="eastAsia"/>
                <w:color w:val="000000"/>
                <w:kern w:val="0"/>
                <w:sz w:val="16"/>
                <w:szCs w:val="16"/>
              </w:rPr>
              <w:t>0.000000</w:t>
            </w:r>
          </w:p>
        </w:tc>
      </w:tr>
      <w:tr w:rsidR="002E16BB" w:rsidRPr="002E16BB" w:rsidTr="002E16BB">
        <w:trPr>
          <w:trHeight w:val="330"/>
        </w:trPr>
        <w:tc>
          <w:tcPr>
            <w:tcW w:w="465"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Arial" w:hAnsi="Arial" w:cs="Arial"/>
                <w:b/>
                <w:bCs/>
                <w:color w:val="000000"/>
                <w:kern w:val="0"/>
                <w:sz w:val="18"/>
                <w:szCs w:val="18"/>
              </w:rPr>
            </w:pPr>
            <w:r w:rsidRPr="002E16BB">
              <w:rPr>
                <w:rFonts w:ascii="Arial" w:hAnsi="Arial" w:cs="Arial"/>
                <w:b/>
                <w:bCs/>
                <w:color w:val="000000"/>
                <w:kern w:val="0"/>
                <w:sz w:val="18"/>
                <w:szCs w:val="18"/>
              </w:rPr>
              <w:t>210</w:t>
            </w:r>
          </w:p>
        </w:tc>
        <w:tc>
          <w:tcPr>
            <w:tcW w:w="132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Arial" w:hAnsi="Arial" w:cs="Arial"/>
                <w:b/>
                <w:bCs/>
                <w:color w:val="000000"/>
                <w:kern w:val="0"/>
                <w:sz w:val="18"/>
                <w:szCs w:val="18"/>
              </w:rPr>
            </w:pPr>
            <w:r w:rsidRPr="002E16BB">
              <w:rPr>
                <w:rFonts w:ascii="Arial" w:hAnsi="Arial" w:cs="Arial"/>
                <w:b/>
                <w:bCs/>
                <w:color w:val="000000"/>
                <w:kern w:val="0"/>
                <w:sz w:val="18"/>
                <w:szCs w:val="18"/>
              </w:rPr>
              <w:t>卫生健康支出</w:t>
            </w:r>
          </w:p>
        </w:tc>
        <w:tc>
          <w:tcPr>
            <w:tcW w:w="132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Arial" w:hAnsi="Arial" w:cs="Arial"/>
                <w:b/>
                <w:bCs/>
                <w:color w:val="000000"/>
                <w:kern w:val="0"/>
                <w:sz w:val="18"/>
                <w:szCs w:val="18"/>
              </w:rPr>
            </w:pPr>
            <w:r w:rsidRPr="002E16BB">
              <w:rPr>
                <w:rFonts w:ascii="Arial" w:hAnsi="Arial" w:cs="Arial"/>
                <w:b/>
                <w:bCs/>
                <w:color w:val="000000"/>
                <w:kern w:val="0"/>
                <w:sz w:val="18"/>
                <w:szCs w:val="18"/>
              </w:rPr>
              <w:t xml:space="preserve">　</w:t>
            </w:r>
          </w:p>
        </w:tc>
        <w:tc>
          <w:tcPr>
            <w:tcW w:w="63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6"/>
                <w:szCs w:val="16"/>
              </w:rPr>
            </w:pPr>
            <w:r w:rsidRPr="002E16BB">
              <w:rPr>
                <w:rFonts w:ascii="宋体" w:hAnsi="宋体" w:cs="宋体" w:hint="eastAsia"/>
                <w:b/>
                <w:bCs/>
                <w:color w:val="000000"/>
                <w:kern w:val="0"/>
                <w:sz w:val="16"/>
                <w:szCs w:val="16"/>
              </w:rPr>
              <w:t>1,867.214667</w:t>
            </w:r>
          </w:p>
        </w:tc>
        <w:tc>
          <w:tcPr>
            <w:tcW w:w="63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6"/>
                <w:szCs w:val="16"/>
              </w:rPr>
            </w:pPr>
            <w:r w:rsidRPr="002E16BB">
              <w:rPr>
                <w:rFonts w:ascii="宋体" w:hAnsi="宋体" w:cs="宋体" w:hint="eastAsia"/>
                <w:b/>
                <w:bCs/>
                <w:color w:val="000000"/>
                <w:kern w:val="0"/>
                <w:sz w:val="16"/>
                <w:szCs w:val="16"/>
              </w:rPr>
              <w:t>1,645.571389</w:t>
            </w:r>
          </w:p>
        </w:tc>
        <w:tc>
          <w:tcPr>
            <w:tcW w:w="63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6"/>
                <w:szCs w:val="16"/>
              </w:rPr>
            </w:pPr>
            <w:r w:rsidRPr="002E16BB">
              <w:rPr>
                <w:rFonts w:ascii="宋体" w:hAnsi="宋体" w:cs="宋体" w:hint="eastAsia"/>
                <w:b/>
                <w:bCs/>
                <w:color w:val="000000"/>
                <w:kern w:val="0"/>
                <w:sz w:val="16"/>
                <w:szCs w:val="16"/>
              </w:rPr>
              <w:t>221.643278</w:t>
            </w:r>
          </w:p>
        </w:tc>
      </w:tr>
      <w:tr w:rsidR="002E16BB" w:rsidRPr="002E16BB" w:rsidTr="002E16BB">
        <w:trPr>
          <w:trHeight w:val="330"/>
        </w:trPr>
        <w:tc>
          <w:tcPr>
            <w:tcW w:w="465"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Arial" w:hAnsi="Arial" w:cs="Arial"/>
                <w:b/>
                <w:bCs/>
                <w:color w:val="000000"/>
                <w:kern w:val="0"/>
                <w:sz w:val="18"/>
                <w:szCs w:val="18"/>
              </w:rPr>
            </w:pPr>
            <w:r w:rsidRPr="002E16BB">
              <w:rPr>
                <w:rFonts w:ascii="Arial" w:hAnsi="Arial" w:cs="Arial"/>
                <w:b/>
                <w:bCs/>
                <w:color w:val="000000"/>
                <w:kern w:val="0"/>
                <w:sz w:val="18"/>
                <w:szCs w:val="18"/>
              </w:rPr>
              <w:t>21003</w:t>
            </w:r>
          </w:p>
        </w:tc>
        <w:tc>
          <w:tcPr>
            <w:tcW w:w="132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Arial" w:hAnsi="Arial" w:cs="Arial"/>
                <w:b/>
                <w:bCs/>
                <w:color w:val="000000"/>
                <w:kern w:val="0"/>
                <w:sz w:val="18"/>
                <w:szCs w:val="18"/>
              </w:rPr>
            </w:pPr>
            <w:r w:rsidRPr="002E16BB">
              <w:rPr>
                <w:rFonts w:ascii="Arial" w:hAnsi="Arial" w:cs="Arial"/>
                <w:b/>
                <w:bCs/>
                <w:color w:val="000000"/>
                <w:kern w:val="0"/>
                <w:sz w:val="18"/>
                <w:szCs w:val="18"/>
              </w:rPr>
              <w:t>基层医疗卫生机构</w:t>
            </w:r>
          </w:p>
        </w:tc>
        <w:tc>
          <w:tcPr>
            <w:tcW w:w="132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Arial" w:hAnsi="Arial" w:cs="Arial"/>
                <w:b/>
                <w:bCs/>
                <w:color w:val="000000"/>
                <w:kern w:val="0"/>
                <w:sz w:val="18"/>
                <w:szCs w:val="18"/>
              </w:rPr>
            </w:pPr>
            <w:r w:rsidRPr="002E16BB">
              <w:rPr>
                <w:rFonts w:ascii="Arial" w:hAnsi="Arial" w:cs="Arial"/>
                <w:b/>
                <w:bCs/>
                <w:color w:val="000000"/>
                <w:kern w:val="0"/>
                <w:sz w:val="18"/>
                <w:szCs w:val="18"/>
              </w:rPr>
              <w:t xml:space="preserve">　</w:t>
            </w:r>
          </w:p>
        </w:tc>
        <w:tc>
          <w:tcPr>
            <w:tcW w:w="63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6"/>
                <w:szCs w:val="16"/>
              </w:rPr>
            </w:pPr>
            <w:r w:rsidRPr="002E16BB">
              <w:rPr>
                <w:rFonts w:ascii="宋体" w:hAnsi="宋体" w:cs="宋体" w:hint="eastAsia"/>
                <w:b/>
                <w:bCs/>
                <w:color w:val="000000"/>
                <w:kern w:val="0"/>
                <w:sz w:val="16"/>
                <w:szCs w:val="16"/>
              </w:rPr>
              <w:t>1,501.400654</w:t>
            </w:r>
          </w:p>
        </w:tc>
        <w:tc>
          <w:tcPr>
            <w:tcW w:w="63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6"/>
                <w:szCs w:val="16"/>
              </w:rPr>
            </w:pPr>
            <w:r w:rsidRPr="002E16BB">
              <w:rPr>
                <w:rFonts w:ascii="宋体" w:hAnsi="宋体" w:cs="宋体" w:hint="eastAsia"/>
                <w:b/>
                <w:bCs/>
                <w:color w:val="000000"/>
                <w:kern w:val="0"/>
                <w:sz w:val="16"/>
                <w:szCs w:val="16"/>
              </w:rPr>
              <w:t>1,499.338454</w:t>
            </w:r>
          </w:p>
        </w:tc>
        <w:tc>
          <w:tcPr>
            <w:tcW w:w="63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6"/>
                <w:szCs w:val="16"/>
              </w:rPr>
            </w:pPr>
            <w:r w:rsidRPr="002E16BB">
              <w:rPr>
                <w:rFonts w:ascii="宋体" w:hAnsi="宋体" w:cs="宋体" w:hint="eastAsia"/>
                <w:b/>
                <w:bCs/>
                <w:color w:val="000000"/>
                <w:kern w:val="0"/>
                <w:sz w:val="16"/>
                <w:szCs w:val="16"/>
              </w:rPr>
              <w:t>2.062200</w:t>
            </w:r>
          </w:p>
        </w:tc>
      </w:tr>
      <w:tr w:rsidR="002E16BB" w:rsidRPr="002E16BB" w:rsidTr="002E16BB">
        <w:trPr>
          <w:trHeight w:val="330"/>
        </w:trPr>
        <w:tc>
          <w:tcPr>
            <w:tcW w:w="465"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E16BB" w:rsidRPr="002E16BB" w:rsidRDefault="002E16BB" w:rsidP="002E16BB">
            <w:pPr>
              <w:widowControl/>
              <w:jc w:val="left"/>
              <w:rPr>
                <w:rFonts w:ascii="Arial" w:hAnsi="Arial" w:cs="Arial"/>
                <w:color w:val="000000"/>
                <w:kern w:val="0"/>
                <w:sz w:val="18"/>
                <w:szCs w:val="18"/>
              </w:rPr>
            </w:pPr>
            <w:r w:rsidRPr="002E16BB">
              <w:rPr>
                <w:rFonts w:ascii="Arial" w:hAnsi="Arial" w:cs="Arial"/>
                <w:color w:val="000000"/>
                <w:kern w:val="0"/>
                <w:sz w:val="18"/>
                <w:szCs w:val="18"/>
              </w:rPr>
              <w:t>2100301</w:t>
            </w:r>
          </w:p>
        </w:tc>
        <w:tc>
          <w:tcPr>
            <w:tcW w:w="132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Arial" w:hAnsi="Arial" w:cs="Arial"/>
                <w:color w:val="000000"/>
                <w:kern w:val="0"/>
                <w:sz w:val="18"/>
                <w:szCs w:val="18"/>
              </w:rPr>
            </w:pPr>
            <w:r w:rsidRPr="002E16BB">
              <w:rPr>
                <w:rFonts w:ascii="Arial" w:hAnsi="Arial" w:cs="Arial"/>
                <w:color w:val="000000"/>
                <w:kern w:val="0"/>
                <w:sz w:val="18"/>
                <w:szCs w:val="18"/>
              </w:rPr>
              <w:t>城市社区卫生机构</w:t>
            </w:r>
          </w:p>
        </w:tc>
        <w:tc>
          <w:tcPr>
            <w:tcW w:w="1321" w:type="pct"/>
            <w:tcBorders>
              <w:top w:val="nil"/>
              <w:left w:val="nil"/>
              <w:bottom w:val="single" w:sz="4" w:space="0" w:color="auto"/>
              <w:right w:val="single" w:sz="4" w:space="0" w:color="auto"/>
            </w:tcBorders>
            <w:shd w:val="clear" w:color="000000" w:fill="FFFFFF"/>
            <w:vAlign w:val="center"/>
            <w:hideMark/>
          </w:tcPr>
          <w:p w:rsidR="002E16BB" w:rsidRPr="002E16BB" w:rsidRDefault="002E16BB" w:rsidP="002E16BB">
            <w:pPr>
              <w:widowControl/>
              <w:jc w:val="center"/>
              <w:rPr>
                <w:rFonts w:ascii="宋体" w:hAnsi="宋体" w:cs="宋体"/>
                <w:kern w:val="0"/>
                <w:sz w:val="18"/>
                <w:szCs w:val="18"/>
              </w:rPr>
            </w:pPr>
            <w:r w:rsidRPr="002E16BB">
              <w:rPr>
                <w:rFonts w:ascii="宋体" w:hAnsi="宋体" w:cs="宋体" w:hint="eastAsia"/>
                <w:kern w:val="0"/>
                <w:sz w:val="18"/>
                <w:szCs w:val="18"/>
              </w:rPr>
              <w:t>北京市密云区古北口镇社区卫生服务中心</w:t>
            </w:r>
          </w:p>
        </w:tc>
        <w:tc>
          <w:tcPr>
            <w:tcW w:w="63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6"/>
                <w:szCs w:val="16"/>
              </w:rPr>
            </w:pPr>
            <w:r w:rsidRPr="002E16BB">
              <w:rPr>
                <w:rFonts w:ascii="宋体" w:hAnsi="宋体" w:cs="宋体" w:hint="eastAsia"/>
                <w:color w:val="000000"/>
                <w:kern w:val="0"/>
                <w:sz w:val="16"/>
                <w:szCs w:val="16"/>
              </w:rPr>
              <w:t>1,155.761585</w:t>
            </w:r>
          </w:p>
        </w:tc>
        <w:tc>
          <w:tcPr>
            <w:tcW w:w="63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6"/>
                <w:szCs w:val="16"/>
              </w:rPr>
            </w:pPr>
            <w:r w:rsidRPr="002E16BB">
              <w:rPr>
                <w:rFonts w:ascii="宋体" w:hAnsi="宋体" w:cs="宋体" w:hint="eastAsia"/>
                <w:color w:val="000000"/>
                <w:kern w:val="0"/>
                <w:sz w:val="16"/>
                <w:szCs w:val="16"/>
              </w:rPr>
              <w:t>1,155.761585</w:t>
            </w:r>
          </w:p>
        </w:tc>
        <w:tc>
          <w:tcPr>
            <w:tcW w:w="63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6"/>
                <w:szCs w:val="16"/>
              </w:rPr>
            </w:pPr>
            <w:r w:rsidRPr="002E16BB">
              <w:rPr>
                <w:rFonts w:ascii="宋体" w:hAnsi="宋体" w:cs="宋体" w:hint="eastAsia"/>
                <w:color w:val="000000"/>
                <w:kern w:val="0"/>
                <w:sz w:val="16"/>
                <w:szCs w:val="16"/>
              </w:rPr>
              <w:t>0.000000</w:t>
            </w:r>
          </w:p>
        </w:tc>
      </w:tr>
      <w:tr w:rsidR="002E16BB" w:rsidRPr="002E16BB" w:rsidTr="002E16BB">
        <w:trPr>
          <w:trHeight w:val="330"/>
        </w:trPr>
        <w:tc>
          <w:tcPr>
            <w:tcW w:w="465"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E16BB" w:rsidRPr="002E16BB" w:rsidRDefault="002E16BB" w:rsidP="002E16BB">
            <w:pPr>
              <w:widowControl/>
              <w:jc w:val="left"/>
              <w:rPr>
                <w:rFonts w:ascii="Arial" w:hAnsi="Arial" w:cs="Arial"/>
                <w:color w:val="000000"/>
                <w:kern w:val="0"/>
                <w:sz w:val="18"/>
                <w:szCs w:val="18"/>
              </w:rPr>
            </w:pPr>
            <w:r w:rsidRPr="002E16BB">
              <w:rPr>
                <w:rFonts w:ascii="Arial" w:hAnsi="Arial" w:cs="Arial"/>
                <w:color w:val="000000"/>
                <w:kern w:val="0"/>
                <w:sz w:val="18"/>
                <w:szCs w:val="18"/>
              </w:rPr>
              <w:t>2100399</w:t>
            </w:r>
          </w:p>
        </w:tc>
        <w:tc>
          <w:tcPr>
            <w:tcW w:w="132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Arial" w:hAnsi="Arial" w:cs="Arial"/>
                <w:color w:val="000000"/>
                <w:kern w:val="0"/>
                <w:sz w:val="18"/>
                <w:szCs w:val="18"/>
              </w:rPr>
            </w:pPr>
            <w:r w:rsidRPr="002E16BB">
              <w:rPr>
                <w:rFonts w:ascii="Arial" w:hAnsi="Arial" w:cs="Arial"/>
                <w:color w:val="000000"/>
                <w:kern w:val="0"/>
                <w:sz w:val="18"/>
                <w:szCs w:val="18"/>
              </w:rPr>
              <w:t>其他基层医疗卫生机构支出</w:t>
            </w:r>
          </w:p>
        </w:tc>
        <w:tc>
          <w:tcPr>
            <w:tcW w:w="1321" w:type="pct"/>
            <w:tcBorders>
              <w:top w:val="nil"/>
              <w:left w:val="nil"/>
              <w:bottom w:val="single" w:sz="4" w:space="0" w:color="auto"/>
              <w:right w:val="single" w:sz="4" w:space="0" w:color="auto"/>
            </w:tcBorders>
            <w:shd w:val="clear" w:color="000000" w:fill="FFFFFF"/>
            <w:vAlign w:val="center"/>
            <w:hideMark/>
          </w:tcPr>
          <w:p w:rsidR="002E16BB" w:rsidRPr="002E16BB" w:rsidRDefault="002E16BB" w:rsidP="002E16BB">
            <w:pPr>
              <w:widowControl/>
              <w:jc w:val="center"/>
              <w:rPr>
                <w:rFonts w:ascii="宋体" w:hAnsi="宋体" w:cs="宋体"/>
                <w:kern w:val="0"/>
                <w:sz w:val="18"/>
                <w:szCs w:val="18"/>
              </w:rPr>
            </w:pPr>
            <w:r w:rsidRPr="002E16BB">
              <w:rPr>
                <w:rFonts w:ascii="宋体" w:hAnsi="宋体" w:cs="宋体" w:hint="eastAsia"/>
                <w:kern w:val="0"/>
                <w:sz w:val="18"/>
                <w:szCs w:val="18"/>
              </w:rPr>
              <w:t>北京市密云区古北口镇社区卫生服务中心</w:t>
            </w:r>
          </w:p>
        </w:tc>
        <w:tc>
          <w:tcPr>
            <w:tcW w:w="63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6"/>
                <w:szCs w:val="16"/>
              </w:rPr>
            </w:pPr>
            <w:r w:rsidRPr="002E16BB">
              <w:rPr>
                <w:rFonts w:ascii="宋体" w:hAnsi="宋体" w:cs="宋体" w:hint="eastAsia"/>
                <w:color w:val="000000"/>
                <w:kern w:val="0"/>
                <w:sz w:val="16"/>
                <w:szCs w:val="16"/>
              </w:rPr>
              <w:t>345.639069</w:t>
            </w:r>
          </w:p>
        </w:tc>
        <w:tc>
          <w:tcPr>
            <w:tcW w:w="63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6"/>
                <w:szCs w:val="16"/>
              </w:rPr>
            </w:pPr>
            <w:r w:rsidRPr="002E16BB">
              <w:rPr>
                <w:rFonts w:ascii="宋体" w:hAnsi="宋体" w:cs="宋体" w:hint="eastAsia"/>
                <w:color w:val="000000"/>
                <w:kern w:val="0"/>
                <w:sz w:val="16"/>
                <w:szCs w:val="16"/>
              </w:rPr>
              <w:t>343.576869</w:t>
            </w:r>
          </w:p>
        </w:tc>
        <w:tc>
          <w:tcPr>
            <w:tcW w:w="63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6"/>
                <w:szCs w:val="16"/>
              </w:rPr>
            </w:pPr>
            <w:r w:rsidRPr="002E16BB">
              <w:rPr>
                <w:rFonts w:ascii="宋体" w:hAnsi="宋体" w:cs="宋体" w:hint="eastAsia"/>
                <w:color w:val="000000"/>
                <w:kern w:val="0"/>
                <w:sz w:val="16"/>
                <w:szCs w:val="16"/>
              </w:rPr>
              <w:t>2.062200</w:t>
            </w:r>
          </w:p>
        </w:tc>
      </w:tr>
      <w:tr w:rsidR="002E16BB" w:rsidRPr="002E16BB" w:rsidTr="002E16BB">
        <w:trPr>
          <w:trHeight w:val="330"/>
        </w:trPr>
        <w:tc>
          <w:tcPr>
            <w:tcW w:w="465"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Arial" w:hAnsi="Arial" w:cs="Arial"/>
                <w:b/>
                <w:bCs/>
                <w:color w:val="000000"/>
                <w:kern w:val="0"/>
                <w:sz w:val="18"/>
                <w:szCs w:val="18"/>
              </w:rPr>
            </w:pPr>
            <w:r w:rsidRPr="002E16BB">
              <w:rPr>
                <w:rFonts w:ascii="Arial" w:hAnsi="Arial" w:cs="Arial"/>
                <w:b/>
                <w:bCs/>
                <w:color w:val="000000"/>
                <w:kern w:val="0"/>
                <w:sz w:val="18"/>
                <w:szCs w:val="18"/>
              </w:rPr>
              <w:t>21004</w:t>
            </w:r>
          </w:p>
        </w:tc>
        <w:tc>
          <w:tcPr>
            <w:tcW w:w="132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Arial" w:hAnsi="Arial" w:cs="Arial"/>
                <w:b/>
                <w:bCs/>
                <w:color w:val="000000"/>
                <w:kern w:val="0"/>
                <w:sz w:val="18"/>
                <w:szCs w:val="18"/>
              </w:rPr>
            </w:pPr>
            <w:r w:rsidRPr="002E16BB">
              <w:rPr>
                <w:rFonts w:ascii="Arial" w:hAnsi="Arial" w:cs="Arial"/>
                <w:b/>
                <w:bCs/>
                <w:color w:val="000000"/>
                <w:kern w:val="0"/>
                <w:sz w:val="18"/>
                <w:szCs w:val="18"/>
              </w:rPr>
              <w:t>公共卫生</w:t>
            </w:r>
          </w:p>
        </w:tc>
        <w:tc>
          <w:tcPr>
            <w:tcW w:w="132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Arial" w:hAnsi="Arial" w:cs="Arial"/>
                <w:b/>
                <w:bCs/>
                <w:color w:val="000000"/>
                <w:kern w:val="0"/>
                <w:sz w:val="18"/>
                <w:szCs w:val="18"/>
              </w:rPr>
            </w:pPr>
            <w:r w:rsidRPr="002E16BB">
              <w:rPr>
                <w:rFonts w:ascii="Arial" w:hAnsi="Arial" w:cs="Arial"/>
                <w:b/>
                <w:bCs/>
                <w:color w:val="000000"/>
                <w:kern w:val="0"/>
                <w:sz w:val="18"/>
                <w:szCs w:val="18"/>
              </w:rPr>
              <w:t xml:space="preserve">　</w:t>
            </w:r>
          </w:p>
        </w:tc>
        <w:tc>
          <w:tcPr>
            <w:tcW w:w="63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6"/>
                <w:szCs w:val="16"/>
              </w:rPr>
            </w:pPr>
            <w:r w:rsidRPr="002E16BB">
              <w:rPr>
                <w:rFonts w:ascii="宋体" w:hAnsi="宋体" w:cs="宋体" w:hint="eastAsia"/>
                <w:b/>
                <w:bCs/>
                <w:color w:val="000000"/>
                <w:kern w:val="0"/>
                <w:sz w:val="16"/>
                <w:szCs w:val="16"/>
              </w:rPr>
              <w:t>111.408960</w:t>
            </w:r>
          </w:p>
        </w:tc>
        <w:tc>
          <w:tcPr>
            <w:tcW w:w="63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6"/>
                <w:szCs w:val="16"/>
              </w:rPr>
            </w:pPr>
            <w:r w:rsidRPr="002E16BB">
              <w:rPr>
                <w:rFonts w:ascii="宋体" w:hAnsi="宋体" w:cs="宋体" w:hint="eastAsia"/>
                <w:b/>
                <w:bCs/>
                <w:color w:val="000000"/>
                <w:kern w:val="0"/>
                <w:sz w:val="16"/>
                <w:szCs w:val="16"/>
              </w:rPr>
              <w:t>0.000000</w:t>
            </w:r>
          </w:p>
        </w:tc>
        <w:tc>
          <w:tcPr>
            <w:tcW w:w="63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6"/>
                <w:szCs w:val="16"/>
              </w:rPr>
            </w:pPr>
            <w:r w:rsidRPr="002E16BB">
              <w:rPr>
                <w:rFonts w:ascii="宋体" w:hAnsi="宋体" w:cs="宋体" w:hint="eastAsia"/>
                <w:b/>
                <w:bCs/>
                <w:color w:val="000000"/>
                <w:kern w:val="0"/>
                <w:sz w:val="16"/>
                <w:szCs w:val="16"/>
              </w:rPr>
              <w:t>111.408960</w:t>
            </w:r>
          </w:p>
        </w:tc>
      </w:tr>
      <w:tr w:rsidR="002E16BB" w:rsidRPr="002E16BB" w:rsidTr="002E16BB">
        <w:trPr>
          <w:trHeight w:val="330"/>
        </w:trPr>
        <w:tc>
          <w:tcPr>
            <w:tcW w:w="465"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E16BB" w:rsidRPr="002E16BB" w:rsidRDefault="002E16BB" w:rsidP="002E16BB">
            <w:pPr>
              <w:widowControl/>
              <w:jc w:val="left"/>
              <w:rPr>
                <w:rFonts w:ascii="Arial" w:hAnsi="Arial" w:cs="Arial"/>
                <w:color w:val="000000"/>
                <w:kern w:val="0"/>
                <w:sz w:val="18"/>
                <w:szCs w:val="18"/>
              </w:rPr>
            </w:pPr>
            <w:r w:rsidRPr="002E16BB">
              <w:rPr>
                <w:rFonts w:ascii="Arial" w:hAnsi="Arial" w:cs="Arial"/>
                <w:color w:val="000000"/>
                <w:kern w:val="0"/>
                <w:sz w:val="18"/>
                <w:szCs w:val="18"/>
              </w:rPr>
              <w:t>2100408</w:t>
            </w:r>
          </w:p>
        </w:tc>
        <w:tc>
          <w:tcPr>
            <w:tcW w:w="132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Arial" w:hAnsi="Arial" w:cs="Arial"/>
                <w:color w:val="000000"/>
                <w:kern w:val="0"/>
                <w:sz w:val="18"/>
                <w:szCs w:val="18"/>
              </w:rPr>
            </w:pPr>
            <w:r w:rsidRPr="002E16BB">
              <w:rPr>
                <w:rFonts w:ascii="Arial" w:hAnsi="Arial" w:cs="Arial"/>
                <w:color w:val="000000"/>
                <w:kern w:val="0"/>
                <w:sz w:val="18"/>
                <w:szCs w:val="18"/>
              </w:rPr>
              <w:t>基本公共卫生服务</w:t>
            </w:r>
          </w:p>
        </w:tc>
        <w:tc>
          <w:tcPr>
            <w:tcW w:w="1321" w:type="pct"/>
            <w:tcBorders>
              <w:top w:val="nil"/>
              <w:left w:val="nil"/>
              <w:bottom w:val="single" w:sz="4" w:space="0" w:color="auto"/>
              <w:right w:val="single" w:sz="4" w:space="0" w:color="auto"/>
            </w:tcBorders>
            <w:shd w:val="clear" w:color="000000" w:fill="FFFFFF"/>
            <w:vAlign w:val="center"/>
            <w:hideMark/>
          </w:tcPr>
          <w:p w:rsidR="002E16BB" w:rsidRPr="002E16BB" w:rsidRDefault="002E16BB" w:rsidP="002E16BB">
            <w:pPr>
              <w:widowControl/>
              <w:jc w:val="center"/>
              <w:rPr>
                <w:rFonts w:ascii="宋体" w:hAnsi="宋体" w:cs="宋体"/>
                <w:kern w:val="0"/>
                <w:sz w:val="18"/>
                <w:szCs w:val="18"/>
              </w:rPr>
            </w:pPr>
            <w:r w:rsidRPr="002E16BB">
              <w:rPr>
                <w:rFonts w:ascii="宋体" w:hAnsi="宋体" w:cs="宋体" w:hint="eastAsia"/>
                <w:kern w:val="0"/>
                <w:sz w:val="18"/>
                <w:szCs w:val="18"/>
              </w:rPr>
              <w:t>北京市密云区古北口镇社区卫生服务中心</w:t>
            </w:r>
          </w:p>
        </w:tc>
        <w:tc>
          <w:tcPr>
            <w:tcW w:w="63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6"/>
                <w:szCs w:val="16"/>
              </w:rPr>
            </w:pPr>
            <w:r w:rsidRPr="002E16BB">
              <w:rPr>
                <w:rFonts w:ascii="宋体" w:hAnsi="宋体" w:cs="宋体" w:hint="eastAsia"/>
                <w:color w:val="000000"/>
                <w:kern w:val="0"/>
                <w:sz w:val="16"/>
                <w:szCs w:val="16"/>
              </w:rPr>
              <w:t>72.250000</w:t>
            </w:r>
          </w:p>
        </w:tc>
        <w:tc>
          <w:tcPr>
            <w:tcW w:w="63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6"/>
                <w:szCs w:val="16"/>
              </w:rPr>
            </w:pPr>
            <w:r w:rsidRPr="002E16BB">
              <w:rPr>
                <w:rFonts w:ascii="宋体" w:hAnsi="宋体" w:cs="宋体" w:hint="eastAsia"/>
                <w:color w:val="000000"/>
                <w:kern w:val="0"/>
                <w:sz w:val="16"/>
                <w:szCs w:val="16"/>
              </w:rPr>
              <w:t>0.000000</w:t>
            </w:r>
          </w:p>
        </w:tc>
        <w:tc>
          <w:tcPr>
            <w:tcW w:w="63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6"/>
                <w:szCs w:val="16"/>
              </w:rPr>
            </w:pPr>
            <w:r w:rsidRPr="002E16BB">
              <w:rPr>
                <w:rFonts w:ascii="宋体" w:hAnsi="宋体" w:cs="宋体" w:hint="eastAsia"/>
                <w:color w:val="000000"/>
                <w:kern w:val="0"/>
                <w:sz w:val="16"/>
                <w:szCs w:val="16"/>
              </w:rPr>
              <w:t>72.250000</w:t>
            </w:r>
          </w:p>
        </w:tc>
      </w:tr>
      <w:tr w:rsidR="002E16BB" w:rsidRPr="002E16BB" w:rsidTr="002E16BB">
        <w:trPr>
          <w:trHeight w:val="330"/>
        </w:trPr>
        <w:tc>
          <w:tcPr>
            <w:tcW w:w="465"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E16BB" w:rsidRPr="002E16BB" w:rsidRDefault="002E16BB" w:rsidP="002E16BB">
            <w:pPr>
              <w:widowControl/>
              <w:jc w:val="left"/>
              <w:rPr>
                <w:rFonts w:ascii="Arial" w:hAnsi="Arial" w:cs="Arial"/>
                <w:color w:val="000000"/>
                <w:kern w:val="0"/>
                <w:sz w:val="18"/>
                <w:szCs w:val="18"/>
              </w:rPr>
            </w:pPr>
            <w:r w:rsidRPr="002E16BB">
              <w:rPr>
                <w:rFonts w:ascii="Arial" w:hAnsi="Arial" w:cs="Arial"/>
                <w:color w:val="000000"/>
                <w:kern w:val="0"/>
                <w:sz w:val="18"/>
                <w:szCs w:val="18"/>
              </w:rPr>
              <w:t>2100410</w:t>
            </w:r>
          </w:p>
        </w:tc>
        <w:tc>
          <w:tcPr>
            <w:tcW w:w="132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Arial" w:hAnsi="Arial" w:cs="Arial"/>
                <w:color w:val="000000"/>
                <w:kern w:val="0"/>
                <w:sz w:val="18"/>
                <w:szCs w:val="18"/>
              </w:rPr>
            </w:pPr>
            <w:r w:rsidRPr="002E16BB">
              <w:rPr>
                <w:rFonts w:ascii="Arial" w:hAnsi="Arial" w:cs="Arial"/>
                <w:color w:val="000000"/>
                <w:kern w:val="0"/>
                <w:sz w:val="18"/>
                <w:szCs w:val="18"/>
              </w:rPr>
              <w:t>突发公共卫生事件应急处理</w:t>
            </w:r>
          </w:p>
        </w:tc>
        <w:tc>
          <w:tcPr>
            <w:tcW w:w="1321" w:type="pct"/>
            <w:tcBorders>
              <w:top w:val="nil"/>
              <w:left w:val="nil"/>
              <w:bottom w:val="single" w:sz="4" w:space="0" w:color="auto"/>
              <w:right w:val="single" w:sz="4" w:space="0" w:color="auto"/>
            </w:tcBorders>
            <w:shd w:val="clear" w:color="000000" w:fill="FFFFFF"/>
            <w:vAlign w:val="center"/>
            <w:hideMark/>
          </w:tcPr>
          <w:p w:rsidR="002E16BB" w:rsidRPr="002E16BB" w:rsidRDefault="002E16BB" w:rsidP="002E16BB">
            <w:pPr>
              <w:widowControl/>
              <w:jc w:val="center"/>
              <w:rPr>
                <w:rFonts w:ascii="宋体" w:hAnsi="宋体" w:cs="宋体"/>
                <w:kern w:val="0"/>
                <w:sz w:val="18"/>
                <w:szCs w:val="18"/>
              </w:rPr>
            </w:pPr>
            <w:r w:rsidRPr="002E16BB">
              <w:rPr>
                <w:rFonts w:ascii="宋体" w:hAnsi="宋体" w:cs="宋体" w:hint="eastAsia"/>
                <w:kern w:val="0"/>
                <w:sz w:val="18"/>
                <w:szCs w:val="18"/>
              </w:rPr>
              <w:t>北京市密云区古北口镇社区卫生服务中心</w:t>
            </w:r>
          </w:p>
        </w:tc>
        <w:tc>
          <w:tcPr>
            <w:tcW w:w="63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6"/>
                <w:szCs w:val="16"/>
              </w:rPr>
            </w:pPr>
            <w:r w:rsidRPr="002E16BB">
              <w:rPr>
                <w:rFonts w:ascii="宋体" w:hAnsi="宋体" w:cs="宋体" w:hint="eastAsia"/>
                <w:color w:val="000000"/>
                <w:kern w:val="0"/>
                <w:sz w:val="16"/>
                <w:szCs w:val="16"/>
              </w:rPr>
              <w:t>39.158960</w:t>
            </w:r>
          </w:p>
        </w:tc>
        <w:tc>
          <w:tcPr>
            <w:tcW w:w="63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6"/>
                <w:szCs w:val="16"/>
              </w:rPr>
            </w:pPr>
            <w:r w:rsidRPr="002E16BB">
              <w:rPr>
                <w:rFonts w:ascii="宋体" w:hAnsi="宋体" w:cs="宋体" w:hint="eastAsia"/>
                <w:color w:val="000000"/>
                <w:kern w:val="0"/>
                <w:sz w:val="16"/>
                <w:szCs w:val="16"/>
              </w:rPr>
              <w:t>0.000000</w:t>
            </w:r>
          </w:p>
        </w:tc>
        <w:tc>
          <w:tcPr>
            <w:tcW w:w="63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6"/>
                <w:szCs w:val="16"/>
              </w:rPr>
            </w:pPr>
            <w:r w:rsidRPr="002E16BB">
              <w:rPr>
                <w:rFonts w:ascii="宋体" w:hAnsi="宋体" w:cs="宋体" w:hint="eastAsia"/>
                <w:color w:val="000000"/>
                <w:kern w:val="0"/>
                <w:sz w:val="16"/>
                <w:szCs w:val="16"/>
              </w:rPr>
              <w:t>39.158960</w:t>
            </w:r>
          </w:p>
        </w:tc>
      </w:tr>
      <w:tr w:rsidR="002E16BB" w:rsidRPr="002E16BB" w:rsidTr="002E16BB">
        <w:trPr>
          <w:trHeight w:val="330"/>
        </w:trPr>
        <w:tc>
          <w:tcPr>
            <w:tcW w:w="465"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Arial" w:hAnsi="Arial" w:cs="Arial"/>
                <w:b/>
                <w:bCs/>
                <w:color w:val="000000"/>
                <w:kern w:val="0"/>
                <w:sz w:val="18"/>
                <w:szCs w:val="18"/>
              </w:rPr>
            </w:pPr>
            <w:r w:rsidRPr="002E16BB">
              <w:rPr>
                <w:rFonts w:ascii="Arial" w:hAnsi="Arial" w:cs="Arial"/>
                <w:b/>
                <w:bCs/>
                <w:color w:val="000000"/>
                <w:kern w:val="0"/>
                <w:sz w:val="18"/>
                <w:szCs w:val="18"/>
              </w:rPr>
              <w:t>21006</w:t>
            </w:r>
          </w:p>
        </w:tc>
        <w:tc>
          <w:tcPr>
            <w:tcW w:w="132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Arial" w:hAnsi="Arial" w:cs="Arial"/>
                <w:b/>
                <w:bCs/>
                <w:color w:val="000000"/>
                <w:kern w:val="0"/>
                <w:sz w:val="18"/>
                <w:szCs w:val="18"/>
              </w:rPr>
            </w:pPr>
            <w:r w:rsidRPr="002E16BB">
              <w:rPr>
                <w:rFonts w:ascii="Arial" w:hAnsi="Arial" w:cs="Arial"/>
                <w:b/>
                <w:bCs/>
                <w:color w:val="000000"/>
                <w:kern w:val="0"/>
                <w:sz w:val="18"/>
                <w:szCs w:val="18"/>
              </w:rPr>
              <w:t>中医药</w:t>
            </w:r>
          </w:p>
        </w:tc>
        <w:tc>
          <w:tcPr>
            <w:tcW w:w="132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Arial" w:hAnsi="Arial" w:cs="Arial"/>
                <w:b/>
                <w:bCs/>
                <w:color w:val="000000"/>
                <w:kern w:val="0"/>
                <w:sz w:val="18"/>
                <w:szCs w:val="18"/>
              </w:rPr>
            </w:pPr>
            <w:r w:rsidRPr="002E16BB">
              <w:rPr>
                <w:rFonts w:ascii="Arial" w:hAnsi="Arial" w:cs="Arial"/>
                <w:b/>
                <w:bCs/>
                <w:color w:val="000000"/>
                <w:kern w:val="0"/>
                <w:sz w:val="18"/>
                <w:szCs w:val="18"/>
              </w:rPr>
              <w:t xml:space="preserve">　</w:t>
            </w:r>
          </w:p>
        </w:tc>
        <w:tc>
          <w:tcPr>
            <w:tcW w:w="63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6"/>
                <w:szCs w:val="16"/>
              </w:rPr>
            </w:pPr>
            <w:r w:rsidRPr="002E16BB">
              <w:rPr>
                <w:rFonts w:ascii="宋体" w:hAnsi="宋体" w:cs="宋体" w:hint="eastAsia"/>
                <w:b/>
                <w:bCs/>
                <w:color w:val="000000"/>
                <w:kern w:val="0"/>
                <w:sz w:val="16"/>
                <w:szCs w:val="16"/>
              </w:rPr>
              <w:t>3.632000</w:t>
            </w:r>
          </w:p>
        </w:tc>
        <w:tc>
          <w:tcPr>
            <w:tcW w:w="63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6"/>
                <w:szCs w:val="16"/>
              </w:rPr>
            </w:pPr>
            <w:r w:rsidRPr="002E16BB">
              <w:rPr>
                <w:rFonts w:ascii="宋体" w:hAnsi="宋体" w:cs="宋体" w:hint="eastAsia"/>
                <w:b/>
                <w:bCs/>
                <w:color w:val="000000"/>
                <w:kern w:val="0"/>
                <w:sz w:val="16"/>
                <w:szCs w:val="16"/>
              </w:rPr>
              <w:t>0.000000</w:t>
            </w:r>
          </w:p>
        </w:tc>
        <w:tc>
          <w:tcPr>
            <w:tcW w:w="63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6"/>
                <w:szCs w:val="16"/>
              </w:rPr>
            </w:pPr>
            <w:r w:rsidRPr="002E16BB">
              <w:rPr>
                <w:rFonts w:ascii="宋体" w:hAnsi="宋体" w:cs="宋体" w:hint="eastAsia"/>
                <w:b/>
                <w:bCs/>
                <w:color w:val="000000"/>
                <w:kern w:val="0"/>
                <w:sz w:val="16"/>
                <w:szCs w:val="16"/>
              </w:rPr>
              <w:t>3.632000</w:t>
            </w:r>
          </w:p>
        </w:tc>
      </w:tr>
      <w:tr w:rsidR="002E16BB" w:rsidRPr="002E16BB" w:rsidTr="002E16BB">
        <w:trPr>
          <w:trHeight w:val="330"/>
        </w:trPr>
        <w:tc>
          <w:tcPr>
            <w:tcW w:w="465"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E16BB" w:rsidRPr="002E16BB" w:rsidRDefault="002E16BB" w:rsidP="002E16BB">
            <w:pPr>
              <w:widowControl/>
              <w:jc w:val="left"/>
              <w:rPr>
                <w:rFonts w:ascii="Arial" w:hAnsi="Arial" w:cs="Arial"/>
                <w:color w:val="000000"/>
                <w:kern w:val="0"/>
                <w:sz w:val="18"/>
                <w:szCs w:val="18"/>
              </w:rPr>
            </w:pPr>
            <w:r w:rsidRPr="002E16BB">
              <w:rPr>
                <w:rFonts w:ascii="Arial" w:hAnsi="Arial" w:cs="Arial"/>
                <w:color w:val="000000"/>
                <w:kern w:val="0"/>
                <w:sz w:val="18"/>
                <w:szCs w:val="18"/>
              </w:rPr>
              <w:lastRenderedPageBreak/>
              <w:t>2100601</w:t>
            </w:r>
          </w:p>
        </w:tc>
        <w:tc>
          <w:tcPr>
            <w:tcW w:w="132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Arial" w:hAnsi="Arial" w:cs="Arial"/>
                <w:color w:val="000000"/>
                <w:kern w:val="0"/>
                <w:sz w:val="18"/>
                <w:szCs w:val="18"/>
              </w:rPr>
            </w:pPr>
            <w:r w:rsidRPr="002E16BB">
              <w:rPr>
                <w:rFonts w:ascii="Arial" w:hAnsi="Arial" w:cs="Arial"/>
                <w:color w:val="000000"/>
                <w:kern w:val="0"/>
                <w:sz w:val="18"/>
                <w:szCs w:val="18"/>
              </w:rPr>
              <w:t>中医（民族医）药专项</w:t>
            </w:r>
          </w:p>
        </w:tc>
        <w:tc>
          <w:tcPr>
            <w:tcW w:w="1321" w:type="pct"/>
            <w:tcBorders>
              <w:top w:val="nil"/>
              <w:left w:val="nil"/>
              <w:bottom w:val="single" w:sz="4" w:space="0" w:color="auto"/>
              <w:right w:val="single" w:sz="4" w:space="0" w:color="auto"/>
            </w:tcBorders>
            <w:shd w:val="clear" w:color="000000" w:fill="FFFFFF"/>
            <w:vAlign w:val="center"/>
            <w:hideMark/>
          </w:tcPr>
          <w:p w:rsidR="002E16BB" w:rsidRPr="002E16BB" w:rsidRDefault="002E16BB" w:rsidP="002E16BB">
            <w:pPr>
              <w:widowControl/>
              <w:jc w:val="center"/>
              <w:rPr>
                <w:rFonts w:ascii="宋体" w:hAnsi="宋体" w:cs="宋体"/>
                <w:kern w:val="0"/>
                <w:sz w:val="18"/>
                <w:szCs w:val="18"/>
              </w:rPr>
            </w:pPr>
            <w:r w:rsidRPr="002E16BB">
              <w:rPr>
                <w:rFonts w:ascii="宋体" w:hAnsi="宋体" w:cs="宋体" w:hint="eastAsia"/>
                <w:kern w:val="0"/>
                <w:sz w:val="18"/>
                <w:szCs w:val="18"/>
              </w:rPr>
              <w:t>北京市密云区古北口镇社区卫生服务中心</w:t>
            </w:r>
          </w:p>
        </w:tc>
        <w:tc>
          <w:tcPr>
            <w:tcW w:w="63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6"/>
                <w:szCs w:val="16"/>
              </w:rPr>
            </w:pPr>
            <w:r w:rsidRPr="002E16BB">
              <w:rPr>
                <w:rFonts w:ascii="宋体" w:hAnsi="宋体" w:cs="宋体" w:hint="eastAsia"/>
                <w:color w:val="000000"/>
                <w:kern w:val="0"/>
                <w:sz w:val="16"/>
                <w:szCs w:val="16"/>
              </w:rPr>
              <w:t>3.632000</w:t>
            </w:r>
          </w:p>
        </w:tc>
        <w:tc>
          <w:tcPr>
            <w:tcW w:w="63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6"/>
                <w:szCs w:val="16"/>
              </w:rPr>
            </w:pPr>
            <w:r w:rsidRPr="002E16BB">
              <w:rPr>
                <w:rFonts w:ascii="宋体" w:hAnsi="宋体" w:cs="宋体" w:hint="eastAsia"/>
                <w:color w:val="000000"/>
                <w:kern w:val="0"/>
                <w:sz w:val="16"/>
                <w:szCs w:val="16"/>
              </w:rPr>
              <w:t>0.000000</w:t>
            </w:r>
          </w:p>
        </w:tc>
        <w:tc>
          <w:tcPr>
            <w:tcW w:w="63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6"/>
                <w:szCs w:val="16"/>
              </w:rPr>
            </w:pPr>
            <w:r w:rsidRPr="002E16BB">
              <w:rPr>
                <w:rFonts w:ascii="宋体" w:hAnsi="宋体" w:cs="宋体" w:hint="eastAsia"/>
                <w:color w:val="000000"/>
                <w:kern w:val="0"/>
                <w:sz w:val="16"/>
                <w:szCs w:val="16"/>
              </w:rPr>
              <w:t>3.632000</w:t>
            </w:r>
          </w:p>
        </w:tc>
      </w:tr>
      <w:tr w:rsidR="002E16BB" w:rsidRPr="002E16BB" w:rsidTr="002E16BB">
        <w:trPr>
          <w:trHeight w:val="330"/>
        </w:trPr>
        <w:tc>
          <w:tcPr>
            <w:tcW w:w="465"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Arial" w:hAnsi="Arial" w:cs="Arial"/>
                <w:b/>
                <w:bCs/>
                <w:color w:val="000000"/>
                <w:kern w:val="0"/>
                <w:sz w:val="18"/>
                <w:szCs w:val="18"/>
              </w:rPr>
            </w:pPr>
            <w:r w:rsidRPr="002E16BB">
              <w:rPr>
                <w:rFonts w:ascii="Arial" w:hAnsi="Arial" w:cs="Arial"/>
                <w:b/>
                <w:bCs/>
                <w:color w:val="000000"/>
                <w:kern w:val="0"/>
                <w:sz w:val="18"/>
                <w:szCs w:val="18"/>
              </w:rPr>
              <w:t>21011</w:t>
            </w:r>
          </w:p>
        </w:tc>
        <w:tc>
          <w:tcPr>
            <w:tcW w:w="132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Arial" w:hAnsi="Arial" w:cs="Arial"/>
                <w:b/>
                <w:bCs/>
                <w:color w:val="000000"/>
                <w:kern w:val="0"/>
                <w:sz w:val="18"/>
                <w:szCs w:val="18"/>
              </w:rPr>
            </w:pPr>
            <w:r w:rsidRPr="002E16BB">
              <w:rPr>
                <w:rFonts w:ascii="Arial" w:hAnsi="Arial" w:cs="Arial"/>
                <w:b/>
                <w:bCs/>
                <w:color w:val="000000"/>
                <w:kern w:val="0"/>
                <w:sz w:val="18"/>
                <w:szCs w:val="18"/>
              </w:rPr>
              <w:t>行政事业单位医疗</w:t>
            </w:r>
          </w:p>
        </w:tc>
        <w:tc>
          <w:tcPr>
            <w:tcW w:w="132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Arial" w:hAnsi="Arial" w:cs="Arial"/>
                <w:b/>
                <w:bCs/>
                <w:color w:val="000000"/>
                <w:kern w:val="0"/>
                <w:sz w:val="18"/>
                <w:szCs w:val="18"/>
              </w:rPr>
            </w:pPr>
            <w:r w:rsidRPr="002E16BB">
              <w:rPr>
                <w:rFonts w:ascii="Arial" w:hAnsi="Arial" w:cs="Arial"/>
                <w:b/>
                <w:bCs/>
                <w:color w:val="000000"/>
                <w:kern w:val="0"/>
                <w:sz w:val="18"/>
                <w:szCs w:val="18"/>
              </w:rPr>
              <w:t xml:space="preserve">　</w:t>
            </w:r>
          </w:p>
        </w:tc>
        <w:tc>
          <w:tcPr>
            <w:tcW w:w="63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6"/>
                <w:szCs w:val="16"/>
              </w:rPr>
            </w:pPr>
            <w:r w:rsidRPr="002E16BB">
              <w:rPr>
                <w:rFonts w:ascii="宋体" w:hAnsi="宋体" w:cs="宋体" w:hint="eastAsia"/>
                <w:b/>
                <w:bCs/>
                <w:color w:val="000000"/>
                <w:kern w:val="0"/>
                <w:sz w:val="16"/>
                <w:szCs w:val="16"/>
              </w:rPr>
              <w:t>146.232935</w:t>
            </w:r>
          </w:p>
        </w:tc>
        <w:tc>
          <w:tcPr>
            <w:tcW w:w="63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6"/>
                <w:szCs w:val="16"/>
              </w:rPr>
            </w:pPr>
            <w:r w:rsidRPr="002E16BB">
              <w:rPr>
                <w:rFonts w:ascii="宋体" w:hAnsi="宋体" w:cs="宋体" w:hint="eastAsia"/>
                <w:b/>
                <w:bCs/>
                <w:color w:val="000000"/>
                <w:kern w:val="0"/>
                <w:sz w:val="16"/>
                <w:szCs w:val="16"/>
              </w:rPr>
              <w:t>146.232935</w:t>
            </w:r>
          </w:p>
        </w:tc>
        <w:tc>
          <w:tcPr>
            <w:tcW w:w="63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6"/>
                <w:szCs w:val="16"/>
              </w:rPr>
            </w:pPr>
            <w:r w:rsidRPr="002E16BB">
              <w:rPr>
                <w:rFonts w:ascii="宋体" w:hAnsi="宋体" w:cs="宋体" w:hint="eastAsia"/>
                <w:b/>
                <w:bCs/>
                <w:color w:val="000000"/>
                <w:kern w:val="0"/>
                <w:sz w:val="16"/>
                <w:szCs w:val="16"/>
              </w:rPr>
              <w:t>0.000000</w:t>
            </w:r>
          </w:p>
        </w:tc>
      </w:tr>
      <w:tr w:rsidR="002E16BB" w:rsidRPr="002E16BB" w:rsidTr="002E16BB">
        <w:trPr>
          <w:trHeight w:val="330"/>
        </w:trPr>
        <w:tc>
          <w:tcPr>
            <w:tcW w:w="465"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E16BB" w:rsidRPr="002E16BB" w:rsidRDefault="002E16BB" w:rsidP="002E16BB">
            <w:pPr>
              <w:widowControl/>
              <w:jc w:val="left"/>
              <w:rPr>
                <w:rFonts w:ascii="Arial" w:hAnsi="Arial" w:cs="Arial"/>
                <w:color w:val="000000"/>
                <w:kern w:val="0"/>
                <w:sz w:val="18"/>
                <w:szCs w:val="18"/>
              </w:rPr>
            </w:pPr>
            <w:r w:rsidRPr="002E16BB">
              <w:rPr>
                <w:rFonts w:ascii="Arial" w:hAnsi="Arial" w:cs="Arial"/>
                <w:color w:val="000000"/>
                <w:kern w:val="0"/>
                <w:sz w:val="18"/>
                <w:szCs w:val="18"/>
              </w:rPr>
              <w:t>2101102</w:t>
            </w:r>
          </w:p>
        </w:tc>
        <w:tc>
          <w:tcPr>
            <w:tcW w:w="132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Arial" w:hAnsi="Arial" w:cs="Arial"/>
                <w:color w:val="000000"/>
                <w:kern w:val="0"/>
                <w:sz w:val="18"/>
                <w:szCs w:val="18"/>
              </w:rPr>
            </w:pPr>
            <w:r w:rsidRPr="002E16BB">
              <w:rPr>
                <w:rFonts w:ascii="Arial" w:hAnsi="Arial" w:cs="Arial"/>
                <w:color w:val="000000"/>
                <w:kern w:val="0"/>
                <w:sz w:val="18"/>
                <w:szCs w:val="18"/>
              </w:rPr>
              <w:t>事业单位医疗</w:t>
            </w:r>
          </w:p>
        </w:tc>
        <w:tc>
          <w:tcPr>
            <w:tcW w:w="1321" w:type="pct"/>
            <w:tcBorders>
              <w:top w:val="nil"/>
              <w:left w:val="nil"/>
              <w:bottom w:val="single" w:sz="4" w:space="0" w:color="auto"/>
              <w:right w:val="single" w:sz="4" w:space="0" w:color="auto"/>
            </w:tcBorders>
            <w:shd w:val="clear" w:color="000000" w:fill="FFFFFF"/>
            <w:vAlign w:val="center"/>
            <w:hideMark/>
          </w:tcPr>
          <w:p w:rsidR="002E16BB" w:rsidRPr="002E16BB" w:rsidRDefault="002E16BB" w:rsidP="002E16BB">
            <w:pPr>
              <w:widowControl/>
              <w:jc w:val="center"/>
              <w:rPr>
                <w:rFonts w:ascii="宋体" w:hAnsi="宋体" w:cs="宋体"/>
                <w:kern w:val="0"/>
                <w:sz w:val="18"/>
                <w:szCs w:val="18"/>
              </w:rPr>
            </w:pPr>
            <w:r w:rsidRPr="002E16BB">
              <w:rPr>
                <w:rFonts w:ascii="宋体" w:hAnsi="宋体" w:cs="宋体" w:hint="eastAsia"/>
                <w:kern w:val="0"/>
                <w:sz w:val="18"/>
                <w:szCs w:val="18"/>
              </w:rPr>
              <w:t>北京市密云区古北口镇社区卫生服务中心</w:t>
            </w:r>
          </w:p>
        </w:tc>
        <w:tc>
          <w:tcPr>
            <w:tcW w:w="63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6"/>
                <w:szCs w:val="16"/>
              </w:rPr>
            </w:pPr>
            <w:r w:rsidRPr="002E16BB">
              <w:rPr>
                <w:rFonts w:ascii="宋体" w:hAnsi="宋体" w:cs="宋体" w:hint="eastAsia"/>
                <w:color w:val="000000"/>
                <w:kern w:val="0"/>
                <w:sz w:val="16"/>
                <w:szCs w:val="16"/>
              </w:rPr>
              <w:t>146.232935</w:t>
            </w:r>
          </w:p>
        </w:tc>
        <w:tc>
          <w:tcPr>
            <w:tcW w:w="63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6"/>
                <w:szCs w:val="16"/>
              </w:rPr>
            </w:pPr>
            <w:r w:rsidRPr="002E16BB">
              <w:rPr>
                <w:rFonts w:ascii="宋体" w:hAnsi="宋体" w:cs="宋体" w:hint="eastAsia"/>
                <w:color w:val="000000"/>
                <w:kern w:val="0"/>
                <w:sz w:val="16"/>
                <w:szCs w:val="16"/>
              </w:rPr>
              <w:t>146.232935</w:t>
            </w:r>
          </w:p>
        </w:tc>
        <w:tc>
          <w:tcPr>
            <w:tcW w:w="63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6"/>
                <w:szCs w:val="16"/>
              </w:rPr>
            </w:pPr>
            <w:r w:rsidRPr="002E16BB">
              <w:rPr>
                <w:rFonts w:ascii="宋体" w:hAnsi="宋体" w:cs="宋体" w:hint="eastAsia"/>
                <w:color w:val="000000"/>
                <w:kern w:val="0"/>
                <w:sz w:val="16"/>
                <w:szCs w:val="16"/>
              </w:rPr>
              <w:t>0.000000</w:t>
            </w:r>
          </w:p>
        </w:tc>
      </w:tr>
      <w:tr w:rsidR="002E16BB" w:rsidRPr="002E16BB" w:rsidTr="002E16BB">
        <w:trPr>
          <w:trHeight w:val="330"/>
        </w:trPr>
        <w:tc>
          <w:tcPr>
            <w:tcW w:w="465"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Arial" w:hAnsi="Arial" w:cs="Arial"/>
                <w:b/>
                <w:bCs/>
                <w:color w:val="000000"/>
                <w:kern w:val="0"/>
                <w:sz w:val="18"/>
                <w:szCs w:val="18"/>
              </w:rPr>
            </w:pPr>
            <w:r w:rsidRPr="002E16BB">
              <w:rPr>
                <w:rFonts w:ascii="Arial" w:hAnsi="Arial" w:cs="Arial"/>
                <w:b/>
                <w:bCs/>
                <w:color w:val="000000"/>
                <w:kern w:val="0"/>
                <w:sz w:val="18"/>
                <w:szCs w:val="18"/>
              </w:rPr>
              <w:t>21099</w:t>
            </w:r>
          </w:p>
        </w:tc>
        <w:tc>
          <w:tcPr>
            <w:tcW w:w="132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Arial" w:hAnsi="Arial" w:cs="Arial"/>
                <w:b/>
                <w:bCs/>
                <w:color w:val="000000"/>
                <w:kern w:val="0"/>
                <w:sz w:val="18"/>
                <w:szCs w:val="18"/>
              </w:rPr>
            </w:pPr>
            <w:r w:rsidRPr="002E16BB">
              <w:rPr>
                <w:rFonts w:ascii="Arial" w:hAnsi="Arial" w:cs="Arial"/>
                <w:b/>
                <w:bCs/>
                <w:color w:val="000000"/>
                <w:kern w:val="0"/>
                <w:sz w:val="18"/>
                <w:szCs w:val="18"/>
              </w:rPr>
              <w:t>其他卫生健康支出</w:t>
            </w:r>
          </w:p>
        </w:tc>
        <w:tc>
          <w:tcPr>
            <w:tcW w:w="132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Arial" w:hAnsi="Arial" w:cs="Arial"/>
                <w:b/>
                <w:bCs/>
                <w:color w:val="000000"/>
                <w:kern w:val="0"/>
                <w:sz w:val="18"/>
                <w:szCs w:val="18"/>
              </w:rPr>
            </w:pPr>
            <w:r w:rsidRPr="002E16BB">
              <w:rPr>
                <w:rFonts w:ascii="Arial" w:hAnsi="Arial" w:cs="Arial"/>
                <w:b/>
                <w:bCs/>
                <w:color w:val="000000"/>
                <w:kern w:val="0"/>
                <w:sz w:val="18"/>
                <w:szCs w:val="18"/>
              </w:rPr>
              <w:t xml:space="preserve">　</w:t>
            </w:r>
          </w:p>
        </w:tc>
        <w:tc>
          <w:tcPr>
            <w:tcW w:w="63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6"/>
                <w:szCs w:val="16"/>
              </w:rPr>
            </w:pPr>
            <w:r w:rsidRPr="002E16BB">
              <w:rPr>
                <w:rFonts w:ascii="宋体" w:hAnsi="宋体" w:cs="宋体" w:hint="eastAsia"/>
                <w:b/>
                <w:bCs/>
                <w:color w:val="000000"/>
                <w:kern w:val="0"/>
                <w:sz w:val="16"/>
                <w:szCs w:val="16"/>
              </w:rPr>
              <w:t>104.540118</w:t>
            </w:r>
          </w:p>
        </w:tc>
        <w:tc>
          <w:tcPr>
            <w:tcW w:w="63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6"/>
                <w:szCs w:val="16"/>
              </w:rPr>
            </w:pPr>
            <w:r w:rsidRPr="002E16BB">
              <w:rPr>
                <w:rFonts w:ascii="宋体" w:hAnsi="宋体" w:cs="宋体" w:hint="eastAsia"/>
                <w:b/>
                <w:bCs/>
                <w:color w:val="000000"/>
                <w:kern w:val="0"/>
                <w:sz w:val="16"/>
                <w:szCs w:val="16"/>
              </w:rPr>
              <w:t>0.000000</w:t>
            </w:r>
          </w:p>
        </w:tc>
        <w:tc>
          <w:tcPr>
            <w:tcW w:w="63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b/>
                <w:bCs/>
                <w:color w:val="000000"/>
                <w:kern w:val="0"/>
                <w:sz w:val="16"/>
                <w:szCs w:val="16"/>
              </w:rPr>
            </w:pPr>
            <w:r w:rsidRPr="002E16BB">
              <w:rPr>
                <w:rFonts w:ascii="宋体" w:hAnsi="宋体" w:cs="宋体" w:hint="eastAsia"/>
                <w:b/>
                <w:bCs/>
                <w:color w:val="000000"/>
                <w:kern w:val="0"/>
                <w:sz w:val="16"/>
                <w:szCs w:val="16"/>
              </w:rPr>
              <w:t>104.540118</w:t>
            </w:r>
          </w:p>
        </w:tc>
      </w:tr>
      <w:tr w:rsidR="002E16BB" w:rsidRPr="002E16BB" w:rsidTr="002E16BB">
        <w:trPr>
          <w:trHeight w:val="330"/>
        </w:trPr>
        <w:tc>
          <w:tcPr>
            <w:tcW w:w="465"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E16BB" w:rsidRPr="002E16BB" w:rsidRDefault="002E16BB" w:rsidP="002E16BB">
            <w:pPr>
              <w:widowControl/>
              <w:jc w:val="left"/>
              <w:rPr>
                <w:rFonts w:ascii="Arial" w:hAnsi="Arial" w:cs="Arial"/>
                <w:color w:val="000000"/>
                <w:kern w:val="0"/>
                <w:sz w:val="18"/>
                <w:szCs w:val="18"/>
              </w:rPr>
            </w:pPr>
            <w:r w:rsidRPr="002E16BB">
              <w:rPr>
                <w:rFonts w:ascii="Arial" w:hAnsi="Arial" w:cs="Arial"/>
                <w:color w:val="000000"/>
                <w:kern w:val="0"/>
                <w:sz w:val="18"/>
                <w:szCs w:val="18"/>
              </w:rPr>
              <w:t>2109999</w:t>
            </w:r>
          </w:p>
        </w:tc>
        <w:tc>
          <w:tcPr>
            <w:tcW w:w="132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left"/>
              <w:rPr>
                <w:rFonts w:ascii="Arial" w:hAnsi="Arial" w:cs="Arial"/>
                <w:color w:val="000000"/>
                <w:kern w:val="0"/>
                <w:sz w:val="18"/>
                <w:szCs w:val="18"/>
              </w:rPr>
            </w:pPr>
            <w:r w:rsidRPr="002E16BB">
              <w:rPr>
                <w:rFonts w:ascii="Arial" w:hAnsi="Arial" w:cs="Arial"/>
                <w:color w:val="000000"/>
                <w:kern w:val="0"/>
                <w:sz w:val="18"/>
                <w:szCs w:val="18"/>
              </w:rPr>
              <w:t>其他卫生健康支出</w:t>
            </w:r>
          </w:p>
        </w:tc>
        <w:tc>
          <w:tcPr>
            <w:tcW w:w="1321" w:type="pct"/>
            <w:tcBorders>
              <w:top w:val="nil"/>
              <w:left w:val="nil"/>
              <w:bottom w:val="single" w:sz="4" w:space="0" w:color="auto"/>
              <w:right w:val="single" w:sz="4" w:space="0" w:color="auto"/>
            </w:tcBorders>
            <w:shd w:val="clear" w:color="000000" w:fill="FFFFFF"/>
            <w:vAlign w:val="center"/>
            <w:hideMark/>
          </w:tcPr>
          <w:p w:rsidR="002E16BB" w:rsidRPr="002E16BB" w:rsidRDefault="002E16BB" w:rsidP="002E16BB">
            <w:pPr>
              <w:widowControl/>
              <w:jc w:val="center"/>
              <w:rPr>
                <w:rFonts w:ascii="宋体" w:hAnsi="宋体" w:cs="宋体"/>
                <w:kern w:val="0"/>
                <w:sz w:val="18"/>
                <w:szCs w:val="18"/>
              </w:rPr>
            </w:pPr>
            <w:r w:rsidRPr="002E16BB">
              <w:rPr>
                <w:rFonts w:ascii="宋体" w:hAnsi="宋体" w:cs="宋体" w:hint="eastAsia"/>
                <w:kern w:val="0"/>
                <w:sz w:val="18"/>
                <w:szCs w:val="18"/>
              </w:rPr>
              <w:t>北京市密云区古北口镇社区卫生服务中心</w:t>
            </w:r>
          </w:p>
        </w:tc>
        <w:tc>
          <w:tcPr>
            <w:tcW w:w="63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6"/>
                <w:szCs w:val="16"/>
              </w:rPr>
            </w:pPr>
            <w:r w:rsidRPr="002E16BB">
              <w:rPr>
                <w:rFonts w:ascii="宋体" w:hAnsi="宋体" w:cs="宋体" w:hint="eastAsia"/>
                <w:color w:val="000000"/>
                <w:kern w:val="0"/>
                <w:sz w:val="16"/>
                <w:szCs w:val="16"/>
              </w:rPr>
              <w:t>104.540118</w:t>
            </w:r>
          </w:p>
        </w:tc>
        <w:tc>
          <w:tcPr>
            <w:tcW w:w="63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6"/>
                <w:szCs w:val="16"/>
              </w:rPr>
            </w:pPr>
            <w:r w:rsidRPr="002E16BB">
              <w:rPr>
                <w:rFonts w:ascii="宋体" w:hAnsi="宋体" w:cs="宋体" w:hint="eastAsia"/>
                <w:color w:val="000000"/>
                <w:kern w:val="0"/>
                <w:sz w:val="16"/>
                <w:szCs w:val="16"/>
              </w:rPr>
              <w:t>0.000000</w:t>
            </w:r>
          </w:p>
        </w:tc>
        <w:tc>
          <w:tcPr>
            <w:tcW w:w="631" w:type="pct"/>
            <w:tcBorders>
              <w:top w:val="nil"/>
              <w:left w:val="nil"/>
              <w:bottom w:val="single" w:sz="4" w:space="0" w:color="auto"/>
              <w:right w:val="single" w:sz="4" w:space="0" w:color="auto"/>
            </w:tcBorders>
            <w:shd w:val="clear" w:color="auto" w:fill="auto"/>
            <w:noWrap/>
            <w:vAlign w:val="center"/>
            <w:hideMark/>
          </w:tcPr>
          <w:p w:rsidR="002E16BB" w:rsidRPr="002E16BB" w:rsidRDefault="002E16BB" w:rsidP="002E16BB">
            <w:pPr>
              <w:widowControl/>
              <w:jc w:val="right"/>
              <w:rPr>
                <w:rFonts w:ascii="宋体" w:hAnsi="宋体" w:cs="宋体"/>
                <w:color w:val="000000"/>
                <w:kern w:val="0"/>
                <w:sz w:val="16"/>
                <w:szCs w:val="16"/>
              </w:rPr>
            </w:pPr>
            <w:r w:rsidRPr="002E16BB">
              <w:rPr>
                <w:rFonts w:ascii="宋体" w:hAnsi="宋体" w:cs="宋体" w:hint="eastAsia"/>
                <w:color w:val="000000"/>
                <w:kern w:val="0"/>
                <w:sz w:val="16"/>
                <w:szCs w:val="16"/>
              </w:rPr>
              <w:t>104.540118</w:t>
            </w:r>
          </w:p>
        </w:tc>
      </w:tr>
    </w:tbl>
    <w:p w:rsidR="002E16BB" w:rsidRPr="002E16BB" w:rsidRDefault="002E16BB" w:rsidP="002E16BB">
      <w:pPr>
        <w:pStyle w:val="a0"/>
        <w:ind w:firstLine="420"/>
      </w:pPr>
    </w:p>
    <w:tbl>
      <w:tblPr>
        <w:tblW w:w="5000" w:type="pct"/>
        <w:tblLook w:val="04A0" w:firstRow="1" w:lastRow="0" w:firstColumn="1" w:lastColumn="0" w:noHBand="0" w:noVBand="1"/>
      </w:tblPr>
      <w:tblGrid>
        <w:gridCol w:w="925"/>
        <w:gridCol w:w="925"/>
        <w:gridCol w:w="926"/>
        <w:gridCol w:w="926"/>
        <w:gridCol w:w="1464"/>
        <w:gridCol w:w="671"/>
        <w:gridCol w:w="671"/>
        <w:gridCol w:w="671"/>
        <w:gridCol w:w="671"/>
        <w:gridCol w:w="1159"/>
        <w:gridCol w:w="1130"/>
        <w:gridCol w:w="1130"/>
        <w:gridCol w:w="1130"/>
        <w:gridCol w:w="1130"/>
        <w:gridCol w:w="1257"/>
      </w:tblGrid>
      <w:tr w:rsidR="002E16BB" w:rsidRPr="002E16BB" w:rsidTr="002E16BB">
        <w:trPr>
          <w:trHeight w:val="488"/>
        </w:trPr>
        <w:tc>
          <w:tcPr>
            <w:tcW w:w="5000" w:type="pct"/>
            <w:gridSpan w:val="15"/>
            <w:tcBorders>
              <w:top w:val="nil"/>
              <w:left w:val="nil"/>
              <w:bottom w:val="nil"/>
              <w:right w:val="nil"/>
            </w:tcBorders>
            <w:shd w:val="clear" w:color="auto" w:fill="auto"/>
            <w:noWrap/>
            <w:vAlign w:val="center"/>
            <w:hideMark/>
          </w:tcPr>
          <w:p w:rsidR="002E16BB" w:rsidRPr="002E16BB" w:rsidRDefault="002E16BB" w:rsidP="002E16BB">
            <w:pPr>
              <w:widowControl/>
              <w:jc w:val="center"/>
              <w:rPr>
                <w:rFonts w:ascii="宋体" w:hAnsi="宋体" w:cs="宋体"/>
                <w:b/>
                <w:bCs/>
                <w:kern w:val="0"/>
                <w:sz w:val="28"/>
                <w:szCs w:val="28"/>
              </w:rPr>
            </w:pPr>
            <w:r w:rsidRPr="002E16BB">
              <w:rPr>
                <w:rFonts w:ascii="宋体" w:hAnsi="宋体" w:cs="宋体" w:hint="eastAsia"/>
                <w:b/>
                <w:bCs/>
                <w:kern w:val="0"/>
                <w:sz w:val="28"/>
                <w:szCs w:val="28"/>
              </w:rPr>
              <w:t>一般公共预算财政拨款基本支出决算表</w:t>
            </w:r>
          </w:p>
        </w:tc>
      </w:tr>
      <w:tr w:rsidR="002E16BB" w:rsidRPr="002E16BB" w:rsidTr="002E16BB">
        <w:trPr>
          <w:trHeight w:val="270"/>
        </w:trPr>
        <w:tc>
          <w:tcPr>
            <w:tcW w:w="313"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313"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313"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313"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495"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227"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227"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227"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227"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392"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382"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382"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382"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382"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428" w:type="pct"/>
            <w:tcBorders>
              <w:top w:val="nil"/>
              <w:left w:val="nil"/>
              <w:bottom w:val="nil"/>
              <w:right w:val="nil"/>
            </w:tcBorders>
            <w:shd w:val="clear" w:color="auto" w:fill="auto"/>
            <w:noWrap/>
            <w:vAlign w:val="center"/>
            <w:hideMark/>
          </w:tcPr>
          <w:p w:rsidR="002E16BB" w:rsidRPr="002E16BB" w:rsidRDefault="002E16BB" w:rsidP="002E16BB">
            <w:pPr>
              <w:widowControl/>
              <w:jc w:val="center"/>
              <w:rPr>
                <w:rFonts w:ascii="宋体" w:hAnsi="宋体" w:cs="宋体"/>
                <w:b/>
                <w:bCs/>
                <w:kern w:val="0"/>
                <w:sz w:val="20"/>
                <w:szCs w:val="20"/>
              </w:rPr>
            </w:pPr>
          </w:p>
        </w:tc>
      </w:tr>
      <w:tr w:rsidR="002E16BB" w:rsidRPr="002E16BB" w:rsidTr="002E16BB">
        <w:trPr>
          <w:trHeight w:val="270"/>
        </w:trPr>
        <w:tc>
          <w:tcPr>
            <w:tcW w:w="4572" w:type="pct"/>
            <w:gridSpan w:val="14"/>
            <w:tcBorders>
              <w:top w:val="nil"/>
              <w:left w:val="nil"/>
              <w:bottom w:val="nil"/>
              <w:right w:val="nil"/>
            </w:tcBorders>
            <w:shd w:val="clear" w:color="auto" w:fill="auto"/>
            <w:noWrap/>
            <w:vAlign w:val="bottom"/>
            <w:hideMark/>
          </w:tcPr>
          <w:p w:rsidR="002E16BB" w:rsidRPr="002E16BB" w:rsidRDefault="002E16BB" w:rsidP="002E16BB">
            <w:pPr>
              <w:widowControl/>
              <w:jc w:val="left"/>
              <w:rPr>
                <w:rFonts w:ascii="宋体" w:hAnsi="宋体" w:cs="宋体"/>
                <w:b/>
                <w:bCs/>
                <w:kern w:val="0"/>
                <w:sz w:val="20"/>
                <w:szCs w:val="20"/>
              </w:rPr>
            </w:pPr>
            <w:r w:rsidRPr="002E16BB">
              <w:rPr>
                <w:rFonts w:ascii="宋体" w:hAnsi="宋体" w:cs="宋体" w:hint="eastAsia"/>
                <w:b/>
                <w:bCs/>
                <w:kern w:val="0"/>
                <w:sz w:val="20"/>
                <w:szCs w:val="20"/>
              </w:rPr>
              <w:t>单位名称：北京市密云区古北口镇社区卫生服务中心</w:t>
            </w:r>
          </w:p>
        </w:tc>
        <w:tc>
          <w:tcPr>
            <w:tcW w:w="428" w:type="pct"/>
            <w:tcBorders>
              <w:top w:val="nil"/>
              <w:left w:val="nil"/>
              <w:bottom w:val="nil"/>
              <w:right w:val="nil"/>
            </w:tcBorders>
            <w:shd w:val="clear" w:color="auto" w:fill="auto"/>
            <w:noWrap/>
            <w:vAlign w:val="bottom"/>
            <w:hideMark/>
          </w:tcPr>
          <w:p w:rsidR="002E16BB" w:rsidRPr="002E16BB" w:rsidRDefault="002E16BB" w:rsidP="002E16BB">
            <w:pPr>
              <w:widowControl/>
              <w:jc w:val="center"/>
              <w:rPr>
                <w:rFonts w:ascii="宋体" w:hAnsi="宋体" w:cs="宋体"/>
                <w:b/>
                <w:bCs/>
                <w:kern w:val="0"/>
                <w:sz w:val="20"/>
                <w:szCs w:val="20"/>
              </w:rPr>
            </w:pPr>
            <w:r w:rsidRPr="002E16BB">
              <w:rPr>
                <w:rFonts w:ascii="宋体" w:hAnsi="宋体" w:cs="宋体" w:hint="eastAsia"/>
                <w:b/>
                <w:bCs/>
                <w:kern w:val="0"/>
                <w:sz w:val="20"/>
                <w:szCs w:val="20"/>
              </w:rPr>
              <w:t>单位:万元</w:t>
            </w:r>
          </w:p>
        </w:tc>
      </w:tr>
      <w:tr w:rsidR="002E16BB" w:rsidRPr="002E16BB" w:rsidTr="002E16BB">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科目名称</w:t>
            </w:r>
          </w:p>
        </w:tc>
        <w:tc>
          <w:tcPr>
            <w:tcW w:w="495" w:type="pct"/>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决算数</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科目名称</w:t>
            </w:r>
          </w:p>
        </w:tc>
        <w:tc>
          <w:tcPr>
            <w:tcW w:w="392" w:type="pct"/>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决算数</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科目名称</w:t>
            </w:r>
          </w:p>
        </w:tc>
        <w:tc>
          <w:tcPr>
            <w:tcW w:w="428" w:type="pct"/>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决算数</w:t>
            </w:r>
          </w:p>
        </w:tc>
      </w:tr>
      <w:tr w:rsidR="002E16BB" w:rsidRPr="002E16BB" w:rsidTr="002E16BB">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工资福利支出</w:t>
            </w:r>
          </w:p>
        </w:tc>
        <w:tc>
          <w:tcPr>
            <w:tcW w:w="495"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1,818.220262</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商品和服务支出</w:t>
            </w:r>
          </w:p>
        </w:tc>
        <w:tc>
          <w:tcPr>
            <w:tcW w:w="39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59.722423</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资本性支出</w:t>
            </w:r>
          </w:p>
        </w:tc>
        <w:tc>
          <w:tcPr>
            <w:tcW w:w="428"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基本工资</w:t>
            </w:r>
          </w:p>
        </w:tc>
        <w:tc>
          <w:tcPr>
            <w:tcW w:w="495"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174.755150</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办公费</w:t>
            </w:r>
          </w:p>
        </w:tc>
        <w:tc>
          <w:tcPr>
            <w:tcW w:w="39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0.781450</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房屋建筑物购建</w:t>
            </w:r>
          </w:p>
        </w:tc>
        <w:tc>
          <w:tcPr>
            <w:tcW w:w="428"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津贴补贴</w:t>
            </w:r>
          </w:p>
        </w:tc>
        <w:tc>
          <w:tcPr>
            <w:tcW w:w="495"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347.279517</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印刷费</w:t>
            </w:r>
          </w:p>
        </w:tc>
        <w:tc>
          <w:tcPr>
            <w:tcW w:w="39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办公设备购置</w:t>
            </w:r>
          </w:p>
        </w:tc>
        <w:tc>
          <w:tcPr>
            <w:tcW w:w="428"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奖金</w:t>
            </w:r>
          </w:p>
        </w:tc>
        <w:tc>
          <w:tcPr>
            <w:tcW w:w="495"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咨询费</w:t>
            </w:r>
          </w:p>
        </w:tc>
        <w:tc>
          <w:tcPr>
            <w:tcW w:w="39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专用设备购置</w:t>
            </w:r>
          </w:p>
        </w:tc>
        <w:tc>
          <w:tcPr>
            <w:tcW w:w="428"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伙食补助费</w:t>
            </w:r>
          </w:p>
        </w:tc>
        <w:tc>
          <w:tcPr>
            <w:tcW w:w="495"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手续费</w:t>
            </w:r>
          </w:p>
        </w:tc>
        <w:tc>
          <w:tcPr>
            <w:tcW w:w="39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基础设施建设</w:t>
            </w:r>
          </w:p>
        </w:tc>
        <w:tc>
          <w:tcPr>
            <w:tcW w:w="428"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绩效工资</w:t>
            </w:r>
          </w:p>
        </w:tc>
        <w:tc>
          <w:tcPr>
            <w:tcW w:w="495"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768.450964</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水费</w:t>
            </w:r>
          </w:p>
        </w:tc>
        <w:tc>
          <w:tcPr>
            <w:tcW w:w="39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大型修缮</w:t>
            </w:r>
          </w:p>
        </w:tc>
        <w:tc>
          <w:tcPr>
            <w:tcW w:w="428"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机关事业单位基本养老保险缴费</w:t>
            </w:r>
          </w:p>
        </w:tc>
        <w:tc>
          <w:tcPr>
            <w:tcW w:w="495"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154.788864</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电费</w:t>
            </w:r>
          </w:p>
        </w:tc>
        <w:tc>
          <w:tcPr>
            <w:tcW w:w="39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17.412450</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信息网络及软件购置更新</w:t>
            </w:r>
          </w:p>
        </w:tc>
        <w:tc>
          <w:tcPr>
            <w:tcW w:w="428"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职业年金缴费</w:t>
            </w:r>
          </w:p>
        </w:tc>
        <w:tc>
          <w:tcPr>
            <w:tcW w:w="495"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77.394432</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邮电费</w:t>
            </w:r>
          </w:p>
        </w:tc>
        <w:tc>
          <w:tcPr>
            <w:tcW w:w="39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0.260000</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物资储备</w:t>
            </w:r>
          </w:p>
        </w:tc>
        <w:tc>
          <w:tcPr>
            <w:tcW w:w="428"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职工基本医疗保险缴费</w:t>
            </w:r>
          </w:p>
        </w:tc>
        <w:tc>
          <w:tcPr>
            <w:tcW w:w="495"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146.232935</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取暖费</w:t>
            </w:r>
          </w:p>
        </w:tc>
        <w:tc>
          <w:tcPr>
            <w:tcW w:w="39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土地补偿</w:t>
            </w:r>
          </w:p>
        </w:tc>
        <w:tc>
          <w:tcPr>
            <w:tcW w:w="428"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公务员医疗补助缴费</w:t>
            </w:r>
          </w:p>
        </w:tc>
        <w:tc>
          <w:tcPr>
            <w:tcW w:w="495"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物业管理费</w:t>
            </w:r>
          </w:p>
        </w:tc>
        <w:tc>
          <w:tcPr>
            <w:tcW w:w="39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安置补助</w:t>
            </w:r>
          </w:p>
        </w:tc>
        <w:tc>
          <w:tcPr>
            <w:tcW w:w="428"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其他社会保障缴费</w:t>
            </w:r>
          </w:p>
        </w:tc>
        <w:tc>
          <w:tcPr>
            <w:tcW w:w="495"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9.139700</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差旅费</w:t>
            </w:r>
          </w:p>
        </w:tc>
        <w:tc>
          <w:tcPr>
            <w:tcW w:w="39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地上附着物和青苗补偿</w:t>
            </w:r>
          </w:p>
        </w:tc>
        <w:tc>
          <w:tcPr>
            <w:tcW w:w="428"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住房公积金</w:t>
            </w:r>
          </w:p>
        </w:tc>
        <w:tc>
          <w:tcPr>
            <w:tcW w:w="495"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140.178700</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因公出国（境）费用</w:t>
            </w:r>
          </w:p>
        </w:tc>
        <w:tc>
          <w:tcPr>
            <w:tcW w:w="39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拆迁补偿</w:t>
            </w:r>
          </w:p>
        </w:tc>
        <w:tc>
          <w:tcPr>
            <w:tcW w:w="428"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医疗费</w:t>
            </w:r>
          </w:p>
        </w:tc>
        <w:tc>
          <w:tcPr>
            <w:tcW w:w="495"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维修（护）费</w:t>
            </w:r>
          </w:p>
        </w:tc>
        <w:tc>
          <w:tcPr>
            <w:tcW w:w="39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3.996500</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公务用车购置</w:t>
            </w:r>
          </w:p>
        </w:tc>
        <w:tc>
          <w:tcPr>
            <w:tcW w:w="428"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其他工资福利支出</w:t>
            </w:r>
          </w:p>
        </w:tc>
        <w:tc>
          <w:tcPr>
            <w:tcW w:w="495"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租赁费</w:t>
            </w:r>
          </w:p>
        </w:tc>
        <w:tc>
          <w:tcPr>
            <w:tcW w:w="39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其他交通工具购置</w:t>
            </w:r>
          </w:p>
        </w:tc>
        <w:tc>
          <w:tcPr>
            <w:tcW w:w="428"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对个人和家庭的补助</w:t>
            </w:r>
          </w:p>
        </w:tc>
        <w:tc>
          <w:tcPr>
            <w:tcW w:w="495"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8.404600</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会议费</w:t>
            </w:r>
          </w:p>
        </w:tc>
        <w:tc>
          <w:tcPr>
            <w:tcW w:w="39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文物和陈列品购置</w:t>
            </w:r>
          </w:p>
        </w:tc>
        <w:tc>
          <w:tcPr>
            <w:tcW w:w="428"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离休费</w:t>
            </w:r>
          </w:p>
        </w:tc>
        <w:tc>
          <w:tcPr>
            <w:tcW w:w="495"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培训费</w:t>
            </w:r>
          </w:p>
        </w:tc>
        <w:tc>
          <w:tcPr>
            <w:tcW w:w="39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无形资产购置</w:t>
            </w:r>
          </w:p>
        </w:tc>
        <w:tc>
          <w:tcPr>
            <w:tcW w:w="428"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退休费</w:t>
            </w:r>
          </w:p>
        </w:tc>
        <w:tc>
          <w:tcPr>
            <w:tcW w:w="495"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8.392600</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公务接待费</w:t>
            </w:r>
          </w:p>
        </w:tc>
        <w:tc>
          <w:tcPr>
            <w:tcW w:w="39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其他资本性支出</w:t>
            </w:r>
          </w:p>
        </w:tc>
        <w:tc>
          <w:tcPr>
            <w:tcW w:w="428"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退职（役）费</w:t>
            </w:r>
          </w:p>
        </w:tc>
        <w:tc>
          <w:tcPr>
            <w:tcW w:w="495"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专用材料费</w:t>
            </w:r>
          </w:p>
        </w:tc>
        <w:tc>
          <w:tcPr>
            <w:tcW w:w="39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对企业补助</w:t>
            </w:r>
          </w:p>
        </w:tc>
        <w:tc>
          <w:tcPr>
            <w:tcW w:w="428"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lastRenderedPageBreak/>
              <w:t xml:space="preserve">      抚恤金</w:t>
            </w:r>
          </w:p>
        </w:tc>
        <w:tc>
          <w:tcPr>
            <w:tcW w:w="495"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被装购置费</w:t>
            </w:r>
          </w:p>
        </w:tc>
        <w:tc>
          <w:tcPr>
            <w:tcW w:w="39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资本金注入</w:t>
            </w:r>
          </w:p>
        </w:tc>
        <w:tc>
          <w:tcPr>
            <w:tcW w:w="428"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生活补助</w:t>
            </w:r>
          </w:p>
        </w:tc>
        <w:tc>
          <w:tcPr>
            <w:tcW w:w="495"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专用燃料费</w:t>
            </w:r>
          </w:p>
        </w:tc>
        <w:tc>
          <w:tcPr>
            <w:tcW w:w="39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政府投资基金股权投资</w:t>
            </w:r>
          </w:p>
        </w:tc>
        <w:tc>
          <w:tcPr>
            <w:tcW w:w="428"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救济费</w:t>
            </w:r>
          </w:p>
        </w:tc>
        <w:tc>
          <w:tcPr>
            <w:tcW w:w="495"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劳务费</w:t>
            </w:r>
          </w:p>
        </w:tc>
        <w:tc>
          <w:tcPr>
            <w:tcW w:w="39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费用补贴</w:t>
            </w:r>
          </w:p>
        </w:tc>
        <w:tc>
          <w:tcPr>
            <w:tcW w:w="428"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医疗费补助</w:t>
            </w:r>
          </w:p>
        </w:tc>
        <w:tc>
          <w:tcPr>
            <w:tcW w:w="495"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委托业务费</w:t>
            </w:r>
          </w:p>
        </w:tc>
        <w:tc>
          <w:tcPr>
            <w:tcW w:w="39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利息补贴</w:t>
            </w:r>
          </w:p>
        </w:tc>
        <w:tc>
          <w:tcPr>
            <w:tcW w:w="428"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助学金</w:t>
            </w:r>
          </w:p>
        </w:tc>
        <w:tc>
          <w:tcPr>
            <w:tcW w:w="495"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工会经费</w:t>
            </w:r>
          </w:p>
        </w:tc>
        <w:tc>
          <w:tcPr>
            <w:tcW w:w="39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8.572023</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其他对企业补助</w:t>
            </w:r>
          </w:p>
        </w:tc>
        <w:tc>
          <w:tcPr>
            <w:tcW w:w="428"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奖励金</w:t>
            </w:r>
          </w:p>
        </w:tc>
        <w:tc>
          <w:tcPr>
            <w:tcW w:w="495"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福利费</w:t>
            </w:r>
          </w:p>
        </w:tc>
        <w:tc>
          <w:tcPr>
            <w:tcW w:w="39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21.000000</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其他支出</w:t>
            </w:r>
          </w:p>
        </w:tc>
        <w:tc>
          <w:tcPr>
            <w:tcW w:w="428"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个人农业生产补贴</w:t>
            </w:r>
          </w:p>
        </w:tc>
        <w:tc>
          <w:tcPr>
            <w:tcW w:w="495"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公务用车运行维护费</w:t>
            </w:r>
          </w:p>
        </w:tc>
        <w:tc>
          <w:tcPr>
            <w:tcW w:w="39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6.300000</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国家赔偿费用支出</w:t>
            </w:r>
          </w:p>
        </w:tc>
        <w:tc>
          <w:tcPr>
            <w:tcW w:w="428"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代缴社会保险费</w:t>
            </w:r>
          </w:p>
        </w:tc>
        <w:tc>
          <w:tcPr>
            <w:tcW w:w="495"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其他交通费用</w:t>
            </w:r>
          </w:p>
        </w:tc>
        <w:tc>
          <w:tcPr>
            <w:tcW w:w="39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对民间非营利组织和群众性自治组织补贴</w:t>
            </w:r>
          </w:p>
        </w:tc>
        <w:tc>
          <w:tcPr>
            <w:tcW w:w="428"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其他对个人和家庭的补助</w:t>
            </w:r>
          </w:p>
        </w:tc>
        <w:tc>
          <w:tcPr>
            <w:tcW w:w="495"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0.012000</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税金及附加费用</w:t>
            </w:r>
          </w:p>
        </w:tc>
        <w:tc>
          <w:tcPr>
            <w:tcW w:w="39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经常性赠与</w:t>
            </w:r>
          </w:p>
        </w:tc>
        <w:tc>
          <w:tcPr>
            <w:tcW w:w="428"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495"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 xml:space="preserve">　</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其他商品和服务支出</w:t>
            </w:r>
          </w:p>
        </w:tc>
        <w:tc>
          <w:tcPr>
            <w:tcW w:w="39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1.400000</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资本性赠与</w:t>
            </w:r>
          </w:p>
        </w:tc>
        <w:tc>
          <w:tcPr>
            <w:tcW w:w="428"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495"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 xml:space="preserve">　</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债务利息及费用支出</w:t>
            </w:r>
          </w:p>
        </w:tc>
        <w:tc>
          <w:tcPr>
            <w:tcW w:w="39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其他支出</w:t>
            </w:r>
          </w:p>
        </w:tc>
        <w:tc>
          <w:tcPr>
            <w:tcW w:w="428"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495"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 xml:space="preserve">　</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国内债务付息</w:t>
            </w:r>
          </w:p>
        </w:tc>
        <w:tc>
          <w:tcPr>
            <w:tcW w:w="39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428"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 xml:space="preserve">　</w:t>
            </w:r>
          </w:p>
        </w:tc>
      </w:tr>
      <w:tr w:rsidR="002E16BB" w:rsidRPr="002E16BB" w:rsidTr="002E16BB">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495"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 xml:space="preserve">　</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国外债务付息</w:t>
            </w:r>
          </w:p>
        </w:tc>
        <w:tc>
          <w:tcPr>
            <w:tcW w:w="39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428"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 xml:space="preserve">　</w:t>
            </w:r>
          </w:p>
        </w:tc>
      </w:tr>
      <w:tr w:rsidR="002E16BB" w:rsidRPr="002E16BB" w:rsidTr="002E16BB">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495"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 xml:space="preserve">　</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国内债务发行费用</w:t>
            </w:r>
          </w:p>
        </w:tc>
        <w:tc>
          <w:tcPr>
            <w:tcW w:w="39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428"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 xml:space="preserve">　</w:t>
            </w:r>
          </w:p>
        </w:tc>
      </w:tr>
      <w:tr w:rsidR="002E16BB" w:rsidRPr="002E16BB" w:rsidTr="002E16BB">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495"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 xml:space="preserve">　</w:t>
            </w:r>
          </w:p>
        </w:tc>
        <w:tc>
          <w:tcPr>
            <w:tcW w:w="908"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国外债务发行费用</w:t>
            </w:r>
          </w:p>
        </w:tc>
        <w:tc>
          <w:tcPr>
            <w:tcW w:w="392"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52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428"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 xml:space="preserve">　</w:t>
            </w:r>
          </w:p>
        </w:tc>
      </w:tr>
      <w:tr w:rsidR="002E16BB" w:rsidRPr="002E16BB" w:rsidTr="002E16BB">
        <w:trPr>
          <w:trHeight w:val="323"/>
        </w:trPr>
        <w:tc>
          <w:tcPr>
            <w:tcW w:w="125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kern w:val="0"/>
                <w:sz w:val="18"/>
                <w:szCs w:val="18"/>
              </w:rPr>
            </w:pPr>
            <w:r w:rsidRPr="002E16BB">
              <w:rPr>
                <w:rFonts w:ascii="宋体" w:hAnsi="宋体" w:cs="宋体" w:hint="eastAsia"/>
                <w:kern w:val="0"/>
                <w:sz w:val="18"/>
                <w:szCs w:val="18"/>
              </w:rPr>
              <w:t>人员经费合计</w:t>
            </w:r>
          </w:p>
        </w:tc>
        <w:tc>
          <w:tcPr>
            <w:tcW w:w="495"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1,826.624862</w:t>
            </w:r>
          </w:p>
        </w:tc>
        <w:tc>
          <w:tcPr>
            <w:tcW w:w="2826" w:type="pct"/>
            <w:gridSpan w:val="9"/>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kern w:val="0"/>
                <w:sz w:val="18"/>
                <w:szCs w:val="18"/>
              </w:rPr>
            </w:pPr>
            <w:r w:rsidRPr="002E16BB">
              <w:rPr>
                <w:rFonts w:ascii="宋体" w:hAnsi="宋体" w:cs="宋体" w:hint="eastAsia"/>
                <w:kern w:val="0"/>
                <w:sz w:val="18"/>
                <w:szCs w:val="18"/>
              </w:rPr>
              <w:t>公用经费合计</w:t>
            </w:r>
          </w:p>
        </w:tc>
        <w:tc>
          <w:tcPr>
            <w:tcW w:w="428"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59.722423</w:t>
            </w:r>
          </w:p>
        </w:tc>
      </w:tr>
    </w:tbl>
    <w:p w:rsidR="002E16BB" w:rsidRDefault="002E16BB" w:rsidP="00EC0FFD">
      <w:pPr>
        <w:tabs>
          <w:tab w:val="center" w:pos="6979"/>
        </w:tabs>
        <w:spacing w:beforeLines="50" w:before="156" w:afterLines="50" w:after="156"/>
        <w:jc w:val="center"/>
        <w:rPr>
          <w:rFonts w:ascii="宋体" w:hAnsi="宋体" w:cs="宋体"/>
          <w:b/>
          <w:bCs/>
          <w:spacing w:val="40"/>
          <w:kern w:val="0"/>
          <w:sz w:val="32"/>
          <w:szCs w:val="32"/>
        </w:rPr>
      </w:pPr>
    </w:p>
    <w:tbl>
      <w:tblPr>
        <w:tblW w:w="5000" w:type="pct"/>
        <w:tblLook w:val="04A0" w:firstRow="1" w:lastRow="0" w:firstColumn="1" w:lastColumn="0" w:noHBand="0" w:noVBand="1"/>
      </w:tblPr>
      <w:tblGrid>
        <w:gridCol w:w="786"/>
        <w:gridCol w:w="786"/>
        <w:gridCol w:w="787"/>
        <w:gridCol w:w="1094"/>
        <w:gridCol w:w="1724"/>
        <w:gridCol w:w="1192"/>
        <w:gridCol w:w="1192"/>
        <w:gridCol w:w="1192"/>
        <w:gridCol w:w="1192"/>
        <w:gridCol w:w="1192"/>
        <w:gridCol w:w="1514"/>
        <w:gridCol w:w="2135"/>
      </w:tblGrid>
      <w:tr w:rsidR="002E16BB" w:rsidRPr="002E16BB" w:rsidTr="002E16BB">
        <w:trPr>
          <w:trHeight w:val="488"/>
        </w:trPr>
        <w:tc>
          <w:tcPr>
            <w:tcW w:w="5000" w:type="pct"/>
            <w:gridSpan w:val="12"/>
            <w:tcBorders>
              <w:top w:val="nil"/>
              <w:left w:val="nil"/>
              <w:bottom w:val="nil"/>
              <w:right w:val="nil"/>
            </w:tcBorders>
            <w:shd w:val="clear" w:color="auto" w:fill="auto"/>
            <w:noWrap/>
            <w:vAlign w:val="center"/>
            <w:hideMark/>
          </w:tcPr>
          <w:p w:rsidR="002E16BB" w:rsidRPr="002E16BB" w:rsidRDefault="002E16BB" w:rsidP="002E16BB">
            <w:pPr>
              <w:widowControl/>
              <w:jc w:val="center"/>
              <w:rPr>
                <w:rFonts w:ascii="宋体" w:hAnsi="宋体" w:cs="宋体"/>
                <w:b/>
                <w:bCs/>
                <w:kern w:val="0"/>
                <w:sz w:val="28"/>
                <w:szCs w:val="28"/>
              </w:rPr>
            </w:pPr>
            <w:r w:rsidRPr="002E16BB">
              <w:rPr>
                <w:rFonts w:ascii="宋体" w:hAnsi="宋体" w:cs="宋体" w:hint="eastAsia"/>
                <w:b/>
                <w:bCs/>
                <w:kern w:val="0"/>
                <w:sz w:val="28"/>
                <w:szCs w:val="28"/>
              </w:rPr>
              <w:t>政府性基金预算财政拨款收入支出决算表</w:t>
            </w:r>
          </w:p>
        </w:tc>
      </w:tr>
      <w:tr w:rsidR="002E16BB" w:rsidRPr="002E16BB" w:rsidTr="002E16BB">
        <w:trPr>
          <w:trHeight w:val="270"/>
        </w:trPr>
        <w:tc>
          <w:tcPr>
            <w:tcW w:w="266"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266"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266"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370"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583"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403"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403"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403"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403"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403" w:type="pct"/>
            <w:tcBorders>
              <w:top w:val="nil"/>
              <w:left w:val="nil"/>
              <w:bottom w:val="nil"/>
              <w:right w:val="nil"/>
            </w:tcBorders>
            <w:shd w:val="clear" w:color="auto" w:fill="auto"/>
            <w:noWrap/>
            <w:vAlign w:val="center"/>
            <w:hideMark/>
          </w:tcPr>
          <w:p w:rsidR="002E16BB" w:rsidRPr="002E16BB" w:rsidRDefault="002E16BB" w:rsidP="002E16BB">
            <w:pPr>
              <w:widowControl/>
              <w:jc w:val="center"/>
              <w:rPr>
                <w:rFonts w:ascii="宋体" w:hAnsi="宋体" w:cs="宋体"/>
                <w:b/>
                <w:bCs/>
                <w:kern w:val="0"/>
                <w:sz w:val="20"/>
                <w:szCs w:val="20"/>
              </w:rPr>
            </w:pPr>
          </w:p>
        </w:tc>
        <w:tc>
          <w:tcPr>
            <w:tcW w:w="512"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725"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r>
      <w:tr w:rsidR="002E16BB" w:rsidRPr="002E16BB" w:rsidTr="002E16BB">
        <w:trPr>
          <w:trHeight w:val="270"/>
        </w:trPr>
        <w:tc>
          <w:tcPr>
            <w:tcW w:w="3360" w:type="pct"/>
            <w:gridSpan w:val="9"/>
            <w:tcBorders>
              <w:top w:val="nil"/>
              <w:left w:val="nil"/>
              <w:bottom w:val="nil"/>
              <w:right w:val="nil"/>
            </w:tcBorders>
            <w:shd w:val="clear" w:color="auto" w:fill="auto"/>
            <w:noWrap/>
            <w:vAlign w:val="bottom"/>
            <w:hideMark/>
          </w:tcPr>
          <w:p w:rsidR="002E16BB" w:rsidRPr="002E16BB" w:rsidRDefault="002E16BB" w:rsidP="002E16BB">
            <w:pPr>
              <w:widowControl/>
              <w:jc w:val="left"/>
              <w:rPr>
                <w:rFonts w:ascii="宋体" w:hAnsi="宋体" w:cs="宋体"/>
                <w:b/>
                <w:bCs/>
                <w:kern w:val="0"/>
                <w:sz w:val="20"/>
                <w:szCs w:val="20"/>
              </w:rPr>
            </w:pPr>
            <w:r w:rsidRPr="002E16BB">
              <w:rPr>
                <w:rFonts w:ascii="宋体" w:hAnsi="宋体" w:cs="宋体" w:hint="eastAsia"/>
                <w:b/>
                <w:bCs/>
                <w:kern w:val="0"/>
                <w:sz w:val="20"/>
                <w:szCs w:val="20"/>
              </w:rPr>
              <w:t>单位名称：北京市密云区古北口镇社区卫生服务中心</w:t>
            </w:r>
          </w:p>
        </w:tc>
        <w:tc>
          <w:tcPr>
            <w:tcW w:w="403"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512"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725" w:type="pct"/>
            <w:tcBorders>
              <w:top w:val="nil"/>
              <w:left w:val="nil"/>
              <w:bottom w:val="nil"/>
              <w:right w:val="nil"/>
            </w:tcBorders>
            <w:shd w:val="clear" w:color="auto" w:fill="auto"/>
            <w:noWrap/>
            <w:vAlign w:val="bottom"/>
            <w:hideMark/>
          </w:tcPr>
          <w:p w:rsidR="002E16BB" w:rsidRPr="002E16BB" w:rsidRDefault="002E16BB" w:rsidP="002E16BB">
            <w:pPr>
              <w:widowControl/>
              <w:jc w:val="center"/>
              <w:rPr>
                <w:rFonts w:ascii="宋体" w:hAnsi="宋体" w:cs="宋体"/>
                <w:b/>
                <w:bCs/>
                <w:kern w:val="0"/>
                <w:sz w:val="20"/>
                <w:szCs w:val="20"/>
              </w:rPr>
            </w:pPr>
            <w:r w:rsidRPr="002E16BB">
              <w:rPr>
                <w:rFonts w:ascii="宋体" w:hAnsi="宋体" w:cs="宋体" w:hint="eastAsia"/>
                <w:b/>
                <w:bCs/>
                <w:kern w:val="0"/>
                <w:sz w:val="20"/>
                <w:szCs w:val="20"/>
              </w:rPr>
              <w:t>单位:万元</w:t>
            </w:r>
          </w:p>
        </w:tc>
      </w:tr>
      <w:tr w:rsidR="002E16BB" w:rsidRPr="002E16BB" w:rsidTr="002E16BB">
        <w:trPr>
          <w:trHeight w:val="323"/>
        </w:trPr>
        <w:tc>
          <w:tcPr>
            <w:tcW w:w="1167"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项目</w:t>
            </w:r>
          </w:p>
        </w:tc>
        <w:tc>
          <w:tcPr>
            <w:tcW w:w="583" w:type="pct"/>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年初结转和结余</w:t>
            </w:r>
          </w:p>
        </w:tc>
        <w:tc>
          <w:tcPr>
            <w:tcW w:w="403" w:type="pct"/>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本年收入</w:t>
            </w:r>
          </w:p>
        </w:tc>
        <w:tc>
          <w:tcPr>
            <w:tcW w:w="1208" w:type="pct"/>
            <w:gridSpan w:val="3"/>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本年支出</w:t>
            </w:r>
          </w:p>
        </w:tc>
        <w:tc>
          <w:tcPr>
            <w:tcW w:w="1640" w:type="pct"/>
            <w:gridSpan w:val="3"/>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年末结转结余</w:t>
            </w:r>
          </w:p>
        </w:tc>
      </w:tr>
      <w:tr w:rsidR="002E16BB" w:rsidRPr="002E16BB" w:rsidTr="002E16BB">
        <w:trPr>
          <w:trHeight w:val="323"/>
        </w:trPr>
        <w:tc>
          <w:tcPr>
            <w:tcW w:w="797" w:type="pct"/>
            <w:gridSpan w:val="3"/>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支出功能分类科目编码</w:t>
            </w:r>
          </w:p>
        </w:tc>
        <w:tc>
          <w:tcPr>
            <w:tcW w:w="370"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科目名称</w:t>
            </w:r>
          </w:p>
        </w:tc>
        <w:tc>
          <w:tcPr>
            <w:tcW w:w="583" w:type="pct"/>
            <w:vMerge/>
            <w:tcBorders>
              <w:top w:val="single" w:sz="4" w:space="0" w:color="auto"/>
              <w:left w:val="single" w:sz="4" w:space="0" w:color="auto"/>
              <w:bottom w:val="single" w:sz="4" w:space="0" w:color="auto"/>
              <w:right w:val="single" w:sz="4" w:space="0" w:color="auto"/>
            </w:tcBorders>
            <w:vAlign w:val="center"/>
            <w:hideMark/>
          </w:tcPr>
          <w:p w:rsidR="002E16BB" w:rsidRPr="002E16BB" w:rsidRDefault="002E16BB" w:rsidP="002E16BB">
            <w:pPr>
              <w:widowControl/>
              <w:jc w:val="left"/>
              <w:rPr>
                <w:rFonts w:ascii="宋体" w:hAnsi="宋体" w:cs="宋体"/>
                <w:b/>
                <w:bCs/>
                <w:kern w:val="0"/>
                <w:sz w:val="18"/>
                <w:szCs w:val="18"/>
              </w:rPr>
            </w:pPr>
          </w:p>
        </w:tc>
        <w:tc>
          <w:tcPr>
            <w:tcW w:w="403" w:type="pct"/>
            <w:vMerge/>
            <w:tcBorders>
              <w:top w:val="single" w:sz="4" w:space="0" w:color="auto"/>
              <w:left w:val="single" w:sz="4" w:space="0" w:color="auto"/>
              <w:bottom w:val="single" w:sz="4" w:space="0" w:color="auto"/>
              <w:right w:val="single" w:sz="4" w:space="0" w:color="auto"/>
            </w:tcBorders>
            <w:vAlign w:val="center"/>
            <w:hideMark/>
          </w:tcPr>
          <w:p w:rsidR="002E16BB" w:rsidRPr="002E16BB" w:rsidRDefault="002E16BB" w:rsidP="002E16BB">
            <w:pPr>
              <w:widowControl/>
              <w:jc w:val="left"/>
              <w:rPr>
                <w:rFonts w:ascii="宋体" w:hAnsi="宋体" w:cs="宋体"/>
                <w:b/>
                <w:bCs/>
                <w:kern w:val="0"/>
                <w:sz w:val="18"/>
                <w:szCs w:val="18"/>
              </w:rPr>
            </w:pPr>
          </w:p>
        </w:tc>
        <w:tc>
          <w:tcPr>
            <w:tcW w:w="403"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合计</w:t>
            </w:r>
          </w:p>
        </w:tc>
        <w:tc>
          <w:tcPr>
            <w:tcW w:w="403"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基本支出</w:t>
            </w:r>
          </w:p>
        </w:tc>
        <w:tc>
          <w:tcPr>
            <w:tcW w:w="403"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项目支出</w:t>
            </w:r>
          </w:p>
        </w:tc>
        <w:tc>
          <w:tcPr>
            <w:tcW w:w="403"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合计</w:t>
            </w:r>
          </w:p>
        </w:tc>
        <w:tc>
          <w:tcPr>
            <w:tcW w:w="512"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基本支出结转</w:t>
            </w:r>
          </w:p>
        </w:tc>
        <w:tc>
          <w:tcPr>
            <w:tcW w:w="725"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项目支出结转和结余</w:t>
            </w:r>
          </w:p>
        </w:tc>
      </w:tr>
      <w:tr w:rsidR="002E16BB" w:rsidRPr="002E16BB" w:rsidTr="002E16BB">
        <w:trPr>
          <w:trHeight w:val="323"/>
        </w:trPr>
        <w:tc>
          <w:tcPr>
            <w:tcW w:w="797" w:type="pct"/>
            <w:gridSpan w:val="3"/>
            <w:vMerge/>
            <w:tcBorders>
              <w:top w:val="single" w:sz="4" w:space="0" w:color="auto"/>
              <w:left w:val="single" w:sz="4" w:space="0" w:color="auto"/>
              <w:bottom w:val="single" w:sz="4" w:space="0" w:color="auto"/>
              <w:right w:val="single" w:sz="4" w:space="0" w:color="auto"/>
            </w:tcBorders>
            <w:vAlign w:val="center"/>
            <w:hideMark/>
          </w:tcPr>
          <w:p w:rsidR="002E16BB" w:rsidRPr="002E16BB" w:rsidRDefault="002E16BB" w:rsidP="002E16BB">
            <w:pPr>
              <w:widowControl/>
              <w:jc w:val="left"/>
              <w:rPr>
                <w:rFonts w:ascii="宋体" w:hAnsi="宋体" w:cs="宋体"/>
                <w:b/>
                <w:bCs/>
                <w:kern w:val="0"/>
                <w:sz w:val="18"/>
                <w:szCs w:val="18"/>
              </w:rPr>
            </w:pPr>
          </w:p>
        </w:tc>
        <w:tc>
          <w:tcPr>
            <w:tcW w:w="370"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栏次</w:t>
            </w:r>
          </w:p>
        </w:tc>
        <w:tc>
          <w:tcPr>
            <w:tcW w:w="583"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1</w:t>
            </w:r>
          </w:p>
        </w:tc>
        <w:tc>
          <w:tcPr>
            <w:tcW w:w="403"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2</w:t>
            </w:r>
          </w:p>
        </w:tc>
        <w:tc>
          <w:tcPr>
            <w:tcW w:w="403"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3</w:t>
            </w:r>
          </w:p>
        </w:tc>
        <w:tc>
          <w:tcPr>
            <w:tcW w:w="403"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4</w:t>
            </w:r>
          </w:p>
        </w:tc>
        <w:tc>
          <w:tcPr>
            <w:tcW w:w="403"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5</w:t>
            </w:r>
          </w:p>
        </w:tc>
        <w:tc>
          <w:tcPr>
            <w:tcW w:w="403"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6</w:t>
            </w:r>
          </w:p>
        </w:tc>
        <w:tc>
          <w:tcPr>
            <w:tcW w:w="512"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7</w:t>
            </w:r>
          </w:p>
        </w:tc>
        <w:tc>
          <w:tcPr>
            <w:tcW w:w="725"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8</w:t>
            </w:r>
          </w:p>
        </w:tc>
      </w:tr>
      <w:tr w:rsidR="002E16BB" w:rsidRPr="002E16BB" w:rsidTr="002E16BB">
        <w:trPr>
          <w:trHeight w:val="323"/>
        </w:trPr>
        <w:tc>
          <w:tcPr>
            <w:tcW w:w="266" w:type="pct"/>
            <w:tcBorders>
              <w:top w:val="nil"/>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类</w:t>
            </w:r>
          </w:p>
        </w:tc>
        <w:tc>
          <w:tcPr>
            <w:tcW w:w="266"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款</w:t>
            </w:r>
          </w:p>
        </w:tc>
        <w:tc>
          <w:tcPr>
            <w:tcW w:w="266"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项</w:t>
            </w:r>
          </w:p>
        </w:tc>
        <w:tc>
          <w:tcPr>
            <w:tcW w:w="370"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合计</w:t>
            </w:r>
          </w:p>
        </w:tc>
        <w:tc>
          <w:tcPr>
            <w:tcW w:w="583"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right"/>
              <w:rPr>
                <w:rFonts w:ascii="宋体" w:hAnsi="宋体" w:cs="宋体"/>
                <w:b/>
                <w:bCs/>
                <w:kern w:val="0"/>
                <w:sz w:val="20"/>
                <w:szCs w:val="20"/>
              </w:rPr>
            </w:pPr>
            <w:r w:rsidRPr="002E16BB">
              <w:rPr>
                <w:rFonts w:ascii="宋体" w:hAnsi="宋体" w:cs="宋体" w:hint="eastAsia"/>
                <w:b/>
                <w:bCs/>
                <w:kern w:val="0"/>
                <w:sz w:val="20"/>
                <w:szCs w:val="20"/>
              </w:rPr>
              <w:t>0.000000</w:t>
            </w:r>
          </w:p>
        </w:tc>
        <w:tc>
          <w:tcPr>
            <w:tcW w:w="403"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right"/>
              <w:rPr>
                <w:rFonts w:ascii="宋体" w:hAnsi="宋体" w:cs="宋体"/>
                <w:b/>
                <w:bCs/>
                <w:kern w:val="0"/>
                <w:sz w:val="20"/>
                <w:szCs w:val="20"/>
              </w:rPr>
            </w:pPr>
            <w:r w:rsidRPr="002E16BB">
              <w:rPr>
                <w:rFonts w:ascii="宋体" w:hAnsi="宋体" w:cs="宋体" w:hint="eastAsia"/>
                <w:b/>
                <w:bCs/>
                <w:kern w:val="0"/>
                <w:sz w:val="20"/>
                <w:szCs w:val="20"/>
              </w:rPr>
              <w:t>0.000000</w:t>
            </w:r>
          </w:p>
        </w:tc>
        <w:tc>
          <w:tcPr>
            <w:tcW w:w="403"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right"/>
              <w:rPr>
                <w:rFonts w:ascii="宋体" w:hAnsi="宋体" w:cs="宋体"/>
                <w:b/>
                <w:bCs/>
                <w:kern w:val="0"/>
                <w:sz w:val="20"/>
                <w:szCs w:val="20"/>
              </w:rPr>
            </w:pPr>
            <w:r w:rsidRPr="002E16BB">
              <w:rPr>
                <w:rFonts w:ascii="宋体" w:hAnsi="宋体" w:cs="宋体" w:hint="eastAsia"/>
                <w:b/>
                <w:bCs/>
                <w:kern w:val="0"/>
                <w:sz w:val="20"/>
                <w:szCs w:val="20"/>
              </w:rPr>
              <w:t>0.000000</w:t>
            </w:r>
          </w:p>
        </w:tc>
        <w:tc>
          <w:tcPr>
            <w:tcW w:w="403"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right"/>
              <w:rPr>
                <w:rFonts w:ascii="宋体" w:hAnsi="宋体" w:cs="宋体"/>
                <w:b/>
                <w:bCs/>
                <w:kern w:val="0"/>
                <w:sz w:val="20"/>
                <w:szCs w:val="20"/>
              </w:rPr>
            </w:pPr>
            <w:r w:rsidRPr="002E16BB">
              <w:rPr>
                <w:rFonts w:ascii="宋体" w:hAnsi="宋体" w:cs="宋体" w:hint="eastAsia"/>
                <w:b/>
                <w:bCs/>
                <w:kern w:val="0"/>
                <w:sz w:val="20"/>
                <w:szCs w:val="20"/>
              </w:rPr>
              <w:t>0.000000</w:t>
            </w:r>
          </w:p>
        </w:tc>
        <w:tc>
          <w:tcPr>
            <w:tcW w:w="403"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right"/>
              <w:rPr>
                <w:rFonts w:ascii="宋体" w:hAnsi="宋体" w:cs="宋体"/>
                <w:b/>
                <w:bCs/>
                <w:kern w:val="0"/>
                <w:sz w:val="20"/>
                <w:szCs w:val="20"/>
              </w:rPr>
            </w:pPr>
            <w:r w:rsidRPr="002E16BB">
              <w:rPr>
                <w:rFonts w:ascii="宋体" w:hAnsi="宋体" w:cs="宋体" w:hint="eastAsia"/>
                <w:b/>
                <w:bCs/>
                <w:kern w:val="0"/>
                <w:sz w:val="20"/>
                <w:szCs w:val="20"/>
              </w:rPr>
              <w:t>0.000000</w:t>
            </w:r>
          </w:p>
        </w:tc>
        <w:tc>
          <w:tcPr>
            <w:tcW w:w="403"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right"/>
              <w:rPr>
                <w:rFonts w:ascii="宋体" w:hAnsi="宋体" w:cs="宋体"/>
                <w:b/>
                <w:bCs/>
                <w:kern w:val="0"/>
                <w:sz w:val="20"/>
                <w:szCs w:val="20"/>
              </w:rPr>
            </w:pPr>
            <w:r w:rsidRPr="002E16BB">
              <w:rPr>
                <w:rFonts w:ascii="宋体" w:hAnsi="宋体" w:cs="宋体" w:hint="eastAsia"/>
                <w:b/>
                <w:bCs/>
                <w:kern w:val="0"/>
                <w:sz w:val="20"/>
                <w:szCs w:val="20"/>
              </w:rPr>
              <w:t>0.000000</w:t>
            </w:r>
          </w:p>
        </w:tc>
        <w:tc>
          <w:tcPr>
            <w:tcW w:w="512"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right"/>
              <w:rPr>
                <w:rFonts w:ascii="宋体" w:hAnsi="宋体" w:cs="宋体"/>
                <w:b/>
                <w:bCs/>
                <w:kern w:val="0"/>
                <w:sz w:val="20"/>
                <w:szCs w:val="20"/>
              </w:rPr>
            </w:pPr>
            <w:r w:rsidRPr="002E16BB">
              <w:rPr>
                <w:rFonts w:ascii="宋体" w:hAnsi="宋体" w:cs="宋体" w:hint="eastAsia"/>
                <w:b/>
                <w:bCs/>
                <w:kern w:val="0"/>
                <w:sz w:val="20"/>
                <w:szCs w:val="20"/>
              </w:rPr>
              <w:t>0.000000</w:t>
            </w:r>
          </w:p>
        </w:tc>
        <w:tc>
          <w:tcPr>
            <w:tcW w:w="725" w:type="pct"/>
            <w:tcBorders>
              <w:top w:val="nil"/>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right"/>
              <w:rPr>
                <w:rFonts w:ascii="宋体" w:hAnsi="宋体" w:cs="宋体"/>
                <w:b/>
                <w:bCs/>
                <w:kern w:val="0"/>
                <w:sz w:val="20"/>
                <w:szCs w:val="20"/>
              </w:rPr>
            </w:pPr>
            <w:r w:rsidRPr="002E16BB">
              <w:rPr>
                <w:rFonts w:ascii="宋体" w:hAnsi="宋体" w:cs="宋体" w:hint="eastAsia"/>
                <w:b/>
                <w:bCs/>
                <w:kern w:val="0"/>
                <w:sz w:val="20"/>
                <w:szCs w:val="20"/>
              </w:rPr>
              <w:t>0.000000</w:t>
            </w:r>
          </w:p>
        </w:tc>
      </w:tr>
      <w:tr w:rsidR="002E16BB" w:rsidRPr="002E16BB" w:rsidTr="002E16BB">
        <w:trPr>
          <w:trHeight w:val="270"/>
        </w:trPr>
        <w:tc>
          <w:tcPr>
            <w:tcW w:w="266"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266"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266"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370"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583"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403"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403"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403"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403"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403"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512"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725"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r>
    </w:tbl>
    <w:p w:rsidR="002E16BB" w:rsidRDefault="002E16BB" w:rsidP="002E16BB">
      <w:pPr>
        <w:pStyle w:val="a0"/>
        <w:ind w:firstLine="420"/>
      </w:pPr>
    </w:p>
    <w:tbl>
      <w:tblPr>
        <w:tblW w:w="5000" w:type="pct"/>
        <w:tblLook w:val="04A0" w:firstRow="1" w:lastRow="0" w:firstColumn="1" w:lastColumn="0" w:noHBand="0" w:noVBand="1"/>
      </w:tblPr>
      <w:tblGrid>
        <w:gridCol w:w="950"/>
        <w:gridCol w:w="950"/>
        <w:gridCol w:w="950"/>
        <w:gridCol w:w="949"/>
        <w:gridCol w:w="1156"/>
        <w:gridCol w:w="689"/>
        <w:gridCol w:w="689"/>
        <w:gridCol w:w="689"/>
        <w:gridCol w:w="689"/>
        <w:gridCol w:w="1156"/>
        <w:gridCol w:w="1156"/>
        <w:gridCol w:w="1156"/>
        <w:gridCol w:w="1156"/>
        <w:gridCol w:w="1162"/>
        <w:gridCol w:w="1289"/>
      </w:tblGrid>
      <w:tr w:rsidR="002E16BB" w:rsidRPr="002E16BB" w:rsidTr="002E16BB">
        <w:trPr>
          <w:trHeight w:val="488"/>
        </w:trPr>
        <w:tc>
          <w:tcPr>
            <w:tcW w:w="5000" w:type="pct"/>
            <w:gridSpan w:val="15"/>
            <w:tcBorders>
              <w:top w:val="nil"/>
              <w:left w:val="nil"/>
              <w:bottom w:val="nil"/>
              <w:right w:val="nil"/>
            </w:tcBorders>
            <w:shd w:val="clear" w:color="auto" w:fill="auto"/>
            <w:noWrap/>
            <w:vAlign w:val="center"/>
            <w:hideMark/>
          </w:tcPr>
          <w:p w:rsidR="002E16BB" w:rsidRPr="002E16BB" w:rsidRDefault="002E16BB" w:rsidP="002E16BB">
            <w:pPr>
              <w:widowControl/>
              <w:jc w:val="center"/>
              <w:rPr>
                <w:rFonts w:ascii="宋体" w:hAnsi="宋体" w:cs="宋体"/>
                <w:b/>
                <w:bCs/>
                <w:kern w:val="0"/>
                <w:sz w:val="28"/>
                <w:szCs w:val="28"/>
              </w:rPr>
            </w:pPr>
            <w:r w:rsidRPr="002E16BB">
              <w:rPr>
                <w:rFonts w:ascii="宋体" w:hAnsi="宋体" w:cs="宋体" w:hint="eastAsia"/>
                <w:b/>
                <w:bCs/>
                <w:kern w:val="0"/>
                <w:sz w:val="28"/>
                <w:szCs w:val="28"/>
              </w:rPr>
              <w:lastRenderedPageBreak/>
              <w:t>政府性基金预算财政拨款基本支出决算表</w:t>
            </w:r>
          </w:p>
        </w:tc>
      </w:tr>
      <w:tr w:rsidR="002E16BB" w:rsidRPr="002E16BB" w:rsidTr="002E16BB">
        <w:trPr>
          <w:trHeight w:val="270"/>
        </w:trPr>
        <w:tc>
          <w:tcPr>
            <w:tcW w:w="321"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321"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321"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321"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391"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233"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233"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233"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233"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391"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391"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391"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391"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391" w:type="pct"/>
            <w:tcBorders>
              <w:top w:val="nil"/>
              <w:left w:val="nil"/>
              <w:bottom w:val="nil"/>
              <w:right w:val="nil"/>
            </w:tcBorders>
            <w:shd w:val="clear" w:color="auto" w:fill="auto"/>
            <w:noWrap/>
            <w:vAlign w:val="center"/>
            <w:hideMark/>
          </w:tcPr>
          <w:p w:rsidR="002E16BB" w:rsidRPr="002E16BB" w:rsidRDefault="002E16BB" w:rsidP="002E16BB">
            <w:pPr>
              <w:widowControl/>
              <w:jc w:val="left"/>
              <w:rPr>
                <w:rFonts w:ascii="宋体" w:hAnsi="宋体" w:cs="宋体"/>
                <w:color w:val="000000"/>
                <w:kern w:val="0"/>
                <w:sz w:val="22"/>
                <w:szCs w:val="22"/>
              </w:rPr>
            </w:pPr>
          </w:p>
        </w:tc>
        <w:tc>
          <w:tcPr>
            <w:tcW w:w="439" w:type="pct"/>
            <w:tcBorders>
              <w:top w:val="nil"/>
              <w:left w:val="nil"/>
              <w:bottom w:val="nil"/>
              <w:right w:val="nil"/>
            </w:tcBorders>
            <w:shd w:val="clear" w:color="auto" w:fill="auto"/>
            <w:noWrap/>
            <w:vAlign w:val="center"/>
            <w:hideMark/>
          </w:tcPr>
          <w:p w:rsidR="002E16BB" w:rsidRPr="002E16BB" w:rsidRDefault="002E16BB" w:rsidP="002E16BB">
            <w:pPr>
              <w:widowControl/>
              <w:jc w:val="center"/>
              <w:rPr>
                <w:rFonts w:ascii="宋体" w:hAnsi="宋体" w:cs="宋体"/>
                <w:b/>
                <w:bCs/>
                <w:kern w:val="0"/>
                <w:sz w:val="20"/>
                <w:szCs w:val="20"/>
              </w:rPr>
            </w:pPr>
          </w:p>
        </w:tc>
      </w:tr>
      <w:tr w:rsidR="002E16BB" w:rsidRPr="002E16BB" w:rsidTr="002E16BB">
        <w:trPr>
          <w:trHeight w:val="270"/>
        </w:trPr>
        <w:tc>
          <w:tcPr>
            <w:tcW w:w="4561" w:type="pct"/>
            <w:gridSpan w:val="14"/>
            <w:tcBorders>
              <w:top w:val="nil"/>
              <w:left w:val="nil"/>
              <w:bottom w:val="nil"/>
              <w:right w:val="nil"/>
            </w:tcBorders>
            <w:shd w:val="clear" w:color="auto" w:fill="auto"/>
            <w:noWrap/>
            <w:vAlign w:val="bottom"/>
            <w:hideMark/>
          </w:tcPr>
          <w:p w:rsidR="002E16BB" w:rsidRPr="002E16BB" w:rsidRDefault="002E16BB" w:rsidP="002E16BB">
            <w:pPr>
              <w:widowControl/>
              <w:jc w:val="left"/>
              <w:rPr>
                <w:rFonts w:ascii="宋体" w:hAnsi="宋体" w:cs="宋体"/>
                <w:b/>
                <w:bCs/>
                <w:kern w:val="0"/>
                <w:sz w:val="20"/>
                <w:szCs w:val="20"/>
              </w:rPr>
            </w:pPr>
            <w:r w:rsidRPr="002E16BB">
              <w:rPr>
                <w:rFonts w:ascii="宋体" w:hAnsi="宋体" w:cs="宋体" w:hint="eastAsia"/>
                <w:b/>
                <w:bCs/>
                <w:kern w:val="0"/>
                <w:sz w:val="20"/>
                <w:szCs w:val="20"/>
              </w:rPr>
              <w:t>单位名称：北京市密云区古北口镇社区卫生服务中心</w:t>
            </w:r>
          </w:p>
        </w:tc>
        <w:tc>
          <w:tcPr>
            <w:tcW w:w="439" w:type="pct"/>
            <w:tcBorders>
              <w:top w:val="nil"/>
              <w:left w:val="nil"/>
              <w:bottom w:val="nil"/>
              <w:right w:val="nil"/>
            </w:tcBorders>
            <w:shd w:val="clear" w:color="auto" w:fill="auto"/>
            <w:noWrap/>
            <w:vAlign w:val="bottom"/>
            <w:hideMark/>
          </w:tcPr>
          <w:p w:rsidR="002E16BB" w:rsidRPr="002E16BB" w:rsidRDefault="002E16BB" w:rsidP="002E16BB">
            <w:pPr>
              <w:widowControl/>
              <w:jc w:val="center"/>
              <w:rPr>
                <w:rFonts w:ascii="宋体" w:hAnsi="宋体" w:cs="宋体"/>
                <w:b/>
                <w:bCs/>
                <w:kern w:val="0"/>
                <w:sz w:val="20"/>
                <w:szCs w:val="20"/>
              </w:rPr>
            </w:pPr>
            <w:r w:rsidRPr="002E16BB">
              <w:rPr>
                <w:rFonts w:ascii="宋体" w:hAnsi="宋体" w:cs="宋体" w:hint="eastAsia"/>
                <w:b/>
                <w:bCs/>
                <w:kern w:val="0"/>
                <w:sz w:val="20"/>
                <w:szCs w:val="20"/>
              </w:rPr>
              <w:t>单位:万元</w:t>
            </w:r>
          </w:p>
        </w:tc>
      </w:tr>
      <w:tr w:rsidR="002E16BB" w:rsidRPr="002E16BB" w:rsidTr="002E16BB">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科目名称</w:t>
            </w:r>
          </w:p>
        </w:tc>
        <w:tc>
          <w:tcPr>
            <w:tcW w:w="391" w:type="pct"/>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决算数</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科目名称</w:t>
            </w:r>
          </w:p>
        </w:tc>
        <w:tc>
          <w:tcPr>
            <w:tcW w:w="391" w:type="pct"/>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决算数</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科目名称</w:t>
            </w:r>
          </w:p>
        </w:tc>
        <w:tc>
          <w:tcPr>
            <w:tcW w:w="439" w:type="pct"/>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b/>
                <w:bCs/>
                <w:kern w:val="0"/>
                <w:sz w:val="18"/>
                <w:szCs w:val="18"/>
              </w:rPr>
            </w:pPr>
            <w:r w:rsidRPr="002E16BB">
              <w:rPr>
                <w:rFonts w:ascii="宋体" w:hAnsi="宋体" w:cs="宋体" w:hint="eastAsia"/>
                <w:b/>
                <w:bCs/>
                <w:kern w:val="0"/>
                <w:sz w:val="18"/>
                <w:szCs w:val="18"/>
              </w:rPr>
              <w:t>决算数</w:t>
            </w:r>
          </w:p>
        </w:tc>
      </w:tr>
      <w:tr w:rsidR="002E16BB" w:rsidRPr="002E16BB" w:rsidTr="002E16BB">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工资福利支出</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商品和服务支出</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资本性支出</w:t>
            </w:r>
          </w:p>
        </w:tc>
        <w:tc>
          <w:tcPr>
            <w:tcW w:w="439"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基本工资</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办公费</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房屋建筑物购建</w:t>
            </w:r>
          </w:p>
        </w:tc>
        <w:tc>
          <w:tcPr>
            <w:tcW w:w="439"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津贴补贴</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印刷费</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办公设备购置</w:t>
            </w:r>
          </w:p>
        </w:tc>
        <w:tc>
          <w:tcPr>
            <w:tcW w:w="439"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奖金</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咨询费</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专用设备购置</w:t>
            </w:r>
          </w:p>
        </w:tc>
        <w:tc>
          <w:tcPr>
            <w:tcW w:w="439"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伙食补助费</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手续费</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基础设施建设</w:t>
            </w:r>
          </w:p>
        </w:tc>
        <w:tc>
          <w:tcPr>
            <w:tcW w:w="439"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绩效工资</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水费</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大型修缮</w:t>
            </w:r>
          </w:p>
        </w:tc>
        <w:tc>
          <w:tcPr>
            <w:tcW w:w="439"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机关事业单位基本养老保险缴费</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电费</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信息网络及软件购置更新</w:t>
            </w:r>
          </w:p>
        </w:tc>
        <w:tc>
          <w:tcPr>
            <w:tcW w:w="439"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职业年金缴费</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邮电费</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物资储备</w:t>
            </w:r>
          </w:p>
        </w:tc>
        <w:tc>
          <w:tcPr>
            <w:tcW w:w="439"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职工基本医疗保险缴费</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取暖费</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土地补偿</w:t>
            </w:r>
          </w:p>
        </w:tc>
        <w:tc>
          <w:tcPr>
            <w:tcW w:w="439"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公务员医疗补助缴费</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物业管理费</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安置补助</w:t>
            </w:r>
          </w:p>
        </w:tc>
        <w:tc>
          <w:tcPr>
            <w:tcW w:w="439"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其他社会保障缴费</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差旅费</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地上附着物和青苗补偿</w:t>
            </w:r>
          </w:p>
        </w:tc>
        <w:tc>
          <w:tcPr>
            <w:tcW w:w="439"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住房公积金</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因公出国（境）费用</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拆迁补偿</w:t>
            </w:r>
          </w:p>
        </w:tc>
        <w:tc>
          <w:tcPr>
            <w:tcW w:w="439"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医疗费</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维修（护）费</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公务用车购置</w:t>
            </w:r>
          </w:p>
        </w:tc>
        <w:tc>
          <w:tcPr>
            <w:tcW w:w="439"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其他工资福利支出</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租赁费</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其他交通工具购置</w:t>
            </w:r>
          </w:p>
        </w:tc>
        <w:tc>
          <w:tcPr>
            <w:tcW w:w="439"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对个人和家庭的补助</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会议费</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文物和陈列品购置</w:t>
            </w:r>
          </w:p>
        </w:tc>
        <w:tc>
          <w:tcPr>
            <w:tcW w:w="439"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离休费</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培训费</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无形资产购置</w:t>
            </w:r>
          </w:p>
        </w:tc>
        <w:tc>
          <w:tcPr>
            <w:tcW w:w="439"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退休费</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公务接待费</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其他资本性支出</w:t>
            </w:r>
          </w:p>
        </w:tc>
        <w:tc>
          <w:tcPr>
            <w:tcW w:w="439"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退职（役）费</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专用材料费</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对企业补助</w:t>
            </w:r>
          </w:p>
        </w:tc>
        <w:tc>
          <w:tcPr>
            <w:tcW w:w="439"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抚恤金</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被装购置费</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资本金注入</w:t>
            </w:r>
          </w:p>
        </w:tc>
        <w:tc>
          <w:tcPr>
            <w:tcW w:w="439"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生活补助</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专用燃料费</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政府投资基金股权投资</w:t>
            </w:r>
          </w:p>
        </w:tc>
        <w:tc>
          <w:tcPr>
            <w:tcW w:w="439"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救济费</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劳务费</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费用补贴</w:t>
            </w:r>
          </w:p>
        </w:tc>
        <w:tc>
          <w:tcPr>
            <w:tcW w:w="439"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医疗费补助</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委托业务费</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利息补贴</w:t>
            </w:r>
          </w:p>
        </w:tc>
        <w:tc>
          <w:tcPr>
            <w:tcW w:w="439"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助学金</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工会经费</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其他对企业补助</w:t>
            </w:r>
          </w:p>
        </w:tc>
        <w:tc>
          <w:tcPr>
            <w:tcW w:w="439"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奖励金</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福利费</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其他支出</w:t>
            </w:r>
          </w:p>
        </w:tc>
        <w:tc>
          <w:tcPr>
            <w:tcW w:w="439"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lastRenderedPageBreak/>
              <w:t xml:space="preserve">      个人农业生产补贴</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公务用车运行维护费</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国家赔偿费用支出</w:t>
            </w:r>
          </w:p>
        </w:tc>
        <w:tc>
          <w:tcPr>
            <w:tcW w:w="439"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代缴社会保险费</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其他交通费用</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对民间非营利组织和群众性自治组织补贴</w:t>
            </w:r>
          </w:p>
        </w:tc>
        <w:tc>
          <w:tcPr>
            <w:tcW w:w="439"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其他对个人和家庭的补助</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税金及附加费用</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经常性赠与</w:t>
            </w:r>
          </w:p>
        </w:tc>
        <w:tc>
          <w:tcPr>
            <w:tcW w:w="439"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其他商品和服务支出</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资本性赠与</w:t>
            </w:r>
          </w:p>
        </w:tc>
        <w:tc>
          <w:tcPr>
            <w:tcW w:w="439"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债务利息及费用支出</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其他支出</w:t>
            </w:r>
          </w:p>
        </w:tc>
        <w:tc>
          <w:tcPr>
            <w:tcW w:w="439"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r w:rsidR="002E16BB" w:rsidRPr="002E16BB" w:rsidTr="002E16BB">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国内债务付息</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439"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r>
      <w:tr w:rsidR="002E16BB" w:rsidRPr="002E16BB" w:rsidTr="002E16BB">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国外债务付息</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439"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r>
      <w:tr w:rsidR="002E16BB" w:rsidRPr="002E16BB" w:rsidTr="002E16BB">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国内债务发行费用</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439"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r>
      <w:tr w:rsidR="002E16BB" w:rsidRPr="002E16BB" w:rsidTr="002E16BB">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931"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国外债务发行费用</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1566" w:type="pct"/>
            <w:gridSpan w:val="4"/>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c>
          <w:tcPr>
            <w:tcW w:w="439"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left"/>
              <w:rPr>
                <w:rFonts w:ascii="宋体" w:hAnsi="宋体" w:cs="宋体"/>
                <w:kern w:val="0"/>
                <w:sz w:val="18"/>
                <w:szCs w:val="18"/>
              </w:rPr>
            </w:pPr>
            <w:r w:rsidRPr="002E16BB">
              <w:rPr>
                <w:rFonts w:ascii="宋体" w:hAnsi="宋体" w:cs="宋体" w:hint="eastAsia"/>
                <w:kern w:val="0"/>
                <w:sz w:val="18"/>
                <w:szCs w:val="18"/>
              </w:rPr>
              <w:t xml:space="preserve">　</w:t>
            </w:r>
          </w:p>
        </w:tc>
      </w:tr>
      <w:tr w:rsidR="002E16BB" w:rsidRPr="002E16BB" w:rsidTr="002E16BB">
        <w:trPr>
          <w:trHeight w:val="323"/>
        </w:trPr>
        <w:tc>
          <w:tcPr>
            <w:tcW w:w="1283"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kern w:val="0"/>
                <w:sz w:val="18"/>
                <w:szCs w:val="18"/>
              </w:rPr>
            </w:pPr>
            <w:r w:rsidRPr="002E16BB">
              <w:rPr>
                <w:rFonts w:ascii="宋体" w:hAnsi="宋体" w:cs="宋体" w:hint="eastAsia"/>
                <w:kern w:val="0"/>
                <w:sz w:val="18"/>
                <w:szCs w:val="18"/>
              </w:rPr>
              <w:t>人员经费合计</w:t>
            </w:r>
          </w:p>
        </w:tc>
        <w:tc>
          <w:tcPr>
            <w:tcW w:w="391"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c>
          <w:tcPr>
            <w:tcW w:w="2887" w:type="pct"/>
            <w:gridSpan w:val="9"/>
            <w:tcBorders>
              <w:top w:val="single" w:sz="4" w:space="0" w:color="auto"/>
              <w:left w:val="nil"/>
              <w:bottom w:val="single" w:sz="4" w:space="0" w:color="auto"/>
              <w:right w:val="single" w:sz="4" w:space="0" w:color="auto"/>
            </w:tcBorders>
            <w:shd w:val="clear" w:color="000000" w:fill="C0C0C0"/>
            <w:vAlign w:val="center"/>
            <w:hideMark/>
          </w:tcPr>
          <w:p w:rsidR="002E16BB" w:rsidRPr="002E16BB" w:rsidRDefault="002E16BB" w:rsidP="002E16BB">
            <w:pPr>
              <w:widowControl/>
              <w:jc w:val="center"/>
              <w:rPr>
                <w:rFonts w:ascii="宋体" w:hAnsi="宋体" w:cs="宋体"/>
                <w:kern w:val="0"/>
                <w:sz w:val="18"/>
                <w:szCs w:val="18"/>
              </w:rPr>
            </w:pPr>
            <w:r w:rsidRPr="002E16BB">
              <w:rPr>
                <w:rFonts w:ascii="宋体" w:hAnsi="宋体" w:cs="宋体" w:hint="eastAsia"/>
                <w:kern w:val="0"/>
                <w:sz w:val="18"/>
                <w:szCs w:val="18"/>
              </w:rPr>
              <w:t>公用经费合计</w:t>
            </w:r>
          </w:p>
        </w:tc>
        <w:tc>
          <w:tcPr>
            <w:tcW w:w="439" w:type="pct"/>
            <w:tcBorders>
              <w:top w:val="nil"/>
              <w:left w:val="nil"/>
              <w:bottom w:val="single" w:sz="4" w:space="0" w:color="auto"/>
              <w:right w:val="single" w:sz="4" w:space="0" w:color="auto"/>
            </w:tcBorders>
            <w:shd w:val="clear" w:color="auto" w:fill="auto"/>
            <w:vAlign w:val="center"/>
            <w:hideMark/>
          </w:tcPr>
          <w:p w:rsidR="002E16BB" w:rsidRPr="002E16BB" w:rsidRDefault="002E16BB" w:rsidP="002E16BB">
            <w:pPr>
              <w:widowControl/>
              <w:jc w:val="right"/>
              <w:rPr>
                <w:rFonts w:ascii="宋体" w:hAnsi="宋体" w:cs="宋体"/>
                <w:kern w:val="0"/>
                <w:sz w:val="18"/>
                <w:szCs w:val="18"/>
              </w:rPr>
            </w:pPr>
            <w:r w:rsidRPr="002E16BB">
              <w:rPr>
                <w:rFonts w:ascii="宋体" w:hAnsi="宋体" w:cs="宋体" w:hint="eastAsia"/>
                <w:kern w:val="0"/>
                <w:sz w:val="18"/>
                <w:szCs w:val="18"/>
              </w:rPr>
              <w:t>0.000000</w:t>
            </w:r>
          </w:p>
        </w:tc>
      </w:tr>
    </w:tbl>
    <w:p w:rsidR="002E16BB" w:rsidRDefault="002E16BB" w:rsidP="002E16BB">
      <w:pPr>
        <w:pStyle w:val="a0"/>
        <w:ind w:firstLine="420"/>
      </w:pPr>
    </w:p>
    <w:tbl>
      <w:tblPr>
        <w:tblW w:w="5000" w:type="pct"/>
        <w:tblLook w:val="04A0" w:firstRow="1" w:lastRow="0" w:firstColumn="1" w:lastColumn="0" w:noHBand="0" w:noVBand="1"/>
      </w:tblPr>
      <w:tblGrid>
        <w:gridCol w:w="1523"/>
        <w:gridCol w:w="1523"/>
        <w:gridCol w:w="1526"/>
        <w:gridCol w:w="2138"/>
        <w:gridCol w:w="2774"/>
        <w:gridCol w:w="2774"/>
        <w:gridCol w:w="2528"/>
      </w:tblGrid>
      <w:tr w:rsidR="00857A1C" w:rsidRPr="00857A1C" w:rsidTr="00857A1C">
        <w:trPr>
          <w:trHeight w:val="488"/>
        </w:trPr>
        <w:tc>
          <w:tcPr>
            <w:tcW w:w="5000" w:type="pct"/>
            <w:gridSpan w:val="7"/>
            <w:tcBorders>
              <w:top w:val="nil"/>
              <w:left w:val="nil"/>
              <w:bottom w:val="nil"/>
              <w:right w:val="nil"/>
            </w:tcBorders>
            <w:shd w:val="clear" w:color="auto" w:fill="auto"/>
            <w:noWrap/>
            <w:vAlign w:val="center"/>
            <w:hideMark/>
          </w:tcPr>
          <w:p w:rsidR="00857A1C" w:rsidRPr="00857A1C" w:rsidRDefault="00857A1C" w:rsidP="00857A1C">
            <w:pPr>
              <w:widowControl/>
              <w:jc w:val="center"/>
              <w:rPr>
                <w:rFonts w:ascii="宋体" w:hAnsi="宋体" w:cs="宋体"/>
                <w:b/>
                <w:bCs/>
                <w:kern w:val="0"/>
                <w:sz w:val="28"/>
                <w:szCs w:val="28"/>
              </w:rPr>
            </w:pPr>
            <w:r w:rsidRPr="00857A1C">
              <w:rPr>
                <w:rFonts w:ascii="宋体" w:hAnsi="宋体" w:cs="宋体" w:hint="eastAsia"/>
                <w:b/>
                <w:bCs/>
                <w:kern w:val="0"/>
                <w:sz w:val="28"/>
                <w:szCs w:val="28"/>
              </w:rPr>
              <w:t>国有资本经营预算财政拨款支出决算表</w:t>
            </w:r>
          </w:p>
        </w:tc>
      </w:tr>
      <w:tr w:rsidR="00857A1C" w:rsidRPr="00857A1C" w:rsidTr="00857A1C">
        <w:trPr>
          <w:trHeight w:val="270"/>
        </w:trPr>
        <w:tc>
          <w:tcPr>
            <w:tcW w:w="515" w:type="pct"/>
            <w:tcBorders>
              <w:top w:val="nil"/>
              <w:left w:val="nil"/>
              <w:bottom w:val="nil"/>
              <w:right w:val="nil"/>
            </w:tcBorders>
            <w:shd w:val="clear" w:color="auto" w:fill="auto"/>
            <w:noWrap/>
            <w:vAlign w:val="center"/>
            <w:hideMark/>
          </w:tcPr>
          <w:p w:rsidR="00857A1C" w:rsidRPr="00857A1C" w:rsidRDefault="00857A1C" w:rsidP="00857A1C">
            <w:pPr>
              <w:widowControl/>
              <w:jc w:val="left"/>
              <w:rPr>
                <w:rFonts w:ascii="宋体" w:hAnsi="宋体" w:cs="宋体"/>
                <w:color w:val="000000"/>
                <w:kern w:val="0"/>
                <w:sz w:val="22"/>
                <w:szCs w:val="22"/>
              </w:rPr>
            </w:pPr>
          </w:p>
        </w:tc>
        <w:tc>
          <w:tcPr>
            <w:tcW w:w="515" w:type="pct"/>
            <w:tcBorders>
              <w:top w:val="nil"/>
              <w:left w:val="nil"/>
              <w:bottom w:val="nil"/>
              <w:right w:val="nil"/>
            </w:tcBorders>
            <w:shd w:val="clear" w:color="auto" w:fill="auto"/>
            <w:noWrap/>
            <w:vAlign w:val="center"/>
            <w:hideMark/>
          </w:tcPr>
          <w:p w:rsidR="00857A1C" w:rsidRPr="00857A1C" w:rsidRDefault="00857A1C" w:rsidP="00857A1C">
            <w:pPr>
              <w:widowControl/>
              <w:jc w:val="left"/>
              <w:rPr>
                <w:rFonts w:ascii="宋体" w:hAnsi="宋体" w:cs="宋体"/>
                <w:color w:val="000000"/>
                <w:kern w:val="0"/>
                <w:sz w:val="22"/>
                <w:szCs w:val="22"/>
              </w:rPr>
            </w:pPr>
          </w:p>
        </w:tc>
        <w:tc>
          <w:tcPr>
            <w:tcW w:w="515" w:type="pct"/>
            <w:tcBorders>
              <w:top w:val="nil"/>
              <w:left w:val="nil"/>
              <w:bottom w:val="nil"/>
              <w:right w:val="nil"/>
            </w:tcBorders>
            <w:shd w:val="clear" w:color="auto" w:fill="auto"/>
            <w:noWrap/>
            <w:vAlign w:val="center"/>
            <w:hideMark/>
          </w:tcPr>
          <w:p w:rsidR="00857A1C" w:rsidRPr="00857A1C" w:rsidRDefault="00857A1C" w:rsidP="00857A1C">
            <w:pPr>
              <w:widowControl/>
              <w:jc w:val="left"/>
              <w:rPr>
                <w:rFonts w:ascii="宋体" w:hAnsi="宋体" w:cs="宋体"/>
                <w:color w:val="000000"/>
                <w:kern w:val="0"/>
                <w:sz w:val="22"/>
                <w:szCs w:val="22"/>
              </w:rPr>
            </w:pPr>
          </w:p>
        </w:tc>
        <w:tc>
          <w:tcPr>
            <w:tcW w:w="723" w:type="pct"/>
            <w:tcBorders>
              <w:top w:val="nil"/>
              <w:left w:val="nil"/>
              <w:bottom w:val="nil"/>
              <w:right w:val="nil"/>
            </w:tcBorders>
            <w:shd w:val="clear" w:color="auto" w:fill="auto"/>
            <w:noWrap/>
            <w:vAlign w:val="center"/>
            <w:hideMark/>
          </w:tcPr>
          <w:p w:rsidR="00857A1C" w:rsidRPr="00857A1C" w:rsidRDefault="00857A1C" w:rsidP="00857A1C">
            <w:pPr>
              <w:widowControl/>
              <w:jc w:val="left"/>
              <w:rPr>
                <w:rFonts w:ascii="宋体" w:hAnsi="宋体" w:cs="宋体"/>
                <w:color w:val="000000"/>
                <w:kern w:val="0"/>
                <w:sz w:val="22"/>
                <w:szCs w:val="22"/>
              </w:rPr>
            </w:pPr>
          </w:p>
        </w:tc>
        <w:tc>
          <w:tcPr>
            <w:tcW w:w="938" w:type="pct"/>
            <w:tcBorders>
              <w:top w:val="nil"/>
              <w:left w:val="nil"/>
              <w:bottom w:val="nil"/>
              <w:right w:val="nil"/>
            </w:tcBorders>
            <w:shd w:val="clear" w:color="auto" w:fill="auto"/>
            <w:noWrap/>
            <w:vAlign w:val="center"/>
            <w:hideMark/>
          </w:tcPr>
          <w:p w:rsidR="00857A1C" w:rsidRPr="00857A1C" w:rsidRDefault="00857A1C" w:rsidP="00857A1C">
            <w:pPr>
              <w:widowControl/>
              <w:jc w:val="left"/>
              <w:rPr>
                <w:rFonts w:ascii="宋体" w:hAnsi="宋体" w:cs="宋体"/>
                <w:color w:val="000000"/>
                <w:kern w:val="0"/>
                <w:sz w:val="22"/>
                <w:szCs w:val="22"/>
              </w:rPr>
            </w:pPr>
          </w:p>
        </w:tc>
        <w:tc>
          <w:tcPr>
            <w:tcW w:w="938" w:type="pct"/>
            <w:tcBorders>
              <w:top w:val="nil"/>
              <w:left w:val="nil"/>
              <w:bottom w:val="nil"/>
              <w:right w:val="nil"/>
            </w:tcBorders>
            <w:shd w:val="clear" w:color="auto" w:fill="auto"/>
            <w:noWrap/>
            <w:vAlign w:val="center"/>
            <w:hideMark/>
          </w:tcPr>
          <w:p w:rsidR="00857A1C" w:rsidRPr="00857A1C" w:rsidRDefault="00857A1C" w:rsidP="00857A1C">
            <w:pPr>
              <w:widowControl/>
              <w:jc w:val="left"/>
              <w:rPr>
                <w:rFonts w:ascii="宋体" w:hAnsi="宋体" w:cs="宋体"/>
                <w:color w:val="000000"/>
                <w:kern w:val="0"/>
                <w:sz w:val="22"/>
                <w:szCs w:val="22"/>
              </w:rPr>
            </w:pPr>
          </w:p>
        </w:tc>
        <w:tc>
          <w:tcPr>
            <w:tcW w:w="855" w:type="pct"/>
            <w:tcBorders>
              <w:top w:val="nil"/>
              <w:left w:val="nil"/>
              <w:bottom w:val="nil"/>
              <w:right w:val="nil"/>
            </w:tcBorders>
            <w:shd w:val="clear" w:color="auto" w:fill="auto"/>
            <w:noWrap/>
            <w:vAlign w:val="center"/>
            <w:hideMark/>
          </w:tcPr>
          <w:p w:rsidR="00857A1C" w:rsidRPr="00857A1C" w:rsidRDefault="00857A1C" w:rsidP="00857A1C">
            <w:pPr>
              <w:widowControl/>
              <w:jc w:val="center"/>
              <w:rPr>
                <w:rFonts w:ascii="宋体" w:hAnsi="宋体" w:cs="宋体"/>
                <w:b/>
                <w:bCs/>
                <w:kern w:val="0"/>
                <w:sz w:val="20"/>
                <w:szCs w:val="20"/>
              </w:rPr>
            </w:pPr>
          </w:p>
        </w:tc>
      </w:tr>
      <w:tr w:rsidR="00857A1C" w:rsidRPr="00857A1C" w:rsidTr="00857A1C">
        <w:trPr>
          <w:trHeight w:val="270"/>
        </w:trPr>
        <w:tc>
          <w:tcPr>
            <w:tcW w:w="4145" w:type="pct"/>
            <w:gridSpan w:val="6"/>
            <w:tcBorders>
              <w:top w:val="nil"/>
              <w:left w:val="nil"/>
              <w:bottom w:val="nil"/>
              <w:right w:val="nil"/>
            </w:tcBorders>
            <w:shd w:val="clear" w:color="auto" w:fill="auto"/>
            <w:noWrap/>
            <w:vAlign w:val="bottom"/>
            <w:hideMark/>
          </w:tcPr>
          <w:p w:rsidR="00857A1C" w:rsidRPr="00857A1C" w:rsidRDefault="00857A1C" w:rsidP="00857A1C">
            <w:pPr>
              <w:widowControl/>
              <w:jc w:val="left"/>
              <w:rPr>
                <w:rFonts w:ascii="宋体" w:hAnsi="宋体" w:cs="宋体"/>
                <w:b/>
                <w:bCs/>
                <w:kern w:val="0"/>
                <w:sz w:val="20"/>
                <w:szCs w:val="20"/>
              </w:rPr>
            </w:pPr>
            <w:r w:rsidRPr="00857A1C">
              <w:rPr>
                <w:rFonts w:ascii="宋体" w:hAnsi="宋体" w:cs="宋体" w:hint="eastAsia"/>
                <w:b/>
                <w:bCs/>
                <w:kern w:val="0"/>
                <w:sz w:val="20"/>
                <w:szCs w:val="20"/>
              </w:rPr>
              <w:t>单位名称：北京市密云区古北口镇社区卫生服务中心</w:t>
            </w:r>
          </w:p>
        </w:tc>
        <w:tc>
          <w:tcPr>
            <w:tcW w:w="855" w:type="pct"/>
            <w:tcBorders>
              <w:top w:val="nil"/>
              <w:left w:val="nil"/>
              <w:bottom w:val="nil"/>
              <w:right w:val="nil"/>
            </w:tcBorders>
            <w:shd w:val="clear" w:color="auto" w:fill="auto"/>
            <w:noWrap/>
            <w:vAlign w:val="bottom"/>
            <w:hideMark/>
          </w:tcPr>
          <w:p w:rsidR="00857A1C" w:rsidRPr="00857A1C" w:rsidRDefault="00857A1C" w:rsidP="00857A1C">
            <w:pPr>
              <w:widowControl/>
              <w:jc w:val="center"/>
              <w:rPr>
                <w:rFonts w:ascii="宋体" w:hAnsi="宋体" w:cs="宋体"/>
                <w:b/>
                <w:bCs/>
                <w:kern w:val="0"/>
                <w:sz w:val="20"/>
                <w:szCs w:val="20"/>
              </w:rPr>
            </w:pPr>
            <w:r w:rsidRPr="00857A1C">
              <w:rPr>
                <w:rFonts w:ascii="宋体" w:hAnsi="宋体" w:cs="宋体" w:hint="eastAsia"/>
                <w:b/>
                <w:bCs/>
                <w:kern w:val="0"/>
                <w:sz w:val="20"/>
                <w:szCs w:val="20"/>
              </w:rPr>
              <w:t>单位:万元</w:t>
            </w:r>
          </w:p>
        </w:tc>
      </w:tr>
      <w:tr w:rsidR="00857A1C" w:rsidRPr="00857A1C" w:rsidTr="00857A1C">
        <w:trPr>
          <w:trHeight w:val="323"/>
        </w:trPr>
        <w:tc>
          <w:tcPr>
            <w:tcW w:w="2269"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b/>
                <w:bCs/>
                <w:kern w:val="0"/>
                <w:sz w:val="18"/>
                <w:szCs w:val="18"/>
              </w:rPr>
            </w:pPr>
            <w:r w:rsidRPr="00857A1C">
              <w:rPr>
                <w:rFonts w:ascii="宋体" w:hAnsi="宋体" w:cs="宋体" w:hint="eastAsia"/>
                <w:b/>
                <w:bCs/>
                <w:kern w:val="0"/>
                <w:sz w:val="18"/>
                <w:szCs w:val="18"/>
              </w:rPr>
              <w:t>项目</w:t>
            </w:r>
          </w:p>
        </w:tc>
        <w:tc>
          <w:tcPr>
            <w:tcW w:w="2731" w:type="pct"/>
            <w:gridSpan w:val="3"/>
            <w:tcBorders>
              <w:top w:val="single" w:sz="4" w:space="0" w:color="auto"/>
              <w:left w:val="nil"/>
              <w:bottom w:val="single" w:sz="4" w:space="0" w:color="auto"/>
              <w:right w:val="single" w:sz="4" w:space="0" w:color="auto"/>
            </w:tcBorders>
            <w:shd w:val="clear" w:color="000000" w:fill="C0C0C0"/>
            <w:vAlign w:val="center"/>
            <w:hideMark/>
          </w:tcPr>
          <w:p w:rsidR="00857A1C" w:rsidRPr="00857A1C" w:rsidRDefault="00857A1C" w:rsidP="007E2439">
            <w:pPr>
              <w:widowControl/>
              <w:jc w:val="center"/>
              <w:rPr>
                <w:rFonts w:ascii="宋体" w:hAnsi="宋体" w:cs="宋体"/>
                <w:b/>
                <w:bCs/>
                <w:kern w:val="0"/>
                <w:sz w:val="18"/>
                <w:szCs w:val="18"/>
              </w:rPr>
            </w:pPr>
            <w:r w:rsidRPr="00857A1C">
              <w:rPr>
                <w:rFonts w:ascii="宋体" w:hAnsi="宋体" w:cs="宋体" w:hint="eastAsia"/>
                <w:b/>
                <w:bCs/>
                <w:kern w:val="0"/>
                <w:sz w:val="18"/>
                <w:szCs w:val="18"/>
              </w:rPr>
              <w:t>202</w:t>
            </w:r>
            <w:r w:rsidR="007E2439">
              <w:rPr>
                <w:rFonts w:ascii="宋体" w:hAnsi="宋体" w:cs="宋体" w:hint="eastAsia"/>
                <w:b/>
                <w:bCs/>
                <w:kern w:val="0"/>
                <w:sz w:val="18"/>
                <w:szCs w:val="18"/>
              </w:rPr>
              <w:t>3</w:t>
            </w:r>
            <w:r w:rsidRPr="00857A1C">
              <w:rPr>
                <w:rFonts w:ascii="宋体" w:hAnsi="宋体" w:cs="宋体" w:hint="eastAsia"/>
                <w:b/>
                <w:bCs/>
                <w:kern w:val="0"/>
                <w:sz w:val="18"/>
                <w:szCs w:val="18"/>
              </w:rPr>
              <w:t>年度决算数</w:t>
            </w:r>
          </w:p>
        </w:tc>
      </w:tr>
      <w:tr w:rsidR="00857A1C" w:rsidRPr="00857A1C" w:rsidTr="00857A1C">
        <w:trPr>
          <w:trHeight w:val="323"/>
        </w:trPr>
        <w:tc>
          <w:tcPr>
            <w:tcW w:w="1546" w:type="pct"/>
            <w:gridSpan w:val="3"/>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b/>
                <w:bCs/>
                <w:kern w:val="0"/>
                <w:sz w:val="18"/>
                <w:szCs w:val="18"/>
              </w:rPr>
            </w:pPr>
            <w:r w:rsidRPr="00857A1C">
              <w:rPr>
                <w:rFonts w:ascii="宋体" w:hAnsi="宋体" w:cs="宋体" w:hint="eastAsia"/>
                <w:b/>
                <w:bCs/>
                <w:kern w:val="0"/>
                <w:sz w:val="18"/>
                <w:szCs w:val="18"/>
              </w:rPr>
              <w:t>支出功能分类科目编码</w:t>
            </w:r>
          </w:p>
        </w:tc>
        <w:tc>
          <w:tcPr>
            <w:tcW w:w="723" w:type="pct"/>
            <w:tcBorders>
              <w:top w:val="nil"/>
              <w:left w:val="nil"/>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b/>
                <w:bCs/>
                <w:kern w:val="0"/>
                <w:sz w:val="18"/>
                <w:szCs w:val="18"/>
              </w:rPr>
            </w:pPr>
            <w:r w:rsidRPr="00857A1C">
              <w:rPr>
                <w:rFonts w:ascii="宋体" w:hAnsi="宋体" w:cs="宋体" w:hint="eastAsia"/>
                <w:b/>
                <w:bCs/>
                <w:kern w:val="0"/>
                <w:sz w:val="18"/>
                <w:szCs w:val="18"/>
              </w:rPr>
              <w:t>科目名称</w:t>
            </w:r>
          </w:p>
        </w:tc>
        <w:tc>
          <w:tcPr>
            <w:tcW w:w="938" w:type="pct"/>
            <w:tcBorders>
              <w:top w:val="nil"/>
              <w:left w:val="nil"/>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b/>
                <w:bCs/>
                <w:kern w:val="0"/>
                <w:sz w:val="18"/>
                <w:szCs w:val="18"/>
              </w:rPr>
            </w:pPr>
            <w:r w:rsidRPr="00857A1C">
              <w:rPr>
                <w:rFonts w:ascii="宋体" w:hAnsi="宋体" w:cs="宋体" w:hint="eastAsia"/>
                <w:b/>
                <w:bCs/>
                <w:kern w:val="0"/>
                <w:sz w:val="18"/>
                <w:szCs w:val="18"/>
              </w:rPr>
              <w:t>合计</w:t>
            </w:r>
          </w:p>
        </w:tc>
        <w:tc>
          <w:tcPr>
            <w:tcW w:w="938" w:type="pct"/>
            <w:tcBorders>
              <w:top w:val="nil"/>
              <w:left w:val="nil"/>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b/>
                <w:bCs/>
                <w:kern w:val="0"/>
                <w:sz w:val="18"/>
                <w:szCs w:val="18"/>
              </w:rPr>
            </w:pPr>
            <w:r w:rsidRPr="00857A1C">
              <w:rPr>
                <w:rFonts w:ascii="宋体" w:hAnsi="宋体" w:cs="宋体" w:hint="eastAsia"/>
                <w:b/>
                <w:bCs/>
                <w:kern w:val="0"/>
                <w:sz w:val="18"/>
                <w:szCs w:val="18"/>
              </w:rPr>
              <w:t>基本支出</w:t>
            </w:r>
          </w:p>
        </w:tc>
        <w:tc>
          <w:tcPr>
            <w:tcW w:w="855" w:type="pct"/>
            <w:tcBorders>
              <w:top w:val="nil"/>
              <w:left w:val="nil"/>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b/>
                <w:bCs/>
                <w:kern w:val="0"/>
                <w:sz w:val="18"/>
                <w:szCs w:val="18"/>
              </w:rPr>
            </w:pPr>
            <w:r w:rsidRPr="00857A1C">
              <w:rPr>
                <w:rFonts w:ascii="宋体" w:hAnsi="宋体" w:cs="宋体" w:hint="eastAsia"/>
                <w:b/>
                <w:bCs/>
                <w:kern w:val="0"/>
                <w:sz w:val="18"/>
                <w:szCs w:val="18"/>
              </w:rPr>
              <w:t>项目支出</w:t>
            </w:r>
          </w:p>
        </w:tc>
      </w:tr>
      <w:tr w:rsidR="00857A1C" w:rsidRPr="00857A1C" w:rsidTr="00857A1C">
        <w:trPr>
          <w:trHeight w:val="323"/>
        </w:trPr>
        <w:tc>
          <w:tcPr>
            <w:tcW w:w="1546" w:type="pct"/>
            <w:gridSpan w:val="3"/>
            <w:vMerge/>
            <w:tcBorders>
              <w:top w:val="single" w:sz="4" w:space="0" w:color="auto"/>
              <w:left w:val="single" w:sz="4" w:space="0" w:color="auto"/>
              <w:bottom w:val="single" w:sz="4" w:space="0" w:color="auto"/>
              <w:right w:val="single" w:sz="4" w:space="0" w:color="auto"/>
            </w:tcBorders>
            <w:vAlign w:val="center"/>
            <w:hideMark/>
          </w:tcPr>
          <w:p w:rsidR="00857A1C" w:rsidRPr="00857A1C" w:rsidRDefault="00857A1C" w:rsidP="00857A1C">
            <w:pPr>
              <w:widowControl/>
              <w:jc w:val="left"/>
              <w:rPr>
                <w:rFonts w:ascii="宋体" w:hAnsi="宋体" w:cs="宋体"/>
                <w:b/>
                <w:bCs/>
                <w:kern w:val="0"/>
                <w:sz w:val="18"/>
                <w:szCs w:val="18"/>
              </w:rPr>
            </w:pPr>
          </w:p>
        </w:tc>
        <w:tc>
          <w:tcPr>
            <w:tcW w:w="723" w:type="pct"/>
            <w:tcBorders>
              <w:top w:val="nil"/>
              <w:left w:val="nil"/>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b/>
                <w:bCs/>
                <w:kern w:val="0"/>
                <w:sz w:val="18"/>
                <w:szCs w:val="18"/>
              </w:rPr>
            </w:pPr>
            <w:r w:rsidRPr="00857A1C">
              <w:rPr>
                <w:rFonts w:ascii="宋体" w:hAnsi="宋体" w:cs="宋体" w:hint="eastAsia"/>
                <w:b/>
                <w:bCs/>
                <w:kern w:val="0"/>
                <w:sz w:val="18"/>
                <w:szCs w:val="18"/>
              </w:rPr>
              <w:t>栏次</w:t>
            </w:r>
          </w:p>
        </w:tc>
        <w:tc>
          <w:tcPr>
            <w:tcW w:w="938" w:type="pct"/>
            <w:tcBorders>
              <w:top w:val="nil"/>
              <w:left w:val="nil"/>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b/>
                <w:bCs/>
                <w:kern w:val="0"/>
                <w:sz w:val="18"/>
                <w:szCs w:val="18"/>
              </w:rPr>
            </w:pPr>
            <w:r w:rsidRPr="00857A1C">
              <w:rPr>
                <w:rFonts w:ascii="宋体" w:hAnsi="宋体" w:cs="宋体" w:hint="eastAsia"/>
                <w:b/>
                <w:bCs/>
                <w:kern w:val="0"/>
                <w:sz w:val="18"/>
                <w:szCs w:val="18"/>
              </w:rPr>
              <w:t>1</w:t>
            </w:r>
          </w:p>
        </w:tc>
        <w:tc>
          <w:tcPr>
            <w:tcW w:w="938" w:type="pct"/>
            <w:tcBorders>
              <w:top w:val="nil"/>
              <w:left w:val="nil"/>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b/>
                <w:bCs/>
                <w:kern w:val="0"/>
                <w:sz w:val="18"/>
                <w:szCs w:val="18"/>
              </w:rPr>
            </w:pPr>
            <w:r w:rsidRPr="00857A1C">
              <w:rPr>
                <w:rFonts w:ascii="宋体" w:hAnsi="宋体" w:cs="宋体" w:hint="eastAsia"/>
                <w:b/>
                <w:bCs/>
                <w:kern w:val="0"/>
                <w:sz w:val="18"/>
                <w:szCs w:val="18"/>
              </w:rPr>
              <w:t>2</w:t>
            </w:r>
          </w:p>
        </w:tc>
        <w:tc>
          <w:tcPr>
            <w:tcW w:w="855" w:type="pct"/>
            <w:tcBorders>
              <w:top w:val="nil"/>
              <w:left w:val="nil"/>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b/>
                <w:bCs/>
                <w:kern w:val="0"/>
                <w:sz w:val="18"/>
                <w:szCs w:val="18"/>
              </w:rPr>
            </w:pPr>
            <w:r w:rsidRPr="00857A1C">
              <w:rPr>
                <w:rFonts w:ascii="宋体" w:hAnsi="宋体" w:cs="宋体" w:hint="eastAsia"/>
                <w:b/>
                <w:bCs/>
                <w:kern w:val="0"/>
                <w:sz w:val="18"/>
                <w:szCs w:val="18"/>
              </w:rPr>
              <w:t>3</w:t>
            </w:r>
          </w:p>
        </w:tc>
      </w:tr>
      <w:tr w:rsidR="00857A1C" w:rsidRPr="00857A1C" w:rsidTr="00857A1C">
        <w:trPr>
          <w:trHeight w:val="323"/>
        </w:trPr>
        <w:tc>
          <w:tcPr>
            <w:tcW w:w="515" w:type="pct"/>
            <w:tcBorders>
              <w:top w:val="nil"/>
              <w:left w:val="single" w:sz="4" w:space="0" w:color="auto"/>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b/>
                <w:bCs/>
                <w:kern w:val="0"/>
                <w:sz w:val="18"/>
                <w:szCs w:val="18"/>
              </w:rPr>
            </w:pPr>
            <w:r w:rsidRPr="00857A1C">
              <w:rPr>
                <w:rFonts w:ascii="宋体" w:hAnsi="宋体" w:cs="宋体" w:hint="eastAsia"/>
                <w:b/>
                <w:bCs/>
                <w:kern w:val="0"/>
                <w:sz w:val="18"/>
                <w:szCs w:val="18"/>
              </w:rPr>
              <w:t>类</w:t>
            </w:r>
          </w:p>
        </w:tc>
        <w:tc>
          <w:tcPr>
            <w:tcW w:w="515" w:type="pct"/>
            <w:tcBorders>
              <w:top w:val="nil"/>
              <w:left w:val="nil"/>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b/>
                <w:bCs/>
                <w:kern w:val="0"/>
                <w:sz w:val="18"/>
                <w:szCs w:val="18"/>
              </w:rPr>
            </w:pPr>
            <w:r w:rsidRPr="00857A1C">
              <w:rPr>
                <w:rFonts w:ascii="宋体" w:hAnsi="宋体" w:cs="宋体" w:hint="eastAsia"/>
                <w:b/>
                <w:bCs/>
                <w:kern w:val="0"/>
                <w:sz w:val="18"/>
                <w:szCs w:val="18"/>
              </w:rPr>
              <w:t>款</w:t>
            </w:r>
          </w:p>
        </w:tc>
        <w:tc>
          <w:tcPr>
            <w:tcW w:w="515" w:type="pct"/>
            <w:tcBorders>
              <w:top w:val="nil"/>
              <w:left w:val="nil"/>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b/>
                <w:bCs/>
                <w:kern w:val="0"/>
                <w:sz w:val="18"/>
                <w:szCs w:val="18"/>
              </w:rPr>
            </w:pPr>
            <w:r w:rsidRPr="00857A1C">
              <w:rPr>
                <w:rFonts w:ascii="宋体" w:hAnsi="宋体" w:cs="宋体" w:hint="eastAsia"/>
                <w:b/>
                <w:bCs/>
                <w:kern w:val="0"/>
                <w:sz w:val="18"/>
                <w:szCs w:val="18"/>
              </w:rPr>
              <w:t>项</w:t>
            </w:r>
          </w:p>
        </w:tc>
        <w:tc>
          <w:tcPr>
            <w:tcW w:w="723" w:type="pct"/>
            <w:tcBorders>
              <w:top w:val="nil"/>
              <w:left w:val="nil"/>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b/>
                <w:bCs/>
                <w:kern w:val="0"/>
                <w:sz w:val="18"/>
                <w:szCs w:val="18"/>
              </w:rPr>
            </w:pPr>
            <w:r w:rsidRPr="00857A1C">
              <w:rPr>
                <w:rFonts w:ascii="宋体" w:hAnsi="宋体" w:cs="宋体" w:hint="eastAsia"/>
                <w:b/>
                <w:bCs/>
                <w:kern w:val="0"/>
                <w:sz w:val="18"/>
                <w:szCs w:val="18"/>
              </w:rPr>
              <w:t>合计</w:t>
            </w:r>
          </w:p>
        </w:tc>
        <w:tc>
          <w:tcPr>
            <w:tcW w:w="938" w:type="pct"/>
            <w:tcBorders>
              <w:top w:val="nil"/>
              <w:left w:val="nil"/>
              <w:bottom w:val="single" w:sz="4" w:space="0" w:color="auto"/>
              <w:right w:val="single" w:sz="4" w:space="0" w:color="auto"/>
            </w:tcBorders>
            <w:shd w:val="clear" w:color="000000" w:fill="C0C0C0"/>
            <w:vAlign w:val="center"/>
            <w:hideMark/>
          </w:tcPr>
          <w:p w:rsidR="00857A1C" w:rsidRPr="00857A1C" w:rsidRDefault="00857A1C" w:rsidP="00857A1C">
            <w:pPr>
              <w:widowControl/>
              <w:jc w:val="right"/>
              <w:rPr>
                <w:rFonts w:ascii="宋体" w:hAnsi="宋体" w:cs="宋体"/>
                <w:b/>
                <w:bCs/>
                <w:kern w:val="0"/>
                <w:sz w:val="20"/>
                <w:szCs w:val="20"/>
              </w:rPr>
            </w:pPr>
            <w:r w:rsidRPr="00857A1C">
              <w:rPr>
                <w:rFonts w:ascii="宋体" w:hAnsi="宋体" w:cs="宋体" w:hint="eastAsia"/>
                <w:b/>
                <w:bCs/>
                <w:kern w:val="0"/>
                <w:sz w:val="20"/>
                <w:szCs w:val="20"/>
              </w:rPr>
              <w:t>0.000000</w:t>
            </w:r>
          </w:p>
        </w:tc>
        <w:tc>
          <w:tcPr>
            <w:tcW w:w="938" w:type="pct"/>
            <w:tcBorders>
              <w:top w:val="nil"/>
              <w:left w:val="nil"/>
              <w:bottom w:val="single" w:sz="4" w:space="0" w:color="auto"/>
              <w:right w:val="single" w:sz="4" w:space="0" w:color="auto"/>
            </w:tcBorders>
            <w:shd w:val="clear" w:color="000000" w:fill="C0C0C0"/>
            <w:vAlign w:val="center"/>
            <w:hideMark/>
          </w:tcPr>
          <w:p w:rsidR="00857A1C" w:rsidRPr="00857A1C" w:rsidRDefault="00857A1C" w:rsidP="00857A1C">
            <w:pPr>
              <w:widowControl/>
              <w:jc w:val="right"/>
              <w:rPr>
                <w:rFonts w:ascii="宋体" w:hAnsi="宋体" w:cs="宋体"/>
                <w:b/>
                <w:bCs/>
                <w:kern w:val="0"/>
                <w:sz w:val="20"/>
                <w:szCs w:val="20"/>
              </w:rPr>
            </w:pPr>
            <w:r w:rsidRPr="00857A1C">
              <w:rPr>
                <w:rFonts w:ascii="宋体" w:hAnsi="宋体" w:cs="宋体" w:hint="eastAsia"/>
                <w:b/>
                <w:bCs/>
                <w:kern w:val="0"/>
                <w:sz w:val="20"/>
                <w:szCs w:val="20"/>
              </w:rPr>
              <w:t>0.000000</w:t>
            </w:r>
          </w:p>
        </w:tc>
        <w:tc>
          <w:tcPr>
            <w:tcW w:w="855" w:type="pct"/>
            <w:tcBorders>
              <w:top w:val="nil"/>
              <w:left w:val="nil"/>
              <w:bottom w:val="single" w:sz="4" w:space="0" w:color="auto"/>
              <w:right w:val="single" w:sz="4" w:space="0" w:color="auto"/>
            </w:tcBorders>
            <w:shd w:val="clear" w:color="000000" w:fill="C0C0C0"/>
            <w:vAlign w:val="center"/>
            <w:hideMark/>
          </w:tcPr>
          <w:p w:rsidR="00857A1C" w:rsidRPr="00857A1C" w:rsidRDefault="00857A1C" w:rsidP="00857A1C">
            <w:pPr>
              <w:widowControl/>
              <w:jc w:val="right"/>
              <w:rPr>
                <w:rFonts w:ascii="宋体" w:hAnsi="宋体" w:cs="宋体"/>
                <w:b/>
                <w:bCs/>
                <w:kern w:val="0"/>
                <w:sz w:val="20"/>
                <w:szCs w:val="20"/>
              </w:rPr>
            </w:pPr>
            <w:r w:rsidRPr="00857A1C">
              <w:rPr>
                <w:rFonts w:ascii="宋体" w:hAnsi="宋体" w:cs="宋体" w:hint="eastAsia"/>
                <w:b/>
                <w:bCs/>
                <w:kern w:val="0"/>
                <w:sz w:val="20"/>
                <w:szCs w:val="20"/>
              </w:rPr>
              <w:t>0.000000</w:t>
            </w:r>
          </w:p>
        </w:tc>
      </w:tr>
      <w:tr w:rsidR="00857A1C" w:rsidRPr="00857A1C" w:rsidTr="00857A1C">
        <w:trPr>
          <w:trHeight w:val="270"/>
        </w:trPr>
        <w:tc>
          <w:tcPr>
            <w:tcW w:w="515" w:type="pct"/>
            <w:tcBorders>
              <w:top w:val="nil"/>
              <w:left w:val="nil"/>
              <w:bottom w:val="nil"/>
              <w:right w:val="nil"/>
            </w:tcBorders>
            <w:shd w:val="clear" w:color="auto" w:fill="auto"/>
            <w:noWrap/>
            <w:vAlign w:val="center"/>
            <w:hideMark/>
          </w:tcPr>
          <w:p w:rsidR="00857A1C" w:rsidRPr="00857A1C" w:rsidRDefault="00857A1C" w:rsidP="00857A1C">
            <w:pPr>
              <w:widowControl/>
              <w:jc w:val="left"/>
              <w:rPr>
                <w:rFonts w:ascii="宋体" w:hAnsi="宋体" w:cs="宋体"/>
                <w:color w:val="000000"/>
                <w:kern w:val="0"/>
                <w:sz w:val="22"/>
                <w:szCs w:val="22"/>
              </w:rPr>
            </w:pPr>
          </w:p>
        </w:tc>
        <w:tc>
          <w:tcPr>
            <w:tcW w:w="515" w:type="pct"/>
            <w:tcBorders>
              <w:top w:val="nil"/>
              <w:left w:val="nil"/>
              <w:bottom w:val="nil"/>
              <w:right w:val="nil"/>
            </w:tcBorders>
            <w:shd w:val="clear" w:color="auto" w:fill="auto"/>
            <w:noWrap/>
            <w:vAlign w:val="center"/>
            <w:hideMark/>
          </w:tcPr>
          <w:p w:rsidR="00857A1C" w:rsidRPr="00857A1C" w:rsidRDefault="00857A1C" w:rsidP="00857A1C">
            <w:pPr>
              <w:widowControl/>
              <w:jc w:val="left"/>
              <w:rPr>
                <w:rFonts w:ascii="宋体" w:hAnsi="宋体" w:cs="宋体"/>
                <w:color w:val="000000"/>
                <w:kern w:val="0"/>
                <w:sz w:val="22"/>
                <w:szCs w:val="22"/>
              </w:rPr>
            </w:pPr>
          </w:p>
        </w:tc>
        <w:tc>
          <w:tcPr>
            <w:tcW w:w="515" w:type="pct"/>
            <w:tcBorders>
              <w:top w:val="nil"/>
              <w:left w:val="nil"/>
              <w:bottom w:val="nil"/>
              <w:right w:val="nil"/>
            </w:tcBorders>
            <w:shd w:val="clear" w:color="auto" w:fill="auto"/>
            <w:noWrap/>
            <w:vAlign w:val="center"/>
            <w:hideMark/>
          </w:tcPr>
          <w:p w:rsidR="00857A1C" w:rsidRPr="00857A1C" w:rsidRDefault="00857A1C" w:rsidP="00857A1C">
            <w:pPr>
              <w:widowControl/>
              <w:jc w:val="left"/>
              <w:rPr>
                <w:rFonts w:ascii="宋体" w:hAnsi="宋体" w:cs="宋体"/>
                <w:color w:val="000000"/>
                <w:kern w:val="0"/>
                <w:sz w:val="22"/>
                <w:szCs w:val="22"/>
              </w:rPr>
            </w:pPr>
          </w:p>
        </w:tc>
        <w:tc>
          <w:tcPr>
            <w:tcW w:w="723" w:type="pct"/>
            <w:tcBorders>
              <w:top w:val="nil"/>
              <w:left w:val="nil"/>
              <w:bottom w:val="nil"/>
              <w:right w:val="nil"/>
            </w:tcBorders>
            <w:shd w:val="clear" w:color="auto" w:fill="auto"/>
            <w:noWrap/>
            <w:vAlign w:val="center"/>
            <w:hideMark/>
          </w:tcPr>
          <w:p w:rsidR="00857A1C" w:rsidRPr="00857A1C" w:rsidRDefault="00857A1C" w:rsidP="00857A1C">
            <w:pPr>
              <w:widowControl/>
              <w:jc w:val="left"/>
              <w:rPr>
                <w:rFonts w:ascii="宋体" w:hAnsi="宋体" w:cs="宋体"/>
                <w:color w:val="000000"/>
                <w:kern w:val="0"/>
                <w:sz w:val="22"/>
                <w:szCs w:val="22"/>
              </w:rPr>
            </w:pPr>
          </w:p>
        </w:tc>
        <w:tc>
          <w:tcPr>
            <w:tcW w:w="938" w:type="pct"/>
            <w:tcBorders>
              <w:top w:val="nil"/>
              <w:left w:val="nil"/>
              <w:bottom w:val="nil"/>
              <w:right w:val="nil"/>
            </w:tcBorders>
            <w:shd w:val="clear" w:color="auto" w:fill="auto"/>
            <w:noWrap/>
            <w:vAlign w:val="center"/>
            <w:hideMark/>
          </w:tcPr>
          <w:p w:rsidR="00857A1C" w:rsidRPr="00857A1C" w:rsidRDefault="00857A1C" w:rsidP="00857A1C">
            <w:pPr>
              <w:widowControl/>
              <w:jc w:val="left"/>
              <w:rPr>
                <w:rFonts w:ascii="宋体" w:hAnsi="宋体" w:cs="宋体"/>
                <w:color w:val="000000"/>
                <w:kern w:val="0"/>
                <w:sz w:val="22"/>
                <w:szCs w:val="22"/>
              </w:rPr>
            </w:pPr>
          </w:p>
        </w:tc>
        <w:tc>
          <w:tcPr>
            <w:tcW w:w="938" w:type="pct"/>
            <w:tcBorders>
              <w:top w:val="nil"/>
              <w:left w:val="nil"/>
              <w:bottom w:val="nil"/>
              <w:right w:val="nil"/>
            </w:tcBorders>
            <w:shd w:val="clear" w:color="auto" w:fill="auto"/>
            <w:noWrap/>
            <w:vAlign w:val="center"/>
            <w:hideMark/>
          </w:tcPr>
          <w:p w:rsidR="00857A1C" w:rsidRPr="00857A1C" w:rsidRDefault="00857A1C" w:rsidP="00857A1C">
            <w:pPr>
              <w:widowControl/>
              <w:jc w:val="left"/>
              <w:rPr>
                <w:rFonts w:ascii="宋体" w:hAnsi="宋体" w:cs="宋体"/>
                <w:color w:val="000000"/>
                <w:kern w:val="0"/>
                <w:sz w:val="22"/>
                <w:szCs w:val="22"/>
              </w:rPr>
            </w:pPr>
          </w:p>
        </w:tc>
        <w:tc>
          <w:tcPr>
            <w:tcW w:w="855" w:type="pct"/>
            <w:tcBorders>
              <w:top w:val="nil"/>
              <w:left w:val="nil"/>
              <w:bottom w:val="nil"/>
              <w:right w:val="nil"/>
            </w:tcBorders>
            <w:shd w:val="clear" w:color="auto" w:fill="auto"/>
            <w:noWrap/>
            <w:vAlign w:val="center"/>
            <w:hideMark/>
          </w:tcPr>
          <w:p w:rsidR="00857A1C" w:rsidRPr="00857A1C" w:rsidRDefault="00857A1C" w:rsidP="00857A1C">
            <w:pPr>
              <w:widowControl/>
              <w:jc w:val="left"/>
              <w:rPr>
                <w:rFonts w:ascii="宋体" w:hAnsi="宋体" w:cs="宋体"/>
                <w:color w:val="000000"/>
                <w:kern w:val="0"/>
                <w:sz w:val="22"/>
                <w:szCs w:val="22"/>
              </w:rPr>
            </w:pPr>
          </w:p>
        </w:tc>
      </w:tr>
    </w:tbl>
    <w:p w:rsidR="00857A1C" w:rsidRDefault="00857A1C" w:rsidP="002E16BB">
      <w:pPr>
        <w:pStyle w:val="a0"/>
        <w:ind w:firstLine="420"/>
      </w:pPr>
    </w:p>
    <w:tbl>
      <w:tblPr>
        <w:tblW w:w="5000" w:type="pct"/>
        <w:tblLook w:val="04A0" w:firstRow="1" w:lastRow="0" w:firstColumn="1" w:lastColumn="0" w:noHBand="0" w:noVBand="1"/>
      </w:tblPr>
      <w:tblGrid>
        <w:gridCol w:w="615"/>
        <w:gridCol w:w="615"/>
        <w:gridCol w:w="2528"/>
        <w:gridCol w:w="1955"/>
        <w:gridCol w:w="1186"/>
        <w:gridCol w:w="1570"/>
        <w:gridCol w:w="991"/>
        <w:gridCol w:w="1378"/>
        <w:gridCol w:w="1378"/>
        <w:gridCol w:w="1384"/>
        <w:gridCol w:w="1186"/>
      </w:tblGrid>
      <w:tr w:rsidR="00857A1C" w:rsidRPr="00857A1C" w:rsidTr="00857A1C">
        <w:trPr>
          <w:trHeight w:val="488"/>
        </w:trPr>
        <w:tc>
          <w:tcPr>
            <w:tcW w:w="5000" w:type="pct"/>
            <w:gridSpan w:val="11"/>
            <w:tcBorders>
              <w:top w:val="nil"/>
              <w:left w:val="nil"/>
              <w:bottom w:val="nil"/>
              <w:right w:val="nil"/>
            </w:tcBorders>
            <w:shd w:val="clear" w:color="auto" w:fill="auto"/>
            <w:noWrap/>
            <w:vAlign w:val="center"/>
            <w:hideMark/>
          </w:tcPr>
          <w:p w:rsidR="00857A1C" w:rsidRPr="00857A1C" w:rsidRDefault="00857A1C" w:rsidP="00857A1C">
            <w:pPr>
              <w:widowControl/>
              <w:jc w:val="center"/>
              <w:rPr>
                <w:rFonts w:ascii="宋体" w:hAnsi="宋体" w:cs="宋体"/>
                <w:b/>
                <w:bCs/>
                <w:kern w:val="0"/>
                <w:sz w:val="28"/>
                <w:szCs w:val="28"/>
              </w:rPr>
            </w:pPr>
            <w:r w:rsidRPr="00857A1C">
              <w:rPr>
                <w:rFonts w:ascii="宋体" w:hAnsi="宋体" w:cs="宋体" w:hint="eastAsia"/>
                <w:b/>
                <w:bCs/>
                <w:kern w:val="0"/>
                <w:sz w:val="28"/>
                <w:szCs w:val="28"/>
              </w:rPr>
              <w:t>财政拨款“三公”经费支出决算表</w:t>
            </w:r>
          </w:p>
        </w:tc>
      </w:tr>
      <w:tr w:rsidR="00857A1C" w:rsidRPr="00857A1C" w:rsidTr="00857A1C">
        <w:trPr>
          <w:trHeight w:val="270"/>
        </w:trPr>
        <w:tc>
          <w:tcPr>
            <w:tcW w:w="208" w:type="pct"/>
            <w:tcBorders>
              <w:top w:val="nil"/>
              <w:left w:val="nil"/>
              <w:bottom w:val="nil"/>
              <w:right w:val="nil"/>
            </w:tcBorders>
            <w:shd w:val="clear" w:color="auto" w:fill="auto"/>
            <w:noWrap/>
            <w:vAlign w:val="center"/>
            <w:hideMark/>
          </w:tcPr>
          <w:p w:rsidR="00857A1C" w:rsidRPr="00857A1C" w:rsidRDefault="00857A1C" w:rsidP="00857A1C">
            <w:pPr>
              <w:widowControl/>
              <w:jc w:val="left"/>
              <w:rPr>
                <w:rFonts w:ascii="宋体" w:hAnsi="宋体" w:cs="宋体"/>
                <w:color w:val="000000"/>
                <w:kern w:val="0"/>
                <w:sz w:val="22"/>
                <w:szCs w:val="22"/>
              </w:rPr>
            </w:pPr>
          </w:p>
        </w:tc>
        <w:tc>
          <w:tcPr>
            <w:tcW w:w="208" w:type="pct"/>
            <w:tcBorders>
              <w:top w:val="nil"/>
              <w:left w:val="nil"/>
              <w:bottom w:val="nil"/>
              <w:right w:val="nil"/>
            </w:tcBorders>
            <w:shd w:val="clear" w:color="auto" w:fill="auto"/>
            <w:noWrap/>
            <w:vAlign w:val="center"/>
            <w:hideMark/>
          </w:tcPr>
          <w:p w:rsidR="00857A1C" w:rsidRPr="00857A1C" w:rsidRDefault="00857A1C" w:rsidP="00857A1C">
            <w:pPr>
              <w:widowControl/>
              <w:jc w:val="left"/>
              <w:rPr>
                <w:rFonts w:ascii="宋体" w:hAnsi="宋体" w:cs="宋体"/>
                <w:color w:val="000000"/>
                <w:kern w:val="0"/>
                <w:sz w:val="22"/>
                <w:szCs w:val="22"/>
              </w:rPr>
            </w:pPr>
          </w:p>
        </w:tc>
        <w:tc>
          <w:tcPr>
            <w:tcW w:w="855" w:type="pct"/>
            <w:tcBorders>
              <w:top w:val="nil"/>
              <w:left w:val="nil"/>
              <w:bottom w:val="nil"/>
              <w:right w:val="nil"/>
            </w:tcBorders>
            <w:shd w:val="clear" w:color="auto" w:fill="auto"/>
            <w:noWrap/>
            <w:vAlign w:val="center"/>
            <w:hideMark/>
          </w:tcPr>
          <w:p w:rsidR="00857A1C" w:rsidRPr="00857A1C" w:rsidRDefault="00857A1C" w:rsidP="00857A1C">
            <w:pPr>
              <w:widowControl/>
              <w:jc w:val="left"/>
              <w:rPr>
                <w:rFonts w:ascii="宋体" w:hAnsi="宋体" w:cs="宋体"/>
                <w:color w:val="000000"/>
                <w:kern w:val="0"/>
                <w:sz w:val="22"/>
                <w:szCs w:val="22"/>
              </w:rPr>
            </w:pPr>
          </w:p>
        </w:tc>
        <w:tc>
          <w:tcPr>
            <w:tcW w:w="661" w:type="pct"/>
            <w:tcBorders>
              <w:top w:val="nil"/>
              <w:left w:val="nil"/>
              <w:bottom w:val="nil"/>
              <w:right w:val="nil"/>
            </w:tcBorders>
            <w:shd w:val="clear" w:color="auto" w:fill="auto"/>
            <w:noWrap/>
            <w:vAlign w:val="center"/>
            <w:hideMark/>
          </w:tcPr>
          <w:p w:rsidR="00857A1C" w:rsidRPr="00857A1C" w:rsidRDefault="00857A1C" w:rsidP="00857A1C">
            <w:pPr>
              <w:widowControl/>
              <w:jc w:val="left"/>
              <w:rPr>
                <w:rFonts w:ascii="宋体" w:hAnsi="宋体" w:cs="宋体"/>
                <w:color w:val="000000"/>
                <w:kern w:val="0"/>
                <w:sz w:val="22"/>
                <w:szCs w:val="22"/>
              </w:rPr>
            </w:pPr>
          </w:p>
        </w:tc>
        <w:tc>
          <w:tcPr>
            <w:tcW w:w="401" w:type="pct"/>
            <w:tcBorders>
              <w:top w:val="nil"/>
              <w:left w:val="nil"/>
              <w:bottom w:val="nil"/>
              <w:right w:val="nil"/>
            </w:tcBorders>
            <w:shd w:val="clear" w:color="auto" w:fill="auto"/>
            <w:noWrap/>
            <w:vAlign w:val="center"/>
            <w:hideMark/>
          </w:tcPr>
          <w:p w:rsidR="00857A1C" w:rsidRPr="00857A1C" w:rsidRDefault="00857A1C" w:rsidP="00857A1C">
            <w:pPr>
              <w:widowControl/>
              <w:jc w:val="left"/>
              <w:rPr>
                <w:rFonts w:ascii="宋体" w:hAnsi="宋体" w:cs="宋体"/>
                <w:color w:val="000000"/>
                <w:kern w:val="0"/>
                <w:sz w:val="22"/>
                <w:szCs w:val="22"/>
              </w:rPr>
            </w:pPr>
          </w:p>
        </w:tc>
        <w:tc>
          <w:tcPr>
            <w:tcW w:w="531" w:type="pct"/>
            <w:tcBorders>
              <w:top w:val="nil"/>
              <w:left w:val="nil"/>
              <w:bottom w:val="nil"/>
              <w:right w:val="nil"/>
            </w:tcBorders>
            <w:shd w:val="clear" w:color="auto" w:fill="auto"/>
            <w:noWrap/>
            <w:vAlign w:val="center"/>
            <w:hideMark/>
          </w:tcPr>
          <w:p w:rsidR="00857A1C" w:rsidRPr="00857A1C" w:rsidRDefault="00857A1C" w:rsidP="00857A1C">
            <w:pPr>
              <w:widowControl/>
              <w:jc w:val="left"/>
              <w:rPr>
                <w:rFonts w:ascii="宋体" w:hAnsi="宋体" w:cs="宋体"/>
                <w:color w:val="000000"/>
                <w:kern w:val="0"/>
                <w:sz w:val="22"/>
                <w:szCs w:val="22"/>
              </w:rPr>
            </w:pPr>
          </w:p>
        </w:tc>
        <w:tc>
          <w:tcPr>
            <w:tcW w:w="335" w:type="pct"/>
            <w:tcBorders>
              <w:top w:val="nil"/>
              <w:left w:val="nil"/>
              <w:bottom w:val="nil"/>
              <w:right w:val="nil"/>
            </w:tcBorders>
            <w:shd w:val="clear" w:color="auto" w:fill="auto"/>
            <w:noWrap/>
            <w:vAlign w:val="center"/>
            <w:hideMark/>
          </w:tcPr>
          <w:p w:rsidR="00857A1C" w:rsidRPr="00857A1C" w:rsidRDefault="00857A1C" w:rsidP="00857A1C">
            <w:pPr>
              <w:widowControl/>
              <w:jc w:val="left"/>
              <w:rPr>
                <w:rFonts w:ascii="宋体" w:hAnsi="宋体" w:cs="宋体"/>
                <w:color w:val="000000"/>
                <w:kern w:val="0"/>
                <w:sz w:val="22"/>
                <w:szCs w:val="22"/>
              </w:rPr>
            </w:pPr>
          </w:p>
        </w:tc>
        <w:tc>
          <w:tcPr>
            <w:tcW w:w="466" w:type="pct"/>
            <w:tcBorders>
              <w:top w:val="nil"/>
              <w:left w:val="nil"/>
              <w:bottom w:val="nil"/>
              <w:right w:val="nil"/>
            </w:tcBorders>
            <w:shd w:val="clear" w:color="auto" w:fill="auto"/>
            <w:noWrap/>
            <w:vAlign w:val="center"/>
            <w:hideMark/>
          </w:tcPr>
          <w:p w:rsidR="00857A1C" w:rsidRPr="00857A1C" w:rsidRDefault="00857A1C" w:rsidP="00857A1C">
            <w:pPr>
              <w:widowControl/>
              <w:jc w:val="left"/>
              <w:rPr>
                <w:rFonts w:ascii="宋体" w:hAnsi="宋体" w:cs="宋体"/>
                <w:color w:val="000000"/>
                <w:kern w:val="0"/>
                <w:sz w:val="22"/>
                <w:szCs w:val="22"/>
              </w:rPr>
            </w:pPr>
          </w:p>
        </w:tc>
        <w:tc>
          <w:tcPr>
            <w:tcW w:w="466" w:type="pct"/>
            <w:tcBorders>
              <w:top w:val="nil"/>
              <w:left w:val="nil"/>
              <w:bottom w:val="nil"/>
              <w:right w:val="nil"/>
            </w:tcBorders>
            <w:shd w:val="clear" w:color="auto" w:fill="auto"/>
            <w:noWrap/>
            <w:vAlign w:val="center"/>
            <w:hideMark/>
          </w:tcPr>
          <w:p w:rsidR="00857A1C" w:rsidRPr="00857A1C" w:rsidRDefault="00857A1C" w:rsidP="00857A1C">
            <w:pPr>
              <w:widowControl/>
              <w:jc w:val="left"/>
              <w:rPr>
                <w:rFonts w:ascii="宋体" w:hAnsi="宋体" w:cs="宋体"/>
                <w:color w:val="000000"/>
                <w:kern w:val="0"/>
                <w:sz w:val="22"/>
                <w:szCs w:val="22"/>
              </w:rPr>
            </w:pPr>
          </w:p>
        </w:tc>
        <w:tc>
          <w:tcPr>
            <w:tcW w:w="466" w:type="pct"/>
            <w:tcBorders>
              <w:top w:val="nil"/>
              <w:left w:val="nil"/>
              <w:bottom w:val="nil"/>
              <w:right w:val="nil"/>
            </w:tcBorders>
            <w:shd w:val="clear" w:color="auto" w:fill="auto"/>
            <w:noWrap/>
            <w:vAlign w:val="center"/>
            <w:hideMark/>
          </w:tcPr>
          <w:p w:rsidR="00857A1C" w:rsidRPr="00857A1C" w:rsidRDefault="00857A1C" w:rsidP="00857A1C">
            <w:pPr>
              <w:widowControl/>
              <w:jc w:val="left"/>
              <w:rPr>
                <w:rFonts w:ascii="宋体" w:hAnsi="宋体" w:cs="宋体"/>
                <w:color w:val="000000"/>
                <w:kern w:val="0"/>
                <w:sz w:val="22"/>
                <w:szCs w:val="22"/>
              </w:rPr>
            </w:pPr>
          </w:p>
        </w:tc>
        <w:tc>
          <w:tcPr>
            <w:tcW w:w="401" w:type="pct"/>
            <w:tcBorders>
              <w:top w:val="nil"/>
              <w:left w:val="nil"/>
              <w:bottom w:val="nil"/>
              <w:right w:val="nil"/>
            </w:tcBorders>
            <w:shd w:val="clear" w:color="auto" w:fill="auto"/>
            <w:noWrap/>
            <w:vAlign w:val="center"/>
            <w:hideMark/>
          </w:tcPr>
          <w:p w:rsidR="00857A1C" w:rsidRPr="00857A1C" w:rsidRDefault="00857A1C" w:rsidP="00857A1C">
            <w:pPr>
              <w:widowControl/>
              <w:jc w:val="center"/>
              <w:rPr>
                <w:rFonts w:ascii="宋体" w:hAnsi="宋体" w:cs="宋体"/>
                <w:b/>
                <w:bCs/>
                <w:kern w:val="0"/>
                <w:sz w:val="20"/>
                <w:szCs w:val="20"/>
              </w:rPr>
            </w:pPr>
          </w:p>
        </w:tc>
      </w:tr>
      <w:tr w:rsidR="00857A1C" w:rsidRPr="00857A1C" w:rsidTr="00857A1C">
        <w:trPr>
          <w:trHeight w:val="270"/>
        </w:trPr>
        <w:tc>
          <w:tcPr>
            <w:tcW w:w="4599" w:type="pct"/>
            <w:gridSpan w:val="10"/>
            <w:tcBorders>
              <w:top w:val="nil"/>
              <w:left w:val="nil"/>
              <w:bottom w:val="nil"/>
              <w:right w:val="nil"/>
            </w:tcBorders>
            <w:shd w:val="clear" w:color="auto" w:fill="auto"/>
            <w:noWrap/>
            <w:vAlign w:val="bottom"/>
            <w:hideMark/>
          </w:tcPr>
          <w:p w:rsidR="00857A1C" w:rsidRPr="00857A1C" w:rsidRDefault="00857A1C" w:rsidP="00857A1C">
            <w:pPr>
              <w:widowControl/>
              <w:jc w:val="left"/>
              <w:rPr>
                <w:rFonts w:ascii="宋体" w:hAnsi="宋体" w:cs="宋体"/>
                <w:b/>
                <w:bCs/>
                <w:kern w:val="0"/>
                <w:sz w:val="20"/>
                <w:szCs w:val="20"/>
              </w:rPr>
            </w:pPr>
            <w:r w:rsidRPr="00857A1C">
              <w:rPr>
                <w:rFonts w:ascii="宋体" w:hAnsi="宋体" w:cs="宋体" w:hint="eastAsia"/>
                <w:b/>
                <w:bCs/>
                <w:kern w:val="0"/>
                <w:sz w:val="20"/>
                <w:szCs w:val="20"/>
              </w:rPr>
              <w:t>单位名称：北京市密云区古北口镇社区卫生服务中心</w:t>
            </w:r>
          </w:p>
        </w:tc>
        <w:tc>
          <w:tcPr>
            <w:tcW w:w="401" w:type="pct"/>
            <w:tcBorders>
              <w:top w:val="nil"/>
              <w:left w:val="nil"/>
              <w:bottom w:val="nil"/>
              <w:right w:val="nil"/>
            </w:tcBorders>
            <w:shd w:val="clear" w:color="auto" w:fill="auto"/>
            <w:noWrap/>
            <w:vAlign w:val="bottom"/>
            <w:hideMark/>
          </w:tcPr>
          <w:p w:rsidR="00857A1C" w:rsidRPr="00857A1C" w:rsidRDefault="00857A1C" w:rsidP="00857A1C">
            <w:pPr>
              <w:widowControl/>
              <w:jc w:val="center"/>
              <w:rPr>
                <w:rFonts w:ascii="宋体" w:hAnsi="宋体" w:cs="宋体"/>
                <w:b/>
                <w:bCs/>
                <w:kern w:val="0"/>
                <w:sz w:val="20"/>
                <w:szCs w:val="20"/>
              </w:rPr>
            </w:pPr>
            <w:r w:rsidRPr="00857A1C">
              <w:rPr>
                <w:rFonts w:ascii="宋体" w:hAnsi="宋体" w:cs="宋体" w:hint="eastAsia"/>
                <w:b/>
                <w:bCs/>
                <w:kern w:val="0"/>
                <w:sz w:val="20"/>
                <w:szCs w:val="20"/>
              </w:rPr>
              <w:t>单位:万元</w:t>
            </w:r>
          </w:p>
        </w:tc>
      </w:tr>
      <w:tr w:rsidR="00857A1C" w:rsidRPr="00857A1C" w:rsidTr="00857A1C">
        <w:trPr>
          <w:trHeight w:val="323"/>
        </w:trPr>
        <w:tc>
          <w:tcPr>
            <w:tcW w:w="416" w:type="pct"/>
            <w:gridSpan w:val="2"/>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b/>
                <w:bCs/>
                <w:kern w:val="0"/>
                <w:sz w:val="18"/>
                <w:szCs w:val="18"/>
              </w:rPr>
            </w:pPr>
            <w:r w:rsidRPr="00857A1C">
              <w:rPr>
                <w:rFonts w:ascii="宋体" w:hAnsi="宋体" w:cs="宋体" w:hint="eastAsia"/>
                <w:b/>
                <w:bCs/>
                <w:kern w:val="0"/>
                <w:sz w:val="18"/>
                <w:szCs w:val="18"/>
              </w:rPr>
              <w:t xml:space="preserve">　</w:t>
            </w:r>
          </w:p>
        </w:tc>
        <w:tc>
          <w:tcPr>
            <w:tcW w:w="855" w:type="pct"/>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b/>
                <w:bCs/>
                <w:kern w:val="0"/>
                <w:sz w:val="18"/>
                <w:szCs w:val="18"/>
              </w:rPr>
            </w:pPr>
            <w:r w:rsidRPr="00857A1C">
              <w:rPr>
                <w:rFonts w:ascii="宋体" w:hAnsi="宋体" w:cs="宋体" w:hint="eastAsia"/>
                <w:b/>
                <w:bCs/>
                <w:kern w:val="0"/>
                <w:sz w:val="18"/>
                <w:szCs w:val="18"/>
              </w:rPr>
              <w:t>“三公”经费财政拨款合计</w:t>
            </w:r>
          </w:p>
        </w:tc>
        <w:tc>
          <w:tcPr>
            <w:tcW w:w="661" w:type="pct"/>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b/>
                <w:bCs/>
                <w:kern w:val="0"/>
                <w:sz w:val="18"/>
                <w:szCs w:val="18"/>
              </w:rPr>
            </w:pPr>
            <w:r w:rsidRPr="00857A1C">
              <w:rPr>
                <w:rFonts w:ascii="宋体" w:hAnsi="宋体" w:cs="宋体" w:hint="eastAsia"/>
                <w:b/>
                <w:bCs/>
                <w:kern w:val="0"/>
                <w:sz w:val="18"/>
                <w:szCs w:val="18"/>
              </w:rPr>
              <w:t>因公出国（境）费用</w:t>
            </w:r>
          </w:p>
        </w:tc>
        <w:tc>
          <w:tcPr>
            <w:tcW w:w="401" w:type="pct"/>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b/>
                <w:bCs/>
                <w:kern w:val="0"/>
                <w:sz w:val="18"/>
                <w:szCs w:val="18"/>
              </w:rPr>
            </w:pPr>
            <w:r w:rsidRPr="00857A1C">
              <w:rPr>
                <w:rFonts w:ascii="宋体" w:hAnsi="宋体" w:cs="宋体" w:hint="eastAsia"/>
                <w:b/>
                <w:bCs/>
                <w:kern w:val="0"/>
                <w:sz w:val="18"/>
                <w:szCs w:val="18"/>
              </w:rPr>
              <w:t>公务接待费</w:t>
            </w:r>
          </w:p>
        </w:tc>
        <w:tc>
          <w:tcPr>
            <w:tcW w:w="2667" w:type="pct"/>
            <w:gridSpan w:val="6"/>
            <w:tcBorders>
              <w:top w:val="single" w:sz="4" w:space="0" w:color="auto"/>
              <w:left w:val="nil"/>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b/>
                <w:bCs/>
                <w:kern w:val="0"/>
                <w:sz w:val="18"/>
                <w:szCs w:val="18"/>
              </w:rPr>
            </w:pPr>
            <w:r w:rsidRPr="00857A1C">
              <w:rPr>
                <w:rFonts w:ascii="宋体" w:hAnsi="宋体" w:cs="宋体" w:hint="eastAsia"/>
                <w:b/>
                <w:bCs/>
                <w:kern w:val="0"/>
                <w:sz w:val="18"/>
                <w:szCs w:val="18"/>
              </w:rPr>
              <w:t>公务用车购置及运行维护费</w:t>
            </w:r>
          </w:p>
        </w:tc>
      </w:tr>
      <w:tr w:rsidR="00857A1C" w:rsidRPr="00857A1C" w:rsidTr="00857A1C">
        <w:trPr>
          <w:trHeight w:val="323"/>
        </w:trPr>
        <w:tc>
          <w:tcPr>
            <w:tcW w:w="416" w:type="pct"/>
            <w:gridSpan w:val="2"/>
            <w:vMerge/>
            <w:tcBorders>
              <w:top w:val="single" w:sz="4" w:space="0" w:color="auto"/>
              <w:left w:val="single" w:sz="4" w:space="0" w:color="auto"/>
              <w:bottom w:val="single" w:sz="4" w:space="0" w:color="auto"/>
              <w:right w:val="single" w:sz="4" w:space="0" w:color="auto"/>
            </w:tcBorders>
            <w:vAlign w:val="center"/>
            <w:hideMark/>
          </w:tcPr>
          <w:p w:rsidR="00857A1C" w:rsidRPr="00857A1C" w:rsidRDefault="00857A1C" w:rsidP="00857A1C">
            <w:pPr>
              <w:widowControl/>
              <w:jc w:val="left"/>
              <w:rPr>
                <w:rFonts w:ascii="宋体" w:hAnsi="宋体" w:cs="宋体"/>
                <w:b/>
                <w:bCs/>
                <w:kern w:val="0"/>
                <w:sz w:val="18"/>
                <w:szCs w:val="18"/>
              </w:rPr>
            </w:pPr>
          </w:p>
        </w:tc>
        <w:tc>
          <w:tcPr>
            <w:tcW w:w="855" w:type="pct"/>
            <w:vMerge/>
            <w:tcBorders>
              <w:top w:val="single" w:sz="4" w:space="0" w:color="auto"/>
              <w:left w:val="single" w:sz="4" w:space="0" w:color="auto"/>
              <w:bottom w:val="single" w:sz="4" w:space="0" w:color="auto"/>
              <w:right w:val="single" w:sz="4" w:space="0" w:color="auto"/>
            </w:tcBorders>
            <w:vAlign w:val="center"/>
            <w:hideMark/>
          </w:tcPr>
          <w:p w:rsidR="00857A1C" w:rsidRPr="00857A1C" w:rsidRDefault="00857A1C" w:rsidP="00857A1C">
            <w:pPr>
              <w:widowControl/>
              <w:jc w:val="left"/>
              <w:rPr>
                <w:rFonts w:ascii="宋体" w:hAnsi="宋体" w:cs="宋体"/>
                <w:b/>
                <w:bCs/>
                <w:kern w:val="0"/>
                <w:sz w:val="18"/>
                <w:szCs w:val="18"/>
              </w:rPr>
            </w:pPr>
          </w:p>
        </w:tc>
        <w:tc>
          <w:tcPr>
            <w:tcW w:w="661" w:type="pct"/>
            <w:vMerge/>
            <w:tcBorders>
              <w:top w:val="single" w:sz="4" w:space="0" w:color="auto"/>
              <w:left w:val="single" w:sz="4" w:space="0" w:color="auto"/>
              <w:bottom w:val="single" w:sz="4" w:space="0" w:color="auto"/>
              <w:right w:val="single" w:sz="4" w:space="0" w:color="auto"/>
            </w:tcBorders>
            <w:vAlign w:val="center"/>
            <w:hideMark/>
          </w:tcPr>
          <w:p w:rsidR="00857A1C" w:rsidRPr="00857A1C" w:rsidRDefault="00857A1C" w:rsidP="00857A1C">
            <w:pPr>
              <w:widowControl/>
              <w:jc w:val="left"/>
              <w:rPr>
                <w:rFonts w:ascii="宋体" w:hAnsi="宋体" w:cs="宋体"/>
                <w:b/>
                <w:bCs/>
                <w:kern w:val="0"/>
                <w:sz w:val="18"/>
                <w:szCs w:val="18"/>
              </w:rPr>
            </w:pPr>
          </w:p>
        </w:tc>
        <w:tc>
          <w:tcPr>
            <w:tcW w:w="401" w:type="pct"/>
            <w:vMerge/>
            <w:tcBorders>
              <w:top w:val="single" w:sz="4" w:space="0" w:color="auto"/>
              <w:left w:val="single" w:sz="4" w:space="0" w:color="auto"/>
              <w:bottom w:val="single" w:sz="4" w:space="0" w:color="auto"/>
              <w:right w:val="single" w:sz="4" w:space="0" w:color="auto"/>
            </w:tcBorders>
            <w:vAlign w:val="center"/>
            <w:hideMark/>
          </w:tcPr>
          <w:p w:rsidR="00857A1C" w:rsidRPr="00857A1C" w:rsidRDefault="00857A1C" w:rsidP="00857A1C">
            <w:pPr>
              <w:widowControl/>
              <w:jc w:val="left"/>
              <w:rPr>
                <w:rFonts w:ascii="宋体" w:hAnsi="宋体" w:cs="宋体"/>
                <w:b/>
                <w:bCs/>
                <w:kern w:val="0"/>
                <w:sz w:val="18"/>
                <w:szCs w:val="18"/>
              </w:rPr>
            </w:pPr>
          </w:p>
        </w:tc>
        <w:tc>
          <w:tcPr>
            <w:tcW w:w="531" w:type="pct"/>
            <w:vMerge w:val="restart"/>
            <w:tcBorders>
              <w:top w:val="nil"/>
              <w:left w:val="single" w:sz="4" w:space="0" w:color="auto"/>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b/>
                <w:bCs/>
                <w:kern w:val="0"/>
                <w:sz w:val="18"/>
                <w:szCs w:val="18"/>
              </w:rPr>
            </w:pPr>
            <w:r w:rsidRPr="00857A1C">
              <w:rPr>
                <w:rFonts w:ascii="宋体" w:hAnsi="宋体" w:cs="宋体" w:hint="eastAsia"/>
                <w:b/>
                <w:bCs/>
                <w:kern w:val="0"/>
                <w:sz w:val="18"/>
                <w:szCs w:val="18"/>
              </w:rPr>
              <w:t>公务用车购置费</w:t>
            </w:r>
          </w:p>
        </w:tc>
        <w:tc>
          <w:tcPr>
            <w:tcW w:w="2136" w:type="pct"/>
            <w:gridSpan w:val="5"/>
            <w:tcBorders>
              <w:top w:val="single" w:sz="4" w:space="0" w:color="auto"/>
              <w:left w:val="nil"/>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b/>
                <w:bCs/>
                <w:kern w:val="0"/>
                <w:sz w:val="18"/>
                <w:szCs w:val="18"/>
              </w:rPr>
            </w:pPr>
            <w:r w:rsidRPr="00857A1C">
              <w:rPr>
                <w:rFonts w:ascii="宋体" w:hAnsi="宋体" w:cs="宋体" w:hint="eastAsia"/>
                <w:b/>
                <w:bCs/>
                <w:kern w:val="0"/>
                <w:sz w:val="18"/>
                <w:szCs w:val="18"/>
              </w:rPr>
              <w:t>公务用车运行维护费</w:t>
            </w:r>
          </w:p>
        </w:tc>
      </w:tr>
      <w:tr w:rsidR="00857A1C" w:rsidRPr="00857A1C" w:rsidTr="00857A1C">
        <w:trPr>
          <w:trHeight w:val="323"/>
        </w:trPr>
        <w:tc>
          <w:tcPr>
            <w:tcW w:w="416" w:type="pct"/>
            <w:gridSpan w:val="2"/>
            <w:vMerge/>
            <w:tcBorders>
              <w:top w:val="single" w:sz="4" w:space="0" w:color="auto"/>
              <w:left w:val="single" w:sz="4" w:space="0" w:color="auto"/>
              <w:bottom w:val="single" w:sz="4" w:space="0" w:color="auto"/>
              <w:right w:val="single" w:sz="4" w:space="0" w:color="auto"/>
            </w:tcBorders>
            <w:vAlign w:val="center"/>
            <w:hideMark/>
          </w:tcPr>
          <w:p w:rsidR="00857A1C" w:rsidRPr="00857A1C" w:rsidRDefault="00857A1C" w:rsidP="00857A1C">
            <w:pPr>
              <w:widowControl/>
              <w:jc w:val="left"/>
              <w:rPr>
                <w:rFonts w:ascii="宋体" w:hAnsi="宋体" w:cs="宋体"/>
                <w:b/>
                <w:bCs/>
                <w:kern w:val="0"/>
                <w:sz w:val="18"/>
                <w:szCs w:val="18"/>
              </w:rPr>
            </w:pPr>
          </w:p>
        </w:tc>
        <w:tc>
          <w:tcPr>
            <w:tcW w:w="855" w:type="pct"/>
            <w:vMerge/>
            <w:tcBorders>
              <w:top w:val="single" w:sz="4" w:space="0" w:color="auto"/>
              <w:left w:val="single" w:sz="4" w:space="0" w:color="auto"/>
              <w:bottom w:val="single" w:sz="4" w:space="0" w:color="auto"/>
              <w:right w:val="single" w:sz="4" w:space="0" w:color="auto"/>
            </w:tcBorders>
            <w:vAlign w:val="center"/>
            <w:hideMark/>
          </w:tcPr>
          <w:p w:rsidR="00857A1C" w:rsidRPr="00857A1C" w:rsidRDefault="00857A1C" w:rsidP="00857A1C">
            <w:pPr>
              <w:widowControl/>
              <w:jc w:val="left"/>
              <w:rPr>
                <w:rFonts w:ascii="宋体" w:hAnsi="宋体" w:cs="宋体"/>
                <w:b/>
                <w:bCs/>
                <w:kern w:val="0"/>
                <w:sz w:val="18"/>
                <w:szCs w:val="18"/>
              </w:rPr>
            </w:pPr>
          </w:p>
        </w:tc>
        <w:tc>
          <w:tcPr>
            <w:tcW w:w="661" w:type="pct"/>
            <w:vMerge/>
            <w:tcBorders>
              <w:top w:val="single" w:sz="4" w:space="0" w:color="auto"/>
              <w:left w:val="single" w:sz="4" w:space="0" w:color="auto"/>
              <w:bottom w:val="single" w:sz="4" w:space="0" w:color="auto"/>
              <w:right w:val="single" w:sz="4" w:space="0" w:color="auto"/>
            </w:tcBorders>
            <w:vAlign w:val="center"/>
            <w:hideMark/>
          </w:tcPr>
          <w:p w:rsidR="00857A1C" w:rsidRPr="00857A1C" w:rsidRDefault="00857A1C" w:rsidP="00857A1C">
            <w:pPr>
              <w:widowControl/>
              <w:jc w:val="left"/>
              <w:rPr>
                <w:rFonts w:ascii="宋体" w:hAnsi="宋体" w:cs="宋体"/>
                <w:b/>
                <w:bCs/>
                <w:kern w:val="0"/>
                <w:sz w:val="18"/>
                <w:szCs w:val="18"/>
              </w:rPr>
            </w:pPr>
          </w:p>
        </w:tc>
        <w:tc>
          <w:tcPr>
            <w:tcW w:w="401" w:type="pct"/>
            <w:vMerge/>
            <w:tcBorders>
              <w:top w:val="single" w:sz="4" w:space="0" w:color="auto"/>
              <w:left w:val="single" w:sz="4" w:space="0" w:color="auto"/>
              <w:bottom w:val="single" w:sz="4" w:space="0" w:color="auto"/>
              <w:right w:val="single" w:sz="4" w:space="0" w:color="auto"/>
            </w:tcBorders>
            <w:vAlign w:val="center"/>
            <w:hideMark/>
          </w:tcPr>
          <w:p w:rsidR="00857A1C" w:rsidRPr="00857A1C" w:rsidRDefault="00857A1C" w:rsidP="00857A1C">
            <w:pPr>
              <w:widowControl/>
              <w:jc w:val="left"/>
              <w:rPr>
                <w:rFonts w:ascii="宋体" w:hAnsi="宋体" w:cs="宋体"/>
                <w:b/>
                <w:bCs/>
                <w:kern w:val="0"/>
                <w:sz w:val="18"/>
                <w:szCs w:val="18"/>
              </w:rPr>
            </w:pPr>
          </w:p>
        </w:tc>
        <w:tc>
          <w:tcPr>
            <w:tcW w:w="531" w:type="pct"/>
            <w:vMerge/>
            <w:tcBorders>
              <w:top w:val="nil"/>
              <w:left w:val="single" w:sz="4" w:space="0" w:color="auto"/>
              <w:bottom w:val="single" w:sz="4" w:space="0" w:color="auto"/>
              <w:right w:val="single" w:sz="4" w:space="0" w:color="auto"/>
            </w:tcBorders>
            <w:vAlign w:val="center"/>
            <w:hideMark/>
          </w:tcPr>
          <w:p w:rsidR="00857A1C" w:rsidRPr="00857A1C" w:rsidRDefault="00857A1C" w:rsidP="00857A1C">
            <w:pPr>
              <w:widowControl/>
              <w:jc w:val="left"/>
              <w:rPr>
                <w:rFonts w:ascii="宋体" w:hAnsi="宋体" w:cs="宋体"/>
                <w:b/>
                <w:bCs/>
                <w:kern w:val="0"/>
                <w:sz w:val="18"/>
                <w:szCs w:val="18"/>
              </w:rPr>
            </w:pPr>
          </w:p>
        </w:tc>
        <w:tc>
          <w:tcPr>
            <w:tcW w:w="335" w:type="pct"/>
            <w:tcBorders>
              <w:top w:val="nil"/>
              <w:left w:val="nil"/>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b/>
                <w:bCs/>
                <w:kern w:val="0"/>
                <w:sz w:val="18"/>
                <w:szCs w:val="18"/>
              </w:rPr>
            </w:pPr>
            <w:r w:rsidRPr="00857A1C">
              <w:rPr>
                <w:rFonts w:ascii="宋体" w:hAnsi="宋体" w:cs="宋体" w:hint="eastAsia"/>
                <w:b/>
                <w:bCs/>
                <w:kern w:val="0"/>
                <w:sz w:val="18"/>
                <w:szCs w:val="18"/>
              </w:rPr>
              <w:t>小计</w:t>
            </w:r>
          </w:p>
        </w:tc>
        <w:tc>
          <w:tcPr>
            <w:tcW w:w="466" w:type="pct"/>
            <w:tcBorders>
              <w:top w:val="nil"/>
              <w:left w:val="nil"/>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b/>
                <w:bCs/>
                <w:kern w:val="0"/>
                <w:sz w:val="18"/>
                <w:szCs w:val="18"/>
              </w:rPr>
            </w:pPr>
            <w:r w:rsidRPr="00857A1C">
              <w:rPr>
                <w:rFonts w:ascii="宋体" w:hAnsi="宋体" w:cs="宋体" w:hint="eastAsia"/>
                <w:b/>
                <w:bCs/>
                <w:kern w:val="0"/>
                <w:sz w:val="18"/>
                <w:szCs w:val="18"/>
              </w:rPr>
              <w:t>公务用车加油</w:t>
            </w:r>
          </w:p>
        </w:tc>
        <w:tc>
          <w:tcPr>
            <w:tcW w:w="466" w:type="pct"/>
            <w:tcBorders>
              <w:top w:val="nil"/>
              <w:left w:val="nil"/>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b/>
                <w:bCs/>
                <w:kern w:val="0"/>
                <w:sz w:val="18"/>
                <w:szCs w:val="18"/>
              </w:rPr>
            </w:pPr>
            <w:r w:rsidRPr="00857A1C">
              <w:rPr>
                <w:rFonts w:ascii="宋体" w:hAnsi="宋体" w:cs="宋体" w:hint="eastAsia"/>
                <w:b/>
                <w:bCs/>
                <w:kern w:val="0"/>
                <w:sz w:val="18"/>
                <w:szCs w:val="18"/>
              </w:rPr>
              <w:t>公务用车维修</w:t>
            </w:r>
          </w:p>
        </w:tc>
        <w:tc>
          <w:tcPr>
            <w:tcW w:w="466" w:type="pct"/>
            <w:tcBorders>
              <w:top w:val="nil"/>
              <w:left w:val="nil"/>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b/>
                <w:bCs/>
                <w:kern w:val="0"/>
                <w:sz w:val="18"/>
                <w:szCs w:val="18"/>
              </w:rPr>
            </w:pPr>
            <w:r w:rsidRPr="00857A1C">
              <w:rPr>
                <w:rFonts w:ascii="宋体" w:hAnsi="宋体" w:cs="宋体" w:hint="eastAsia"/>
                <w:b/>
                <w:bCs/>
                <w:kern w:val="0"/>
                <w:sz w:val="18"/>
                <w:szCs w:val="18"/>
              </w:rPr>
              <w:t>公务用车保险</w:t>
            </w:r>
          </w:p>
        </w:tc>
        <w:tc>
          <w:tcPr>
            <w:tcW w:w="401" w:type="pct"/>
            <w:tcBorders>
              <w:top w:val="nil"/>
              <w:left w:val="nil"/>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b/>
                <w:bCs/>
                <w:kern w:val="0"/>
                <w:sz w:val="18"/>
                <w:szCs w:val="18"/>
              </w:rPr>
            </w:pPr>
            <w:r w:rsidRPr="00857A1C">
              <w:rPr>
                <w:rFonts w:ascii="宋体" w:hAnsi="宋体" w:cs="宋体" w:hint="eastAsia"/>
                <w:b/>
                <w:bCs/>
                <w:kern w:val="0"/>
                <w:sz w:val="18"/>
                <w:szCs w:val="18"/>
              </w:rPr>
              <w:t>其他</w:t>
            </w:r>
          </w:p>
        </w:tc>
      </w:tr>
      <w:tr w:rsidR="00857A1C" w:rsidRPr="00857A1C" w:rsidTr="00857A1C">
        <w:trPr>
          <w:trHeight w:val="323"/>
        </w:trPr>
        <w:tc>
          <w:tcPr>
            <w:tcW w:w="416" w:type="pct"/>
            <w:gridSpan w:val="2"/>
            <w:tcBorders>
              <w:top w:val="single" w:sz="4" w:space="0" w:color="auto"/>
              <w:left w:val="single" w:sz="4" w:space="0" w:color="auto"/>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kern w:val="0"/>
                <w:sz w:val="18"/>
                <w:szCs w:val="18"/>
              </w:rPr>
            </w:pPr>
            <w:r w:rsidRPr="00857A1C">
              <w:rPr>
                <w:rFonts w:ascii="宋体" w:hAnsi="宋体" w:cs="宋体" w:hint="eastAsia"/>
                <w:kern w:val="0"/>
                <w:sz w:val="18"/>
                <w:szCs w:val="18"/>
              </w:rPr>
              <w:t>2023年预算</w:t>
            </w:r>
          </w:p>
        </w:tc>
        <w:tc>
          <w:tcPr>
            <w:tcW w:w="855"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kern w:val="0"/>
                <w:sz w:val="18"/>
                <w:szCs w:val="18"/>
              </w:rPr>
            </w:pPr>
            <w:r w:rsidRPr="00857A1C">
              <w:rPr>
                <w:rFonts w:ascii="宋体" w:hAnsi="宋体" w:cs="宋体" w:hint="eastAsia"/>
                <w:kern w:val="0"/>
                <w:sz w:val="18"/>
                <w:szCs w:val="18"/>
              </w:rPr>
              <w:t>6.300000</w:t>
            </w:r>
          </w:p>
        </w:tc>
        <w:tc>
          <w:tcPr>
            <w:tcW w:w="661"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kern w:val="0"/>
                <w:sz w:val="18"/>
                <w:szCs w:val="18"/>
              </w:rPr>
            </w:pPr>
            <w:r w:rsidRPr="00857A1C">
              <w:rPr>
                <w:rFonts w:ascii="宋体" w:hAnsi="宋体" w:cs="宋体" w:hint="eastAsia"/>
                <w:kern w:val="0"/>
                <w:sz w:val="18"/>
                <w:szCs w:val="18"/>
              </w:rPr>
              <w:t>0.000000</w:t>
            </w:r>
          </w:p>
        </w:tc>
        <w:tc>
          <w:tcPr>
            <w:tcW w:w="401"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kern w:val="0"/>
                <w:sz w:val="18"/>
                <w:szCs w:val="18"/>
              </w:rPr>
            </w:pPr>
            <w:r w:rsidRPr="00857A1C">
              <w:rPr>
                <w:rFonts w:ascii="宋体" w:hAnsi="宋体" w:cs="宋体" w:hint="eastAsia"/>
                <w:kern w:val="0"/>
                <w:sz w:val="18"/>
                <w:szCs w:val="18"/>
              </w:rPr>
              <w:t>0.000000</w:t>
            </w:r>
          </w:p>
        </w:tc>
        <w:tc>
          <w:tcPr>
            <w:tcW w:w="531"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kern w:val="0"/>
                <w:sz w:val="18"/>
                <w:szCs w:val="18"/>
              </w:rPr>
            </w:pPr>
            <w:r w:rsidRPr="00857A1C">
              <w:rPr>
                <w:rFonts w:ascii="宋体" w:hAnsi="宋体" w:cs="宋体" w:hint="eastAsia"/>
                <w:kern w:val="0"/>
                <w:sz w:val="18"/>
                <w:szCs w:val="18"/>
              </w:rPr>
              <w:t>0.000000</w:t>
            </w:r>
          </w:p>
        </w:tc>
        <w:tc>
          <w:tcPr>
            <w:tcW w:w="335"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kern w:val="0"/>
                <w:sz w:val="18"/>
                <w:szCs w:val="18"/>
              </w:rPr>
            </w:pPr>
            <w:r w:rsidRPr="00857A1C">
              <w:rPr>
                <w:rFonts w:ascii="宋体" w:hAnsi="宋体" w:cs="宋体" w:hint="eastAsia"/>
                <w:kern w:val="0"/>
                <w:sz w:val="18"/>
                <w:szCs w:val="18"/>
              </w:rPr>
              <w:t>6.300000</w:t>
            </w:r>
          </w:p>
        </w:tc>
        <w:tc>
          <w:tcPr>
            <w:tcW w:w="466"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kern w:val="0"/>
                <w:sz w:val="18"/>
                <w:szCs w:val="18"/>
              </w:rPr>
            </w:pPr>
            <w:r w:rsidRPr="00857A1C">
              <w:rPr>
                <w:rFonts w:ascii="宋体" w:hAnsi="宋体" w:cs="宋体" w:hint="eastAsia"/>
                <w:kern w:val="0"/>
                <w:sz w:val="18"/>
                <w:szCs w:val="18"/>
              </w:rPr>
              <w:t>3.300000</w:t>
            </w:r>
          </w:p>
        </w:tc>
        <w:tc>
          <w:tcPr>
            <w:tcW w:w="466"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kern w:val="0"/>
                <w:sz w:val="18"/>
                <w:szCs w:val="18"/>
              </w:rPr>
            </w:pPr>
            <w:r w:rsidRPr="00857A1C">
              <w:rPr>
                <w:rFonts w:ascii="宋体" w:hAnsi="宋体" w:cs="宋体" w:hint="eastAsia"/>
                <w:kern w:val="0"/>
                <w:sz w:val="18"/>
                <w:szCs w:val="18"/>
              </w:rPr>
              <w:t>1.590000</w:t>
            </w:r>
          </w:p>
        </w:tc>
        <w:tc>
          <w:tcPr>
            <w:tcW w:w="466"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kern w:val="0"/>
                <w:sz w:val="18"/>
                <w:szCs w:val="18"/>
              </w:rPr>
            </w:pPr>
            <w:r w:rsidRPr="00857A1C">
              <w:rPr>
                <w:rFonts w:ascii="宋体" w:hAnsi="宋体" w:cs="宋体" w:hint="eastAsia"/>
                <w:kern w:val="0"/>
                <w:sz w:val="18"/>
                <w:szCs w:val="18"/>
              </w:rPr>
              <w:t>1.410000</w:t>
            </w:r>
          </w:p>
        </w:tc>
        <w:tc>
          <w:tcPr>
            <w:tcW w:w="401"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kern w:val="0"/>
                <w:sz w:val="18"/>
                <w:szCs w:val="18"/>
              </w:rPr>
            </w:pPr>
            <w:r w:rsidRPr="00857A1C">
              <w:rPr>
                <w:rFonts w:ascii="宋体" w:hAnsi="宋体" w:cs="宋体" w:hint="eastAsia"/>
                <w:kern w:val="0"/>
                <w:sz w:val="18"/>
                <w:szCs w:val="18"/>
              </w:rPr>
              <w:t>0.000000</w:t>
            </w:r>
          </w:p>
        </w:tc>
      </w:tr>
      <w:tr w:rsidR="00857A1C" w:rsidRPr="00857A1C" w:rsidTr="00857A1C">
        <w:trPr>
          <w:trHeight w:val="323"/>
        </w:trPr>
        <w:tc>
          <w:tcPr>
            <w:tcW w:w="416" w:type="pct"/>
            <w:gridSpan w:val="2"/>
            <w:tcBorders>
              <w:top w:val="single" w:sz="4" w:space="0" w:color="auto"/>
              <w:left w:val="single" w:sz="4" w:space="0" w:color="auto"/>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kern w:val="0"/>
                <w:sz w:val="18"/>
                <w:szCs w:val="18"/>
              </w:rPr>
            </w:pPr>
            <w:r w:rsidRPr="00857A1C">
              <w:rPr>
                <w:rFonts w:ascii="宋体" w:hAnsi="宋体" w:cs="宋体" w:hint="eastAsia"/>
                <w:kern w:val="0"/>
                <w:sz w:val="18"/>
                <w:szCs w:val="18"/>
              </w:rPr>
              <w:lastRenderedPageBreak/>
              <w:t>2023年决算</w:t>
            </w:r>
          </w:p>
        </w:tc>
        <w:tc>
          <w:tcPr>
            <w:tcW w:w="855"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kern w:val="0"/>
                <w:sz w:val="18"/>
                <w:szCs w:val="18"/>
              </w:rPr>
            </w:pPr>
            <w:r w:rsidRPr="00857A1C">
              <w:rPr>
                <w:rFonts w:ascii="宋体" w:hAnsi="宋体" w:cs="宋体" w:hint="eastAsia"/>
                <w:kern w:val="0"/>
                <w:sz w:val="18"/>
                <w:szCs w:val="18"/>
              </w:rPr>
              <w:t>6.300000</w:t>
            </w:r>
          </w:p>
        </w:tc>
        <w:tc>
          <w:tcPr>
            <w:tcW w:w="661"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kern w:val="0"/>
                <w:sz w:val="18"/>
                <w:szCs w:val="18"/>
              </w:rPr>
            </w:pPr>
            <w:r w:rsidRPr="00857A1C">
              <w:rPr>
                <w:rFonts w:ascii="宋体" w:hAnsi="宋体" w:cs="宋体" w:hint="eastAsia"/>
                <w:kern w:val="0"/>
                <w:sz w:val="18"/>
                <w:szCs w:val="18"/>
              </w:rPr>
              <w:t>0.000000</w:t>
            </w:r>
          </w:p>
        </w:tc>
        <w:tc>
          <w:tcPr>
            <w:tcW w:w="401"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kern w:val="0"/>
                <w:sz w:val="18"/>
                <w:szCs w:val="18"/>
              </w:rPr>
            </w:pPr>
            <w:r w:rsidRPr="00857A1C">
              <w:rPr>
                <w:rFonts w:ascii="宋体" w:hAnsi="宋体" w:cs="宋体" w:hint="eastAsia"/>
                <w:kern w:val="0"/>
                <w:sz w:val="18"/>
                <w:szCs w:val="18"/>
              </w:rPr>
              <w:t>0.000000</w:t>
            </w:r>
          </w:p>
        </w:tc>
        <w:tc>
          <w:tcPr>
            <w:tcW w:w="531"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kern w:val="0"/>
                <w:sz w:val="18"/>
                <w:szCs w:val="18"/>
              </w:rPr>
            </w:pPr>
            <w:r w:rsidRPr="00857A1C">
              <w:rPr>
                <w:rFonts w:ascii="宋体" w:hAnsi="宋体" w:cs="宋体" w:hint="eastAsia"/>
                <w:kern w:val="0"/>
                <w:sz w:val="18"/>
                <w:szCs w:val="18"/>
              </w:rPr>
              <w:t>0.000000</w:t>
            </w:r>
          </w:p>
        </w:tc>
        <w:tc>
          <w:tcPr>
            <w:tcW w:w="335"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kern w:val="0"/>
                <w:sz w:val="18"/>
                <w:szCs w:val="18"/>
              </w:rPr>
            </w:pPr>
            <w:r w:rsidRPr="00857A1C">
              <w:rPr>
                <w:rFonts w:ascii="宋体" w:hAnsi="宋体" w:cs="宋体" w:hint="eastAsia"/>
                <w:kern w:val="0"/>
                <w:sz w:val="18"/>
                <w:szCs w:val="18"/>
              </w:rPr>
              <w:t>6.300000</w:t>
            </w:r>
          </w:p>
        </w:tc>
        <w:tc>
          <w:tcPr>
            <w:tcW w:w="466"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kern w:val="0"/>
                <w:sz w:val="18"/>
                <w:szCs w:val="18"/>
              </w:rPr>
            </w:pPr>
            <w:r w:rsidRPr="00857A1C">
              <w:rPr>
                <w:rFonts w:ascii="宋体" w:hAnsi="宋体" w:cs="宋体" w:hint="eastAsia"/>
                <w:kern w:val="0"/>
                <w:sz w:val="18"/>
                <w:szCs w:val="18"/>
              </w:rPr>
              <w:t>6.300000</w:t>
            </w:r>
          </w:p>
        </w:tc>
        <w:tc>
          <w:tcPr>
            <w:tcW w:w="466"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kern w:val="0"/>
                <w:sz w:val="18"/>
                <w:szCs w:val="18"/>
              </w:rPr>
            </w:pPr>
            <w:r w:rsidRPr="00857A1C">
              <w:rPr>
                <w:rFonts w:ascii="宋体" w:hAnsi="宋体" w:cs="宋体" w:hint="eastAsia"/>
                <w:kern w:val="0"/>
                <w:sz w:val="18"/>
                <w:szCs w:val="18"/>
              </w:rPr>
              <w:t>0.000000</w:t>
            </w:r>
          </w:p>
        </w:tc>
        <w:tc>
          <w:tcPr>
            <w:tcW w:w="466"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kern w:val="0"/>
                <w:sz w:val="18"/>
                <w:szCs w:val="18"/>
              </w:rPr>
            </w:pPr>
            <w:r w:rsidRPr="00857A1C">
              <w:rPr>
                <w:rFonts w:ascii="宋体" w:hAnsi="宋体" w:cs="宋体" w:hint="eastAsia"/>
                <w:kern w:val="0"/>
                <w:sz w:val="18"/>
                <w:szCs w:val="18"/>
              </w:rPr>
              <w:t>0.000000</w:t>
            </w:r>
          </w:p>
        </w:tc>
        <w:tc>
          <w:tcPr>
            <w:tcW w:w="401"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kern w:val="0"/>
                <w:sz w:val="18"/>
                <w:szCs w:val="18"/>
              </w:rPr>
            </w:pPr>
            <w:r w:rsidRPr="00857A1C">
              <w:rPr>
                <w:rFonts w:ascii="宋体" w:hAnsi="宋体" w:cs="宋体" w:hint="eastAsia"/>
                <w:kern w:val="0"/>
                <w:sz w:val="18"/>
                <w:szCs w:val="18"/>
              </w:rPr>
              <w:t>0.000000</w:t>
            </w:r>
          </w:p>
        </w:tc>
      </w:tr>
      <w:tr w:rsidR="00857A1C" w:rsidRPr="00857A1C" w:rsidTr="00857A1C">
        <w:trPr>
          <w:trHeight w:val="323"/>
        </w:trPr>
        <w:tc>
          <w:tcPr>
            <w:tcW w:w="208" w:type="pct"/>
            <w:tcBorders>
              <w:top w:val="nil"/>
              <w:left w:val="nil"/>
              <w:bottom w:val="nil"/>
              <w:right w:val="nil"/>
            </w:tcBorders>
            <w:shd w:val="clear" w:color="auto" w:fill="auto"/>
            <w:noWrap/>
            <w:vAlign w:val="center"/>
            <w:hideMark/>
          </w:tcPr>
          <w:p w:rsidR="00857A1C" w:rsidRPr="00857A1C" w:rsidRDefault="00857A1C" w:rsidP="00857A1C">
            <w:pPr>
              <w:widowControl/>
              <w:jc w:val="left"/>
              <w:rPr>
                <w:rFonts w:ascii="宋体" w:hAnsi="宋体" w:cs="宋体"/>
                <w:color w:val="000000"/>
                <w:kern w:val="0"/>
                <w:sz w:val="22"/>
                <w:szCs w:val="22"/>
              </w:rPr>
            </w:pPr>
          </w:p>
        </w:tc>
        <w:tc>
          <w:tcPr>
            <w:tcW w:w="208" w:type="pct"/>
            <w:tcBorders>
              <w:top w:val="nil"/>
              <w:left w:val="nil"/>
              <w:bottom w:val="nil"/>
              <w:right w:val="nil"/>
            </w:tcBorders>
            <w:shd w:val="clear" w:color="auto" w:fill="auto"/>
            <w:noWrap/>
            <w:vAlign w:val="center"/>
            <w:hideMark/>
          </w:tcPr>
          <w:p w:rsidR="00857A1C" w:rsidRPr="00857A1C" w:rsidRDefault="00857A1C" w:rsidP="00857A1C">
            <w:pPr>
              <w:widowControl/>
              <w:jc w:val="left"/>
              <w:rPr>
                <w:rFonts w:ascii="宋体" w:hAnsi="宋体" w:cs="宋体"/>
                <w:color w:val="000000"/>
                <w:kern w:val="0"/>
                <w:sz w:val="22"/>
                <w:szCs w:val="22"/>
              </w:rPr>
            </w:pPr>
          </w:p>
        </w:tc>
        <w:tc>
          <w:tcPr>
            <w:tcW w:w="855" w:type="pct"/>
            <w:tcBorders>
              <w:top w:val="nil"/>
              <w:left w:val="nil"/>
              <w:bottom w:val="nil"/>
              <w:right w:val="nil"/>
            </w:tcBorders>
            <w:shd w:val="clear" w:color="auto" w:fill="auto"/>
            <w:noWrap/>
            <w:vAlign w:val="center"/>
            <w:hideMark/>
          </w:tcPr>
          <w:p w:rsidR="00857A1C" w:rsidRPr="00857A1C" w:rsidRDefault="00857A1C" w:rsidP="00857A1C">
            <w:pPr>
              <w:widowControl/>
              <w:jc w:val="left"/>
              <w:rPr>
                <w:rFonts w:ascii="宋体" w:hAnsi="宋体" w:cs="宋体"/>
                <w:color w:val="000000"/>
                <w:kern w:val="0"/>
                <w:sz w:val="22"/>
                <w:szCs w:val="22"/>
              </w:rPr>
            </w:pPr>
          </w:p>
        </w:tc>
        <w:tc>
          <w:tcPr>
            <w:tcW w:w="661" w:type="pct"/>
            <w:tcBorders>
              <w:top w:val="nil"/>
              <w:left w:val="nil"/>
              <w:bottom w:val="nil"/>
              <w:right w:val="nil"/>
            </w:tcBorders>
            <w:shd w:val="clear" w:color="auto" w:fill="auto"/>
            <w:noWrap/>
            <w:vAlign w:val="center"/>
            <w:hideMark/>
          </w:tcPr>
          <w:p w:rsidR="00857A1C" w:rsidRPr="00857A1C" w:rsidRDefault="00857A1C" w:rsidP="00857A1C">
            <w:pPr>
              <w:widowControl/>
              <w:jc w:val="left"/>
              <w:rPr>
                <w:rFonts w:ascii="宋体" w:hAnsi="宋体" w:cs="宋体"/>
                <w:color w:val="000000"/>
                <w:kern w:val="0"/>
                <w:sz w:val="22"/>
                <w:szCs w:val="22"/>
              </w:rPr>
            </w:pPr>
          </w:p>
        </w:tc>
        <w:tc>
          <w:tcPr>
            <w:tcW w:w="401" w:type="pct"/>
            <w:tcBorders>
              <w:top w:val="nil"/>
              <w:left w:val="nil"/>
              <w:bottom w:val="nil"/>
              <w:right w:val="nil"/>
            </w:tcBorders>
            <w:shd w:val="clear" w:color="auto" w:fill="auto"/>
            <w:noWrap/>
            <w:vAlign w:val="center"/>
            <w:hideMark/>
          </w:tcPr>
          <w:p w:rsidR="00857A1C" w:rsidRPr="00857A1C" w:rsidRDefault="00857A1C" w:rsidP="00857A1C">
            <w:pPr>
              <w:widowControl/>
              <w:jc w:val="left"/>
              <w:rPr>
                <w:rFonts w:ascii="宋体" w:hAnsi="宋体" w:cs="宋体"/>
                <w:color w:val="000000"/>
                <w:kern w:val="0"/>
                <w:sz w:val="22"/>
                <w:szCs w:val="22"/>
              </w:rPr>
            </w:pPr>
          </w:p>
        </w:tc>
        <w:tc>
          <w:tcPr>
            <w:tcW w:w="531" w:type="pct"/>
            <w:tcBorders>
              <w:top w:val="nil"/>
              <w:left w:val="nil"/>
              <w:bottom w:val="nil"/>
              <w:right w:val="nil"/>
            </w:tcBorders>
            <w:shd w:val="clear" w:color="auto" w:fill="auto"/>
            <w:noWrap/>
            <w:vAlign w:val="center"/>
            <w:hideMark/>
          </w:tcPr>
          <w:p w:rsidR="00857A1C" w:rsidRPr="00857A1C" w:rsidRDefault="00857A1C" w:rsidP="00857A1C">
            <w:pPr>
              <w:widowControl/>
              <w:jc w:val="left"/>
              <w:rPr>
                <w:rFonts w:ascii="宋体" w:hAnsi="宋体" w:cs="宋体"/>
                <w:color w:val="000000"/>
                <w:kern w:val="0"/>
                <w:sz w:val="22"/>
                <w:szCs w:val="22"/>
              </w:rPr>
            </w:pPr>
          </w:p>
        </w:tc>
        <w:tc>
          <w:tcPr>
            <w:tcW w:w="335" w:type="pct"/>
            <w:tcBorders>
              <w:top w:val="nil"/>
              <w:left w:val="nil"/>
              <w:bottom w:val="nil"/>
              <w:right w:val="nil"/>
            </w:tcBorders>
            <w:shd w:val="clear" w:color="auto" w:fill="auto"/>
            <w:noWrap/>
            <w:vAlign w:val="center"/>
            <w:hideMark/>
          </w:tcPr>
          <w:p w:rsidR="00857A1C" w:rsidRPr="00857A1C" w:rsidRDefault="00857A1C" w:rsidP="00857A1C">
            <w:pPr>
              <w:widowControl/>
              <w:jc w:val="left"/>
              <w:rPr>
                <w:rFonts w:ascii="宋体" w:hAnsi="宋体" w:cs="宋体"/>
                <w:color w:val="000000"/>
                <w:kern w:val="0"/>
                <w:sz w:val="22"/>
                <w:szCs w:val="22"/>
              </w:rPr>
            </w:pPr>
          </w:p>
        </w:tc>
        <w:tc>
          <w:tcPr>
            <w:tcW w:w="466" w:type="pct"/>
            <w:tcBorders>
              <w:top w:val="nil"/>
              <w:left w:val="nil"/>
              <w:bottom w:val="nil"/>
              <w:right w:val="nil"/>
            </w:tcBorders>
            <w:shd w:val="clear" w:color="auto" w:fill="auto"/>
            <w:noWrap/>
            <w:vAlign w:val="center"/>
            <w:hideMark/>
          </w:tcPr>
          <w:p w:rsidR="00857A1C" w:rsidRPr="00857A1C" w:rsidRDefault="00857A1C" w:rsidP="00857A1C">
            <w:pPr>
              <w:widowControl/>
              <w:jc w:val="left"/>
              <w:rPr>
                <w:rFonts w:ascii="宋体" w:hAnsi="宋体" w:cs="宋体"/>
                <w:color w:val="000000"/>
                <w:kern w:val="0"/>
                <w:sz w:val="22"/>
                <w:szCs w:val="22"/>
              </w:rPr>
            </w:pPr>
          </w:p>
        </w:tc>
        <w:tc>
          <w:tcPr>
            <w:tcW w:w="466" w:type="pct"/>
            <w:tcBorders>
              <w:top w:val="nil"/>
              <w:left w:val="nil"/>
              <w:bottom w:val="nil"/>
              <w:right w:val="nil"/>
            </w:tcBorders>
            <w:shd w:val="clear" w:color="auto" w:fill="auto"/>
            <w:noWrap/>
            <w:vAlign w:val="center"/>
            <w:hideMark/>
          </w:tcPr>
          <w:p w:rsidR="00857A1C" w:rsidRPr="00857A1C" w:rsidRDefault="00857A1C" w:rsidP="00857A1C">
            <w:pPr>
              <w:widowControl/>
              <w:jc w:val="left"/>
              <w:rPr>
                <w:rFonts w:ascii="宋体" w:hAnsi="宋体" w:cs="宋体"/>
                <w:color w:val="000000"/>
                <w:kern w:val="0"/>
                <w:sz w:val="22"/>
                <w:szCs w:val="22"/>
              </w:rPr>
            </w:pPr>
          </w:p>
        </w:tc>
        <w:tc>
          <w:tcPr>
            <w:tcW w:w="466" w:type="pct"/>
            <w:tcBorders>
              <w:top w:val="nil"/>
              <w:left w:val="nil"/>
              <w:bottom w:val="nil"/>
              <w:right w:val="nil"/>
            </w:tcBorders>
            <w:shd w:val="clear" w:color="auto" w:fill="auto"/>
            <w:noWrap/>
            <w:vAlign w:val="center"/>
            <w:hideMark/>
          </w:tcPr>
          <w:p w:rsidR="00857A1C" w:rsidRPr="00857A1C" w:rsidRDefault="00857A1C" w:rsidP="00857A1C">
            <w:pPr>
              <w:widowControl/>
              <w:jc w:val="left"/>
              <w:rPr>
                <w:rFonts w:ascii="宋体" w:hAnsi="宋体" w:cs="宋体"/>
                <w:color w:val="000000"/>
                <w:kern w:val="0"/>
                <w:sz w:val="22"/>
                <w:szCs w:val="22"/>
              </w:rPr>
            </w:pPr>
          </w:p>
        </w:tc>
        <w:tc>
          <w:tcPr>
            <w:tcW w:w="401" w:type="pct"/>
            <w:tcBorders>
              <w:top w:val="nil"/>
              <w:left w:val="nil"/>
              <w:bottom w:val="nil"/>
              <w:right w:val="nil"/>
            </w:tcBorders>
            <w:shd w:val="clear" w:color="auto" w:fill="auto"/>
            <w:noWrap/>
            <w:vAlign w:val="center"/>
            <w:hideMark/>
          </w:tcPr>
          <w:p w:rsidR="00857A1C" w:rsidRPr="00857A1C" w:rsidRDefault="00857A1C" w:rsidP="00857A1C">
            <w:pPr>
              <w:widowControl/>
              <w:jc w:val="left"/>
              <w:rPr>
                <w:rFonts w:ascii="宋体" w:hAnsi="宋体" w:cs="宋体"/>
                <w:color w:val="000000"/>
                <w:kern w:val="0"/>
                <w:sz w:val="22"/>
                <w:szCs w:val="22"/>
              </w:rPr>
            </w:pPr>
          </w:p>
        </w:tc>
      </w:tr>
    </w:tbl>
    <w:p w:rsidR="00857A1C" w:rsidRDefault="00857A1C" w:rsidP="00857A1C">
      <w:pPr>
        <w:pStyle w:val="a0"/>
        <w:ind w:firstLineChars="0" w:firstLine="0"/>
      </w:pPr>
    </w:p>
    <w:tbl>
      <w:tblPr>
        <w:tblW w:w="5000" w:type="pct"/>
        <w:tblLook w:val="04A0" w:firstRow="1" w:lastRow="0" w:firstColumn="1" w:lastColumn="0" w:noHBand="0" w:noVBand="1"/>
      </w:tblPr>
      <w:tblGrid>
        <w:gridCol w:w="2958"/>
        <w:gridCol w:w="2957"/>
        <w:gridCol w:w="2945"/>
        <w:gridCol w:w="2951"/>
        <w:gridCol w:w="2975"/>
      </w:tblGrid>
      <w:tr w:rsidR="00857A1C" w:rsidRPr="00857A1C" w:rsidTr="00857A1C">
        <w:trPr>
          <w:trHeight w:val="488"/>
        </w:trPr>
        <w:tc>
          <w:tcPr>
            <w:tcW w:w="5000" w:type="pct"/>
            <w:gridSpan w:val="5"/>
            <w:tcBorders>
              <w:top w:val="nil"/>
              <w:left w:val="nil"/>
              <w:bottom w:val="nil"/>
              <w:right w:val="nil"/>
            </w:tcBorders>
            <w:shd w:val="clear" w:color="auto" w:fill="auto"/>
            <w:noWrap/>
            <w:vAlign w:val="center"/>
            <w:hideMark/>
          </w:tcPr>
          <w:p w:rsidR="00857A1C" w:rsidRPr="00857A1C" w:rsidRDefault="00857A1C" w:rsidP="00857A1C">
            <w:pPr>
              <w:widowControl/>
              <w:jc w:val="center"/>
              <w:rPr>
                <w:rFonts w:ascii="宋体" w:hAnsi="宋体" w:cs="宋体"/>
                <w:b/>
                <w:bCs/>
                <w:kern w:val="0"/>
                <w:sz w:val="28"/>
                <w:szCs w:val="28"/>
              </w:rPr>
            </w:pPr>
            <w:r w:rsidRPr="00857A1C">
              <w:rPr>
                <w:rFonts w:ascii="宋体" w:hAnsi="宋体" w:cs="宋体" w:hint="eastAsia"/>
                <w:b/>
                <w:bCs/>
                <w:kern w:val="0"/>
                <w:sz w:val="28"/>
                <w:szCs w:val="28"/>
              </w:rPr>
              <w:t>政府采购情况表</w:t>
            </w:r>
          </w:p>
        </w:tc>
      </w:tr>
      <w:tr w:rsidR="00857A1C" w:rsidRPr="00857A1C" w:rsidTr="00857A1C">
        <w:trPr>
          <w:trHeight w:val="270"/>
        </w:trPr>
        <w:tc>
          <w:tcPr>
            <w:tcW w:w="1000" w:type="pct"/>
            <w:tcBorders>
              <w:top w:val="nil"/>
              <w:left w:val="nil"/>
              <w:bottom w:val="nil"/>
              <w:right w:val="nil"/>
            </w:tcBorders>
            <w:shd w:val="clear" w:color="auto" w:fill="auto"/>
            <w:noWrap/>
            <w:vAlign w:val="center"/>
            <w:hideMark/>
          </w:tcPr>
          <w:p w:rsidR="00857A1C" w:rsidRPr="00857A1C" w:rsidRDefault="00857A1C" w:rsidP="00857A1C">
            <w:pPr>
              <w:widowControl/>
              <w:jc w:val="left"/>
              <w:rPr>
                <w:rFonts w:ascii="宋体" w:hAnsi="宋体" w:cs="宋体"/>
                <w:color w:val="000000"/>
                <w:kern w:val="0"/>
                <w:sz w:val="22"/>
                <w:szCs w:val="22"/>
              </w:rPr>
            </w:pPr>
          </w:p>
        </w:tc>
        <w:tc>
          <w:tcPr>
            <w:tcW w:w="1000" w:type="pct"/>
            <w:tcBorders>
              <w:top w:val="nil"/>
              <w:left w:val="nil"/>
              <w:bottom w:val="nil"/>
              <w:right w:val="nil"/>
            </w:tcBorders>
            <w:shd w:val="clear" w:color="auto" w:fill="auto"/>
            <w:noWrap/>
            <w:vAlign w:val="center"/>
            <w:hideMark/>
          </w:tcPr>
          <w:p w:rsidR="00857A1C" w:rsidRPr="00857A1C" w:rsidRDefault="00857A1C" w:rsidP="00857A1C">
            <w:pPr>
              <w:widowControl/>
              <w:jc w:val="left"/>
              <w:rPr>
                <w:rFonts w:ascii="宋体" w:hAnsi="宋体" w:cs="宋体"/>
                <w:color w:val="000000"/>
                <w:kern w:val="0"/>
                <w:sz w:val="22"/>
                <w:szCs w:val="22"/>
              </w:rPr>
            </w:pPr>
          </w:p>
        </w:tc>
        <w:tc>
          <w:tcPr>
            <w:tcW w:w="996" w:type="pct"/>
            <w:tcBorders>
              <w:top w:val="nil"/>
              <w:left w:val="nil"/>
              <w:bottom w:val="nil"/>
              <w:right w:val="nil"/>
            </w:tcBorders>
            <w:shd w:val="clear" w:color="auto" w:fill="auto"/>
            <w:noWrap/>
            <w:vAlign w:val="center"/>
            <w:hideMark/>
          </w:tcPr>
          <w:p w:rsidR="00857A1C" w:rsidRPr="00857A1C" w:rsidRDefault="00857A1C" w:rsidP="00857A1C">
            <w:pPr>
              <w:widowControl/>
              <w:jc w:val="left"/>
              <w:rPr>
                <w:rFonts w:ascii="宋体" w:hAnsi="宋体" w:cs="宋体"/>
                <w:color w:val="000000"/>
                <w:kern w:val="0"/>
                <w:sz w:val="22"/>
                <w:szCs w:val="22"/>
              </w:rPr>
            </w:pPr>
          </w:p>
        </w:tc>
        <w:tc>
          <w:tcPr>
            <w:tcW w:w="996" w:type="pct"/>
            <w:tcBorders>
              <w:top w:val="nil"/>
              <w:left w:val="nil"/>
              <w:bottom w:val="nil"/>
              <w:right w:val="nil"/>
            </w:tcBorders>
            <w:shd w:val="clear" w:color="auto" w:fill="auto"/>
            <w:noWrap/>
            <w:vAlign w:val="center"/>
            <w:hideMark/>
          </w:tcPr>
          <w:p w:rsidR="00857A1C" w:rsidRPr="00857A1C" w:rsidRDefault="00857A1C" w:rsidP="00857A1C">
            <w:pPr>
              <w:widowControl/>
              <w:jc w:val="left"/>
              <w:rPr>
                <w:rFonts w:ascii="宋体" w:hAnsi="宋体" w:cs="宋体"/>
                <w:color w:val="000000"/>
                <w:kern w:val="0"/>
                <w:sz w:val="22"/>
                <w:szCs w:val="22"/>
              </w:rPr>
            </w:pPr>
          </w:p>
        </w:tc>
        <w:tc>
          <w:tcPr>
            <w:tcW w:w="1006" w:type="pct"/>
            <w:tcBorders>
              <w:top w:val="nil"/>
              <w:left w:val="nil"/>
              <w:bottom w:val="nil"/>
              <w:right w:val="nil"/>
            </w:tcBorders>
            <w:shd w:val="clear" w:color="auto" w:fill="auto"/>
            <w:noWrap/>
            <w:vAlign w:val="center"/>
            <w:hideMark/>
          </w:tcPr>
          <w:p w:rsidR="00857A1C" w:rsidRPr="00857A1C" w:rsidRDefault="00857A1C" w:rsidP="00857A1C">
            <w:pPr>
              <w:widowControl/>
              <w:jc w:val="center"/>
              <w:rPr>
                <w:rFonts w:ascii="宋体" w:hAnsi="宋体" w:cs="宋体"/>
                <w:b/>
                <w:bCs/>
                <w:kern w:val="0"/>
                <w:sz w:val="20"/>
                <w:szCs w:val="20"/>
              </w:rPr>
            </w:pPr>
          </w:p>
        </w:tc>
      </w:tr>
      <w:tr w:rsidR="00857A1C" w:rsidRPr="00857A1C" w:rsidTr="00857A1C">
        <w:trPr>
          <w:trHeight w:val="270"/>
        </w:trPr>
        <w:tc>
          <w:tcPr>
            <w:tcW w:w="3994" w:type="pct"/>
            <w:gridSpan w:val="4"/>
            <w:tcBorders>
              <w:top w:val="nil"/>
              <w:left w:val="nil"/>
              <w:bottom w:val="nil"/>
              <w:right w:val="nil"/>
            </w:tcBorders>
            <w:shd w:val="clear" w:color="auto" w:fill="auto"/>
            <w:noWrap/>
            <w:vAlign w:val="bottom"/>
            <w:hideMark/>
          </w:tcPr>
          <w:p w:rsidR="00857A1C" w:rsidRPr="00857A1C" w:rsidRDefault="00857A1C" w:rsidP="00857A1C">
            <w:pPr>
              <w:widowControl/>
              <w:jc w:val="left"/>
              <w:rPr>
                <w:rFonts w:ascii="宋体" w:hAnsi="宋体" w:cs="宋体"/>
                <w:b/>
                <w:bCs/>
                <w:kern w:val="0"/>
                <w:sz w:val="20"/>
                <w:szCs w:val="20"/>
              </w:rPr>
            </w:pPr>
            <w:r w:rsidRPr="00857A1C">
              <w:rPr>
                <w:rFonts w:ascii="宋体" w:hAnsi="宋体" w:cs="宋体" w:hint="eastAsia"/>
                <w:b/>
                <w:bCs/>
                <w:kern w:val="0"/>
                <w:sz w:val="20"/>
                <w:szCs w:val="20"/>
              </w:rPr>
              <w:t>单位名称：北京市密云区古北口镇社区卫生服务中心</w:t>
            </w:r>
          </w:p>
        </w:tc>
        <w:tc>
          <w:tcPr>
            <w:tcW w:w="1006" w:type="pct"/>
            <w:tcBorders>
              <w:top w:val="nil"/>
              <w:left w:val="nil"/>
              <w:bottom w:val="nil"/>
              <w:right w:val="nil"/>
            </w:tcBorders>
            <w:shd w:val="clear" w:color="auto" w:fill="auto"/>
            <w:noWrap/>
            <w:vAlign w:val="bottom"/>
            <w:hideMark/>
          </w:tcPr>
          <w:p w:rsidR="00857A1C" w:rsidRPr="00857A1C" w:rsidRDefault="00857A1C" w:rsidP="00857A1C">
            <w:pPr>
              <w:widowControl/>
              <w:jc w:val="center"/>
              <w:rPr>
                <w:rFonts w:ascii="宋体" w:hAnsi="宋体" w:cs="宋体"/>
                <w:b/>
                <w:bCs/>
                <w:kern w:val="0"/>
                <w:sz w:val="20"/>
                <w:szCs w:val="20"/>
              </w:rPr>
            </w:pPr>
            <w:r w:rsidRPr="00857A1C">
              <w:rPr>
                <w:rFonts w:ascii="宋体" w:hAnsi="宋体" w:cs="宋体" w:hint="eastAsia"/>
                <w:b/>
                <w:bCs/>
                <w:kern w:val="0"/>
                <w:sz w:val="20"/>
                <w:szCs w:val="20"/>
              </w:rPr>
              <w:t>单位:万元</w:t>
            </w:r>
          </w:p>
        </w:tc>
      </w:tr>
      <w:tr w:rsidR="00857A1C" w:rsidRPr="00857A1C" w:rsidTr="00857A1C">
        <w:trPr>
          <w:trHeight w:val="649"/>
        </w:trPr>
        <w:tc>
          <w:tcPr>
            <w:tcW w:w="3994"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b/>
                <w:bCs/>
                <w:kern w:val="0"/>
                <w:sz w:val="18"/>
                <w:szCs w:val="18"/>
              </w:rPr>
            </w:pPr>
            <w:r w:rsidRPr="00857A1C">
              <w:rPr>
                <w:rFonts w:ascii="宋体" w:hAnsi="宋体" w:cs="宋体" w:hint="eastAsia"/>
                <w:b/>
                <w:bCs/>
                <w:kern w:val="0"/>
                <w:sz w:val="18"/>
                <w:szCs w:val="18"/>
              </w:rPr>
              <w:t>项目</w:t>
            </w:r>
          </w:p>
        </w:tc>
        <w:tc>
          <w:tcPr>
            <w:tcW w:w="1006" w:type="pct"/>
            <w:tcBorders>
              <w:top w:val="single" w:sz="4" w:space="0" w:color="auto"/>
              <w:left w:val="nil"/>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b/>
                <w:bCs/>
                <w:kern w:val="0"/>
                <w:sz w:val="18"/>
                <w:szCs w:val="18"/>
              </w:rPr>
            </w:pPr>
            <w:r w:rsidRPr="00857A1C">
              <w:rPr>
                <w:rFonts w:ascii="宋体" w:hAnsi="宋体" w:cs="宋体" w:hint="eastAsia"/>
                <w:b/>
                <w:bCs/>
                <w:kern w:val="0"/>
                <w:sz w:val="18"/>
                <w:szCs w:val="18"/>
              </w:rPr>
              <w:t>统计数</w:t>
            </w:r>
          </w:p>
        </w:tc>
      </w:tr>
      <w:tr w:rsidR="00857A1C" w:rsidRPr="00857A1C" w:rsidTr="00857A1C">
        <w:trPr>
          <w:trHeight w:val="649"/>
        </w:trPr>
        <w:tc>
          <w:tcPr>
            <w:tcW w:w="3994"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57A1C" w:rsidRPr="00857A1C" w:rsidRDefault="00857A1C" w:rsidP="00857A1C">
            <w:pPr>
              <w:widowControl/>
              <w:jc w:val="left"/>
              <w:rPr>
                <w:rFonts w:ascii="宋体" w:hAnsi="宋体" w:cs="宋体"/>
                <w:kern w:val="0"/>
                <w:sz w:val="18"/>
                <w:szCs w:val="18"/>
              </w:rPr>
            </w:pPr>
            <w:r w:rsidRPr="00857A1C">
              <w:rPr>
                <w:rFonts w:ascii="宋体" w:hAnsi="宋体" w:cs="宋体" w:hint="eastAsia"/>
                <w:kern w:val="0"/>
                <w:sz w:val="18"/>
                <w:szCs w:val="18"/>
              </w:rPr>
              <w:t>政府采购支出信息</w:t>
            </w:r>
          </w:p>
        </w:tc>
        <w:tc>
          <w:tcPr>
            <w:tcW w:w="1006"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kern w:val="0"/>
                <w:sz w:val="18"/>
                <w:szCs w:val="18"/>
              </w:rPr>
            </w:pPr>
            <w:r w:rsidRPr="00857A1C">
              <w:rPr>
                <w:rFonts w:ascii="宋体" w:hAnsi="宋体" w:cs="宋体" w:hint="eastAsia"/>
                <w:kern w:val="0"/>
                <w:sz w:val="18"/>
                <w:szCs w:val="18"/>
              </w:rPr>
              <w:t>8.373890</w:t>
            </w:r>
          </w:p>
        </w:tc>
      </w:tr>
      <w:tr w:rsidR="00857A1C" w:rsidRPr="00857A1C" w:rsidTr="00857A1C">
        <w:trPr>
          <w:trHeight w:val="649"/>
        </w:trPr>
        <w:tc>
          <w:tcPr>
            <w:tcW w:w="3994"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57A1C" w:rsidRPr="00857A1C" w:rsidRDefault="00857A1C" w:rsidP="00857A1C">
            <w:pPr>
              <w:widowControl/>
              <w:jc w:val="left"/>
              <w:rPr>
                <w:rFonts w:ascii="宋体" w:hAnsi="宋体" w:cs="宋体"/>
                <w:kern w:val="0"/>
                <w:sz w:val="18"/>
                <w:szCs w:val="18"/>
              </w:rPr>
            </w:pPr>
            <w:r w:rsidRPr="00857A1C">
              <w:rPr>
                <w:rFonts w:ascii="宋体" w:hAnsi="宋体" w:cs="宋体" w:hint="eastAsia"/>
                <w:kern w:val="0"/>
                <w:sz w:val="18"/>
                <w:szCs w:val="18"/>
              </w:rPr>
              <w:t>（一）政府采购支出合计</w:t>
            </w:r>
          </w:p>
        </w:tc>
        <w:tc>
          <w:tcPr>
            <w:tcW w:w="1006"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kern w:val="0"/>
                <w:sz w:val="18"/>
                <w:szCs w:val="18"/>
              </w:rPr>
            </w:pPr>
            <w:r w:rsidRPr="00857A1C">
              <w:rPr>
                <w:rFonts w:ascii="宋体" w:hAnsi="宋体" w:cs="宋体" w:hint="eastAsia"/>
                <w:kern w:val="0"/>
                <w:sz w:val="18"/>
                <w:szCs w:val="18"/>
              </w:rPr>
              <w:t>8.373890</w:t>
            </w:r>
          </w:p>
        </w:tc>
      </w:tr>
      <w:tr w:rsidR="00857A1C" w:rsidRPr="00857A1C" w:rsidTr="00857A1C">
        <w:trPr>
          <w:trHeight w:val="649"/>
        </w:trPr>
        <w:tc>
          <w:tcPr>
            <w:tcW w:w="3994"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57A1C" w:rsidRPr="00857A1C" w:rsidRDefault="00857A1C" w:rsidP="00857A1C">
            <w:pPr>
              <w:widowControl/>
              <w:jc w:val="left"/>
              <w:rPr>
                <w:rFonts w:ascii="宋体" w:hAnsi="宋体" w:cs="宋体"/>
                <w:kern w:val="0"/>
                <w:sz w:val="18"/>
                <w:szCs w:val="18"/>
              </w:rPr>
            </w:pPr>
            <w:r w:rsidRPr="00857A1C">
              <w:rPr>
                <w:rFonts w:ascii="宋体" w:hAnsi="宋体" w:cs="宋体" w:hint="eastAsia"/>
                <w:kern w:val="0"/>
                <w:sz w:val="18"/>
                <w:szCs w:val="18"/>
              </w:rPr>
              <w:t xml:space="preserve">      1．政府采购货物支出</w:t>
            </w:r>
          </w:p>
        </w:tc>
        <w:tc>
          <w:tcPr>
            <w:tcW w:w="1006"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kern w:val="0"/>
                <w:sz w:val="18"/>
                <w:szCs w:val="18"/>
              </w:rPr>
            </w:pPr>
            <w:r w:rsidRPr="00857A1C">
              <w:rPr>
                <w:rFonts w:ascii="宋体" w:hAnsi="宋体" w:cs="宋体" w:hint="eastAsia"/>
                <w:kern w:val="0"/>
                <w:sz w:val="18"/>
                <w:szCs w:val="18"/>
              </w:rPr>
              <w:t>8.373890</w:t>
            </w:r>
          </w:p>
        </w:tc>
      </w:tr>
      <w:tr w:rsidR="00857A1C" w:rsidRPr="00857A1C" w:rsidTr="00857A1C">
        <w:trPr>
          <w:trHeight w:val="649"/>
        </w:trPr>
        <w:tc>
          <w:tcPr>
            <w:tcW w:w="3994"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57A1C" w:rsidRPr="00857A1C" w:rsidRDefault="00857A1C" w:rsidP="00857A1C">
            <w:pPr>
              <w:widowControl/>
              <w:jc w:val="left"/>
              <w:rPr>
                <w:rFonts w:ascii="宋体" w:hAnsi="宋体" w:cs="宋体"/>
                <w:kern w:val="0"/>
                <w:sz w:val="18"/>
                <w:szCs w:val="18"/>
              </w:rPr>
            </w:pPr>
            <w:r w:rsidRPr="00857A1C">
              <w:rPr>
                <w:rFonts w:ascii="宋体" w:hAnsi="宋体" w:cs="宋体" w:hint="eastAsia"/>
                <w:kern w:val="0"/>
                <w:sz w:val="18"/>
                <w:szCs w:val="18"/>
              </w:rPr>
              <w:t xml:space="preserve">      2．政府采购工程支出</w:t>
            </w:r>
          </w:p>
        </w:tc>
        <w:tc>
          <w:tcPr>
            <w:tcW w:w="1006"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kern w:val="0"/>
                <w:sz w:val="18"/>
                <w:szCs w:val="18"/>
              </w:rPr>
            </w:pPr>
            <w:r w:rsidRPr="00857A1C">
              <w:rPr>
                <w:rFonts w:ascii="宋体" w:hAnsi="宋体" w:cs="宋体" w:hint="eastAsia"/>
                <w:kern w:val="0"/>
                <w:sz w:val="18"/>
                <w:szCs w:val="18"/>
              </w:rPr>
              <w:t>0.000000</w:t>
            </w:r>
          </w:p>
        </w:tc>
      </w:tr>
      <w:tr w:rsidR="00857A1C" w:rsidRPr="00857A1C" w:rsidTr="00857A1C">
        <w:trPr>
          <w:trHeight w:val="649"/>
        </w:trPr>
        <w:tc>
          <w:tcPr>
            <w:tcW w:w="3994"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57A1C" w:rsidRPr="00857A1C" w:rsidRDefault="00857A1C" w:rsidP="00857A1C">
            <w:pPr>
              <w:widowControl/>
              <w:jc w:val="left"/>
              <w:rPr>
                <w:rFonts w:ascii="宋体" w:hAnsi="宋体" w:cs="宋体"/>
                <w:kern w:val="0"/>
                <w:sz w:val="18"/>
                <w:szCs w:val="18"/>
              </w:rPr>
            </w:pPr>
            <w:r w:rsidRPr="00857A1C">
              <w:rPr>
                <w:rFonts w:ascii="宋体" w:hAnsi="宋体" w:cs="宋体" w:hint="eastAsia"/>
                <w:kern w:val="0"/>
                <w:sz w:val="18"/>
                <w:szCs w:val="18"/>
              </w:rPr>
              <w:t xml:space="preserve">      3．政府采购服务支出</w:t>
            </w:r>
          </w:p>
        </w:tc>
        <w:tc>
          <w:tcPr>
            <w:tcW w:w="1006"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kern w:val="0"/>
                <w:sz w:val="18"/>
                <w:szCs w:val="18"/>
              </w:rPr>
            </w:pPr>
            <w:r w:rsidRPr="00857A1C">
              <w:rPr>
                <w:rFonts w:ascii="宋体" w:hAnsi="宋体" w:cs="宋体" w:hint="eastAsia"/>
                <w:kern w:val="0"/>
                <w:sz w:val="18"/>
                <w:szCs w:val="18"/>
              </w:rPr>
              <w:t>0.000000</w:t>
            </w:r>
          </w:p>
        </w:tc>
      </w:tr>
      <w:tr w:rsidR="00857A1C" w:rsidRPr="00857A1C" w:rsidTr="00857A1C">
        <w:trPr>
          <w:trHeight w:val="649"/>
        </w:trPr>
        <w:tc>
          <w:tcPr>
            <w:tcW w:w="3994"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57A1C" w:rsidRPr="00857A1C" w:rsidRDefault="00857A1C" w:rsidP="00857A1C">
            <w:pPr>
              <w:widowControl/>
              <w:jc w:val="left"/>
              <w:rPr>
                <w:rFonts w:ascii="宋体" w:hAnsi="宋体" w:cs="宋体"/>
                <w:kern w:val="0"/>
                <w:sz w:val="18"/>
                <w:szCs w:val="18"/>
              </w:rPr>
            </w:pPr>
            <w:r w:rsidRPr="00857A1C">
              <w:rPr>
                <w:rFonts w:ascii="宋体" w:hAnsi="宋体" w:cs="宋体" w:hint="eastAsia"/>
                <w:kern w:val="0"/>
                <w:sz w:val="18"/>
                <w:szCs w:val="18"/>
              </w:rPr>
              <w:t>（二）政府采购授予中小企业合同金额</w:t>
            </w:r>
          </w:p>
        </w:tc>
        <w:tc>
          <w:tcPr>
            <w:tcW w:w="1006"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kern w:val="0"/>
                <w:sz w:val="18"/>
                <w:szCs w:val="18"/>
              </w:rPr>
            </w:pPr>
            <w:r w:rsidRPr="00857A1C">
              <w:rPr>
                <w:rFonts w:ascii="宋体" w:hAnsi="宋体" w:cs="宋体" w:hint="eastAsia"/>
                <w:kern w:val="0"/>
                <w:sz w:val="18"/>
                <w:szCs w:val="18"/>
              </w:rPr>
              <w:t>2.073890</w:t>
            </w:r>
          </w:p>
        </w:tc>
      </w:tr>
      <w:tr w:rsidR="00857A1C" w:rsidRPr="00857A1C" w:rsidTr="00857A1C">
        <w:trPr>
          <w:trHeight w:val="649"/>
        </w:trPr>
        <w:tc>
          <w:tcPr>
            <w:tcW w:w="3994"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57A1C" w:rsidRPr="00857A1C" w:rsidRDefault="00857A1C" w:rsidP="00857A1C">
            <w:pPr>
              <w:widowControl/>
              <w:jc w:val="left"/>
              <w:rPr>
                <w:rFonts w:ascii="宋体" w:hAnsi="宋体" w:cs="宋体"/>
                <w:kern w:val="0"/>
                <w:sz w:val="18"/>
                <w:szCs w:val="18"/>
              </w:rPr>
            </w:pPr>
            <w:r w:rsidRPr="00857A1C">
              <w:rPr>
                <w:rFonts w:ascii="宋体" w:hAnsi="宋体" w:cs="宋体" w:hint="eastAsia"/>
                <w:kern w:val="0"/>
                <w:sz w:val="18"/>
                <w:szCs w:val="18"/>
              </w:rPr>
              <w:t xml:space="preserve">      其中：授予小微企业合同金额</w:t>
            </w:r>
          </w:p>
        </w:tc>
        <w:tc>
          <w:tcPr>
            <w:tcW w:w="1006"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kern w:val="0"/>
                <w:sz w:val="18"/>
                <w:szCs w:val="18"/>
              </w:rPr>
            </w:pPr>
            <w:r w:rsidRPr="00857A1C">
              <w:rPr>
                <w:rFonts w:ascii="宋体" w:hAnsi="宋体" w:cs="宋体" w:hint="eastAsia"/>
                <w:kern w:val="0"/>
                <w:sz w:val="18"/>
                <w:szCs w:val="18"/>
              </w:rPr>
              <w:t>2.073890</w:t>
            </w:r>
          </w:p>
        </w:tc>
      </w:tr>
    </w:tbl>
    <w:p w:rsidR="00857A1C" w:rsidRDefault="00857A1C" w:rsidP="002E16BB">
      <w:pPr>
        <w:pStyle w:val="a0"/>
        <w:ind w:firstLine="420"/>
      </w:pPr>
    </w:p>
    <w:tbl>
      <w:tblPr>
        <w:tblW w:w="5000" w:type="pct"/>
        <w:tblLook w:val="04A0" w:firstRow="1" w:lastRow="0" w:firstColumn="1" w:lastColumn="0" w:noHBand="0" w:noVBand="1"/>
      </w:tblPr>
      <w:tblGrid>
        <w:gridCol w:w="6929"/>
        <w:gridCol w:w="2336"/>
        <w:gridCol w:w="2339"/>
        <w:gridCol w:w="3182"/>
      </w:tblGrid>
      <w:tr w:rsidR="00857A1C" w:rsidRPr="00857A1C" w:rsidTr="00857A1C">
        <w:trPr>
          <w:trHeight w:val="488"/>
        </w:trPr>
        <w:tc>
          <w:tcPr>
            <w:tcW w:w="5000" w:type="pct"/>
            <w:gridSpan w:val="4"/>
            <w:tcBorders>
              <w:top w:val="nil"/>
              <w:left w:val="nil"/>
              <w:bottom w:val="nil"/>
              <w:right w:val="nil"/>
            </w:tcBorders>
            <w:shd w:val="clear" w:color="auto" w:fill="auto"/>
            <w:noWrap/>
            <w:vAlign w:val="center"/>
            <w:hideMark/>
          </w:tcPr>
          <w:p w:rsidR="00857A1C" w:rsidRPr="00857A1C" w:rsidRDefault="00857A1C" w:rsidP="00857A1C">
            <w:pPr>
              <w:widowControl/>
              <w:jc w:val="center"/>
              <w:rPr>
                <w:rFonts w:ascii="宋体" w:hAnsi="宋体" w:cs="宋体"/>
                <w:b/>
                <w:bCs/>
                <w:kern w:val="0"/>
                <w:sz w:val="28"/>
                <w:szCs w:val="28"/>
              </w:rPr>
            </w:pPr>
            <w:r w:rsidRPr="00857A1C">
              <w:rPr>
                <w:rFonts w:ascii="宋体" w:hAnsi="宋体" w:cs="宋体" w:hint="eastAsia"/>
                <w:b/>
                <w:bCs/>
                <w:kern w:val="0"/>
                <w:sz w:val="28"/>
                <w:szCs w:val="28"/>
              </w:rPr>
              <w:t>政府购买服务决算公开情况表</w:t>
            </w:r>
          </w:p>
        </w:tc>
      </w:tr>
      <w:tr w:rsidR="00857A1C" w:rsidRPr="00857A1C" w:rsidTr="00857A1C">
        <w:trPr>
          <w:trHeight w:val="270"/>
        </w:trPr>
        <w:tc>
          <w:tcPr>
            <w:tcW w:w="2343" w:type="pct"/>
            <w:tcBorders>
              <w:top w:val="nil"/>
              <w:left w:val="nil"/>
              <w:bottom w:val="nil"/>
              <w:right w:val="nil"/>
            </w:tcBorders>
            <w:shd w:val="clear" w:color="auto" w:fill="auto"/>
            <w:noWrap/>
            <w:vAlign w:val="center"/>
            <w:hideMark/>
          </w:tcPr>
          <w:p w:rsidR="00857A1C" w:rsidRPr="00857A1C" w:rsidRDefault="00857A1C" w:rsidP="00857A1C">
            <w:pPr>
              <w:widowControl/>
              <w:jc w:val="left"/>
              <w:rPr>
                <w:rFonts w:ascii="宋体" w:hAnsi="宋体" w:cs="宋体"/>
                <w:color w:val="000000"/>
                <w:kern w:val="0"/>
                <w:sz w:val="22"/>
                <w:szCs w:val="22"/>
              </w:rPr>
            </w:pPr>
          </w:p>
        </w:tc>
        <w:tc>
          <w:tcPr>
            <w:tcW w:w="790" w:type="pct"/>
            <w:tcBorders>
              <w:top w:val="nil"/>
              <w:left w:val="nil"/>
              <w:bottom w:val="nil"/>
              <w:right w:val="nil"/>
            </w:tcBorders>
            <w:shd w:val="clear" w:color="auto" w:fill="auto"/>
            <w:noWrap/>
            <w:vAlign w:val="center"/>
            <w:hideMark/>
          </w:tcPr>
          <w:p w:rsidR="00857A1C" w:rsidRPr="00857A1C" w:rsidRDefault="00857A1C" w:rsidP="00857A1C">
            <w:pPr>
              <w:widowControl/>
              <w:jc w:val="left"/>
              <w:rPr>
                <w:rFonts w:ascii="宋体" w:hAnsi="宋体" w:cs="宋体"/>
                <w:color w:val="000000"/>
                <w:kern w:val="0"/>
                <w:sz w:val="22"/>
                <w:szCs w:val="22"/>
              </w:rPr>
            </w:pPr>
          </w:p>
        </w:tc>
        <w:tc>
          <w:tcPr>
            <w:tcW w:w="790" w:type="pct"/>
            <w:tcBorders>
              <w:top w:val="nil"/>
              <w:left w:val="nil"/>
              <w:bottom w:val="nil"/>
              <w:right w:val="nil"/>
            </w:tcBorders>
            <w:shd w:val="clear" w:color="auto" w:fill="auto"/>
            <w:noWrap/>
            <w:vAlign w:val="center"/>
            <w:hideMark/>
          </w:tcPr>
          <w:p w:rsidR="00857A1C" w:rsidRPr="00857A1C" w:rsidRDefault="00857A1C" w:rsidP="00857A1C">
            <w:pPr>
              <w:widowControl/>
              <w:jc w:val="left"/>
              <w:rPr>
                <w:rFonts w:ascii="宋体" w:hAnsi="宋体" w:cs="宋体"/>
                <w:color w:val="000000"/>
                <w:kern w:val="0"/>
                <w:sz w:val="22"/>
                <w:szCs w:val="22"/>
              </w:rPr>
            </w:pPr>
          </w:p>
        </w:tc>
        <w:tc>
          <w:tcPr>
            <w:tcW w:w="1076" w:type="pct"/>
            <w:tcBorders>
              <w:top w:val="nil"/>
              <w:left w:val="nil"/>
              <w:bottom w:val="nil"/>
              <w:right w:val="nil"/>
            </w:tcBorders>
            <w:shd w:val="clear" w:color="auto" w:fill="auto"/>
            <w:noWrap/>
            <w:vAlign w:val="center"/>
            <w:hideMark/>
          </w:tcPr>
          <w:p w:rsidR="00857A1C" w:rsidRPr="00857A1C" w:rsidRDefault="00857A1C" w:rsidP="00857A1C">
            <w:pPr>
              <w:widowControl/>
              <w:jc w:val="center"/>
              <w:rPr>
                <w:rFonts w:ascii="宋体" w:hAnsi="宋体" w:cs="宋体"/>
                <w:b/>
                <w:bCs/>
                <w:kern w:val="0"/>
                <w:sz w:val="20"/>
                <w:szCs w:val="20"/>
              </w:rPr>
            </w:pPr>
          </w:p>
        </w:tc>
      </w:tr>
      <w:tr w:rsidR="00857A1C" w:rsidRPr="00857A1C" w:rsidTr="00857A1C">
        <w:trPr>
          <w:trHeight w:val="270"/>
        </w:trPr>
        <w:tc>
          <w:tcPr>
            <w:tcW w:w="3924" w:type="pct"/>
            <w:gridSpan w:val="3"/>
            <w:tcBorders>
              <w:top w:val="nil"/>
              <w:left w:val="nil"/>
              <w:bottom w:val="nil"/>
              <w:right w:val="nil"/>
            </w:tcBorders>
            <w:shd w:val="clear" w:color="auto" w:fill="auto"/>
            <w:noWrap/>
            <w:vAlign w:val="bottom"/>
            <w:hideMark/>
          </w:tcPr>
          <w:p w:rsidR="00857A1C" w:rsidRPr="00857A1C" w:rsidRDefault="00857A1C" w:rsidP="00857A1C">
            <w:pPr>
              <w:widowControl/>
              <w:jc w:val="left"/>
              <w:rPr>
                <w:rFonts w:ascii="宋体" w:hAnsi="宋体" w:cs="宋体"/>
                <w:b/>
                <w:bCs/>
                <w:kern w:val="0"/>
                <w:sz w:val="20"/>
                <w:szCs w:val="20"/>
              </w:rPr>
            </w:pPr>
            <w:r w:rsidRPr="00857A1C">
              <w:rPr>
                <w:rFonts w:ascii="宋体" w:hAnsi="宋体" w:cs="宋体" w:hint="eastAsia"/>
                <w:b/>
                <w:bCs/>
                <w:kern w:val="0"/>
                <w:sz w:val="20"/>
                <w:szCs w:val="20"/>
              </w:rPr>
              <w:t>单位名称：北京市密云区古北口镇社区卫生服务中心</w:t>
            </w:r>
          </w:p>
        </w:tc>
        <w:tc>
          <w:tcPr>
            <w:tcW w:w="1076" w:type="pct"/>
            <w:tcBorders>
              <w:top w:val="nil"/>
              <w:left w:val="nil"/>
              <w:bottom w:val="nil"/>
              <w:right w:val="nil"/>
            </w:tcBorders>
            <w:shd w:val="clear" w:color="auto" w:fill="auto"/>
            <w:noWrap/>
            <w:vAlign w:val="bottom"/>
            <w:hideMark/>
          </w:tcPr>
          <w:p w:rsidR="00857A1C" w:rsidRPr="00857A1C" w:rsidRDefault="00857A1C" w:rsidP="00857A1C">
            <w:pPr>
              <w:widowControl/>
              <w:jc w:val="center"/>
              <w:rPr>
                <w:rFonts w:ascii="宋体" w:hAnsi="宋体" w:cs="宋体"/>
                <w:b/>
                <w:bCs/>
                <w:kern w:val="0"/>
                <w:sz w:val="20"/>
                <w:szCs w:val="20"/>
              </w:rPr>
            </w:pPr>
            <w:r w:rsidRPr="00857A1C">
              <w:rPr>
                <w:rFonts w:ascii="宋体" w:hAnsi="宋体" w:cs="宋体" w:hint="eastAsia"/>
                <w:b/>
                <w:bCs/>
                <w:kern w:val="0"/>
                <w:sz w:val="20"/>
                <w:szCs w:val="20"/>
              </w:rPr>
              <w:t>单位:万元</w:t>
            </w:r>
          </w:p>
        </w:tc>
      </w:tr>
      <w:tr w:rsidR="00857A1C" w:rsidRPr="00857A1C" w:rsidTr="00857A1C">
        <w:trPr>
          <w:trHeight w:val="323"/>
        </w:trPr>
        <w:tc>
          <w:tcPr>
            <w:tcW w:w="2343" w:type="pct"/>
            <w:tcBorders>
              <w:top w:val="single" w:sz="4" w:space="0" w:color="auto"/>
              <w:left w:val="single" w:sz="4" w:space="0" w:color="auto"/>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b/>
                <w:bCs/>
                <w:kern w:val="0"/>
                <w:sz w:val="18"/>
                <w:szCs w:val="18"/>
              </w:rPr>
            </w:pPr>
            <w:r w:rsidRPr="00857A1C">
              <w:rPr>
                <w:rFonts w:ascii="宋体" w:hAnsi="宋体" w:cs="宋体" w:hint="eastAsia"/>
                <w:b/>
                <w:bCs/>
                <w:kern w:val="0"/>
                <w:sz w:val="18"/>
                <w:szCs w:val="18"/>
              </w:rPr>
              <w:t>一级目录</w:t>
            </w: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b/>
                <w:bCs/>
                <w:kern w:val="0"/>
                <w:sz w:val="18"/>
                <w:szCs w:val="18"/>
              </w:rPr>
            </w:pPr>
            <w:r w:rsidRPr="00857A1C">
              <w:rPr>
                <w:rFonts w:ascii="宋体" w:hAnsi="宋体" w:cs="宋体" w:hint="eastAsia"/>
                <w:b/>
                <w:bCs/>
                <w:kern w:val="0"/>
                <w:sz w:val="18"/>
                <w:szCs w:val="18"/>
              </w:rPr>
              <w:t>二级目录</w:t>
            </w:r>
          </w:p>
        </w:tc>
        <w:tc>
          <w:tcPr>
            <w:tcW w:w="1076" w:type="pct"/>
            <w:tcBorders>
              <w:top w:val="single" w:sz="4" w:space="0" w:color="auto"/>
              <w:left w:val="nil"/>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b/>
                <w:bCs/>
                <w:kern w:val="0"/>
                <w:sz w:val="18"/>
                <w:szCs w:val="18"/>
              </w:rPr>
            </w:pPr>
            <w:r w:rsidRPr="00857A1C">
              <w:rPr>
                <w:rFonts w:ascii="宋体" w:hAnsi="宋体" w:cs="宋体" w:hint="eastAsia"/>
                <w:b/>
                <w:bCs/>
                <w:kern w:val="0"/>
                <w:sz w:val="18"/>
                <w:szCs w:val="18"/>
              </w:rPr>
              <w:t>金额</w:t>
            </w:r>
          </w:p>
        </w:tc>
      </w:tr>
      <w:tr w:rsidR="00857A1C" w:rsidRPr="00857A1C" w:rsidTr="00857A1C">
        <w:trPr>
          <w:trHeight w:val="323"/>
        </w:trPr>
        <w:tc>
          <w:tcPr>
            <w:tcW w:w="3924" w:type="pct"/>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b/>
                <w:bCs/>
                <w:kern w:val="0"/>
                <w:sz w:val="18"/>
                <w:szCs w:val="18"/>
              </w:rPr>
            </w:pPr>
            <w:r w:rsidRPr="00857A1C">
              <w:rPr>
                <w:rFonts w:ascii="宋体" w:hAnsi="宋体" w:cs="宋体" w:hint="eastAsia"/>
                <w:b/>
                <w:bCs/>
                <w:kern w:val="0"/>
                <w:sz w:val="18"/>
                <w:szCs w:val="18"/>
              </w:rPr>
              <w:lastRenderedPageBreak/>
              <w:t>合    计</w:t>
            </w:r>
          </w:p>
        </w:tc>
        <w:tc>
          <w:tcPr>
            <w:tcW w:w="1076"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b/>
                <w:bCs/>
                <w:kern w:val="0"/>
                <w:sz w:val="18"/>
                <w:szCs w:val="18"/>
              </w:rPr>
            </w:pPr>
            <w:r w:rsidRPr="00857A1C">
              <w:rPr>
                <w:rFonts w:ascii="宋体" w:hAnsi="宋体" w:cs="宋体" w:hint="eastAsia"/>
                <w:b/>
                <w:bCs/>
                <w:kern w:val="0"/>
                <w:sz w:val="18"/>
                <w:szCs w:val="18"/>
              </w:rPr>
              <w:t>0.000000</w:t>
            </w:r>
          </w:p>
        </w:tc>
      </w:tr>
      <w:tr w:rsidR="00857A1C" w:rsidRPr="00857A1C" w:rsidTr="00857A1C">
        <w:trPr>
          <w:trHeight w:val="323"/>
        </w:trPr>
        <w:tc>
          <w:tcPr>
            <w:tcW w:w="2343" w:type="pct"/>
            <w:vMerge w:val="restart"/>
            <w:tcBorders>
              <w:top w:val="nil"/>
              <w:left w:val="single" w:sz="4" w:space="0" w:color="auto"/>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kern w:val="0"/>
                <w:sz w:val="18"/>
                <w:szCs w:val="18"/>
              </w:rPr>
            </w:pPr>
            <w:r w:rsidRPr="00857A1C">
              <w:rPr>
                <w:rFonts w:ascii="宋体" w:hAnsi="宋体" w:cs="宋体" w:hint="eastAsia"/>
                <w:kern w:val="0"/>
                <w:sz w:val="18"/>
                <w:szCs w:val="18"/>
              </w:rPr>
              <w:t>公共服务</w:t>
            </w: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kern w:val="0"/>
                <w:sz w:val="18"/>
                <w:szCs w:val="18"/>
              </w:rPr>
            </w:pPr>
            <w:r w:rsidRPr="00857A1C">
              <w:rPr>
                <w:rFonts w:ascii="宋体" w:hAnsi="宋体" w:cs="宋体" w:hint="eastAsia"/>
                <w:kern w:val="0"/>
                <w:sz w:val="18"/>
                <w:szCs w:val="18"/>
              </w:rPr>
              <w:t>小计</w:t>
            </w:r>
          </w:p>
        </w:tc>
        <w:tc>
          <w:tcPr>
            <w:tcW w:w="1076"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kern w:val="0"/>
                <w:sz w:val="18"/>
                <w:szCs w:val="18"/>
              </w:rPr>
            </w:pPr>
            <w:r w:rsidRPr="00857A1C">
              <w:rPr>
                <w:rFonts w:ascii="宋体" w:hAnsi="宋体" w:cs="宋体" w:hint="eastAsia"/>
                <w:kern w:val="0"/>
                <w:sz w:val="18"/>
                <w:szCs w:val="18"/>
              </w:rPr>
              <w:t>0.000000</w:t>
            </w:r>
          </w:p>
        </w:tc>
      </w:tr>
      <w:tr w:rsidR="00857A1C" w:rsidRPr="00857A1C" w:rsidTr="00857A1C">
        <w:trPr>
          <w:trHeight w:val="323"/>
        </w:trPr>
        <w:tc>
          <w:tcPr>
            <w:tcW w:w="2343" w:type="pct"/>
            <w:vMerge/>
            <w:tcBorders>
              <w:top w:val="nil"/>
              <w:left w:val="single" w:sz="4" w:space="0" w:color="auto"/>
              <w:bottom w:val="single" w:sz="4" w:space="0" w:color="auto"/>
              <w:right w:val="single" w:sz="4" w:space="0" w:color="auto"/>
            </w:tcBorders>
            <w:vAlign w:val="center"/>
            <w:hideMark/>
          </w:tcPr>
          <w:p w:rsidR="00857A1C" w:rsidRPr="00857A1C" w:rsidRDefault="00857A1C" w:rsidP="00857A1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kern w:val="0"/>
                <w:sz w:val="18"/>
                <w:szCs w:val="18"/>
              </w:rPr>
            </w:pPr>
            <w:r w:rsidRPr="00857A1C">
              <w:rPr>
                <w:rFonts w:ascii="宋体" w:hAnsi="宋体" w:cs="宋体" w:hint="eastAsia"/>
                <w:kern w:val="0"/>
                <w:sz w:val="18"/>
                <w:szCs w:val="18"/>
              </w:rPr>
              <w:t>公共安全服务</w:t>
            </w:r>
          </w:p>
        </w:tc>
        <w:tc>
          <w:tcPr>
            <w:tcW w:w="1076"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kern w:val="0"/>
                <w:sz w:val="18"/>
                <w:szCs w:val="18"/>
              </w:rPr>
            </w:pPr>
            <w:r w:rsidRPr="00857A1C">
              <w:rPr>
                <w:rFonts w:ascii="宋体" w:hAnsi="宋体" w:cs="宋体" w:hint="eastAsia"/>
                <w:kern w:val="0"/>
                <w:sz w:val="18"/>
                <w:szCs w:val="18"/>
              </w:rPr>
              <w:t>0.000000</w:t>
            </w:r>
          </w:p>
        </w:tc>
      </w:tr>
      <w:tr w:rsidR="00857A1C" w:rsidRPr="00857A1C" w:rsidTr="00857A1C">
        <w:trPr>
          <w:trHeight w:val="323"/>
        </w:trPr>
        <w:tc>
          <w:tcPr>
            <w:tcW w:w="2343" w:type="pct"/>
            <w:vMerge/>
            <w:tcBorders>
              <w:top w:val="nil"/>
              <w:left w:val="single" w:sz="4" w:space="0" w:color="auto"/>
              <w:bottom w:val="single" w:sz="4" w:space="0" w:color="auto"/>
              <w:right w:val="single" w:sz="4" w:space="0" w:color="auto"/>
            </w:tcBorders>
            <w:vAlign w:val="center"/>
            <w:hideMark/>
          </w:tcPr>
          <w:p w:rsidR="00857A1C" w:rsidRPr="00857A1C" w:rsidRDefault="00857A1C" w:rsidP="00857A1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kern w:val="0"/>
                <w:sz w:val="18"/>
                <w:szCs w:val="18"/>
              </w:rPr>
            </w:pPr>
            <w:r w:rsidRPr="00857A1C">
              <w:rPr>
                <w:rFonts w:ascii="宋体" w:hAnsi="宋体" w:cs="宋体" w:hint="eastAsia"/>
                <w:kern w:val="0"/>
                <w:sz w:val="18"/>
                <w:szCs w:val="18"/>
              </w:rPr>
              <w:t>教育公共服务</w:t>
            </w:r>
          </w:p>
        </w:tc>
        <w:tc>
          <w:tcPr>
            <w:tcW w:w="1076"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kern w:val="0"/>
                <w:sz w:val="18"/>
                <w:szCs w:val="18"/>
              </w:rPr>
            </w:pPr>
            <w:r w:rsidRPr="00857A1C">
              <w:rPr>
                <w:rFonts w:ascii="宋体" w:hAnsi="宋体" w:cs="宋体" w:hint="eastAsia"/>
                <w:kern w:val="0"/>
                <w:sz w:val="18"/>
                <w:szCs w:val="18"/>
              </w:rPr>
              <w:t>0.000000</w:t>
            </w:r>
          </w:p>
        </w:tc>
      </w:tr>
      <w:tr w:rsidR="00857A1C" w:rsidRPr="00857A1C" w:rsidTr="00857A1C">
        <w:trPr>
          <w:trHeight w:val="323"/>
        </w:trPr>
        <w:tc>
          <w:tcPr>
            <w:tcW w:w="2343" w:type="pct"/>
            <w:vMerge/>
            <w:tcBorders>
              <w:top w:val="nil"/>
              <w:left w:val="single" w:sz="4" w:space="0" w:color="auto"/>
              <w:bottom w:val="single" w:sz="4" w:space="0" w:color="auto"/>
              <w:right w:val="single" w:sz="4" w:space="0" w:color="auto"/>
            </w:tcBorders>
            <w:vAlign w:val="center"/>
            <w:hideMark/>
          </w:tcPr>
          <w:p w:rsidR="00857A1C" w:rsidRPr="00857A1C" w:rsidRDefault="00857A1C" w:rsidP="00857A1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kern w:val="0"/>
                <w:sz w:val="18"/>
                <w:szCs w:val="18"/>
              </w:rPr>
            </w:pPr>
            <w:r w:rsidRPr="00857A1C">
              <w:rPr>
                <w:rFonts w:ascii="宋体" w:hAnsi="宋体" w:cs="宋体" w:hint="eastAsia"/>
                <w:kern w:val="0"/>
                <w:sz w:val="18"/>
                <w:szCs w:val="18"/>
              </w:rPr>
              <w:t>就业公共服务</w:t>
            </w:r>
          </w:p>
        </w:tc>
        <w:tc>
          <w:tcPr>
            <w:tcW w:w="1076"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kern w:val="0"/>
                <w:sz w:val="18"/>
                <w:szCs w:val="18"/>
              </w:rPr>
            </w:pPr>
            <w:r w:rsidRPr="00857A1C">
              <w:rPr>
                <w:rFonts w:ascii="宋体" w:hAnsi="宋体" w:cs="宋体" w:hint="eastAsia"/>
                <w:kern w:val="0"/>
                <w:sz w:val="18"/>
                <w:szCs w:val="18"/>
              </w:rPr>
              <w:t>0.000000</w:t>
            </w:r>
          </w:p>
        </w:tc>
      </w:tr>
      <w:tr w:rsidR="00857A1C" w:rsidRPr="00857A1C" w:rsidTr="00857A1C">
        <w:trPr>
          <w:trHeight w:val="323"/>
        </w:trPr>
        <w:tc>
          <w:tcPr>
            <w:tcW w:w="2343" w:type="pct"/>
            <w:vMerge/>
            <w:tcBorders>
              <w:top w:val="nil"/>
              <w:left w:val="single" w:sz="4" w:space="0" w:color="auto"/>
              <w:bottom w:val="single" w:sz="4" w:space="0" w:color="auto"/>
              <w:right w:val="single" w:sz="4" w:space="0" w:color="auto"/>
            </w:tcBorders>
            <w:vAlign w:val="center"/>
            <w:hideMark/>
          </w:tcPr>
          <w:p w:rsidR="00857A1C" w:rsidRPr="00857A1C" w:rsidRDefault="00857A1C" w:rsidP="00857A1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kern w:val="0"/>
                <w:sz w:val="18"/>
                <w:szCs w:val="18"/>
              </w:rPr>
            </w:pPr>
            <w:r w:rsidRPr="00857A1C">
              <w:rPr>
                <w:rFonts w:ascii="宋体" w:hAnsi="宋体" w:cs="宋体" w:hint="eastAsia"/>
                <w:kern w:val="0"/>
                <w:sz w:val="18"/>
                <w:szCs w:val="18"/>
              </w:rPr>
              <w:t>社会保障服务</w:t>
            </w:r>
          </w:p>
        </w:tc>
        <w:tc>
          <w:tcPr>
            <w:tcW w:w="1076"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kern w:val="0"/>
                <w:sz w:val="18"/>
                <w:szCs w:val="18"/>
              </w:rPr>
            </w:pPr>
            <w:r w:rsidRPr="00857A1C">
              <w:rPr>
                <w:rFonts w:ascii="宋体" w:hAnsi="宋体" w:cs="宋体" w:hint="eastAsia"/>
                <w:kern w:val="0"/>
                <w:sz w:val="18"/>
                <w:szCs w:val="18"/>
              </w:rPr>
              <w:t>0.000000</w:t>
            </w:r>
          </w:p>
        </w:tc>
      </w:tr>
      <w:tr w:rsidR="00857A1C" w:rsidRPr="00857A1C" w:rsidTr="00857A1C">
        <w:trPr>
          <w:trHeight w:val="323"/>
        </w:trPr>
        <w:tc>
          <w:tcPr>
            <w:tcW w:w="2343" w:type="pct"/>
            <w:vMerge/>
            <w:tcBorders>
              <w:top w:val="nil"/>
              <w:left w:val="single" w:sz="4" w:space="0" w:color="auto"/>
              <w:bottom w:val="single" w:sz="4" w:space="0" w:color="auto"/>
              <w:right w:val="single" w:sz="4" w:space="0" w:color="auto"/>
            </w:tcBorders>
            <w:vAlign w:val="center"/>
            <w:hideMark/>
          </w:tcPr>
          <w:p w:rsidR="00857A1C" w:rsidRPr="00857A1C" w:rsidRDefault="00857A1C" w:rsidP="00857A1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kern w:val="0"/>
                <w:sz w:val="18"/>
                <w:szCs w:val="18"/>
              </w:rPr>
            </w:pPr>
            <w:r w:rsidRPr="00857A1C">
              <w:rPr>
                <w:rFonts w:ascii="宋体" w:hAnsi="宋体" w:cs="宋体" w:hint="eastAsia"/>
                <w:kern w:val="0"/>
                <w:sz w:val="18"/>
                <w:szCs w:val="18"/>
              </w:rPr>
              <w:t>卫生健康公共服务</w:t>
            </w:r>
          </w:p>
        </w:tc>
        <w:tc>
          <w:tcPr>
            <w:tcW w:w="1076"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kern w:val="0"/>
                <w:sz w:val="18"/>
                <w:szCs w:val="18"/>
              </w:rPr>
            </w:pPr>
            <w:r w:rsidRPr="00857A1C">
              <w:rPr>
                <w:rFonts w:ascii="宋体" w:hAnsi="宋体" w:cs="宋体" w:hint="eastAsia"/>
                <w:kern w:val="0"/>
                <w:sz w:val="18"/>
                <w:szCs w:val="18"/>
              </w:rPr>
              <w:t>0.000000</w:t>
            </w:r>
          </w:p>
        </w:tc>
      </w:tr>
      <w:tr w:rsidR="00857A1C" w:rsidRPr="00857A1C" w:rsidTr="00857A1C">
        <w:trPr>
          <w:trHeight w:val="323"/>
        </w:trPr>
        <w:tc>
          <w:tcPr>
            <w:tcW w:w="2343" w:type="pct"/>
            <w:vMerge/>
            <w:tcBorders>
              <w:top w:val="nil"/>
              <w:left w:val="single" w:sz="4" w:space="0" w:color="auto"/>
              <w:bottom w:val="single" w:sz="4" w:space="0" w:color="auto"/>
              <w:right w:val="single" w:sz="4" w:space="0" w:color="auto"/>
            </w:tcBorders>
            <w:vAlign w:val="center"/>
            <w:hideMark/>
          </w:tcPr>
          <w:p w:rsidR="00857A1C" w:rsidRPr="00857A1C" w:rsidRDefault="00857A1C" w:rsidP="00857A1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kern w:val="0"/>
                <w:sz w:val="18"/>
                <w:szCs w:val="18"/>
              </w:rPr>
            </w:pPr>
            <w:r w:rsidRPr="00857A1C">
              <w:rPr>
                <w:rFonts w:ascii="宋体" w:hAnsi="宋体" w:cs="宋体" w:hint="eastAsia"/>
                <w:kern w:val="0"/>
                <w:sz w:val="18"/>
                <w:szCs w:val="18"/>
              </w:rPr>
              <w:t>生态保护和环境治理服务</w:t>
            </w:r>
          </w:p>
        </w:tc>
        <w:tc>
          <w:tcPr>
            <w:tcW w:w="1076"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kern w:val="0"/>
                <w:sz w:val="18"/>
                <w:szCs w:val="18"/>
              </w:rPr>
            </w:pPr>
            <w:r w:rsidRPr="00857A1C">
              <w:rPr>
                <w:rFonts w:ascii="宋体" w:hAnsi="宋体" w:cs="宋体" w:hint="eastAsia"/>
                <w:kern w:val="0"/>
                <w:sz w:val="18"/>
                <w:szCs w:val="18"/>
              </w:rPr>
              <w:t>0.000000</w:t>
            </w:r>
          </w:p>
        </w:tc>
      </w:tr>
      <w:tr w:rsidR="00857A1C" w:rsidRPr="00857A1C" w:rsidTr="00857A1C">
        <w:trPr>
          <w:trHeight w:val="323"/>
        </w:trPr>
        <w:tc>
          <w:tcPr>
            <w:tcW w:w="2343" w:type="pct"/>
            <w:vMerge/>
            <w:tcBorders>
              <w:top w:val="nil"/>
              <w:left w:val="single" w:sz="4" w:space="0" w:color="auto"/>
              <w:bottom w:val="single" w:sz="4" w:space="0" w:color="auto"/>
              <w:right w:val="single" w:sz="4" w:space="0" w:color="auto"/>
            </w:tcBorders>
            <w:vAlign w:val="center"/>
            <w:hideMark/>
          </w:tcPr>
          <w:p w:rsidR="00857A1C" w:rsidRPr="00857A1C" w:rsidRDefault="00857A1C" w:rsidP="00857A1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kern w:val="0"/>
                <w:sz w:val="18"/>
                <w:szCs w:val="18"/>
              </w:rPr>
            </w:pPr>
            <w:r w:rsidRPr="00857A1C">
              <w:rPr>
                <w:rFonts w:ascii="宋体" w:hAnsi="宋体" w:cs="宋体" w:hint="eastAsia"/>
                <w:kern w:val="0"/>
                <w:sz w:val="18"/>
                <w:szCs w:val="18"/>
              </w:rPr>
              <w:t>科技公共服务</w:t>
            </w:r>
          </w:p>
        </w:tc>
        <w:tc>
          <w:tcPr>
            <w:tcW w:w="1076"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kern w:val="0"/>
                <w:sz w:val="18"/>
                <w:szCs w:val="18"/>
              </w:rPr>
            </w:pPr>
            <w:r w:rsidRPr="00857A1C">
              <w:rPr>
                <w:rFonts w:ascii="宋体" w:hAnsi="宋体" w:cs="宋体" w:hint="eastAsia"/>
                <w:kern w:val="0"/>
                <w:sz w:val="18"/>
                <w:szCs w:val="18"/>
              </w:rPr>
              <w:t>0.000000</w:t>
            </w:r>
          </w:p>
        </w:tc>
      </w:tr>
      <w:tr w:rsidR="00857A1C" w:rsidRPr="00857A1C" w:rsidTr="00857A1C">
        <w:trPr>
          <w:trHeight w:val="323"/>
        </w:trPr>
        <w:tc>
          <w:tcPr>
            <w:tcW w:w="2343" w:type="pct"/>
            <w:vMerge/>
            <w:tcBorders>
              <w:top w:val="nil"/>
              <w:left w:val="single" w:sz="4" w:space="0" w:color="auto"/>
              <w:bottom w:val="single" w:sz="4" w:space="0" w:color="auto"/>
              <w:right w:val="single" w:sz="4" w:space="0" w:color="auto"/>
            </w:tcBorders>
            <w:vAlign w:val="center"/>
            <w:hideMark/>
          </w:tcPr>
          <w:p w:rsidR="00857A1C" w:rsidRPr="00857A1C" w:rsidRDefault="00857A1C" w:rsidP="00857A1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kern w:val="0"/>
                <w:sz w:val="18"/>
                <w:szCs w:val="18"/>
              </w:rPr>
            </w:pPr>
            <w:r w:rsidRPr="00857A1C">
              <w:rPr>
                <w:rFonts w:ascii="宋体" w:hAnsi="宋体" w:cs="宋体" w:hint="eastAsia"/>
                <w:kern w:val="0"/>
                <w:sz w:val="18"/>
                <w:szCs w:val="18"/>
              </w:rPr>
              <w:t>文化公共服务</w:t>
            </w:r>
          </w:p>
        </w:tc>
        <w:tc>
          <w:tcPr>
            <w:tcW w:w="1076"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kern w:val="0"/>
                <w:sz w:val="18"/>
                <w:szCs w:val="18"/>
              </w:rPr>
            </w:pPr>
            <w:r w:rsidRPr="00857A1C">
              <w:rPr>
                <w:rFonts w:ascii="宋体" w:hAnsi="宋体" w:cs="宋体" w:hint="eastAsia"/>
                <w:kern w:val="0"/>
                <w:sz w:val="18"/>
                <w:szCs w:val="18"/>
              </w:rPr>
              <w:t>0.000000</w:t>
            </w:r>
          </w:p>
        </w:tc>
      </w:tr>
      <w:tr w:rsidR="00857A1C" w:rsidRPr="00857A1C" w:rsidTr="00857A1C">
        <w:trPr>
          <w:trHeight w:val="323"/>
        </w:trPr>
        <w:tc>
          <w:tcPr>
            <w:tcW w:w="2343" w:type="pct"/>
            <w:vMerge/>
            <w:tcBorders>
              <w:top w:val="nil"/>
              <w:left w:val="single" w:sz="4" w:space="0" w:color="auto"/>
              <w:bottom w:val="single" w:sz="4" w:space="0" w:color="auto"/>
              <w:right w:val="single" w:sz="4" w:space="0" w:color="auto"/>
            </w:tcBorders>
            <w:vAlign w:val="center"/>
            <w:hideMark/>
          </w:tcPr>
          <w:p w:rsidR="00857A1C" w:rsidRPr="00857A1C" w:rsidRDefault="00857A1C" w:rsidP="00857A1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kern w:val="0"/>
                <w:sz w:val="18"/>
                <w:szCs w:val="18"/>
              </w:rPr>
            </w:pPr>
            <w:r w:rsidRPr="00857A1C">
              <w:rPr>
                <w:rFonts w:ascii="宋体" w:hAnsi="宋体" w:cs="宋体" w:hint="eastAsia"/>
                <w:kern w:val="0"/>
                <w:sz w:val="18"/>
                <w:szCs w:val="18"/>
              </w:rPr>
              <w:t>体育公共服务</w:t>
            </w:r>
          </w:p>
        </w:tc>
        <w:tc>
          <w:tcPr>
            <w:tcW w:w="1076"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kern w:val="0"/>
                <w:sz w:val="18"/>
                <w:szCs w:val="18"/>
              </w:rPr>
            </w:pPr>
            <w:r w:rsidRPr="00857A1C">
              <w:rPr>
                <w:rFonts w:ascii="宋体" w:hAnsi="宋体" w:cs="宋体" w:hint="eastAsia"/>
                <w:kern w:val="0"/>
                <w:sz w:val="18"/>
                <w:szCs w:val="18"/>
              </w:rPr>
              <w:t>0.000000</w:t>
            </w:r>
          </w:p>
        </w:tc>
      </w:tr>
      <w:tr w:rsidR="00857A1C" w:rsidRPr="00857A1C" w:rsidTr="00857A1C">
        <w:trPr>
          <w:trHeight w:val="323"/>
        </w:trPr>
        <w:tc>
          <w:tcPr>
            <w:tcW w:w="2343" w:type="pct"/>
            <w:vMerge/>
            <w:tcBorders>
              <w:top w:val="nil"/>
              <w:left w:val="single" w:sz="4" w:space="0" w:color="auto"/>
              <w:bottom w:val="single" w:sz="4" w:space="0" w:color="auto"/>
              <w:right w:val="single" w:sz="4" w:space="0" w:color="auto"/>
            </w:tcBorders>
            <w:vAlign w:val="center"/>
            <w:hideMark/>
          </w:tcPr>
          <w:p w:rsidR="00857A1C" w:rsidRPr="00857A1C" w:rsidRDefault="00857A1C" w:rsidP="00857A1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kern w:val="0"/>
                <w:sz w:val="18"/>
                <w:szCs w:val="18"/>
              </w:rPr>
            </w:pPr>
            <w:r w:rsidRPr="00857A1C">
              <w:rPr>
                <w:rFonts w:ascii="宋体" w:hAnsi="宋体" w:cs="宋体" w:hint="eastAsia"/>
                <w:kern w:val="0"/>
                <w:sz w:val="18"/>
                <w:szCs w:val="18"/>
              </w:rPr>
              <w:t>社会治理服务</w:t>
            </w:r>
          </w:p>
        </w:tc>
        <w:tc>
          <w:tcPr>
            <w:tcW w:w="1076"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kern w:val="0"/>
                <w:sz w:val="18"/>
                <w:szCs w:val="18"/>
              </w:rPr>
            </w:pPr>
            <w:r w:rsidRPr="00857A1C">
              <w:rPr>
                <w:rFonts w:ascii="宋体" w:hAnsi="宋体" w:cs="宋体" w:hint="eastAsia"/>
                <w:kern w:val="0"/>
                <w:sz w:val="18"/>
                <w:szCs w:val="18"/>
              </w:rPr>
              <w:t>0.000000</w:t>
            </w:r>
          </w:p>
        </w:tc>
      </w:tr>
      <w:tr w:rsidR="00857A1C" w:rsidRPr="00857A1C" w:rsidTr="00857A1C">
        <w:trPr>
          <w:trHeight w:val="323"/>
        </w:trPr>
        <w:tc>
          <w:tcPr>
            <w:tcW w:w="2343" w:type="pct"/>
            <w:vMerge/>
            <w:tcBorders>
              <w:top w:val="nil"/>
              <w:left w:val="single" w:sz="4" w:space="0" w:color="auto"/>
              <w:bottom w:val="single" w:sz="4" w:space="0" w:color="auto"/>
              <w:right w:val="single" w:sz="4" w:space="0" w:color="auto"/>
            </w:tcBorders>
            <w:vAlign w:val="center"/>
            <w:hideMark/>
          </w:tcPr>
          <w:p w:rsidR="00857A1C" w:rsidRPr="00857A1C" w:rsidRDefault="00857A1C" w:rsidP="00857A1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kern w:val="0"/>
                <w:sz w:val="18"/>
                <w:szCs w:val="18"/>
              </w:rPr>
            </w:pPr>
            <w:r w:rsidRPr="00857A1C">
              <w:rPr>
                <w:rFonts w:ascii="宋体" w:hAnsi="宋体" w:cs="宋体" w:hint="eastAsia"/>
                <w:kern w:val="0"/>
                <w:sz w:val="18"/>
                <w:szCs w:val="18"/>
              </w:rPr>
              <w:t>城乡维护服务</w:t>
            </w:r>
          </w:p>
        </w:tc>
        <w:tc>
          <w:tcPr>
            <w:tcW w:w="1076"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kern w:val="0"/>
                <w:sz w:val="18"/>
                <w:szCs w:val="18"/>
              </w:rPr>
            </w:pPr>
            <w:r w:rsidRPr="00857A1C">
              <w:rPr>
                <w:rFonts w:ascii="宋体" w:hAnsi="宋体" w:cs="宋体" w:hint="eastAsia"/>
                <w:kern w:val="0"/>
                <w:sz w:val="18"/>
                <w:szCs w:val="18"/>
              </w:rPr>
              <w:t>0.000000</w:t>
            </w:r>
          </w:p>
        </w:tc>
      </w:tr>
      <w:tr w:rsidR="00857A1C" w:rsidRPr="00857A1C" w:rsidTr="00857A1C">
        <w:trPr>
          <w:trHeight w:val="323"/>
        </w:trPr>
        <w:tc>
          <w:tcPr>
            <w:tcW w:w="2343" w:type="pct"/>
            <w:vMerge/>
            <w:tcBorders>
              <w:top w:val="nil"/>
              <w:left w:val="single" w:sz="4" w:space="0" w:color="auto"/>
              <w:bottom w:val="single" w:sz="4" w:space="0" w:color="auto"/>
              <w:right w:val="single" w:sz="4" w:space="0" w:color="auto"/>
            </w:tcBorders>
            <w:vAlign w:val="center"/>
            <w:hideMark/>
          </w:tcPr>
          <w:p w:rsidR="00857A1C" w:rsidRPr="00857A1C" w:rsidRDefault="00857A1C" w:rsidP="00857A1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kern w:val="0"/>
                <w:sz w:val="18"/>
                <w:szCs w:val="18"/>
              </w:rPr>
            </w:pPr>
            <w:r w:rsidRPr="00857A1C">
              <w:rPr>
                <w:rFonts w:ascii="宋体" w:hAnsi="宋体" w:cs="宋体" w:hint="eastAsia"/>
                <w:kern w:val="0"/>
                <w:sz w:val="18"/>
                <w:szCs w:val="18"/>
              </w:rPr>
              <w:t>农业、林业和水利公共服务</w:t>
            </w:r>
          </w:p>
        </w:tc>
        <w:tc>
          <w:tcPr>
            <w:tcW w:w="1076"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kern w:val="0"/>
                <w:sz w:val="18"/>
                <w:szCs w:val="18"/>
              </w:rPr>
            </w:pPr>
            <w:r w:rsidRPr="00857A1C">
              <w:rPr>
                <w:rFonts w:ascii="宋体" w:hAnsi="宋体" w:cs="宋体" w:hint="eastAsia"/>
                <w:kern w:val="0"/>
                <w:sz w:val="18"/>
                <w:szCs w:val="18"/>
              </w:rPr>
              <w:t>0.000000</w:t>
            </w:r>
          </w:p>
        </w:tc>
      </w:tr>
      <w:tr w:rsidR="00857A1C" w:rsidRPr="00857A1C" w:rsidTr="00857A1C">
        <w:trPr>
          <w:trHeight w:val="323"/>
        </w:trPr>
        <w:tc>
          <w:tcPr>
            <w:tcW w:w="2343" w:type="pct"/>
            <w:vMerge/>
            <w:tcBorders>
              <w:top w:val="nil"/>
              <w:left w:val="single" w:sz="4" w:space="0" w:color="auto"/>
              <w:bottom w:val="single" w:sz="4" w:space="0" w:color="auto"/>
              <w:right w:val="single" w:sz="4" w:space="0" w:color="auto"/>
            </w:tcBorders>
            <w:vAlign w:val="center"/>
            <w:hideMark/>
          </w:tcPr>
          <w:p w:rsidR="00857A1C" w:rsidRPr="00857A1C" w:rsidRDefault="00857A1C" w:rsidP="00857A1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kern w:val="0"/>
                <w:sz w:val="18"/>
                <w:szCs w:val="18"/>
              </w:rPr>
            </w:pPr>
            <w:r w:rsidRPr="00857A1C">
              <w:rPr>
                <w:rFonts w:ascii="宋体" w:hAnsi="宋体" w:cs="宋体" w:hint="eastAsia"/>
                <w:kern w:val="0"/>
                <w:sz w:val="18"/>
                <w:szCs w:val="18"/>
              </w:rPr>
              <w:t>交通运输公共服务</w:t>
            </w:r>
          </w:p>
        </w:tc>
        <w:tc>
          <w:tcPr>
            <w:tcW w:w="1076"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kern w:val="0"/>
                <w:sz w:val="18"/>
                <w:szCs w:val="18"/>
              </w:rPr>
            </w:pPr>
            <w:r w:rsidRPr="00857A1C">
              <w:rPr>
                <w:rFonts w:ascii="宋体" w:hAnsi="宋体" w:cs="宋体" w:hint="eastAsia"/>
                <w:kern w:val="0"/>
                <w:sz w:val="18"/>
                <w:szCs w:val="18"/>
              </w:rPr>
              <w:t>0.000000</w:t>
            </w:r>
          </w:p>
        </w:tc>
      </w:tr>
      <w:tr w:rsidR="00857A1C" w:rsidRPr="00857A1C" w:rsidTr="00857A1C">
        <w:trPr>
          <w:trHeight w:val="323"/>
        </w:trPr>
        <w:tc>
          <w:tcPr>
            <w:tcW w:w="2343" w:type="pct"/>
            <w:vMerge/>
            <w:tcBorders>
              <w:top w:val="nil"/>
              <w:left w:val="single" w:sz="4" w:space="0" w:color="auto"/>
              <w:bottom w:val="single" w:sz="4" w:space="0" w:color="auto"/>
              <w:right w:val="single" w:sz="4" w:space="0" w:color="auto"/>
            </w:tcBorders>
            <w:vAlign w:val="center"/>
            <w:hideMark/>
          </w:tcPr>
          <w:p w:rsidR="00857A1C" w:rsidRPr="00857A1C" w:rsidRDefault="00857A1C" w:rsidP="00857A1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kern w:val="0"/>
                <w:sz w:val="18"/>
                <w:szCs w:val="18"/>
              </w:rPr>
            </w:pPr>
            <w:r w:rsidRPr="00857A1C">
              <w:rPr>
                <w:rFonts w:ascii="宋体" w:hAnsi="宋体" w:cs="宋体" w:hint="eastAsia"/>
                <w:kern w:val="0"/>
                <w:sz w:val="18"/>
                <w:szCs w:val="18"/>
              </w:rPr>
              <w:t>灾害防治及应急管理服务</w:t>
            </w:r>
          </w:p>
        </w:tc>
        <w:tc>
          <w:tcPr>
            <w:tcW w:w="1076"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kern w:val="0"/>
                <w:sz w:val="18"/>
                <w:szCs w:val="18"/>
              </w:rPr>
            </w:pPr>
            <w:r w:rsidRPr="00857A1C">
              <w:rPr>
                <w:rFonts w:ascii="宋体" w:hAnsi="宋体" w:cs="宋体" w:hint="eastAsia"/>
                <w:kern w:val="0"/>
                <w:sz w:val="18"/>
                <w:szCs w:val="18"/>
              </w:rPr>
              <w:t>0.000000</w:t>
            </w:r>
          </w:p>
        </w:tc>
      </w:tr>
      <w:tr w:rsidR="00857A1C" w:rsidRPr="00857A1C" w:rsidTr="00857A1C">
        <w:trPr>
          <w:trHeight w:val="323"/>
        </w:trPr>
        <w:tc>
          <w:tcPr>
            <w:tcW w:w="2343" w:type="pct"/>
            <w:vMerge/>
            <w:tcBorders>
              <w:top w:val="nil"/>
              <w:left w:val="single" w:sz="4" w:space="0" w:color="auto"/>
              <w:bottom w:val="single" w:sz="4" w:space="0" w:color="auto"/>
              <w:right w:val="single" w:sz="4" w:space="0" w:color="auto"/>
            </w:tcBorders>
            <w:vAlign w:val="center"/>
            <w:hideMark/>
          </w:tcPr>
          <w:p w:rsidR="00857A1C" w:rsidRPr="00857A1C" w:rsidRDefault="00857A1C" w:rsidP="00857A1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kern w:val="0"/>
                <w:sz w:val="18"/>
                <w:szCs w:val="18"/>
              </w:rPr>
            </w:pPr>
            <w:r w:rsidRPr="00857A1C">
              <w:rPr>
                <w:rFonts w:ascii="宋体" w:hAnsi="宋体" w:cs="宋体" w:hint="eastAsia"/>
                <w:kern w:val="0"/>
                <w:sz w:val="18"/>
                <w:szCs w:val="18"/>
              </w:rPr>
              <w:t>公共信息与宣传服务</w:t>
            </w:r>
          </w:p>
        </w:tc>
        <w:tc>
          <w:tcPr>
            <w:tcW w:w="1076"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kern w:val="0"/>
                <w:sz w:val="18"/>
                <w:szCs w:val="18"/>
              </w:rPr>
            </w:pPr>
            <w:r w:rsidRPr="00857A1C">
              <w:rPr>
                <w:rFonts w:ascii="宋体" w:hAnsi="宋体" w:cs="宋体" w:hint="eastAsia"/>
                <w:kern w:val="0"/>
                <w:sz w:val="18"/>
                <w:szCs w:val="18"/>
              </w:rPr>
              <w:t>0.000000</w:t>
            </w:r>
          </w:p>
        </w:tc>
      </w:tr>
      <w:tr w:rsidR="00857A1C" w:rsidRPr="00857A1C" w:rsidTr="00857A1C">
        <w:trPr>
          <w:trHeight w:val="323"/>
        </w:trPr>
        <w:tc>
          <w:tcPr>
            <w:tcW w:w="2343" w:type="pct"/>
            <w:vMerge/>
            <w:tcBorders>
              <w:top w:val="nil"/>
              <w:left w:val="single" w:sz="4" w:space="0" w:color="auto"/>
              <w:bottom w:val="single" w:sz="4" w:space="0" w:color="auto"/>
              <w:right w:val="single" w:sz="4" w:space="0" w:color="auto"/>
            </w:tcBorders>
            <w:vAlign w:val="center"/>
            <w:hideMark/>
          </w:tcPr>
          <w:p w:rsidR="00857A1C" w:rsidRPr="00857A1C" w:rsidRDefault="00857A1C" w:rsidP="00857A1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kern w:val="0"/>
                <w:sz w:val="18"/>
                <w:szCs w:val="18"/>
              </w:rPr>
            </w:pPr>
            <w:r w:rsidRPr="00857A1C">
              <w:rPr>
                <w:rFonts w:ascii="宋体" w:hAnsi="宋体" w:cs="宋体" w:hint="eastAsia"/>
                <w:kern w:val="0"/>
                <w:sz w:val="18"/>
                <w:szCs w:val="18"/>
              </w:rPr>
              <w:t>行业管理服务</w:t>
            </w:r>
          </w:p>
        </w:tc>
        <w:tc>
          <w:tcPr>
            <w:tcW w:w="1076"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kern w:val="0"/>
                <w:sz w:val="18"/>
                <w:szCs w:val="18"/>
              </w:rPr>
            </w:pPr>
            <w:r w:rsidRPr="00857A1C">
              <w:rPr>
                <w:rFonts w:ascii="宋体" w:hAnsi="宋体" w:cs="宋体" w:hint="eastAsia"/>
                <w:kern w:val="0"/>
                <w:sz w:val="18"/>
                <w:szCs w:val="18"/>
              </w:rPr>
              <w:t>0.000000</w:t>
            </w:r>
          </w:p>
        </w:tc>
      </w:tr>
      <w:tr w:rsidR="00857A1C" w:rsidRPr="00857A1C" w:rsidTr="00857A1C">
        <w:trPr>
          <w:trHeight w:val="323"/>
        </w:trPr>
        <w:tc>
          <w:tcPr>
            <w:tcW w:w="2343" w:type="pct"/>
            <w:vMerge/>
            <w:tcBorders>
              <w:top w:val="nil"/>
              <w:left w:val="single" w:sz="4" w:space="0" w:color="auto"/>
              <w:bottom w:val="single" w:sz="4" w:space="0" w:color="auto"/>
              <w:right w:val="single" w:sz="4" w:space="0" w:color="auto"/>
            </w:tcBorders>
            <w:vAlign w:val="center"/>
            <w:hideMark/>
          </w:tcPr>
          <w:p w:rsidR="00857A1C" w:rsidRPr="00857A1C" w:rsidRDefault="00857A1C" w:rsidP="00857A1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kern w:val="0"/>
                <w:sz w:val="18"/>
                <w:szCs w:val="18"/>
              </w:rPr>
            </w:pPr>
            <w:r w:rsidRPr="00857A1C">
              <w:rPr>
                <w:rFonts w:ascii="宋体" w:hAnsi="宋体" w:cs="宋体" w:hint="eastAsia"/>
                <w:kern w:val="0"/>
                <w:sz w:val="18"/>
                <w:szCs w:val="18"/>
              </w:rPr>
              <w:t>技术性公共服务</w:t>
            </w:r>
          </w:p>
        </w:tc>
        <w:tc>
          <w:tcPr>
            <w:tcW w:w="1076"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kern w:val="0"/>
                <w:sz w:val="18"/>
                <w:szCs w:val="18"/>
              </w:rPr>
            </w:pPr>
            <w:r w:rsidRPr="00857A1C">
              <w:rPr>
                <w:rFonts w:ascii="宋体" w:hAnsi="宋体" w:cs="宋体" w:hint="eastAsia"/>
                <w:kern w:val="0"/>
                <w:sz w:val="18"/>
                <w:szCs w:val="18"/>
              </w:rPr>
              <w:t>0.000000</w:t>
            </w:r>
          </w:p>
        </w:tc>
      </w:tr>
      <w:tr w:rsidR="00857A1C" w:rsidRPr="00857A1C" w:rsidTr="00857A1C">
        <w:trPr>
          <w:trHeight w:val="323"/>
        </w:trPr>
        <w:tc>
          <w:tcPr>
            <w:tcW w:w="2343" w:type="pct"/>
            <w:vMerge/>
            <w:tcBorders>
              <w:top w:val="nil"/>
              <w:left w:val="single" w:sz="4" w:space="0" w:color="auto"/>
              <w:bottom w:val="single" w:sz="4" w:space="0" w:color="auto"/>
              <w:right w:val="single" w:sz="4" w:space="0" w:color="auto"/>
            </w:tcBorders>
            <w:vAlign w:val="center"/>
            <w:hideMark/>
          </w:tcPr>
          <w:p w:rsidR="00857A1C" w:rsidRPr="00857A1C" w:rsidRDefault="00857A1C" w:rsidP="00857A1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kern w:val="0"/>
                <w:sz w:val="18"/>
                <w:szCs w:val="18"/>
              </w:rPr>
            </w:pPr>
            <w:r w:rsidRPr="00857A1C">
              <w:rPr>
                <w:rFonts w:ascii="宋体" w:hAnsi="宋体" w:cs="宋体" w:hint="eastAsia"/>
                <w:kern w:val="0"/>
                <w:sz w:val="18"/>
                <w:szCs w:val="18"/>
              </w:rPr>
              <w:t>其他公共服务</w:t>
            </w:r>
          </w:p>
        </w:tc>
        <w:tc>
          <w:tcPr>
            <w:tcW w:w="1076"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kern w:val="0"/>
                <w:sz w:val="18"/>
                <w:szCs w:val="18"/>
              </w:rPr>
            </w:pPr>
            <w:r w:rsidRPr="00857A1C">
              <w:rPr>
                <w:rFonts w:ascii="宋体" w:hAnsi="宋体" w:cs="宋体" w:hint="eastAsia"/>
                <w:kern w:val="0"/>
                <w:sz w:val="18"/>
                <w:szCs w:val="18"/>
              </w:rPr>
              <w:t>0.000000</w:t>
            </w:r>
          </w:p>
        </w:tc>
      </w:tr>
      <w:tr w:rsidR="00857A1C" w:rsidRPr="00857A1C" w:rsidTr="00857A1C">
        <w:trPr>
          <w:trHeight w:val="323"/>
        </w:trPr>
        <w:tc>
          <w:tcPr>
            <w:tcW w:w="2343" w:type="pct"/>
            <w:vMerge w:val="restart"/>
            <w:tcBorders>
              <w:top w:val="nil"/>
              <w:left w:val="single" w:sz="4" w:space="0" w:color="auto"/>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kern w:val="0"/>
                <w:sz w:val="18"/>
                <w:szCs w:val="18"/>
              </w:rPr>
            </w:pPr>
            <w:r w:rsidRPr="00857A1C">
              <w:rPr>
                <w:rFonts w:ascii="宋体" w:hAnsi="宋体" w:cs="宋体" w:hint="eastAsia"/>
                <w:kern w:val="0"/>
                <w:sz w:val="18"/>
                <w:szCs w:val="18"/>
              </w:rPr>
              <w:t>政府履职辅助性服务</w:t>
            </w: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kern w:val="0"/>
                <w:sz w:val="18"/>
                <w:szCs w:val="18"/>
              </w:rPr>
            </w:pPr>
            <w:r w:rsidRPr="00857A1C">
              <w:rPr>
                <w:rFonts w:ascii="宋体" w:hAnsi="宋体" w:cs="宋体" w:hint="eastAsia"/>
                <w:kern w:val="0"/>
                <w:sz w:val="18"/>
                <w:szCs w:val="18"/>
              </w:rPr>
              <w:t>小   计</w:t>
            </w:r>
          </w:p>
        </w:tc>
        <w:tc>
          <w:tcPr>
            <w:tcW w:w="1076"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kern w:val="0"/>
                <w:sz w:val="18"/>
                <w:szCs w:val="18"/>
              </w:rPr>
            </w:pPr>
            <w:r w:rsidRPr="00857A1C">
              <w:rPr>
                <w:rFonts w:ascii="宋体" w:hAnsi="宋体" w:cs="宋体" w:hint="eastAsia"/>
                <w:kern w:val="0"/>
                <w:sz w:val="18"/>
                <w:szCs w:val="18"/>
              </w:rPr>
              <w:t>0.000000</w:t>
            </w:r>
          </w:p>
        </w:tc>
      </w:tr>
      <w:tr w:rsidR="00857A1C" w:rsidRPr="00857A1C" w:rsidTr="00857A1C">
        <w:trPr>
          <w:trHeight w:val="323"/>
        </w:trPr>
        <w:tc>
          <w:tcPr>
            <w:tcW w:w="2343" w:type="pct"/>
            <w:vMerge/>
            <w:tcBorders>
              <w:top w:val="nil"/>
              <w:left w:val="single" w:sz="4" w:space="0" w:color="auto"/>
              <w:bottom w:val="single" w:sz="4" w:space="0" w:color="auto"/>
              <w:right w:val="single" w:sz="4" w:space="0" w:color="auto"/>
            </w:tcBorders>
            <w:vAlign w:val="center"/>
            <w:hideMark/>
          </w:tcPr>
          <w:p w:rsidR="00857A1C" w:rsidRPr="00857A1C" w:rsidRDefault="00857A1C" w:rsidP="00857A1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kern w:val="0"/>
                <w:sz w:val="18"/>
                <w:szCs w:val="18"/>
              </w:rPr>
            </w:pPr>
            <w:r w:rsidRPr="00857A1C">
              <w:rPr>
                <w:rFonts w:ascii="宋体" w:hAnsi="宋体" w:cs="宋体" w:hint="eastAsia"/>
                <w:kern w:val="0"/>
                <w:sz w:val="18"/>
                <w:szCs w:val="18"/>
              </w:rPr>
              <w:t>法律服务</w:t>
            </w:r>
          </w:p>
        </w:tc>
        <w:tc>
          <w:tcPr>
            <w:tcW w:w="1076"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kern w:val="0"/>
                <w:sz w:val="18"/>
                <w:szCs w:val="18"/>
              </w:rPr>
            </w:pPr>
            <w:r w:rsidRPr="00857A1C">
              <w:rPr>
                <w:rFonts w:ascii="宋体" w:hAnsi="宋体" w:cs="宋体" w:hint="eastAsia"/>
                <w:kern w:val="0"/>
                <w:sz w:val="18"/>
                <w:szCs w:val="18"/>
              </w:rPr>
              <w:t>0.000000</w:t>
            </w:r>
          </w:p>
        </w:tc>
      </w:tr>
      <w:tr w:rsidR="00857A1C" w:rsidRPr="00857A1C" w:rsidTr="00857A1C">
        <w:trPr>
          <w:trHeight w:val="323"/>
        </w:trPr>
        <w:tc>
          <w:tcPr>
            <w:tcW w:w="2343" w:type="pct"/>
            <w:vMerge/>
            <w:tcBorders>
              <w:top w:val="nil"/>
              <w:left w:val="single" w:sz="4" w:space="0" w:color="auto"/>
              <w:bottom w:val="single" w:sz="4" w:space="0" w:color="auto"/>
              <w:right w:val="single" w:sz="4" w:space="0" w:color="auto"/>
            </w:tcBorders>
            <w:vAlign w:val="center"/>
            <w:hideMark/>
          </w:tcPr>
          <w:p w:rsidR="00857A1C" w:rsidRPr="00857A1C" w:rsidRDefault="00857A1C" w:rsidP="00857A1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kern w:val="0"/>
                <w:sz w:val="18"/>
                <w:szCs w:val="18"/>
              </w:rPr>
            </w:pPr>
            <w:r w:rsidRPr="00857A1C">
              <w:rPr>
                <w:rFonts w:ascii="宋体" w:hAnsi="宋体" w:cs="宋体" w:hint="eastAsia"/>
                <w:kern w:val="0"/>
                <w:sz w:val="18"/>
                <w:szCs w:val="18"/>
              </w:rPr>
              <w:t>课题研究和社会调查服务</w:t>
            </w:r>
          </w:p>
        </w:tc>
        <w:tc>
          <w:tcPr>
            <w:tcW w:w="1076"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kern w:val="0"/>
                <w:sz w:val="18"/>
                <w:szCs w:val="18"/>
              </w:rPr>
            </w:pPr>
            <w:r w:rsidRPr="00857A1C">
              <w:rPr>
                <w:rFonts w:ascii="宋体" w:hAnsi="宋体" w:cs="宋体" w:hint="eastAsia"/>
                <w:kern w:val="0"/>
                <w:sz w:val="18"/>
                <w:szCs w:val="18"/>
              </w:rPr>
              <w:t>0.000000</w:t>
            </w:r>
          </w:p>
        </w:tc>
      </w:tr>
      <w:tr w:rsidR="00857A1C" w:rsidRPr="00857A1C" w:rsidTr="00857A1C">
        <w:trPr>
          <w:trHeight w:val="323"/>
        </w:trPr>
        <w:tc>
          <w:tcPr>
            <w:tcW w:w="2343" w:type="pct"/>
            <w:vMerge/>
            <w:tcBorders>
              <w:top w:val="nil"/>
              <w:left w:val="single" w:sz="4" w:space="0" w:color="auto"/>
              <w:bottom w:val="single" w:sz="4" w:space="0" w:color="auto"/>
              <w:right w:val="single" w:sz="4" w:space="0" w:color="auto"/>
            </w:tcBorders>
            <w:vAlign w:val="center"/>
            <w:hideMark/>
          </w:tcPr>
          <w:p w:rsidR="00857A1C" w:rsidRPr="00857A1C" w:rsidRDefault="00857A1C" w:rsidP="00857A1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kern w:val="0"/>
                <w:sz w:val="18"/>
                <w:szCs w:val="18"/>
              </w:rPr>
            </w:pPr>
            <w:r w:rsidRPr="00857A1C">
              <w:rPr>
                <w:rFonts w:ascii="宋体" w:hAnsi="宋体" w:cs="宋体" w:hint="eastAsia"/>
                <w:kern w:val="0"/>
                <w:sz w:val="18"/>
                <w:szCs w:val="18"/>
              </w:rPr>
              <w:t>会计审计服务</w:t>
            </w:r>
          </w:p>
        </w:tc>
        <w:tc>
          <w:tcPr>
            <w:tcW w:w="1076"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kern w:val="0"/>
                <w:sz w:val="18"/>
                <w:szCs w:val="18"/>
              </w:rPr>
            </w:pPr>
            <w:r w:rsidRPr="00857A1C">
              <w:rPr>
                <w:rFonts w:ascii="宋体" w:hAnsi="宋体" w:cs="宋体" w:hint="eastAsia"/>
                <w:kern w:val="0"/>
                <w:sz w:val="18"/>
                <w:szCs w:val="18"/>
              </w:rPr>
              <w:t>0.000000</w:t>
            </w:r>
          </w:p>
        </w:tc>
      </w:tr>
      <w:tr w:rsidR="00857A1C" w:rsidRPr="00857A1C" w:rsidTr="00857A1C">
        <w:trPr>
          <w:trHeight w:val="323"/>
        </w:trPr>
        <w:tc>
          <w:tcPr>
            <w:tcW w:w="2343" w:type="pct"/>
            <w:vMerge/>
            <w:tcBorders>
              <w:top w:val="nil"/>
              <w:left w:val="single" w:sz="4" w:space="0" w:color="auto"/>
              <w:bottom w:val="single" w:sz="4" w:space="0" w:color="auto"/>
              <w:right w:val="single" w:sz="4" w:space="0" w:color="auto"/>
            </w:tcBorders>
            <w:vAlign w:val="center"/>
            <w:hideMark/>
          </w:tcPr>
          <w:p w:rsidR="00857A1C" w:rsidRPr="00857A1C" w:rsidRDefault="00857A1C" w:rsidP="00857A1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kern w:val="0"/>
                <w:sz w:val="18"/>
                <w:szCs w:val="18"/>
              </w:rPr>
            </w:pPr>
            <w:r w:rsidRPr="00857A1C">
              <w:rPr>
                <w:rFonts w:ascii="宋体" w:hAnsi="宋体" w:cs="宋体" w:hint="eastAsia"/>
                <w:kern w:val="0"/>
                <w:sz w:val="18"/>
                <w:szCs w:val="18"/>
              </w:rPr>
              <w:t>会议服务</w:t>
            </w:r>
          </w:p>
        </w:tc>
        <w:tc>
          <w:tcPr>
            <w:tcW w:w="1076"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kern w:val="0"/>
                <w:sz w:val="18"/>
                <w:szCs w:val="18"/>
              </w:rPr>
            </w:pPr>
            <w:r w:rsidRPr="00857A1C">
              <w:rPr>
                <w:rFonts w:ascii="宋体" w:hAnsi="宋体" w:cs="宋体" w:hint="eastAsia"/>
                <w:kern w:val="0"/>
                <w:sz w:val="18"/>
                <w:szCs w:val="18"/>
              </w:rPr>
              <w:t>0.000000</w:t>
            </w:r>
          </w:p>
        </w:tc>
      </w:tr>
      <w:tr w:rsidR="00857A1C" w:rsidRPr="00857A1C" w:rsidTr="00857A1C">
        <w:trPr>
          <w:trHeight w:val="323"/>
        </w:trPr>
        <w:tc>
          <w:tcPr>
            <w:tcW w:w="2343" w:type="pct"/>
            <w:vMerge/>
            <w:tcBorders>
              <w:top w:val="nil"/>
              <w:left w:val="single" w:sz="4" w:space="0" w:color="auto"/>
              <w:bottom w:val="single" w:sz="4" w:space="0" w:color="auto"/>
              <w:right w:val="single" w:sz="4" w:space="0" w:color="auto"/>
            </w:tcBorders>
            <w:vAlign w:val="center"/>
            <w:hideMark/>
          </w:tcPr>
          <w:p w:rsidR="00857A1C" w:rsidRPr="00857A1C" w:rsidRDefault="00857A1C" w:rsidP="00857A1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kern w:val="0"/>
                <w:sz w:val="18"/>
                <w:szCs w:val="18"/>
              </w:rPr>
            </w:pPr>
            <w:r w:rsidRPr="00857A1C">
              <w:rPr>
                <w:rFonts w:ascii="宋体" w:hAnsi="宋体" w:cs="宋体" w:hint="eastAsia"/>
                <w:kern w:val="0"/>
                <w:sz w:val="18"/>
                <w:szCs w:val="18"/>
              </w:rPr>
              <w:t>监督检查辅助服务</w:t>
            </w:r>
          </w:p>
        </w:tc>
        <w:tc>
          <w:tcPr>
            <w:tcW w:w="1076"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kern w:val="0"/>
                <w:sz w:val="18"/>
                <w:szCs w:val="18"/>
              </w:rPr>
            </w:pPr>
            <w:r w:rsidRPr="00857A1C">
              <w:rPr>
                <w:rFonts w:ascii="宋体" w:hAnsi="宋体" w:cs="宋体" w:hint="eastAsia"/>
                <w:kern w:val="0"/>
                <w:sz w:val="18"/>
                <w:szCs w:val="18"/>
              </w:rPr>
              <w:t>0.000000</w:t>
            </w:r>
          </w:p>
        </w:tc>
      </w:tr>
      <w:tr w:rsidR="00857A1C" w:rsidRPr="00857A1C" w:rsidTr="00857A1C">
        <w:trPr>
          <w:trHeight w:val="323"/>
        </w:trPr>
        <w:tc>
          <w:tcPr>
            <w:tcW w:w="2343" w:type="pct"/>
            <w:vMerge/>
            <w:tcBorders>
              <w:top w:val="nil"/>
              <w:left w:val="single" w:sz="4" w:space="0" w:color="auto"/>
              <w:bottom w:val="single" w:sz="4" w:space="0" w:color="auto"/>
              <w:right w:val="single" w:sz="4" w:space="0" w:color="auto"/>
            </w:tcBorders>
            <w:vAlign w:val="center"/>
            <w:hideMark/>
          </w:tcPr>
          <w:p w:rsidR="00857A1C" w:rsidRPr="00857A1C" w:rsidRDefault="00857A1C" w:rsidP="00857A1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kern w:val="0"/>
                <w:sz w:val="18"/>
                <w:szCs w:val="18"/>
              </w:rPr>
            </w:pPr>
            <w:r w:rsidRPr="00857A1C">
              <w:rPr>
                <w:rFonts w:ascii="宋体" w:hAnsi="宋体" w:cs="宋体" w:hint="eastAsia"/>
                <w:kern w:val="0"/>
                <w:sz w:val="18"/>
                <w:szCs w:val="18"/>
              </w:rPr>
              <w:t>工程服务</w:t>
            </w:r>
          </w:p>
        </w:tc>
        <w:tc>
          <w:tcPr>
            <w:tcW w:w="1076"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kern w:val="0"/>
                <w:sz w:val="18"/>
                <w:szCs w:val="18"/>
              </w:rPr>
            </w:pPr>
            <w:r w:rsidRPr="00857A1C">
              <w:rPr>
                <w:rFonts w:ascii="宋体" w:hAnsi="宋体" w:cs="宋体" w:hint="eastAsia"/>
                <w:kern w:val="0"/>
                <w:sz w:val="18"/>
                <w:szCs w:val="18"/>
              </w:rPr>
              <w:t>0.000000</w:t>
            </w:r>
          </w:p>
        </w:tc>
      </w:tr>
      <w:tr w:rsidR="00857A1C" w:rsidRPr="00857A1C" w:rsidTr="00857A1C">
        <w:trPr>
          <w:trHeight w:val="323"/>
        </w:trPr>
        <w:tc>
          <w:tcPr>
            <w:tcW w:w="2343" w:type="pct"/>
            <w:vMerge/>
            <w:tcBorders>
              <w:top w:val="nil"/>
              <w:left w:val="single" w:sz="4" w:space="0" w:color="auto"/>
              <w:bottom w:val="single" w:sz="4" w:space="0" w:color="auto"/>
              <w:right w:val="single" w:sz="4" w:space="0" w:color="auto"/>
            </w:tcBorders>
            <w:vAlign w:val="center"/>
            <w:hideMark/>
          </w:tcPr>
          <w:p w:rsidR="00857A1C" w:rsidRPr="00857A1C" w:rsidRDefault="00857A1C" w:rsidP="00857A1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kern w:val="0"/>
                <w:sz w:val="18"/>
                <w:szCs w:val="18"/>
              </w:rPr>
            </w:pPr>
            <w:r w:rsidRPr="00857A1C">
              <w:rPr>
                <w:rFonts w:ascii="宋体" w:hAnsi="宋体" w:cs="宋体" w:hint="eastAsia"/>
                <w:kern w:val="0"/>
                <w:sz w:val="18"/>
                <w:szCs w:val="18"/>
              </w:rPr>
              <w:t>评审、评估和评价服务</w:t>
            </w:r>
          </w:p>
        </w:tc>
        <w:tc>
          <w:tcPr>
            <w:tcW w:w="1076"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kern w:val="0"/>
                <w:sz w:val="18"/>
                <w:szCs w:val="18"/>
              </w:rPr>
            </w:pPr>
            <w:r w:rsidRPr="00857A1C">
              <w:rPr>
                <w:rFonts w:ascii="宋体" w:hAnsi="宋体" w:cs="宋体" w:hint="eastAsia"/>
                <w:kern w:val="0"/>
                <w:sz w:val="18"/>
                <w:szCs w:val="18"/>
              </w:rPr>
              <w:t>0.000000</w:t>
            </w:r>
          </w:p>
        </w:tc>
      </w:tr>
      <w:tr w:rsidR="00857A1C" w:rsidRPr="00857A1C" w:rsidTr="00857A1C">
        <w:trPr>
          <w:trHeight w:val="323"/>
        </w:trPr>
        <w:tc>
          <w:tcPr>
            <w:tcW w:w="2343" w:type="pct"/>
            <w:vMerge/>
            <w:tcBorders>
              <w:top w:val="nil"/>
              <w:left w:val="single" w:sz="4" w:space="0" w:color="auto"/>
              <w:bottom w:val="single" w:sz="4" w:space="0" w:color="auto"/>
              <w:right w:val="single" w:sz="4" w:space="0" w:color="auto"/>
            </w:tcBorders>
            <w:vAlign w:val="center"/>
            <w:hideMark/>
          </w:tcPr>
          <w:p w:rsidR="00857A1C" w:rsidRPr="00857A1C" w:rsidRDefault="00857A1C" w:rsidP="00857A1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kern w:val="0"/>
                <w:sz w:val="18"/>
                <w:szCs w:val="18"/>
              </w:rPr>
            </w:pPr>
            <w:r w:rsidRPr="00857A1C">
              <w:rPr>
                <w:rFonts w:ascii="宋体" w:hAnsi="宋体" w:cs="宋体" w:hint="eastAsia"/>
                <w:kern w:val="0"/>
                <w:sz w:val="18"/>
                <w:szCs w:val="18"/>
              </w:rPr>
              <w:t>咨询服务</w:t>
            </w:r>
          </w:p>
        </w:tc>
        <w:tc>
          <w:tcPr>
            <w:tcW w:w="1076"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kern w:val="0"/>
                <w:sz w:val="18"/>
                <w:szCs w:val="18"/>
              </w:rPr>
            </w:pPr>
            <w:r w:rsidRPr="00857A1C">
              <w:rPr>
                <w:rFonts w:ascii="宋体" w:hAnsi="宋体" w:cs="宋体" w:hint="eastAsia"/>
                <w:kern w:val="0"/>
                <w:sz w:val="18"/>
                <w:szCs w:val="18"/>
              </w:rPr>
              <w:t>0.000000</w:t>
            </w:r>
          </w:p>
        </w:tc>
      </w:tr>
      <w:tr w:rsidR="00857A1C" w:rsidRPr="00857A1C" w:rsidTr="00857A1C">
        <w:trPr>
          <w:trHeight w:val="323"/>
        </w:trPr>
        <w:tc>
          <w:tcPr>
            <w:tcW w:w="2343" w:type="pct"/>
            <w:vMerge/>
            <w:tcBorders>
              <w:top w:val="nil"/>
              <w:left w:val="single" w:sz="4" w:space="0" w:color="auto"/>
              <w:bottom w:val="single" w:sz="4" w:space="0" w:color="auto"/>
              <w:right w:val="single" w:sz="4" w:space="0" w:color="auto"/>
            </w:tcBorders>
            <w:vAlign w:val="center"/>
            <w:hideMark/>
          </w:tcPr>
          <w:p w:rsidR="00857A1C" w:rsidRPr="00857A1C" w:rsidRDefault="00857A1C" w:rsidP="00857A1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kern w:val="0"/>
                <w:sz w:val="18"/>
                <w:szCs w:val="18"/>
              </w:rPr>
            </w:pPr>
            <w:r w:rsidRPr="00857A1C">
              <w:rPr>
                <w:rFonts w:ascii="宋体" w:hAnsi="宋体" w:cs="宋体" w:hint="eastAsia"/>
                <w:kern w:val="0"/>
                <w:sz w:val="18"/>
                <w:szCs w:val="18"/>
              </w:rPr>
              <w:t>机关工作人员培训服务</w:t>
            </w:r>
          </w:p>
        </w:tc>
        <w:tc>
          <w:tcPr>
            <w:tcW w:w="1076"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kern w:val="0"/>
                <w:sz w:val="18"/>
                <w:szCs w:val="18"/>
              </w:rPr>
            </w:pPr>
            <w:r w:rsidRPr="00857A1C">
              <w:rPr>
                <w:rFonts w:ascii="宋体" w:hAnsi="宋体" w:cs="宋体" w:hint="eastAsia"/>
                <w:kern w:val="0"/>
                <w:sz w:val="18"/>
                <w:szCs w:val="18"/>
              </w:rPr>
              <w:t>0.000000</w:t>
            </w:r>
          </w:p>
        </w:tc>
      </w:tr>
      <w:tr w:rsidR="00857A1C" w:rsidRPr="00857A1C" w:rsidTr="00857A1C">
        <w:trPr>
          <w:trHeight w:val="323"/>
        </w:trPr>
        <w:tc>
          <w:tcPr>
            <w:tcW w:w="2343" w:type="pct"/>
            <w:vMerge/>
            <w:tcBorders>
              <w:top w:val="nil"/>
              <w:left w:val="single" w:sz="4" w:space="0" w:color="auto"/>
              <w:bottom w:val="single" w:sz="4" w:space="0" w:color="auto"/>
              <w:right w:val="single" w:sz="4" w:space="0" w:color="auto"/>
            </w:tcBorders>
            <w:vAlign w:val="center"/>
            <w:hideMark/>
          </w:tcPr>
          <w:p w:rsidR="00857A1C" w:rsidRPr="00857A1C" w:rsidRDefault="00857A1C" w:rsidP="00857A1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kern w:val="0"/>
                <w:sz w:val="18"/>
                <w:szCs w:val="18"/>
              </w:rPr>
            </w:pPr>
            <w:r w:rsidRPr="00857A1C">
              <w:rPr>
                <w:rFonts w:ascii="宋体" w:hAnsi="宋体" w:cs="宋体" w:hint="eastAsia"/>
                <w:kern w:val="0"/>
                <w:sz w:val="18"/>
                <w:szCs w:val="18"/>
              </w:rPr>
              <w:t>信息化服务</w:t>
            </w:r>
          </w:p>
        </w:tc>
        <w:tc>
          <w:tcPr>
            <w:tcW w:w="1076"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kern w:val="0"/>
                <w:sz w:val="18"/>
                <w:szCs w:val="18"/>
              </w:rPr>
            </w:pPr>
            <w:r w:rsidRPr="00857A1C">
              <w:rPr>
                <w:rFonts w:ascii="宋体" w:hAnsi="宋体" w:cs="宋体" w:hint="eastAsia"/>
                <w:kern w:val="0"/>
                <w:sz w:val="18"/>
                <w:szCs w:val="18"/>
              </w:rPr>
              <w:t>0.000000</w:t>
            </w:r>
          </w:p>
        </w:tc>
      </w:tr>
      <w:tr w:rsidR="00857A1C" w:rsidRPr="00857A1C" w:rsidTr="00857A1C">
        <w:trPr>
          <w:trHeight w:val="323"/>
        </w:trPr>
        <w:tc>
          <w:tcPr>
            <w:tcW w:w="2343" w:type="pct"/>
            <w:vMerge/>
            <w:tcBorders>
              <w:top w:val="nil"/>
              <w:left w:val="single" w:sz="4" w:space="0" w:color="auto"/>
              <w:bottom w:val="single" w:sz="4" w:space="0" w:color="auto"/>
              <w:right w:val="single" w:sz="4" w:space="0" w:color="auto"/>
            </w:tcBorders>
            <w:vAlign w:val="center"/>
            <w:hideMark/>
          </w:tcPr>
          <w:p w:rsidR="00857A1C" w:rsidRPr="00857A1C" w:rsidRDefault="00857A1C" w:rsidP="00857A1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kern w:val="0"/>
                <w:sz w:val="18"/>
                <w:szCs w:val="18"/>
              </w:rPr>
            </w:pPr>
            <w:r w:rsidRPr="00857A1C">
              <w:rPr>
                <w:rFonts w:ascii="宋体" w:hAnsi="宋体" w:cs="宋体" w:hint="eastAsia"/>
                <w:kern w:val="0"/>
                <w:sz w:val="18"/>
                <w:szCs w:val="18"/>
              </w:rPr>
              <w:t>后勤服务</w:t>
            </w:r>
          </w:p>
        </w:tc>
        <w:tc>
          <w:tcPr>
            <w:tcW w:w="1076"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kern w:val="0"/>
                <w:sz w:val="18"/>
                <w:szCs w:val="18"/>
              </w:rPr>
            </w:pPr>
            <w:r w:rsidRPr="00857A1C">
              <w:rPr>
                <w:rFonts w:ascii="宋体" w:hAnsi="宋体" w:cs="宋体" w:hint="eastAsia"/>
                <w:kern w:val="0"/>
                <w:sz w:val="18"/>
                <w:szCs w:val="18"/>
              </w:rPr>
              <w:t>0.000000</w:t>
            </w:r>
          </w:p>
        </w:tc>
      </w:tr>
      <w:tr w:rsidR="00857A1C" w:rsidRPr="00857A1C" w:rsidTr="00857A1C">
        <w:trPr>
          <w:trHeight w:val="323"/>
        </w:trPr>
        <w:tc>
          <w:tcPr>
            <w:tcW w:w="2343" w:type="pct"/>
            <w:vMerge/>
            <w:tcBorders>
              <w:top w:val="nil"/>
              <w:left w:val="single" w:sz="4" w:space="0" w:color="auto"/>
              <w:bottom w:val="single" w:sz="4" w:space="0" w:color="auto"/>
              <w:right w:val="single" w:sz="4" w:space="0" w:color="auto"/>
            </w:tcBorders>
            <w:vAlign w:val="center"/>
            <w:hideMark/>
          </w:tcPr>
          <w:p w:rsidR="00857A1C" w:rsidRPr="00857A1C" w:rsidRDefault="00857A1C" w:rsidP="00857A1C">
            <w:pPr>
              <w:widowControl/>
              <w:jc w:val="left"/>
              <w:rPr>
                <w:rFonts w:ascii="宋体" w:hAnsi="宋体" w:cs="宋体"/>
                <w:kern w:val="0"/>
                <w:sz w:val="18"/>
                <w:szCs w:val="18"/>
              </w:rPr>
            </w:pPr>
          </w:p>
        </w:tc>
        <w:tc>
          <w:tcPr>
            <w:tcW w:w="1581" w:type="pct"/>
            <w:gridSpan w:val="2"/>
            <w:tcBorders>
              <w:top w:val="single" w:sz="4" w:space="0" w:color="auto"/>
              <w:left w:val="nil"/>
              <w:bottom w:val="single" w:sz="4" w:space="0" w:color="auto"/>
              <w:right w:val="single" w:sz="4" w:space="0" w:color="auto"/>
            </w:tcBorders>
            <w:shd w:val="clear" w:color="000000" w:fill="C0C0C0"/>
            <w:vAlign w:val="center"/>
            <w:hideMark/>
          </w:tcPr>
          <w:p w:rsidR="00857A1C" w:rsidRPr="00857A1C" w:rsidRDefault="00857A1C" w:rsidP="00857A1C">
            <w:pPr>
              <w:widowControl/>
              <w:jc w:val="center"/>
              <w:rPr>
                <w:rFonts w:ascii="宋体" w:hAnsi="宋体" w:cs="宋体"/>
                <w:kern w:val="0"/>
                <w:sz w:val="18"/>
                <w:szCs w:val="18"/>
              </w:rPr>
            </w:pPr>
            <w:r w:rsidRPr="00857A1C">
              <w:rPr>
                <w:rFonts w:ascii="宋体" w:hAnsi="宋体" w:cs="宋体" w:hint="eastAsia"/>
                <w:kern w:val="0"/>
                <w:sz w:val="18"/>
                <w:szCs w:val="18"/>
              </w:rPr>
              <w:t>其他辅助性服务</w:t>
            </w:r>
          </w:p>
        </w:tc>
        <w:tc>
          <w:tcPr>
            <w:tcW w:w="1076" w:type="pct"/>
            <w:tcBorders>
              <w:top w:val="nil"/>
              <w:left w:val="nil"/>
              <w:bottom w:val="single" w:sz="4" w:space="0" w:color="auto"/>
              <w:right w:val="single" w:sz="4" w:space="0" w:color="auto"/>
            </w:tcBorders>
            <w:shd w:val="clear" w:color="auto" w:fill="auto"/>
            <w:vAlign w:val="center"/>
            <w:hideMark/>
          </w:tcPr>
          <w:p w:rsidR="00857A1C" w:rsidRPr="00857A1C" w:rsidRDefault="00857A1C" w:rsidP="00857A1C">
            <w:pPr>
              <w:widowControl/>
              <w:jc w:val="right"/>
              <w:rPr>
                <w:rFonts w:ascii="宋体" w:hAnsi="宋体" w:cs="宋体"/>
                <w:kern w:val="0"/>
                <w:sz w:val="18"/>
                <w:szCs w:val="18"/>
              </w:rPr>
            </w:pPr>
            <w:r w:rsidRPr="00857A1C">
              <w:rPr>
                <w:rFonts w:ascii="宋体" w:hAnsi="宋体" w:cs="宋体" w:hint="eastAsia"/>
                <w:kern w:val="0"/>
                <w:sz w:val="18"/>
                <w:szCs w:val="18"/>
              </w:rPr>
              <w:t>0.000000</w:t>
            </w:r>
          </w:p>
        </w:tc>
      </w:tr>
    </w:tbl>
    <w:p w:rsidR="00857A1C" w:rsidRPr="002E16BB" w:rsidRDefault="00857A1C" w:rsidP="002E16BB">
      <w:pPr>
        <w:pStyle w:val="a0"/>
        <w:ind w:firstLine="420"/>
      </w:pPr>
    </w:p>
    <w:p w:rsidR="00505309" w:rsidRDefault="00FA35EA" w:rsidP="00EC0FFD">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t xml:space="preserve">第二部分 </w:t>
      </w:r>
      <w:r>
        <w:rPr>
          <w:rFonts w:ascii="宋体" w:hAnsi="宋体" w:hint="eastAsia"/>
          <w:b/>
          <w:spacing w:val="40"/>
          <w:sz w:val="32"/>
          <w:szCs w:val="32"/>
        </w:rPr>
        <w:t>2023年度部门决算说明</w:t>
      </w:r>
    </w:p>
    <w:p w:rsidR="00505309" w:rsidRDefault="00FA35EA" w:rsidP="00505309">
      <w:pPr>
        <w:tabs>
          <w:tab w:val="center" w:pos="6979"/>
        </w:tabs>
        <w:spacing w:line="580" w:lineRule="exact"/>
        <w:ind w:firstLineChars="196" w:firstLine="549"/>
        <w:rPr>
          <w:rFonts w:ascii="黑体" w:eastAsia="黑体"/>
          <w:b/>
          <w:sz w:val="28"/>
          <w:szCs w:val="28"/>
        </w:rPr>
      </w:pPr>
      <w:r>
        <w:rPr>
          <w:rFonts w:ascii="黑体" w:eastAsia="黑体" w:hint="eastAsia"/>
          <w:bCs/>
          <w:sz w:val="28"/>
          <w:szCs w:val="28"/>
        </w:rPr>
        <w:t>一、部门/单位基本情况</w:t>
      </w:r>
    </w:p>
    <w:p w:rsidR="00857A1C" w:rsidRDefault="00857A1C" w:rsidP="00857A1C">
      <w:pPr>
        <w:spacing w:line="360" w:lineRule="auto"/>
        <w:ind w:firstLineChars="150" w:firstLine="420"/>
        <w:rPr>
          <w:rFonts w:ascii="仿宋_GB2312" w:eastAsia="仿宋_GB2312"/>
          <w:sz w:val="28"/>
          <w:szCs w:val="28"/>
        </w:rPr>
      </w:pPr>
      <w:r>
        <w:rPr>
          <w:rFonts w:ascii="仿宋_GB2312" w:eastAsia="仿宋_GB2312" w:hint="eastAsia"/>
          <w:sz w:val="28"/>
          <w:szCs w:val="28"/>
        </w:rPr>
        <w:t>（一）主要职能</w:t>
      </w:r>
    </w:p>
    <w:p w:rsidR="00857A1C" w:rsidRPr="004D55CA" w:rsidRDefault="00857A1C" w:rsidP="00857A1C">
      <w:pPr>
        <w:spacing w:line="360" w:lineRule="auto"/>
        <w:ind w:firstLineChars="150" w:firstLine="420"/>
        <w:rPr>
          <w:rFonts w:ascii="仿宋_GB2312" w:eastAsia="仿宋_GB2312" w:hAnsi="宋体"/>
          <w:bCs/>
          <w:sz w:val="28"/>
          <w:szCs w:val="28"/>
        </w:rPr>
      </w:pPr>
      <w:r w:rsidRPr="004D55CA">
        <w:rPr>
          <w:rFonts w:ascii="仿宋_GB2312" w:eastAsia="仿宋_GB2312" w:hAnsi="宋体" w:hint="eastAsia"/>
          <w:sz w:val="28"/>
          <w:szCs w:val="28"/>
        </w:rPr>
        <w:t>北京市密云区古北口镇社区卫生服务中心为人民身体健康提供医疗与预防保健服务。医疗：常见病多发病诊治，院前急救，巡回医疗，常见病多发病护理；恢复期病人康复治疗与护理；预防保健，卫生防疫、妇幼保健、健康教育、计划免疫；卫生技术人员培训；初级卫生保健规划实施；合作医疗组织与管理；卫生监督与卫生信息管理。</w:t>
      </w:r>
      <w:r w:rsidRPr="004D55CA">
        <w:rPr>
          <w:rFonts w:ascii="仿宋_GB2312" w:eastAsia="仿宋_GB2312" w:hAnsi="宋体" w:hint="eastAsia"/>
          <w:bCs/>
          <w:sz w:val="28"/>
          <w:szCs w:val="28"/>
        </w:rPr>
        <w:t>密云区古北口镇社区卫生服务中心坐落于密云区古北口镇古北口村。占地面积4392平方米，服务人口9101人。</w:t>
      </w:r>
    </w:p>
    <w:p w:rsidR="00857A1C" w:rsidRDefault="00857A1C" w:rsidP="00857A1C">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（二）人员构成情况</w:t>
      </w:r>
    </w:p>
    <w:p w:rsidR="00857A1C" w:rsidRPr="004D55CA" w:rsidRDefault="00857A1C" w:rsidP="00857A1C">
      <w:pPr>
        <w:spacing w:line="360" w:lineRule="auto"/>
        <w:ind w:firstLineChars="100" w:firstLine="280"/>
        <w:rPr>
          <w:rFonts w:ascii="仿宋_GB2312" w:eastAsia="仿宋_GB2312" w:hAnsi="宋体"/>
          <w:bCs/>
          <w:sz w:val="28"/>
          <w:szCs w:val="28"/>
        </w:rPr>
      </w:pPr>
      <w:r w:rsidRPr="004D55CA">
        <w:rPr>
          <w:rFonts w:ascii="仿宋_GB2312" w:eastAsia="仿宋_GB2312" w:hAnsi="宋体" w:hint="eastAsia"/>
          <w:bCs/>
          <w:sz w:val="28"/>
          <w:szCs w:val="28"/>
        </w:rPr>
        <w:t>202</w:t>
      </w:r>
      <w:r>
        <w:rPr>
          <w:rFonts w:ascii="仿宋_GB2312" w:eastAsia="仿宋_GB2312" w:hAnsi="宋体" w:hint="eastAsia"/>
          <w:bCs/>
          <w:sz w:val="28"/>
          <w:szCs w:val="28"/>
        </w:rPr>
        <w:t>3</w:t>
      </w:r>
      <w:r w:rsidRPr="004D55CA">
        <w:rPr>
          <w:rFonts w:ascii="仿宋_GB2312" w:eastAsia="仿宋_GB2312" w:hAnsi="宋体" w:hint="eastAsia"/>
          <w:bCs/>
          <w:sz w:val="28"/>
          <w:szCs w:val="28"/>
        </w:rPr>
        <w:t>年在职职工51人，事业编制51人，年末退休职工8人。</w:t>
      </w:r>
    </w:p>
    <w:p w:rsidR="00505309" w:rsidRDefault="00FA35EA">
      <w:pPr>
        <w:tabs>
          <w:tab w:val="center" w:pos="6979"/>
        </w:tabs>
        <w:spacing w:line="580" w:lineRule="exact"/>
        <w:rPr>
          <w:rFonts w:ascii="黑体" w:eastAsia="黑体"/>
          <w:bCs/>
          <w:sz w:val="28"/>
          <w:szCs w:val="28"/>
        </w:rPr>
      </w:pPr>
      <w:r>
        <w:rPr>
          <w:rFonts w:ascii="仿宋_GB2312" w:eastAsia="仿宋_GB2312" w:hint="eastAsia"/>
          <w:b/>
          <w:sz w:val="32"/>
          <w:szCs w:val="32"/>
        </w:rPr>
        <w:t xml:space="preserve">  </w:t>
      </w:r>
      <w:r>
        <w:rPr>
          <w:rFonts w:ascii="仿宋_GB2312" w:eastAsia="仿宋_GB2312" w:hint="eastAsia"/>
          <w:bCs/>
          <w:sz w:val="32"/>
          <w:szCs w:val="32"/>
        </w:rPr>
        <w:t xml:space="preserve"> </w:t>
      </w:r>
      <w:r>
        <w:rPr>
          <w:rFonts w:ascii="黑体" w:eastAsia="黑体" w:hint="eastAsia"/>
          <w:bCs/>
          <w:sz w:val="28"/>
          <w:szCs w:val="28"/>
        </w:rPr>
        <w:t>二、收入支出决算总体情况说明</w:t>
      </w:r>
    </w:p>
    <w:p w:rsidR="00EF5724" w:rsidRDefault="00EF5724" w:rsidP="00EF5724">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w:t>
      </w:r>
      <w:r>
        <w:rPr>
          <w:rFonts w:ascii="仿宋_GB2312" w:eastAsia="仿宋_GB2312"/>
          <w:sz w:val="28"/>
          <w:szCs w:val="28"/>
        </w:rPr>
        <w:t>2</w:t>
      </w:r>
      <w:r>
        <w:rPr>
          <w:rFonts w:ascii="仿宋_GB2312" w:eastAsia="仿宋_GB2312" w:hint="eastAsia"/>
          <w:sz w:val="28"/>
          <w:szCs w:val="28"/>
        </w:rPr>
        <w:t>3年度总收入2919.07万元，比上年增加197.07万元，增长7.24%。</w:t>
      </w:r>
    </w:p>
    <w:p w:rsidR="00EF5724" w:rsidRDefault="00EF5724" w:rsidP="00EF5724">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2023年度总支出2835.17万元，</w:t>
      </w:r>
      <w:r>
        <w:rPr>
          <w:rFonts w:ascii="仿宋_GB2312" w:eastAsia="仿宋_GB2312"/>
          <w:sz w:val="28"/>
          <w:szCs w:val="28"/>
        </w:rPr>
        <w:t>比上年增加</w:t>
      </w:r>
      <w:r>
        <w:rPr>
          <w:rFonts w:ascii="仿宋_GB2312" w:eastAsia="仿宋_GB2312" w:hint="eastAsia"/>
          <w:sz w:val="28"/>
          <w:szCs w:val="28"/>
        </w:rPr>
        <w:t>127.73万元，增长4.72%。</w:t>
      </w:r>
    </w:p>
    <w:p w:rsidR="00505309" w:rsidRDefault="00FA35E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lastRenderedPageBreak/>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505309" w:rsidRDefault="00FA35E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2023年度本年收入合计</w:t>
      </w:r>
      <w:r w:rsidR="00EF5724">
        <w:rPr>
          <w:rFonts w:ascii="仿宋_GB2312" w:eastAsia="仿宋_GB2312" w:hint="eastAsia"/>
          <w:sz w:val="28"/>
          <w:szCs w:val="28"/>
        </w:rPr>
        <w:t>2919.07</w:t>
      </w:r>
      <w:r>
        <w:rPr>
          <w:rFonts w:ascii="仿宋_GB2312" w:eastAsia="仿宋_GB2312" w:hint="eastAsia"/>
          <w:sz w:val="28"/>
          <w:szCs w:val="28"/>
        </w:rPr>
        <w:t>万元，</w:t>
      </w:r>
      <w:r>
        <w:rPr>
          <w:rFonts w:ascii="仿宋_GB2312" w:eastAsia="仿宋_GB2312"/>
          <w:sz w:val="28"/>
          <w:szCs w:val="28"/>
        </w:rPr>
        <w:t>比上年增加</w:t>
      </w:r>
      <w:r w:rsidR="00EF5724">
        <w:rPr>
          <w:rFonts w:ascii="仿宋_GB2312" w:eastAsia="仿宋_GB2312" w:hint="eastAsia"/>
          <w:sz w:val="28"/>
          <w:szCs w:val="28"/>
        </w:rPr>
        <w:t>197.07</w:t>
      </w:r>
      <w:r>
        <w:rPr>
          <w:rFonts w:ascii="仿宋_GB2312" w:eastAsia="仿宋_GB2312" w:hint="eastAsia"/>
          <w:sz w:val="28"/>
          <w:szCs w:val="28"/>
        </w:rPr>
        <w:t>万元，增长</w:t>
      </w:r>
      <w:r w:rsidR="00EF5724">
        <w:rPr>
          <w:rFonts w:ascii="仿宋_GB2312" w:eastAsia="仿宋_GB2312" w:hint="eastAsia"/>
          <w:sz w:val="28"/>
          <w:szCs w:val="28"/>
        </w:rPr>
        <w:t>7.24</w:t>
      </w:r>
      <w:r>
        <w:rPr>
          <w:rFonts w:ascii="仿宋_GB2312" w:eastAsia="仿宋_GB2312" w:hint="eastAsia"/>
          <w:sz w:val="28"/>
          <w:szCs w:val="28"/>
        </w:rPr>
        <w:t>%。</w:t>
      </w:r>
    </w:p>
    <w:p w:rsidR="00505309" w:rsidRDefault="00FA35EA">
      <w:pPr>
        <w:tabs>
          <w:tab w:val="center" w:pos="6979"/>
        </w:tabs>
        <w:spacing w:line="580" w:lineRule="exact"/>
        <w:ind w:firstLineChars="200" w:firstLine="560"/>
      </w:pPr>
      <w:r>
        <w:rPr>
          <w:rFonts w:ascii="仿宋_GB2312" w:eastAsia="仿宋_GB2312" w:hint="eastAsia"/>
          <w:sz w:val="28"/>
          <w:szCs w:val="28"/>
        </w:rPr>
        <w:t>1.财政拨款收入</w:t>
      </w:r>
      <w:r w:rsidR="00EF5724">
        <w:rPr>
          <w:rFonts w:ascii="仿宋_GB2312" w:eastAsia="仿宋_GB2312" w:hint="eastAsia"/>
          <w:sz w:val="28"/>
          <w:szCs w:val="28"/>
        </w:rPr>
        <w:t>2077.93</w:t>
      </w:r>
      <w:r>
        <w:rPr>
          <w:rFonts w:ascii="仿宋_GB2312" w:eastAsia="仿宋_GB2312" w:hint="eastAsia"/>
          <w:sz w:val="28"/>
          <w:szCs w:val="28"/>
        </w:rPr>
        <w:t>万元，占收入合计的</w:t>
      </w:r>
      <w:r w:rsidR="00EF5724">
        <w:rPr>
          <w:rFonts w:ascii="仿宋_GB2312" w:eastAsia="仿宋_GB2312" w:hint="eastAsia"/>
          <w:sz w:val="28"/>
          <w:szCs w:val="28"/>
        </w:rPr>
        <w:t>71.18</w:t>
      </w:r>
      <w:r>
        <w:rPr>
          <w:rFonts w:ascii="仿宋_GB2312" w:eastAsia="仿宋_GB2312" w:hint="eastAsia"/>
          <w:sz w:val="28"/>
          <w:szCs w:val="28"/>
        </w:rPr>
        <w:t>%。其中：一般公共预算财政拨款收入</w:t>
      </w:r>
      <w:r w:rsidR="00EF5724">
        <w:rPr>
          <w:rFonts w:ascii="仿宋_GB2312" w:eastAsia="仿宋_GB2312" w:hint="eastAsia"/>
          <w:sz w:val="28"/>
          <w:szCs w:val="28"/>
        </w:rPr>
        <w:t>2077.93</w:t>
      </w:r>
      <w:r>
        <w:rPr>
          <w:rFonts w:ascii="仿宋_GB2312" w:eastAsia="仿宋_GB2312" w:hint="eastAsia"/>
          <w:sz w:val="28"/>
          <w:szCs w:val="28"/>
        </w:rPr>
        <w:t>万元，占收入合计的</w:t>
      </w:r>
      <w:r w:rsidR="00EF5724">
        <w:rPr>
          <w:rFonts w:ascii="仿宋_GB2312" w:eastAsia="仿宋_GB2312" w:hint="eastAsia"/>
          <w:sz w:val="28"/>
          <w:szCs w:val="28"/>
        </w:rPr>
        <w:t>71.18</w:t>
      </w:r>
      <w:r>
        <w:rPr>
          <w:rFonts w:ascii="仿宋_GB2312" w:eastAsia="仿宋_GB2312" w:hint="eastAsia"/>
          <w:sz w:val="28"/>
          <w:szCs w:val="28"/>
        </w:rPr>
        <w:t>%；政府性基金预算财政拨款收入</w:t>
      </w:r>
      <w:r w:rsidR="00EF5724">
        <w:rPr>
          <w:rFonts w:ascii="仿宋_GB2312" w:eastAsia="仿宋_GB2312" w:hint="eastAsia"/>
          <w:sz w:val="28"/>
          <w:szCs w:val="28"/>
        </w:rPr>
        <w:t>0</w:t>
      </w:r>
      <w:r>
        <w:rPr>
          <w:rFonts w:ascii="仿宋_GB2312" w:eastAsia="仿宋_GB2312" w:hint="eastAsia"/>
          <w:sz w:val="28"/>
          <w:szCs w:val="28"/>
        </w:rPr>
        <w:t>万元，占收入合计的</w:t>
      </w:r>
      <w:r w:rsidR="00EF5724">
        <w:rPr>
          <w:rFonts w:ascii="仿宋_GB2312" w:eastAsia="仿宋_GB2312" w:hint="eastAsia"/>
          <w:sz w:val="28"/>
          <w:szCs w:val="28"/>
        </w:rPr>
        <w:t>0</w:t>
      </w:r>
      <w:r>
        <w:rPr>
          <w:rFonts w:ascii="仿宋_GB2312" w:eastAsia="仿宋_GB2312" w:hint="eastAsia"/>
          <w:sz w:val="28"/>
          <w:szCs w:val="28"/>
        </w:rPr>
        <w:t>%；国有资本经营预算财政拨款收入</w:t>
      </w:r>
      <w:r w:rsidR="00EF5724">
        <w:rPr>
          <w:rFonts w:ascii="仿宋_GB2312" w:eastAsia="仿宋_GB2312" w:hint="eastAsia"/>
          <w:sz w:val="28"/>
          <w:szCs w:val="28"/>
        </w:rPr>
        <w:t>0</w:t>
      </w:r>
      <w:r>
        <w:rPr>
          <w:rFonts w:ascii="仿宋_GB2312" w:eastAsia="仿宋_GB2312" w:hint="eastAsia"/>
          <w:sz w:val="28"/>
          <w:szCs w:val="28"/>
        </w:rPr>
        <w:t>万元，占收入合计的</w:t>
      </w:r>
      <w:r w:rsidR="00EF5724">
        <w:rPr>
          <w:rFonts w:ascii="仿宋_GB2312" w:eastAsia="仿宋_GB2312" w:hint="eastAsia"/>
          <w:sz w:val="28"/>
          <w:szCs w:val="28"/>
        </w:rPr>
        <w:t>0</w:t>
      </w:r>
      <w:r>
        <w:rPr>
          <w:rFonts w:ascii="仿宋_GB2312" w:eastAsia="仿宋_GB2312" w:hint="eastAsia"/>
          <w:sz w:val="28"/>
          <w:szCs w:val="28"/>
        </w:rPr>
        <w:t>%；</w:t>
      </w:r>
    </w:p>
    <w:p w:rsidR="00505309" w:rsidRDefault="00FA35EA">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sidR="00EF5724">
        <w:rPr>
          <w:rFonts w:ascii="仿宋_GB2312" w:eastAsia="仿宋_GB2312" w:hint="eastAsia"/>
          <w:sz w:val="28"/>
          <w:szCs w:val="28"/>
        </w:rPr>
        <w:t>0</w:t>
      </w:r>
      <w:r>
        <w:rPr>
          <w:rFonts w:ascii="仿宋_GB2312" w:eastAsia="仿宋_GB2312" w:hint="eastAsia"/>
          <w:sz w:val="28"/>
          <w:szCs w:val="28"/>
        </w:rPr>
        <w:t>万元，占收入合计的</w:t>
      </w:r>
      <w:r w:rsidR="00EF5724">
        <w:rPr>
          <w:rFonts w:ascii="仿宋_GB2312" w:eastAsia="仿宋_GB2312" w:hint="eastAsia"/>
          <w:sz w:val="28"/>
          <w:szCs w:val="28"/>
        </w:rPr>
        <w:t>0</w:t>
      </w:r>
      <w:r>
        <w:rPr>
          <w:rFonts w:ascii="仿宋_GB2312" w:eastAsia="仿宋_GB2312" w:hint="eastAsia"/>
          <w:sz w:val="28"/>
          <w:szCs w:val="28"/>
        </w:rPr>
        <w:t>%；</w:t>
      </w:r>
    </w:p>
    <w:p w:rsidR="00505309" w:rsidRDefault="00FA35EA">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sidR="00EF5724">
        <w:rPr>
          <w:rFonts w:ascii="仿宋_GB2312" w:eastAsia="仿宋_GB2312" w:hint="eastAsia"/>
          <w:sz w:val="28"/>
          <w:szCs w:val="28"/>
        </w:rPr>
        <w:t>766.47</w:t>
      </w:r>
      <w:r>
        <w:rPr>
          <w:rFonts w:ascii="仿宋_GB2312" w:eastAsia="仿宋_GB2312" w:hint="eastAsia"/>
          <w:sz w:val="28"/>
          <w:szCs w:val="28"/>
        </w:rPr>
        <w:t>万元，占收入合计的</w:t>
      </w:r>
      <w:r w:rsidR="00EF5724">
        <w:rPr>
          <w:rFonts w:ascii="仿宋_GB2312" w:eastAsia="仿宋_GB2312" w:hint="eastAsia"/>
          <w:sz w:val="28"/>
          <w:szCs w:val="28"/>
        </w:rPr>
        <w:t>26.26</w:t>
      </w:r>
      <w:r>
        <w:rPr>
          <w:rFonts w:ascii="仿宋_GB2312" w:eastAsia="仿宋_GB2312" w:hint="eastAsia"/>
          <w:sz w:val="28"/>
          <w:szCs w:val="28"/>
        </w:rPr>
        <w:t>%；</w:t>
      </w:r>
    </w:p>
    <w:p w:rsidR="00505309" w:rsidRDefault="00FA35EA">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sidR="00EF5724">
        <w:rPr>
          <w:rFonts w:ascii="仿宋_GB2312" w:eastAsia="仿宋_GB2312" w:hint="eastAsia"/>
          <w:sz w:val="28"/>
          <w:szCs w:val="28"/>
        </w:rPr>
        <w:t>0</w:t>
      </w:r>
      <w:r>
        <w:rPr>
          <w:rFonts w:ascii="仿宋_GB2312" w:eastAsia="仿宋_GB2312" w:hint="eastAsia"/>
          <w:sz w:val="28"/>
          <w:szCs w:val="28"/>
        </w:rPr>
        <w:t>万元，占收入合计的</w:t>
      </w:r>
      <w:r w:rsidR="00EF5724">
        <w:rPr>
          <w:rFonts w:ascii="仿宋_GB2312" w:eastAsia="仿宋_GB2312" w:hint="eastAsia"/>
          <w:sz w:val="28"/>
          <w:szCs w:val="28"/>
        </w:rPr>
        <w:t>0</w:t>
      </w:r>
      <w:r>
        <w:rPr>
          <w:rFonts w:ascii="仿宋_GB2312" w:eastAsia="仿宋_GB2312" w:hint="eastAsia"/>
          <w:sz w:val="28"/>
          <w:szCs w:val="28"/>
        </w:rPr>
        <w:t>%；</w:t>
      </w:r>
    </w:p>
    <w:p w:rsidR="00505309" w:rsidRDefault="00FA35EA">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sidR="00EF5724">
        <w:rPr>
          <w:rFonts w:ascii="仿宋_GB2312" w:eastAsia="仿宋_GB2312" w:hint="eastAsia"/>
          <w:sz w:val="28"/>
          <w:szCs w:val="28"/>
        </w:rPr>
        <w:t>0</w:t>
      </w:r>
      <w:r>
        <w:rPr>
          <w:rFonts w:ascii="仿宋_GB2312" w:eastAsia="仿宋_GB2312" w:hint="eastAsia"/>
          <w:sz w:val="28"/>
          <w:szCs w:val="28"/>
        </w:rPr>
        <w:t>万元，占收入合计的</w:t>
      </w:r>
      <w:r w:rsidR="00EF5724">
        <w:rPr>
          <w:rFonts w:ascii="仿宋_GB2312" w:eastAsia="仿宋_GB2312" w:hint="eastAsia"/>
          <w:sz w:val="28"/>
          <w:szCs w:val="28"/>
        </w:rPr>
        <w:t>0</w:t>
      </w:r>
      <w:r>
        <w:rPr>
          <w:rFonts w:ascii="仿宋_GB2312" w:eastAsia="仿宋_GB2312" w:hint="eastAsia"/>
          <w:sz w:val="28"/>
          <w:szCs w:val="28"/>
        </w:rPr>
        <w:t>%；</w:t>
      </w:r>
    </w:p>
    <w:p w:rsidR="00505309" w:rsidRDefault="00FA35EA">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sidR="00EF5724">
        <w:rPr>
          <w:rFonts w:ascii="仿宋_GB2312" w:eastAsia="仿宋_GB2312" w:hint="eastAsia"/>
          <w:sz w:val="28"/>
          <w:szCs w:val="28"/>
        </w:rPr>
        <w:t>74.67</w:t>
      </w:r>
      <w:r>
        <w:rPr>
          <w:rFonts w:ascii="仿宋_GB2312" w:eastAsia="仿宋_GB2312" w:hint="eastAsia"/>
          <w:sz w:val="28"/>
          <w:szCs w:val="28"/>
        </w:rPr>
        <w:t>万元，占收入合计的</w:t>
      </w:r>
      <w:r w:rsidR="00EF5724">
        <w:rPr>
          <w:rFonts w:ascii="仿宋_GB2312" w:eastAsia="仿宋_GB2312" w:hint="eastAsia"/>
          <w:sz w:val="28"/>
          <w:szCs w:val="28"/>
        </w:rPr>
        <w:t>2.56</w:t>
      </w:r>
      <w:r>
        <w:rPr>
          <w:rFonts w:ascii="仿宋_GB2312" w:eastAsia="仿宋_GB2312" w:hint="eastAsia"/>
          <w:sz w:val="28"/>
          <w:szCs w:val="28"/>
        </w:rPr>
        <w:t>%。</w:t>
      </w:r>
    </w:p>
    <w:p w:rsidR="00505309" w:rsidRDefault="00FA35EA">
      <w:pPr>
        <w:pStyle w:val="2"/>
        <w:jc w:val="center"/>
      </w:pPr>
      <w:r>
        <w:rPr>
          <w:rFonts w:ascii="仿宋_GB2312" w:eastAsia="仿宋_GB2312" w:hint="eastAsia"/>
          <w:color w:val="000000"/>
          <w:sz w:val="32"/>
        </w:rPr>
        <w:lastRenderedPageBreak/>
        <w:t>图1：收入决算</w:t>
      </w:r>
    </w:p>
    <w:p w:rsidR="00505309" w:rsidRDefault="00C85598">
      <w:pPr>
        <w:jc w:val="center"/>
      </w:pPr>
      <w:r>
        <w:rPr>
          <w:noProof/>
        </w:rPr>
        <w:drawing>
          <wp:inline distT="0" distB="0" distL="0" distR="0">
            <wp:extent cx="4563310" cy="2569946"/>
            <wp:effectExtent l="19050" t="0" r="8690" b="0"/>
            <wp:docPr id="4" name="图片 2" descr="H:\2023决算草案\收入.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2023决算草案\收入.png"/>
                    <pic:cNvPicPr>
                      <a:picLocks noChangeAspect="1" noChangeArrowheads="1"/>
                    </pic:cNvPicPr>
                  </pic:nvPicPr>
                  <pic:blipFill>
                    <a:blip r:embed="rId8" cstate="print"/>
                    <a:srcRect t="1838"/>
                    <a:stretch>
                      <a:fillRect/>
                    </a:stretch>
                  </pic:blipFill>
                  <pic:spPr bwMode="auto">
                    <a:xfrm>
                      <a:off x="0" y="0"/>
                      <a:ext cx="4563310" cy="2569946"/>
                    </a:xfrm>
                    <a:prstGeom prst="rect">
                      <a:avLst/>
                    </a:prstGeom>
                    <a:noFill/>
                    <a:ln w="9525">
                      <a:noFill/>
                      <a:miter lim="800000"/>
                      <a:headEnd/>
                      <a:tailEnd/>
                    </a:ln>
                  </pic:spPr>
                </pic:pic>
              </a:graphicData>
            </a:graphic>
          </wp:inline>
        </w:drawing>
      </w:r>
    </w:p>
    <w:p w:rsidR="00505309" w:rsidRDefault="00FA35E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505309" w:rsidRDefault="00FA35E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2023年度本年支出合计</w:t>
      </w:r>
      <w:r w:rsidR="00441EF8">
        <w:rPr>
          <w:rFonts w:ascii="仿宋_GB2312" w:eastAsia="仿宋_GB2312" w:hint="eastAsia"/>
          <w:sz w:val="28"/>
          <w:szCs w:val="28"/>
        </w:rPr>
        <w:t>2835.17</w:t>
      </w:r>
      <w:r>
        <w:rPr>
          <w:rFonts w:ascii="仿宋_GB2312" w:eastAsia="仿宋_GB2312" w:hint="eastAsia"/>
          <w:sz w:val="28"/>
          <w:szCs w:val="28"/>
        </w:rPr>
        <w:t>万元，</w:t>
      </w:r>
      <w:r>
        <w:rPr>
          <w:rFonts w:ascii="仿宋_GB2312" w:eastAsia="仿宋_GB2312"/>
          <w:sz w:val="28"/>
          <w:szCs w:val="28"/>
        </w:rPr>
        <w:t>比上年增加</w:t>
      </w:r>
      <w:r w:rsidR="00441EF8">
        <w:rPr>
          <w:rFonts w:ascii="仿宋_GB2312" w:eastAsia="仿宋_GB2312" w:hint="eastAsia"/>
          <w:sz w:val="28"/>
          <w:szCs w:val="28"/>
        </w:rPr>
        <w:t>127.73</w:t>
      </w:r>
      <w:r>
        <w:rPr>
          <w:rFonts w:ascii="仿宋_GB2312" w:eastAsia="仿宋_GB2312" w:hint="eastAsia"/>
          <w:sz w:val="28"/>
          <w:szCs w:val="28"/>
        </w:rPr>
        <w:t>万元，增长</w:t>
      </w:r>
      <w:r w:rsidR="00441EF8">
        <w:rPr>
          <w:rFonts w:ascii="仿宋_GB2312" w:eastAsia="仿宋_GB2312" w:hint="eastAsia"/>
          <w:sz w:val="28"/>
          <w:szCs w:val="28"/>
        </w:rPr>
        <w:t>4.72</w:t>
      </w:r>
      <w:r>
        <w:rPr>
          <w:rFonts w:ascii="仿宋_GB2312" w:eastAsia="仿宋_GB2312" w:hint="eastAsia"/>
          <w:sz w:val="28"/>
          <w:szCs w:val="28"/>
        </w:rPr>
        <w:t>%，其中：基本支出</w:t>
      </w:r>
      <w:r w:rsidR="00441EF8">
        <w:rPr>
          <w:rFonts w:ascii="仿宋_GB2312" w:eastAsia="仿宋_GB2312" w:hint="eastAsia"/>
          <w:sz w:val="28"/>
          <w:szCs w:val="28"/>
        </w:rPr>
        <w:t>2603.41</w:t>
      </w:r>
      <w:r>
        <w:rPr>
          <w:rFonts w:ascii="仿宋_GB2312" w:eastAsia="仿宋_GB2312" w:hint="eastAsia"/>
          <w:sz w:val="28"/>
          <w:szCs w:val="28"/>
        </w:rPr>
        <w:t>万元，占支出合计的</w:t>
      </w:r>
      <w:r w:rsidR="00441EF8">
        <w:rPr>
          <w:rFonts w:ascii="仿宋_GB2312" w:eastAsia="仿宋_GB2312" w:hint="eastAsia"/>
          <w:sz w:val="28"/>
          <w:szCs w:val="28"/>
        </w:rPr>
        <w:t>91.82</w:t>
      </w:r>
      <w:r>
        <w:rPr>
          <w:rFonts w:ascii="仿宋_GB2312" w:eastAsia="仿宋_GB2312" w:hint="eastAsia"/>
          <w:sz w:val="28"/>
          <w:szCs w:val="28"/>
        </w:rPr>
        <w:t>%；项目支出</w:t>
      </w:r>
      <w:r w:rsidR="00441EF8">
        <w:rPr>
          <w:rFonts w:ascii="仿宋_GB2312" w:eastAsia="仿宋_GB2312" w:hint="eastAsia"/>
          <w:sz w:val="28"/>
          <w:szCs w:val="28"/>
        </w:rPr>
        <w:t>231.76</w:t>
      </w:r>
      <w:r>
        <w:rPr>
          <w:rFonts w:ascii="仿宋_GB2312" w:eastAsia="仿宋_GB2312" w:hint="eastAsia"/>
          <w:sz w:val="28"/>
          <w:szCs w:val="28"/>
        </w:rPr>
        <w:t>万元，占支出合计的</w:t>
      </w:r>
      <w:r w:rsidR="00441EF8">
        <w:rPr>
          <w:rFonts w:ascii="仿宋_GB2312" w:eastAsia="仿宋_GB2312" w:hint="eastAsia"/>
          <w:sz w:val="28"/>
          <w:szCs w:val="28"/>
        </w:rPr>
        <w:t>8.18</w:t>
      </w:r>
      <w:r>
        <w:rPr>
          <w:rFonts w:ascii="仿宋_GB2312" w:eastAsia="仿宋_GB2312" w:hint="eastAsia"/>
          <w:sz w:val="28"/>
          <w:szCs w:val="28"/>
        </w:rPr>
        <w:t>%;上缴上级支出</w:t>
      </w:r>
      <w:r w:rsidR="00441EF8">
        <w:rPr>
          <w:rFonts w:ascii="仿宋_GB2312" w:eastAsia="仿宋_GB2312" w:hint="eastAsia"/>
          <w:sz w:val="28"/>
          <w:szCs w:val="28"/>
        </w:rPr>
        <w:t>0</w:t>
      </w:r>
      <w:r>
        <w:rPr>
          <w:rFonts w:ascii="仿宋_GB2312" w:eastAsia="仿宋_GB2312" w:hint="eastAsia"/>
          <w:sz w:val="28"/>
          <w:szCs w:val="28"/>
        </w:rPr>
        <w:t>万元，占支出合计的</w:t>
      </w:r>
      <w:r w:rsidR="00441EF8">
        <w:rPr>
          <w:rFonts w:ascii="仿宋_GB2312" w:eastAsia="仿宋_GB2312" w:hint="eastAsia"/>
          <w:sz w:val="28"/>
          <w:szCs w:val="28"/>
        </w:rPr>
        <w:t>0</w:t>
      </w:r>
      <w:r>
        <w:rPr>
          <w:rFonts w:ascii="仿宋_GB2312" w:eastAsia="仿宋_GB2312" w:hint="eastAsia"/>
          <w:sz w:val="28"/>
          <w:szCs w:val="28"/>
        </w:rPr>
        <w:t>%；经营支出</w:t>
      </w:r>
      <w:r w:rsidR="00441EF8">
        <w:rPr>
          <w:rFonts w:ascii="仿宋_GB2312" w:eastAsia="仿宋_GB2312" w:hint="eastAsia"/>
          <w:sz w:val="28"/>
          <w:szCs w:val="28"/>
        </w:rPr>
        <w:t>0</w:t>
      </w:r>
      <w:r>
        <w:rPr>
          <w:rFonts w:ascii="仿宋_GB2312" w:eastAsia="仿宋_GB2312" w:hint="eastAsia"/>
          <w:sz w:val="28"/>
          <w:szCs w:val="28"/>
        </w:rPr>
        <w:t>万元，占支出合计的</w:t>
      </w:r>
      <w:r w:rsidR="00441EF8">
        <w:rPr>
          <w:rFonts w:ascii="仿宋_GB2312" w:eastAsia="仿宋_GB2312" w:hint="eastAsia"/>
          <w:sz w:val="28"/>
          <w:szCs w:val="28"/>
        </w:rPr>
        <w:t>0</w:t>
      </w:r>
      <w:r>
        <w:rPr>
          <w:rFonts w:ascii="仿宋_GB2312" w:eastAsia="仿宋_GB2312" w:hint="eastAsia"/>
          <w:sz w:val="28"/>
          <w:szCs w:val="28"/>
        </w:rPr>
        <w:t>%；对附属单位补助支出</w:t>
      </w:r>
      <w:r w:rsidR="00441EF8">
        <w:rPr>
          <w:rFonts w:ascii="仿宋_GB2312" w:eastAsia="仿宋_GB2312" w:hint="eastAsia"/>
          <w:sz w:val="28"/>
          <w:szCs w:val="28"/>
        </w:rPr>
        <w:t>0</w:t>
      </w:r>
      <w:r>
        <w:rPr>
          <w:rFonts w:ascii="仿宋_GB2312" w:eastAsia="仿宋_GB2312" w:hint="eastAsia"/>
          <w:sz w:val="28"/>
          <w:szCs w:val="28"/>
        </w:rPr>
        <w:t>万元，占支出合计的</w:t>
      </w:r>
      <w:r w:rsidR="00441EF8">
        <w:rPr>
          <w:rFonts w:ascii="仿宋_GB2312" w:eastAsia="仿宋_GB2312" w:hint="eastAsia"/>
          <w:sz w:val="28"/>
          <w:szCs w:val="28"/>
        </w:rPr>
        <w:t>0</w:t>
      </w:r>
      <w:r>
        <w:rPr>
          <w:rFonts w:ascii="仿宋_GB2312" w:eastAsia="仿宋_GB2312" w:hint="eastAsia"/>
          <w:sz w:val="28"/>
          <w:szCs w:val="28"/>
        </w:rPr>
        <w:t>%。</w:t>
      </w:r>
    </w:p>
    <w:p w:rsidR="00505309" w:rsidRDefault="00FA35EA">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rsidR="00505309" w:rsidRDefault="00441EF8">
      <w:pPr>
        <w:jc w:val="center"/>
        <w:rPr>
          <w:rFonts w:ascii="黑体" w:eastAsia="黑体"/>
          <w:b/>
          <w:sz w:val="28"/>
          <w:szCs w:val="28"/>
        </w:rPr>
      </w:pPr>
      <w:r>
        <w:rPr>
          <w:noProof/>
        </w:rPr>
        <w:drawing>
          <wp:inline distT="0" distB="0" distL="0" distR="0">
            <wp:extent cx="4514215" cy="2599055"/>
            <wp:effectExtent l="19050" t="0" r="635" b="0"/>
            <wp:docPr id="5" name="图片 3" descr="H:\2023决算草案\支出.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2023决算草案\支出.png"/>
                    <pic:cNvPicPr>
                      <a:picLocks noChangeAspect="1" noChangeArrowheads="1"/>
                    </pic:cNvPicPr>
                  </pic:nvPicPr>
                  <pic:blipFill>
                    <a:blip r:embed="rId9" cstate="print"/>
                    <a:srcRect/>
                    <a:stretch>
                      <a:fillRect/>
                    </a:stretch>
                  </pic:blipFill>
                  <pic:spPr bwMode="auto">
                    <a:xfrm>
                      <a:off x="0" y="0"/>
                      <a:ext cx="4514215" cy="2599055"/>
                    </a:xfrm>
                    <a:prstGeom prst="rect">
                      <a:avLst/>
                    </a:prstGeom>
                    <a:noFill/>
                    <a:ln w="9525">
                      <a:noFill/>
                      <a:miter lim="800000"/>
                      <a:headEnd/>
                      <a:tailEnd/>
                    </a:ln>
                  </pic:spPr>
                </pic:pic>
              </a:graphicData>
            </a:graphic>
          </wp:inline>
        </w:drawing>
      </w:r>
    </w:p>
    <w:p w:rsidR="00505309" w:rsidRDefault="00FA35EA" w:rsidP="00505309">
      <w:pPr>
        <w:tabs>
          <w:tab w:val="center" w:pos="6979"/>
        </w:tabs>
        <w:spacing w:line="580" w:lineRule="exact"/>
        <w:ind w:firstLineChars="196" w:firstLine="549"/>
        <w:rPr>
          <w:rFonts w:ascii="黑体" w:eastAsia="黑体"/>
          <w:bCs/>
          <w:sz w:val="28"/>
          <w:szCs w:val="28"/>
        </w:rPr>
      </w:pPr>
      <w:r>
        <w:rPr>
          <w:rFonts w:ascii="黑体" w:eastAsia="黑体" w:hint="eastAsia"/>
          <w:bCs/>
          <w:sz w:val="28"/>
          <w:szCs w:val="28"/>
        </w:rPr>
        <w:t>三</w:t>
      </w:r>
      <w:r>
        <w:rPr>
          <w:rFonts w:ascii="黑体" w:eastAsia="黑体"/>
          <w:bCs/>
          <w:sz w:val="28"/>
          <w:szCs w:val="28"/>
        </w:rPr>
        <w:t>、财政拨款</w:t>
      </w:r>
      <w:r>
        <w:rPr>
          <w:rFonts w:ascii="黑体" w:eastAsia="黑体" w:hint="eastAsia"/>
          <w:bCs/>
          <w:sz w:val="28"/>
          <w:szCs w:val="28"/>
        </w:rPr>
        <w:t>收入支出决算</w:t>
      </w:r>
      <w:r>
        <w:rPr>
          <w:rFonts w:ascii="黑体" w:eastAsia="黑体"/>
          <w:bCs/>
          <w:sz w:val="28"/>
          <w:szCs w:val="28"/>
        </w:rPr>
        <w:t>总体情况说明</w:t>
      </w:r>
    </w:p>
    <w:p w:rsidR="00441EF8" w:rsidRDefault="00441EF8" w:rsidP="00441EF8">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w:t>
      </w:r>
      <w:r>
        <w:rPr>
          <w:rFonts w:ascii="仿宋_GB2312" w:eastAsia="仿宋_GB2312"/>
          <w:sz w:val="28"/>
          <w:szCs w:val="28"/>
        </w:rPr>
        <w:t>2</w:t>
      </w:r>
      <w:r>
        <w:rPr>
          <w:rFonts w:ascii="仿宋_GB2312" w:eastAsia="仿宋_GB2312" w:hint="eastAsia"/>
          <w:sz w:val="28"/>
          <w:szCs w:val="28"/>
        </w:rPr>
        <w:t>3年度财政拨款总收入2077.93万元，比上年增加10.14万元，增长0.49%。主要原因：本年财政拨款收入与2022年基本持平，增长的10.14万元为职级晋升或薪级滚动增长。</w:t>
      </w:r>
    </w:p>
    <w:p w:rsidR="00441EF8" w:rsidRDefault="00441EF8" w:rsidP="00441EF8">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w:t>
      </w:r>
      <w:r>
        <w:rPr>
          <w:rFonts w:ascii="仿宋_GB2312" w:eastAsia="仿宋_GB2312"/>
          <w:sz w:val="28"/>
          <w:szCs w:val="28"/>
        </w:rPr>
        <w:t>2</w:t>
      </w:r>
      <w:r>
        <w:rPr>
          <w:rFonts w:ascii="仿宋_GB2312" w:eastAsia="仿宋_GB2312" w:hint="eastAsia"/>
          <w:sz w:val="28"/>
          <w:szCs w:val="28"/>
        </w:rPr>
        <w:t>3年度财政拨款总支出2107.99万元，比上年</w:t>
      </w:r>
      <w:r>
        <w:rPr>
          <w:rFonts w:ascii="仿宋_GB2312" w:eastAsia="仿宋_GB2312"/>
          <w:sz w:val="28"/>
          <w:szCs w:val="28"/>
        </w:rPr>
        <w:t>增加</w:t>
      </w:r>
      <w:r>
        <w:rPr>
          <w:rFonts w:ascii="仿宋_GB2312" w:eastAsia="仿宋_GB2312" w:hint="eastAsia"/>
          <w:sz w:val="28"/>
          <w:szCs w:val="28"/>
        </w:rPr>
        <w:t>37.46万元，增长</w:t>
      </w:r>
      <w:r w:rsidR="00C448E8">
        <w:rPr>
          <w:rFonts w:ascii="仿宋_GB2312" w:eastAsia="仿宋_GB2312" w:hint="eastAsia"/>
          <w:sz w:val="28"/>
          <w:szCs w:val="28"/>
        </w:rPr>
        <w:t>1.81</w:t>
      </w:r>
      <w:r>
        <w:rPr>
          <w:rFonts w:ascii="仿宋_GB2312" w:eastAsia="仿宋_GB2312" w:hint="eastAsia"/>
          <w:sz w:val="28"/>
          <w:szCs w:val="28"/>
        </w:rPr>
        <w:t>%。主要原因：</w:t>
      </w:r>
      <w:r w:rsidR="00C448E8">
        <w:rPr>
          <w:rFonts w:ascii="仿宋_GB2312" w:eastAsia="仿宋_GB2312" w:hint="eastAsia"/>
          <w:sz w:val="28"/>
          <w:szCs w:val="28"/>
        </w:rPr>
        <w:t>本年财政拨款支出2022年补发的岗位绩效个人所得税及职级晋升薪级滚动增长</w:t>
      </w:r>
      <w:r>
        <w:rPr>
          <w:rFonts w:ascii="仿宋_GB2312" w:eastAsia="仿宋_GB2312" w:hint="eastAsia"/>
          <w:sz w:val="28"/>
          <w:szCs w:val="28"/>
        </w:rPr>
        <w:t>。</w:t>
      </w:r>
    </w:p>
    <w:p w:rsidR="00505309" w:rsidRDefault="00FA35EA" w:rsidP="00505309">
      <w:pPr>
        <w:tabs>
          <w:tab w:val="center" w:pos="6979"/>
        </w:tabs>
        <w:spacing w:line="580" w:lineRule="exact"/>
        <w:ind w:firstLineChars="196" w:firstLine="549"/>
        <w:rPr>
          <w:rFonts w:ascii="黑体" w:eastAsia="黑体"/>
          <w:bCs/>
          <w:sz w:val="28"/>
          <w:szCs w:val="28"/>
        </w:rPr>
      </w:pPr>
      <w:r>
        <w:rPr>
          <w:rFonts w:ascii="黑体" w:eastAsia="黑体" w:hint="eastAsia"/>
          <w:bCs/>
          <w:sz w:val="28"/>
          <w:szCs w:val="28"/>
        </w:rPr>
        <w:t>四、一般公共预算财政拨款支出决算情况说明</w:t>
      </w:r>
    </w:p>
    <w:p w:rsidR="00505309" w:rsidRDefault="00FA35EA">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C448E8" w:rsidRPr="00FB1248" w:rsidRDefault="00C448E8" w:rsidP="00C448E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20</w:t>
      </w:r>
      <w:r>
        <w:rPr>
          <w:rFonts w:ascii="仿宋_GB2312" w:eastAsia="仿宋_GB2312"/>
          <w:sz w:val="28"/>
          <w:szCs w:val="28"/>
        </w:rPr>
        <w:t>2</w:t>
      </w:r>
      <w:r>
        <w:rPr>
          <w:rFonts w:ascii="仿宋_GB2312" w:eastAsia="仿宋_GB2312" w:hint="eastAsia"/>
          <w:sz w:val="28"/>
          <w:szCs w:val="28"/>
        </w:rPr>
        <w:t>3年度一般公共预算财政拨款支出2107.99万元，主要用于以下方面（按大类）：</w:t>
      </w:r>
      <w:r w:rsidRPr="00864960">
        <w:rPr>
          <w:rFonts w:ascii="仿宋_GB2312" w:eastAsia="仿宋_GB2312" w:hint="eastAsia"/>
          <w:sz w:val="28"/>
          <w:szCs w:val="28"/>
        </w:rPr>
        <w:t>社会保障和就业支出</w:t>
      </w:r>
      <w:r>
        <w:rPr>
          <w:rFonts w:ascii="仿宋_GB2312" w:eastAsia="仿宋_GB2312" w:hint="eastAsia"/>
          <w:sz w:val="28"/>
          <w:szCs w:val="28"/>
        </w:rPr>
        <w:t>240.78</w:t>
      </w:r>
      <w:r w:rsidRPr="00FB1248">
        <w:rPr>
          <w:rFonts w:ascii="仿宋_GB2312" w:eastAsia="仿宋_GB2312" w:hint="eastAsia"/>
          <w:sz w:val="28"/>
          <w:szCs w:val="28"/>
        </w:rPr>
        <w:t>万元，占本年财政拨款支出</w:t>
      </w:r>
      <w:r>
        <w:rPr>
          <w:rFonts w:ascii="仿宋_GB2312" w:eastAsia="仿宋_GB2312" w:hint="eastAsia"/>
          <w:sz w:val="28"/>
          <w:szCs w:val="28"/>
        </w:rPr>
        <w:t>11.42</w:t>
      </w:r>
      <w:r w:rsidRPr="00FB1248">
        <w:rPr>
          <w:rFonts w:ascii="仿宋_GB2312" w:eastAsia="仿宋_GB2312" w:hint="eastAsia"/>
          <w:sz w:val="28"/>
          <w:szCs w:val="28"/>
        </w:rPr>
        <w:t>%；</w:t>
      </w:r>
      <w:r>
        <w:rPr>
          <w:rFonts w:ascii="仿宋_GB2312" w:eastAsia="仿宋_GB2312" w:hint="eastAsia"/>
          <w:sz w:val="28"/>
          <w:szCs w:val="28"/>
        </w:rPr>
        <w:t>卫生健康</w:t>
      </w:r>
      <w:r w:rsidRPr="00864960">
        <w:rPr>
          <w:rFonts w:ascii="仿宋_GB2312" w:eastAsia="仿宋_GB2312" w:hint="eastAsia"/>
          <w:sz w:val="28"/>
          <w:szCs w:val="28"/>
        </w:rPr>
        <w:t>支出</w:t>
      </w:r>
      <w:r>
        <w:rPr>
          <w:rFonts w:ascii="仿宋_GB2312" w:eastAsia="仿宋_GB2312" w:hint="eastAsia"/>
          <w:sz w:val="28"/>
          <w:szCs w:val="28"/>
        </w:rPr>
        <w:t>1867.21</w:t>
      </w:r>
      <w:r w:rsidRPr="00FB1248">
        <w:rPr>
          <w:rFonts w:ascii="仿宋_GB2312" w:eastAsia="仿宋_GB2312" w:hint="eastAsia"/>
          <w:sz w:val="28"/>
          <w:szCs w:val="28"/>
        </w:rPr>
        <w:t>万元，占本年财政拨款支出</w:t>
      </w:r>
      <w:r>
        <w:rPr>
          <w:rFonts w:ascii="仿宋_GB2312" w:eastAsia="仿宋_GB2312" w:hint="eastAsia"/>
          <w:sz w:val="28"/>
          <w:szCs w:val="28"/>
        </w:rPr>
        <w:t>88.58</w:t>
      </w:r>
      <w:r w:rsidRPr="00FB1248">
        <w:rPr>
          <w:rFonts w:ascii="仿宋_GB2312" w:eastAsia="仿宋_GB2312" w:hint="eastAsia"/>
          <w:sz w:val="28"/>
          <w:szCs w:val="28"/>
        </w:rPr>
        <w:t>%</w:t>
      </w:r>
      <w:r>
        <w:rPr>
          <w:rFonts w:ascii="仿宋_GB2312" w:eastAsia="仿宋_GB2312" w:hint="eastAsia"/>
          <w:sz w:val="28"/>
          <w:szCs w:val="28"/>
        </w:rPr>
        <w:t>；</w:t>
      </w:r>
      <w:r w:rsidRPr="00FB1248">
        <w:rPr>
          <w:rFonts w:ascii="仿宋_GB2312" w:eastAsia="仿宋_GB2312" w:hint="eastAsia"/>
          <w:sz w:val="28"/>
          <w:szCs w:val="28"/>
        </w:rPr>
        <w:t>。</w:t>
      </w:r>
    </w:p>
    <w:p w:rsidR="00505309" w:rsidRDefault="00FA35EA">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C448E8" w:rsidRPr="00FB1248" w:rsidRDefault="00C448E8" w:rsidP="00C448E8">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w:t>
      </w:r>
      <w:r w:rsidRPr="00546497">
        <w:rPr>
          <w:rFonts w:ascii="仿宋_GB2312" w:eastAsia="仿宋_GB2312" w:hint="eastAsia"/>
          <w:sz w:val="28"/>
          <w:szCs w:val="28"/>
        </w:rPr>
        <w:t>、“社会保障和就业支出”（类）</w:t>
      </w:r>
      <w:r>
        <w:rPr>
          <w:rFonts w:ascii="仿宋_GB2312" w:eastAsia="仿宋_GB2312" w:hint="eastAsia"/>
          <w:sz w:val="28"/>
          <w:szCs w:val="28"/>
        </w:rPr>
        <w:t>2023</w:t>
      </w:r>
      <w:r w:rsidRPr="00546497">
        <w:rPr>
          <w:rFonts w:ascii="仿宋_GB2312" w:eastAsia="仿宋_GB2312" w:hint="eastAsia"/>
          <w:sz w:val="28"/>
          <w:szCs w:val="28"/>
        </w:rPr>
        <w:t>年度决算</w:t>
      </w:r>
      <w:r>
        <w:rPr>
          <w:rFonts w:ascii="仿宋_GB2312" w:eastAsia="仿宋_GB2312" w:hint="eastAsia"/>
          <w:sz w:val="28"/>
          <w:szCs w:val="28"/>
        </w:rPr>
        <w:t>240.78</w:t>
      </w:r>
      <w:r w:rsidRPr="00546497">
        <w:rPr>
          <w:rFonts w:ascii="仿宋_GB2312" w:eastAsia="仿宋_GB2312" w:hint="eastAsia"/>
          <w:sz w:val="28"/>
          <w:szCs w:val="28"/>
        </w:rPr>
        <w:t>万元，比</w:t>
      </w:r>
      <w:r>
        <w:rPr>
          <w:rFonts w:ascii="仿宋_GB2312" w:eastAsia="仿宋_GB2312" w:hint="eastAsia"/>
          <w:sz w:val="28"/>
          <w:szCs w:val="28"/>
        </w:rPr>
        <w:t>2023</w:t>
      </w:r>
      <w:r w:rsidRPr="00546497">
        <w:rPr>
          <w:rFonts w:ascii="仿宋_GB2312" w:eastAsia="仿宋_GB2312" w:hint="eastAsia"/>
          <w:sz w:val="28"/>
          <w:szCs w:val="28"/>
        </w:rPr>
        <w:t>年年初预算</w:t>
      </w:r>
      <w:r>
        <w:rPr>
          <w:rFonts w:ascii="仿宋_GB2312" w:eastAsia="仿宋_GB2312" w:hint="eastAsia"/>
          <w:sz w:val="28"/>
          <w:szCs w:val="28"/>
        </w:rPr>
        <w:t>增加20.19</w:t>
      </w:r>
      <w:r w:rsidRPr="00546497">
        <w:rPr>
          <w:rFonts w:ascii="仿宋_GB2312" w:eastAsia="仿宋_GB2312" w:hint="eastAsia"/>
          <w:sz w:val="28"/>
          <w:szCs w:val="28"/>
        </w:rPr>
        <w:t>万元，</w:t>
      </w:r>
      <w:r>
        <w:rPr>
          <w:rFonts w:ascii="仿宋_GB2312" w:eastAsia="仿宋_GB2312" w:hint="eastAsia"/>
          <w:sz w:val="28"/>
          <w:szCs w:val="28"/>
        </w:rPr>
        <w:t>增长9.15%</w:t>
      </w:r>
      <w:r w:rsidRPr="00546497">
        <w:rPr>
          <w:rFonts w:ascii="仿宋_GB2312" w:eastAsia="仿宋_GB2312" w:hint="eastAsia"/>
          <w:sz w:val="28"/>
          <w:szCs w:val="28"/>
        </w:rPr>
        <w:t>。</w:t>
      </w:r>
      <w:r w:rsidRPr="00FB1248">
        <w:rPr>
          <w:rFonts w:ascii="仿宋_GB2312" w:eastAsia="仿宋_GB2312" w:hint="eastAsia"/>
          <w:sz w:val="28"/>
          <w:szCs w:val="28"/>
        </w:rPr>
        <w:t>其中：</w:t>
      </w:r>
    </w:p>
    <w:p w:rsidR="00C448E8" w:rsidRDefault="00C448E8" w:rsidP="00C448E8">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行政事业单位养老支出（款）2023年</w:t>
      </w:r>
      <w:r w:rsidRPr="00FB1248">
        <w:rPr>
          <w:rFonts w:ascii="仿宋_GB2312" w:eastAsia="仿宋_GB2312" w:hint="eastAsia"/>
          <w:sz w:val="28"/>
          <w:szCs w:val="28"/>
        </w:rPr>
        <w:t>度决算</w:t>
      </w:r>
      <w:r>
        <w:rPr>
          <w:rFonts w:ascii="仿宋_GB2312" w:eastAsia="仿宋_GB2312" w:hint="eastAsia"/>
          <w:sz w:val="28"/>
          <w:szCs w:val="28"/>
        </w:rPr>
        <w:t>240.78</w:t>
      </w:r>
      <w:r w:rsidRPr="00FB1248">
        <w:rPr>
          <w:rFonts w:ascii="仿宋_GB2312" w:eastAsia="仿宋_GB2312" w:hint="eastAsia"/>
          <w:sz w:val="28"/>
          <w:szCs w:val="28"/>
        </w:rPr>
        <w:t>万元，比</w:t>
      </w:r>
      <w:r>
        <w:rPr>
          <w:rFonts w:ascii="仿宋_GB2312" w:eastAsia="仿宋_GB2312" w:hint="eastAsia"/>
          <w:sz w:val="28"/>
          <w:szCs w:val="28"/>
        </w:rPr>
        <w:t>2023年</w:t>
      </w:r>
      <w:r w:rsidRPr="00FB1248">
        <w:rPr>
          <w:rFonts w:ascii="仿宋_GB2312" w:eastAsia="仿宋_GB2312" w:hint="eastAsia"/>
          <w:sz w:val="28"/>
          <w:szCs w:val="28"/>
        </w:rPr>
        <w:t>年初预算</w:t>
      </w:r>
      <w:r>
        <w:rPr>
          <w:rFonts w:ascii="仿宋_GB2312" w:eastAsia="仿宋_GB2312" w:hint="eastAsia"/>
          <w:sz w:val="28"/>
          <w:szCs w:val="28"/>
        </w:rPr>
        <w:t>增加20.19</w:t>
      </w:r>
      <w:r w:rsidRPr="00546497">
        <w:rPr>
          <w:rFonts w:ascii="仿宋_GB2312" w:eastAsia="仿宋_GB2312" w:hint="eastAsia"/>
          <w:sz w:val="28"/>
          <w:szCs w:val="28"/>
        </w:rPr>
        <w:t>万元，</w:t>
      </w:r>
      <w:r>
        <w:rPr>
          <w:rFonts w:ascii="仿宋_GB2312" w:eastAsia="仿宋_GB2312" w:hint="eastAsia"/>
          <w:sz w:val="28"/>
          <w:szCs w:val="28"/>
        </w:rPr>
        <w:t>增长9.15%</w:t>
      </w:r>
      <w:r w:rsidRPr="00FB1248">
        <w:rPr>
          <w:rFonts w:ascii="仿宋_GB2312" w:eastAsia="仿宋_GB2312" w:hint="eastAsia"/>
          <w:sz w:val="28"/>
          <w:szCs w:val="28"/>
        </w:rPr>
        <w:t>。主要原因：</w:t>
      </w:r>
      <w:r>
        <w:rPr>
          <w:rFonts w:ascii="仿宋_GB2312" w:eastAsia="仿宋_GB2312" w:hint="eastAsia"/>
          <w:sz w:val="28"/>
          <w:szCs w:val="28"/>
        </w:rPr>
        <w:t>人员调整以及本年养老保险、职业年金基数有所调整</w:t>
      </w:r>
      <w:r w:rsidRPr="00FB1248">
        <w:rPr>
          <w:rFonts w:ascii="仿宋_GB2312" w:eastAsia="仿宋_GB2312" w:hint="eastAsia"/>
          <w:sz w:val="28"/>
          <w:szCs w:val="28"/>
        </w:rPr>
        <w:t>。</w:t>
      </w:r>
    </w:p>
    <w:p w:rsidR="00C448E8" w:rsidRPr="008C6BE1" w:rsidRDefault="00C448E8" w:rsidP="00C448E8">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sidRPr="0027783D">
        <w:rPr>
          <w:rFonts w:ascii="仿宋_GB2312" w:eastAsia="仿宋_GB2312" w:hint="eastAsia"/>
          <w:sz w:val="28"/>
          <w:szCs w:val="28"/>
        </w:rPr>
        <w:t>、“卫生健康支出”(类)</w:t>
      </w:r>
      <w:r>
        <w:rPr>
          <w:rFonts w:ascii="仿宋_GB2312" w:eastAsia="仿宋_GB2312" w:hint="eastAsia"/>
          <w:sz w:val="28"/>
          <w:szCs w:val="28"/>
        </w:rPr>
        <w:t>2023</w:t>
      </w:r>
      <w:r w:rsidRPr="0027783D">
        <w:rPr>
          <w:rFonts w:ascii="仿宋_GB2312" w:eastAsia="仿宋_GB2312" w:hint="eastAsia"/>
          <w:sz w:val="28"/>
          <w:szCs w:val="28"/>
        </w:rPr>
        <w:t>年度决算</w:t>
      </w:r>
      <w:r>
        <w:rPr>
          <w:rFonts w:ascii="仿宋_GB2312" w:eastAsia="仿宋_GB2312" w:hint="eastAsia"/>
          <w:sz w:val="28"/>
          <w:szCs w:val="28"/>
        </w:rPr>
        <w:t>1867.21</w:t>
      </w:r>
      <w:r w:rsidRPr="0027783D">
        <w:rPr>
          <w:rFonts w:ascii="仿宋_GB2312" w:eastAsia="仿宋_GB2312" w:hint="eastAsia"/>
          <w:sz w:val="28"/>
          <w:szCs w:val="28"/>
        </w:rPr>
        <w:t>万元</w:t>
      </w:r>
      <w:r>
        <w:rPr>
          <w:rFonts w:ascii="仿宋_GB2312" w:eastAsia="仿宋_GB2312" w:hint="eastAsia"/>
          <w:sz w:val="28"/>
          <w:szCs w:val="28"/>
        </w:rPr>
        <w:t>.</w:t>
      </w:r>
      <w:r w:rsidRPr="0027783D">
        <w:rPr>
          <w:rFonts w:ascii="仿宋_GB2312" w:eastAsia="仿宋_GB2312" w:hint="eastAsia"/>
          <w:sz w:val="28"/>
          <w:szCs w:val="28"/>
        </w:rPr>
        <w:t>比</w:t>
      </w:r>
      <w:r>
        <w:rPr>
          <w:rFonts w:ascii="仿宋_GB2312" w:eastAsia="仿宋_GB2312" w:hint="eastAsia"/>
          <w:sz w:val="28"/>
          <w:szCs w:val="28"/>
        </w:rPr>
        <w:t>2023</w:t>
      </w:r>
      <w:r w:rsidRPr="0027783D">
        <w:rPr>
          <w:rFonts w:ascii="仿宋_GB2312" w:eastAsia="仿宋_GB2312" w:hint="eastAsia"/>
          <w:sz w:val="28"/>
          <w:szCs w:val="28"/>
        </w:rPr>
        <w:t>年年初预算</w:t>
      </w:r>
      <w:r>
        <w:rPr>
          <w:rFonts w:ascii="仿宋_GB2312" w:eastAsia="仿宋_GB2312" w:hint="eastAsia"/>
          <w:sz w:val="28"/>
          <w:szCs w:val="28"/>
        </w:rPr>
        <w:t>增加683.1</w:t>
      </w:r>
      <w:r w:rsidRPr="0027783D">
        <w:rPr>
          <w:rFonts w:ascii="仿宋_GB2312" w:eastAsia="仿宋_GB2312" w:hint="eastAsia"/>
          <w:sz w:val="28"/>
          <w:szCs w:val="28"/>
        </w:rPr>
        <w:t>万元，</w:t>
      </w:r>
      <w:r>
        <w:rPr>
          <w:rFonts w:ascii="仿宋_GB2312" w:eastAsia="仿宋_GB2312" w:hint="eastAsia"/>
          <w:sz w:val="28"/>
          <w:szCs w:val="28"/>
        </w:rPr>
        <w:t>增长57.69</w:t>
      </w:r>
      <w:r w:rsidRPr="0027783D">
        <w:rPr>
          <w:rFonts w:ascii="仿宋_GB2312" w:eastAsia="仿宋_GB2312" w:hint="eastAsia"/>
          <w:sz w:val="28"/>
          <w:szCs w:val="28"/>
        </w:rPr>
        <w:t>%</w:t>
      </w:r>
      <w:r>
        <w:rPr>
          <w:rFonts w:ascii="仿宋_GB2312" w:eastAsia="仿宋_GB2312" w:hint="eastAsia"/>
          <w:sz w:val="28"/>
          <w:szCs w:val="28"/>
        </w:rPr>
        <w:t>，其中：</w:t>
      </w:r>
    </w:p>
    <w:p w:rsidR="00C448E8" w:rsidRPr="00D70AA8" w:rsidRDefault="00C448E8" w:rsidP="00C448E8">
      <w:pPr>
        <w:spacing w:line="580" w:lineRule="exact"/>
        <w:ind w:firstLineChars="200" w:firstLine="560"/>
        <w:rPr>
          <w:rFonts w:ascii="仿宋_GB2312" w:eastAsia="仿宋_GB2312"/>
          <w:sz w:val="28"/>
          <w:szCs w:val="28"/>
        </w:rPr>
      </w:pPr>
      <w:r w:rsidRPr="00D70AA8">
        <w:rPr>
          <w:rFonts w:ascii="仿宋_GB2312" w:eastAsia="仿宋_GB2312" w:hint="eastAsia"/>
          <w:sz w:val="28"/>
          <w:szCs w:val="28"/>
        </w:rPr>
        <w:t>（1）、基层医疗卫生机构（款）202</w:t>
      </w:r>
      <w:r>
        <w:rPr>
          <w:rFonts w:ascii="仿宋_GB2312" w:eastAsia="仿宋_GB2312" w:hint="eastAsia"/>
          <w:sz w:val="28"/>
          <w:szCs w:val="28"/>
        </w:rPr>
        <w:t>3</w:t>
      </w:r>
      <w:r w:rsidRPr="00D70AA8">
        <w:rPr>
          <w:rFonts w:ascii="仿宋_GB2312" w:eastAsia="仿宋_GB2312" w:hint="eastAsia"/>
          <w:sz w:val="28"/>
          <w:szCs w:val="28"/>
        </w:rPr>
        <w:t>年度决算</w:t>
      </w:r>
      <w:r w:rsidR="004F3B83">
        <w:rPr>
          <w:rFonts w:ascii="仿宋_GB2312" w:eastAsia="仿宋_GB2312" w:hint="eastAsia"/>
          <w:sz w:val="28"/>
          <w:szCs w:val="28"/>
        </w:rPr>
        <w:t>1501.40</w:t>
      </w:r>
      <w:r>
        <w:rPr>
          <w:rFonts w:ascii="仿宋_GB2312" w:eastAsia="仿宋_GB2312" w:hint="eastAsia"/>
          <w:sz w:val="28"/>
          <w:szCs w:val="28"/>
        </w:rPr>
        <w:t>万</w:t>
      </w:r>
      <w:r w:rsidRPr="00D70AA8">
        <w:rPr>
          <w:rFonts w:ascii="仿宋_GB2312" w:eastAsia="仿宋_GB2312" w:hint="eastAsia"/>
          <w:sz w:val="28"/>
          <w:szCs w:val="28"/>
        </w:rPr>
        <w:t>元，比202</w:t>
      </w:r>
      <w:r>
        <w:rPr>
          <w:rFonts w:ascii="仿宋_GB2312" w:eastAsia="仿宋_GB2312" w:hint="eastAsia"/>
          <w:sz w:val="28"/>
          <w:szCs w:val="28"/>
        </w:rPr>
        <w:t>3</w:t>
      </w:r>
      <w:r w:rsidRPr="00D70AA8">
        <w:rPr>
          <w:rFonts w:ascii="仿宋_GB2312" w:eastAsia="仿宋_GB2312" w:hint="eastAsia"/>
          <w:sz w:val="28"/>
          <w:szCs w:val="28"/>
        </w:rPr>
        <w:t>年年初预算增加</w:t>
      </w:r>
      <w:r w:rsidR="004F3B83">
        <w:rPr>
          <w:rFonts w:ascii="仿宋_GB2312" w:eastAsia="仿宋_GB2312" w:hint="eastAsia"/>
          <w:sz w:val="28"/>
          <w:szCs w:val="28"/>
        </w:rPr>
        <w:t>616.29</w:t>
      </w:r>
      <w:r>
        <w:rPr>
          <w:rFonts w:ascii="仿宋_GB2312" w:eastAsia="仿宋_GB2312" w:hint="eastAsia"/>
          <w:sz w:val="28"/>
          <w:szCs w:val="28"/>
        </w:rPr>
        <w:t>万</w:t>
      </w:r>
      <w:r w:rsidRPr="00D70AA8">
        <w:rPr>
          <w:rFonts w:ascii="仿宋_GB2312" w:eastAsia="仿宋_GB2312" w:hint="eastAsia"/>
          <w:sz w:val="28"/>
          <w:szCs w:val="28"/>
        </w:rPr>
        <w:t>元，增长</w:t>
      </w:r>
      <w:r w:rsidR="004F3B83">
        <w:rPr>
          <w:rFonts w:ascii="仿宋_GB2312" w:eastAsia="仿宋_GB2312" w:hint="eastAsia"/>
          <w:sz w:val="28"/>
          <w:szCs w:val="28"/>
        </w:rPr>
        <w:t>69.63</w:t>
      </w:r>
      <w:r w:rsidRPr="00D70AA8">
        <w:rPr>
          <w:rFonts w:ascii="仿宋_GB2312" w:eastAsia="仿宋_GB2312" w:hint="eastAsia"/>
          <w:sz w:val="28"/>
          <w:szCs w:val="28"/>
        </w:rPr>
        <w:t>%。主要原因：</w:t>
      </w:r>
      <w:r w:rsidR="004F3B83">
        <w:rPr>
          <w:rFonts w:ascii="仿宋_GB2312" w:eastAsia="仿宋_GB2312" w:hint="eastAsia"/>
          <w:sz w:val="28"/>
          <w:szCs w:val="28"/>
        </w:rPr>
        <w:t>1农村地区岗位补贴未纳入2023年预算</w:t>
      </w:r>
      <w:r>
        <w:rPr>
          <w:rFonts w:ascii="仿宋_GB2312" w:eastAsia="仿宋_GB2312" w:hint="eastAsia"/>
          <w:sz w:val="28"/>
          <w:szCs w:val="28"/>
        </w:rPr>
        <w:t>；2、</w:t>
      </w:r>
      <w:r w:rsidR="004F3B83">
        <w:rPr>
          <w:rFonts w:ascii="仿宋_GB2312" w:eastAsia="仿宋_GB2312" w:hint="eastAsia"/>
          <w:sz w:val="28"/>
          <w:szCs w:val="28"/>
        </w:rPr>
        <w:t>岗位绩效未纳入2023年预算</w:t>
      </w:r>
      <w:r w:rsidRPr="00D70AA8">
        <w:rPr>
          <w:rFonts w:ascii="仿宋_GB2312" w:eastAsia="仿宋_GB2312" w:hint="eastAsia"/>
          <w:sz w:val="28"/>
          <w:szCs w:val="28"/>
        </w:rPr>
        <w:t>。</w:t>
      </w:r>
    </w:p>
    <w:p w:rsidR="00C448E8" w:rsidRDefault="00C448E8" w:rsidP="00C448E8">
      <w:pPr>
        <w:spacing w:line="580" w:lineRule="exact"/>
        <w:ind w:firstLineChars="200" w:firstLine="560"/>
        <w:rPr>
          <w:rFonts w:ascii="仿宋_GB2312" w:eastAsia="仿宋_GB2312"/>
          <w:sz w:val="28"/>
          <w:szCs w:val="28"/>
        </w:rPr>
      </w:pPr>
      <w:r w:rsidRPr="00D70AA8">
        <w:rPr>
          <w:rFonts w:ascii="仿宋_GB2312" w:eastAsia="仿宋_GB2312" w:hint="eastAsia"/>
          <w:sz w:val="28"/>
          <w:szCs w:val="28"/>
        </w:rPr>
        <w:t>（2）、公共卫生（款）202</w:t>
      </w:r>
      <w:r>
        <w:rPr>
          <w:rFonts w:ascii="仿宋_GB2312" w:eastAsia="仿宋_GB2312" w:hint="eastAsia"/>
          <w:sz w:val="28"/>
          <w:szCs w:val="28"/>
        </w:rPr>
        <w:t>3</w:t>
      </w:r>
      <w:r w:rsidRPr="00D70AA8">
        <w:rPr>
          <w:rFonts w:ascii="仿宋_GB2312" w:eastAsia="仿宋_GB2312" w:hint="eastAsia"/>
          <w:sz w:val="28"/>
          <w:szCs w:val="28"/>
        </w:rPr>
        <w:t>年度决算</w:t>
      </w:r>
      <w:r w:rsidR="00CF6EF8">
        <w:rPr>
          <w:rFonts w:ascii="仿宋_GB2312" w:eastAsia="仿宋_GB2312" w:hint="eastAsia"/>
          <w:sz w:val="28"/>
          <w:szCs w:val="28"/>
        </w:rPr>
        <w:t>111.41</w:t>
      </w:r>
      <w:r>
        <w:rPr>
          <w:rFonts w:ascii="仿宋_GB2312" w:eastAsia="仿宋_GB2312" w:hint="eastAsia"/>
          <w:sz w:val="28"/>
          <w:szCs w:val="28"/>
        </w:rPr>
        <w:t>万</w:t>
      </w:r>
      <w:r w:rsidRPr="00D70AA8">
        <w:rPr>
          <w:rFonts w:ascii="仿宋_GB2312" w:eastAsia="仿宋_GB2312" w:hint="eastAsia"/>
          <w:sz w:val="28"/>
          <w:szCs w:val="28"/>
        </w:rPr>
        <w:t>元，比202</w:t>
      </w:r>
      <w:r>
        <w:rPr>
          <w:rFonts w:ascii="仿宋_GB2312" w:eastAsia="仿宋_GB2312" w:hint="eastAsia"/>
          <w:sz w:val="28"/>
          <w:szCs w:val="28"/>
        </w:rPr>
        <w:t>3</w:t>
      </w:r>
      <w:r w:rsidRPr="00D70AA8">
        <w:rPr>
          <w:rFonts w:ascii="仿宋_GB2312" w:eastAsia="仿宋_GB2312" w:hint="eastAsia"/>
          <w:sz w:val="28"/>
          <w:szCs w:val="28"/>
        </w:rPr>
        <w:t>年年初预算增加</w:t>
      </w:r>
      <w:r w:rsidR="00CF6EF8">
        <w:rPr>
          <w:rFonts w:ascii="仿宋_GB2312" w:eastAsia="仿宋_GB2312" w:hint="eastAsia"/>
          <w:sz w:val="28"/>
          <w:szCs w:val="28"/>
        </w:rPr>
        <w:t>39.66</w:t>
      </w:r>
      <w:r w:rsidRPr="00D70AA8">
        <w:rPr>
          <w:rFonts w:ascii="仿宋_GB2312" w:eastAsia="仿宋_GB2312" w:hint="eastAsia"/>
          <w:sz w:val="28"/>
          <w:szCs w:val="28"/>
        </w:rPr>
        <w:t>万元，增长</w:t>
      </w:r>
      <w:r w:rsidR="00CF6EF8">
        <w:rPr>
          <w:rFonts w:ascii="仿宋_GB2312" w:eastAsia="仿宋_GB2312" w:hint="eastAsia"/>
          <w:sz w:val="28"/>
          <w:szCs w:val="28"/>
        </w:rPr>
        <w:t>55.27</w:t>
      </w:r>
      <w:r w:rsidRPr="00D70AA8">
        <w:rPr>
          <w:rFonts w:ascii="仿宋_GB2312" w:eastAsia="仿宋_GB2312" w:hint="eastAsia"/>
          <w:sz w:val="28"/>
          <w:szCs w:val="28"/>
        </w:rPr>
        <w:t>%。主要原因：</w:t>
      </w:r>
      <w:r w:rsidR="00CF6EF8">
        <w:rPr>
          <w:rFonts w:ascii="仿宋_GB2312" w:eastAsia="仿宋_GB2312" w:hint="eastAsia"/>
          <w:sz w:val="28"/>
          <w:szCs w:val="28"/>
        </w:rPr>
        <w:t>本年发放一线医务人员临时性补贴未纳入2023年预算</w:t>
      </w:r>
      <w:r w:rsidRPr="00D70AA8">
        <w:rPr>
          <w:rFonts w:ascii="仿宋_GB2312" w:eastAsia="仿宋_GB2312" w:hint="eastAsia"/>
          <w:sz w:val="28"/>
          <w:szCs w:val="28"/>
        </w:rPr>
        <w:t>。</w:t>
      </w:r>
    </w:p>
    <w:p w:rsidR="00CF6EF8" w:rsidRPr="00CF6EF8" w:rsidRDefault="00CF6EF8" w:rsidP="00CF6EF8">
      <w:pPr>
        <w:pStyle w:val="a0"/>
        <w:ind w:firstLine="560"/>
      </w:pPr>
      <w:r w:rsidRPr="00D70AA8">
        <w:rPr>
          <w:rFonts w:ascii="仿宋_GB2312" w:eastAsia="仿宋_GB2312" w:hint="eastAsia"/>
          <w:sz w:val="28"/>
          <w:szCs w:val="28"/>
        </w:rPr>
        <w:t>（</w:t>
      </w:r>
      <w:r>
        <w:rPr>
          <w:rFonts w:ascii="仿宋_GB2312" w:eastAsia="仿宋_GB2312" w:hint="eastAsia"/>
          <w:sz w:val="28"/>
          <w:szCs w:val="28"/>
        </w:rPr>
        <w:t>3</w:t>
      </w:r>
      <w:r w:rsidRPr="00D70AA8">
        <w:rPr>
          <w:rFonts w:ascii="仿宋_GB2312" w:eastAsia="仿宋_GB2312" w:hint="eastAsia"/>
          <w:sz w:val="28"/>
          <w:szCs w:val="28"/>
        </w:rPr>
        <w:t>）、</w:t>
      </w:r>
      <w:r w:rsidRPr="00CF6EF8">
        <w:rPr>
          <w:rFonts w:ascii="仿宋_GB2312" w:eastAsia="仿宋_GB2312" w:hint="eastAsia"/>
          <w:sz w:val="28"/>
          <w:szCs w:val="28"/>
        </w:rPr>
        <w:t>中医药</w:t>
      </w:r>
      <w:r>
        <w:rPr>
          <w:rFonts w:ascii="仿宋_GB2312" w:eastAsia="仿宋_GB2312" w:hint="eastAsia"/>
          <w:sz w:val="28"/>
          <w:szCs w:val="28"/>
        </w:rPr>
        <w:t>（款）2023年度决算3.63万元，比2023年年初预算减少1.37万元，下降27.4%。主要原因为：本年中医药经费为名中医下乡补助项目，按名中医实际下乡诊疗次数发放补助。</w:t>
      </w:r>
    </w:p>
    <w:p w:rsidR="00C448E8" w:rsidRDefault="00C448E8" w:rsidP="00C448E8">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sidR="00CF6EF8">
        <w:rPr>
          <w:rFonts w:ascii="仿宋_GB2312" w:eastAsia="仿宋_GB2312" w:hint="eastAsia"/>
          <w:sz w:val="28"/>
          <w:szCs w:val="28"/>
        </w:rPr>
        <w:t>4</w:t>
      </w:r>
      <w:r>
        <w:rPr>
          <w:rFonts w:ascii="仿宋_GB2312" w:eastAsia="仿宋_GB2312" w:hint="eastAsia"/>
          <w:sz w:val="28"/>
          <w:szCs w:val="28"/>
        </w:rPr>
        <w:t>）行政事业单位医疗（款）2023年度决算</w:t>
      </w:r>
      <w:r w:rsidR="00CF6EF8">
        <w:rPr>
          <w:rFonts w:ascii="仿宋_GB2312" w:eastAsia="仿宋_GB2312" w:hint="eastAsia"/>
          <w:sz w:val="28"/>
          <w:szCs w:val="28"/>
        </w:rPr>
        <w:t>146.23</w:t>
      </w:r>
      <w:r>
        <w:rPr>
          <w:rFonts w:ascii="仿宋_GB2312" w:eastAsia="仿宋_GB2312" w:hint="eastAsia"/>
          <w:sz w:val="28"/>
          <w:szCs w:val="28"/>
        </w:rPr>
        <w:t>万元，比2023年年初预算增加</w:t>
      </w:r>
      <w:r w:rsidR="00CF6EF8">
        <w:rPr>
          <w:rFonts w:ascii="仿宋_GB2312" w:eastAsia="仿宋_GB2312" w:hint="eastAsia"/>
          <w:sz w:val="28"/>
          <w:szCs w:val="28"/>
        </w:rPr>
        <w:t>19.42</w:t>
      </w:r>
      <w:r>
        <w:rPr>
          <w:rFonts w:ascii="仿宋_GB2312" w:eastAsia="仿宋_GB2312" w:hint="eastAsia"/>
          <w:sz w:val="28"/>
          <w:szCs w:val="28"/>
        </w:rPr>
        <w:t>万元，增长</w:t>
      </w:r>
      <w:r w:rsidR="00CF6EF8">
        <w:rPr>
          <w:rFonts w:ascii="仿宋_GB2312" w:eastAsia="仿宋_GB2312" w:hint="eastAsia"/>
          <w:sz w:val="28"/>
          <w:szCs w:val="28"/>
        </w:rPr>
        <w:t>15.31</w:t>
      </w:r>
      <w:r>
        <w:rPr>
          <w:rFonts w:ascii="仿宋_GB2312" w:eastAsia="仿宋_GB2312" w:hint="eastAsia"/>
          <w:sz w:val="28"/>
          <w:szCs w:val="28"/>
        </w:rPr>
        <w:t>%。主要原因：人员医疗保险基数调整。</w:t>
      </w:r>
    </w:p>
    <w:p w:rsidR="00C448E8" w:rsidRDefault="00C448E8" w:rsidP="00C448E8">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sidR="00CF6EF8">
        <w:rPr>
          <w:rFonts w:ascii="仿宋_GB2312" w:eastAsia="仿宋_GB2312" w:hint="eastAsia"/>
          <w:sz w:val="28"/>
          <w:szCs w:val="28"/>
        </w:rPr>
        <w:t>5</w:t>
      </w:r>
      <w:r>
        <w:rPr>
          <w:rFonts w:ascii="仿宋_GB2312" w:eastAsia="仿宋_GB2312" w:hint="eastAsia"/>
          <w:sz w:val="28"/>
          <w:szCs w:val="28"/>
        </w:rPr>
        <w:t>）其他卫生健康支出（款）2023年度决算</w:t>
      </w:r>
      <w:r w:rsidR="00CF6EF8">
        <w:rPr>
          <w:rFonts w:ascii="仿宋_GB2312" w:eastAsia="仿宋_GB2312" w:hint="eastAsia"/>
          <w:sz w:val="28"/>
          <w:szCs w:val="28"/>
        </w:rPr>
        <w:t>104.54</w:t>
      </w:r>
      <w:r>
        <w:rPr>
          <w:rFonts w:ascii="仿宋_GB2312" w:eastAsia="仿宋_GB2312" w:hint="eastAsia"/>
          <w:sz w:val="28"/>
          <w:szCs w:val="28"/>
        </w:rPr>
        <w:t>万元，比2023年年初预算</w:t>
      </w:r>
      <w:r w:rsidR="00CF6EF8">
        <w:rPr>
          <w:rFonts w:ascii="仿宋_GB2312" w:eastAsia="仿宋_GB2312" w:hint="eastAsia"/>
          <w:sz w:val="28"/>
          <w:szCs w:val="28"/>
        </w:rPr>
        <w:t>增加22.13</w:t>
      </w:r>
      <w:r>
        <w:rPr>
          <w:rFonts w:ascii="仿宋_GB2312" w:eastAsia="仿宋_GB2312" w:hint="eastAsia"/>
          <w:sz w:val="28"/>
          <w:szCs w:val="28"/>
        </w:rPr>
        <w:t>万元，</w:t>
      </w:r>
      <w:r w:rsidR="00CF6EF8">
        <w:rPr>
          <w:rFonts w:ascii="仿宋_GB2312" w:eastAsia="仿宋_GB2312" w:hint="eastAsia"/>
          <w:sz w:val="28"/>
          <w:szCs w:val="28"/>
        </w:rPr>
        <w:t>增长26.53</w:t>
      </w:r>
      <w:r>
        <w:rPr>
          <w:rFonts w:ascii="仿宋_GB2312" w:eastAsia="仿宋_GB2312" w:hint="eastAsia"/>
          <w:sz w:val="28"/>
          <w:szCs w:val="28"/>
        </w:rPr>
        <w:t>%。主</w:t>
      </w:r>
      <w:r>
        <w:rPr>
          <w:rFonts w:ascii="仿宋_GB2312" w:eastAsia="仿宋_GB2312" w:hint="eastAsia"/>
          <w:sz w:val="28"/>
          <w:szCs w:val="28"/>
        </w:rPr>
        <w:lastRenderedPageBreak/>
        <w:t>要原因：</w:t>
      </w:r>
      <w:r w:rsidR="00CF6EF8">
        <w:rPr>
          <w:rFonts w:ascii="仿宋_GB2312" w:eastAsia="仿宋_GB2312" w:hint="eastAsia"/>
          <w:sz w:val="28"/>
          <w:szCs w:val="28"/>
        </w:rPr>
        <w:t>1、家庭医生签约补助未纳入2023年预算</w:t>
      </w:r>
      <w:r>
        <w:rPr>
          <w:rFonts w:ascii="仿宋_GB2312" w:eastAsia="仿宋_GB2312" w:hint="eastAsia"/>
          <w:sz w:val="28"/>
          <w:szCs w:val="28"/>
        </w:rPr>
        <w:t>。</w:t>
      </w:r>
      <w:r w:rsidR="00CF6EF8">
        <w:rPr>
          <w:rFonts w:ascii="仿宋_GB2312" w:eastAsia="仿宋_GB2312" w:hint="eastAsia"/>
          <w:sz w:val="28"/>
          <w:szCs w:val="28"/>
        </w:rPr>
        <w:t>2、医疗改革性资金补助未纳入2023年预算。</w:t>
      </w:r>
    </w:p>
    <w:p w:rsidR="00505309" w:rsidRDefault="00FA35EA">
      <w:pPr>
        <w:spacing w:line="580" w:lineRule="exact"/>
        <w:ind w:firstLineChars="200" w:firstLine="560"/>
        <w:rPr>
          <w:rFonts w:ascii="仿宋_GB2312" w:eastAsia="仿宋_GB2312"/>
          <w:bCs/>
          <w:sz w:val="28"/>
          <w:szCs w:val="28"/>
        </w:rPr>
      </w:pPr>
      <w:r>
        <w:rPr>
          <w:rFonts w:ascii="黑体" w:eastAsia="黑体" w:hint="eastAsia"/>
          <w:bCs/>
          <w:sz w:val="28"/>
          <w:szCs w:val="28"/>
        </w:rPr>
        <w:t>五、政府性基金预算财政拨款支出决算情况说明</w:t>
      </w:r>
    </w:p>
    <w:p w:rsidR="00505309" w:rsidRDefault="00B4787B">
      <w:pPr>
        <w:spacing w:line="580" w:lineRule="exact"/>
        <w:ind w:firstLineChars="200" w:firstLine="560"/>
        <w:rPr>
          <w:rFonts w:ascii="仿宋_GB2312" w:eastAsia="仿宋_GB2312"/>
          <w:sz w:val="28"/>
          <w:szCs w:val="28"/>
        </w:rPr>
      </w:pPr>
      <w:r>
        <w:rPr>
          <w:rFonts w:ascii="仿宋_GB2312" w:eastAsia="仿宋_GB2312" w:hint="eastAsia"/>
          <w:sz w:val="28"/>
          <w:szCs w:val="28"/>
        </w:rPr>
        <w:t>我单位无政府性基金预算财政拨款收支情况</w:t>
      </w:r>
    </w:p>
    <w:p w:rsidR="00505309" w:rsidRDefault="00FA35EA">
      <w:pPr>
        <w:spacing w:line="580" w:lineRule="exact"/>
        <w:ind w:firstLineChars="200" w:firstLine="560"/>
        <w:rPr>
          <w:rFonts w:ascii="黑体" w:eastAsia="黑体"/>
          <w:bCs/>
          <w:sz w:val="28"/>
          <w:szCs w:val="28"/>
        </w:rPr>
      </w:pPr>
      <w:r>
        <w:rPr>
          <w:rFonts w:ascii="黑体" w:eastAsia="黑体" w:hint="eastAsia"/>
          <w:bCs/>
          <w:sz w:val="28"/>
          <w:szCs w:val="28"/>
        </w:rPr>
        <w:t>六、国有资本经营预算财</w:t>
      </w:r>
      <w:r>
        <w:rPr>
          <w:rFonts w:ascii="黑体" w:eastAsia="黑体"/>
          <w:bCs/>
          <w:sz w:val="28"/>
          <w:szCs w:val="28"/>
        </w:rPr>
        <w:t>政拨款</w:t>
      </w:r>
      <w:r>
        <w:rPr>
          <w:rFonts w:ascii="黑体" w:eastAsia="黑体" w:hint="eastAsia"/>
          <w:bCs/>
          <w:sz w:val="28"/>
          <w:szCs w:val="28"/>
        </w:rPr>
        <w:t>收支情况</w:t>
      </w:r>
    </w:p>
    <w:p w:rsidR="00505309" w:rsidRDefault="00B4787B" w:rsidP="00505309">
      <w:pPr>
        <w:ind w:firstLineChars="192" w:firstLine="538"/>
        <w:rPr>
          <w:rFonts w:ascii="仿宋_GB2312" w:eastAsia="仿宋_GB2312"/>
          <w:sz w:val="28"/>
          <w:szCs w:val="28"/>
        </w:rPr>
      </w:pPr>
      <w:r>
        <w:rPr>
          <w:rFonts w:ascii="仿宋_GB2312" w:eastAsia="仿宋_GB2312" w:hint="eastAsia"/>
          <w:sz w:val="28"/>
          <w:szCs w:val="28"/>
        </w:rPr>
        <w:t>我单位无国有资本经营预算财政拨款收支情况</w:t>
      </w:r>
    </w:p>
    <w:p w:rsidR="00505309" w:rsidRDefault="00FA35EA" w:rsidP="00505309">
      <w:pPr>
        <w:spacing w:line="580" w:lineRule="exact"/>
        <w:ind w:firstLineChars="196" w:firstLine="549"/>
        <w:rPr>
          <w:rFonts w:ascii="黑体" w:eastAsia="黑体"/>
          <w:bCs/>
          <w:sz w:val="28"/>
          <w:szCs w:val="28"/>
        </w:rPr>
      </w:pPr>
      <w:r>
        <w:rPr>
          <w:rFonts w:ascii="黑体" w:eastAsia="黑体" w:hint="eastAsia"/>
          <w:bCs/>
          <w:sz w:val="28"/>
          <w:szCs w:val="28"/>
        </w:rPr>
        <w:t>七、财政拨款基本支出决算情况说明</w:t>
      </w:r>
    </w:p>
    <w:p w:rsidR="00505309" w:rsidRDefault="00FA35EA" w:rsidP="00505309">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2023年度使用一般公共预算财政拨款安排基本支出</w:t>
      </w:r>
      <w:r w:rsidR="004F58F3">
        <w:rPr>
          <w:rFonts w:ascii="仿宋_GB2312" w:eastAsia="仿宋_GB2312" w:hint="eastAsia"/>
          <w:sz w:val="28"/>
          <w:szCs w:val="28"/>
        </w:rPr>
        <w:t>1886.35</w:t>
      </w:r>
      <w:r>
        <w:rPr>
          <w:rFonts w:ascii="仿宋_GB2312" w:eastAsia="仿宋_GB2312" w:hint="eastAsia"/>
          <w:sz w:val="28"/>
          <w:szCs w:val="28"/>
        </w:rPr>
        <w:t>万元，使用政府性基金财政拨款安排基本支出</w:t>
      </w:r>
      <w:r w:rsidR="004F58F3">
        <w:rPr>
          <w:rFonts w:ascii="仿宋_GB2312" w:eastAsia="仿宋_GB2312" w:hint="eastAsia"/>
          <w:sz w:val="28"/>
          <w:szCs w:val="28"/>
        </w:rPr>
        <w:t>0</w:t>
      </w:r>
      <w:r>
        <w:rPr>
          <w:rFonts w:ascii="仿宋_GB2312" w:eastAsia="仿宋_GB2312" w:hint="eastAsia"/>
          <w:sz w:val="28"/>
          <w:szCs w:val="28"/>
        </w:rPr>
        <w:t>万元，其中：（1）工资福利支出包括基本工资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505309" w:rsidRDefault="00FA35EA">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2023年度</w:t>
      </w:r>
      <w:r>
        <w:rPr>
          <w:rFonts w:ascii="宋体" w:hAnsi="宋体" w:cs="宋体" w:hint="eastAsia"/>
          <w:b/>
          <w:spacing w:val="40"/>
          <w:kern w:val="0"/>
          <w:sz w:val="32"/>
          <w:szCs w:val="32"/>
        </w:rPr>
        <w:t>其他重要事项的情况说明</w:t>
      </w:r>
    </w:p>
    <w:p w:rsidR="00505309" w:rsidRDefault="00FA35EA">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505309" w:rsidRDefault="00FA35EA">
      <w:pPr>
        <w:spacing w:line="560" w:lineRule="exact"/>
        <w:ind w:firstLine="600"/>
        <w:rPr>
          <w:rFonts w:ascii="仿宋_GB2312" w:eastAsia="仿宋_GB2312"/>
          <w:sz w:val="28"/>
          <w:szCs w:val="28"/>
        </w:rPr>
      </w:pPr>
      <w:r>
        <w:rPr>
          <w:rFonts w:ascii="仿宋_GB2312" w:eastAsia="仿宋_GB2312" w:hint="eastAsia"/>
          <w:sz w:val="28"/>
          <w:szCs w:val="28"/>
        </w:rPr>
        <w:t>“三公”经费包括本单位所属</w:t>
      </w:r>
      <w:r w:rsidR="004F58F3">
        <w:rPr>
          <w:rFonts w:ascii="仿宋_GB2312" w:eastAsia="仿宋_GB2312" w:hint="eastAsia"/>
          <w:bCs/>
          <w:sz w:val="28"/>
          <w:szCs w:val="28"/>
        </w:rPr>
        <w:t>1</w:t>
      </w:r>
      <w:r>
        <w:rPr>
          <w:rFonts w:ascii="仿宋_GB2312" w:eastAsia="仿宋_GB2312" w:hint="eastAsia"/>
          <w:bCs/>
          <w:sz w:val="28"/>
          <w:szCs w:val="28"/>
        </w:rPr>
        <w:t>个</w:t>
      </w:r>
      <w:r>
        <w:rPr>
          <w:rFonts w:ascii="仿宋_GB2312" w:eastAsia="仿宋_GB2312" w:hint="eastAsia"/>
          <w:sz w:val="28"/>
          <w:szCs w:val="28"/>
        </w:rPr>
        <w:t>事业单位。2023年度“三公”经费财政拨款决算数</w:t>
      </w:r>
      <w:r w:rsidR="004F58F3">
        <w:rPr>
          <w:rFonts w:ascii="仿宋_GB2312" w:eastAsia="仿宋_GB2312" w:hint="eastAsia"/>
          <w:sz w:val="28"/>
          <w:szCs w:val="28"/>
        </w:rPr>
        <w:t>6.3</w:t>
      </w:r>
      <w:r>
        <w:rPr>
          <w:rFonts w:ascii="仿宋_GB2312" w:eastAsia="仿宋_GB2312" w:hint="eastAsia"/>
          <w:sz w:val="28"/>
          <w:szCs w:val="28"/>
        </w:rPr>
        <w:t>万元，比2023年度“三公”经费财政拨款年初预算</w:t>
      </w:r>
      <w:r w:rsidR="004F58F3">
        <w:rPr>
          <w:rFonts w:ascii="仿宋_GB2312" w:eastAsia="仿宋_GB2312" w:hint="eastAsia"/>
          <w:sz w:val="28"/>
          <w:szCs w:val="28"/>
        </w:rPr>
        <w:t>6.3</w:t>
      </w:r>
      <w:r>
        <w:rPr>
          <w:rFonts w:ascii="仿宋_GB2312" w:eastAsia="仿宋_GB2312" w:hint="eastAsia"/>
          <w:sz w:val="28"/>
          <w:szCs w:val="28"/>
        </w:rPr>
        <w:t>万元</w:t>
      </w:r>
      <w:r w:rsidR="004F58F3">
        <w:rPr>
          <w:rFonts w:ascii="仿宋_GB2312" w:eastAsia="仿宋_GB2312" w:hint="eastAsia"/>
          <w:sz w:val="28"/>
          <w:szCs w:val="28"/>
        </w:rPr>
        <w:t>持平</w:t>
      </w:r>
      <w:r>
        <w:rPr>
          <w:rFonts w:ascii="仿宋_GB2312" w:eastAsia="仿宋_GB2312" w:hint="eastAsia"/>
          <w:sz w:val="28"/>
          <w:szCs w:val="28"/>
        </w:rPr>
        <w:t>。其中：</w:t>
      </w:r>
    </w:p>
    <w:p w:rsidR="004F58F3" w:rsidRDefault="00FA35EA">
      <w:pPr>
        <w:spacing w:line="560" w:lineRule="exact"/>
        <w:ind w:firstLine="600"/>
        <w:rPr>
          <w:rFonts w:ascii="仿宋_GB2312" w:eastAsia="仿宋_GB2312"/>
          <w:sz w:val="28"/>
          <w:szCs w:val="28"/>
        </w:rPr>
      </w:pPr>
      <w:r>
        <w:rPr>
          <w:rFonts w:ascii="仿宋_GB2312" w:eastAsia="仿宋_GB2312" w:hint="eastAsia"/>
          <w:sz w:val="28"/>
          <w:szCs w:val="28"/>
        </w:rPr>
        <w:t>1.</w:t>
      </w:r>
      <w:r w:rsidR="004F58F3">
        <w:rPr>
          <w:rFonts w:ascii="仿宋_GB2312" w:eastAsia="仿宋_GB2312" w:hint="eastAsia"/>
          <w:sz w:val="28"/>
          <w:szCs w:val="28"/>
        </w:rPr>
        <w:t>我单位本年无</w:t>
      </w:r>
      <w:r>
        <w:rPr>
          <w:rFonts w:ascii="仿宋_GB2312" w:eastAsia="仿宋_GB2312" w:hint="eastAsia"/>
          <w:sz w:val="28"/>
          <w:szCs w:val="28"/>
        </w:rPr>
        <w:t>因公出国（境）费用。</w:t>
      </w:r>
    </w:p>
    <w:p w:rsidR="00505309" w:rsidRDefault="00FA35EA">
      <w:pPr>
        <w:spacing w:line="560" w:lineRule="exact"/>
        <w:ind w:firstLine="600"/>
        <w:rPr>
          <w:rFonts w:ascii="仿宋_GB2312" w:eastAsia="仿宋_GB2312"/>
          <w:sz w:val="28"/>
          <w:szCs w:val="28"/>
        </w:rPr>
      </w:pPr>
      <w:r>
        <w:rPr>
          <w:rFonts w:ascii="仿宋_GB2312" w:eastAsia="仿宋_GB2312" w:hint="eastAsia"/>
          <w:sz w:val="28"/>
          <w:szCs w:val="28"/>
        </w:rPr>
        <w:t>2.</w:t>
      </w:r>
      <w:r w:rsidR="004F58F3">
        <w:rPr>
          <w:rFonts w:ascii="仿宋_GB2312" w:eastAsia="仿宋_GB2312" w:hint="eastAsia"/>
          <w:sz w:val="28"/>
          <w:szCs w:val="28"/>
        </w:rPr>
        <w:t>我单位本年无</w:t>
      </w:r>
      <w:r>
        <w:rPr>
          <w:rFonts w:ascii="仿宋_GB2312" w:eastAsia="仿宋_GB2312" w:hint="eastAsia"/>
          <w:sz w:val="28"/>
          <w:szCs w:val="28"/>
        </w:rPr>
        <w:t>公务接待费。</w:t>
      </w:r>
    </w:p>
    <w:p w:rsidR="00505309" w:rsidRDefault="00FA35EA">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3.公务用车购置及运行维护费。2023年度决算数</w:t>
      </w:r>
      <w:r w:rsidR="004F58F3">
        <w:rPr>
          <w:rFonts w:ascii="仿宋_GB2312" w:eastAsia="仿宋_GB2312" w:hint="eastAsia"/>
          <w:sz w:val="28"/>
          <w:szCs w:val="28"/>
        </w:rPr>
        <w:t>6.3</w:t>
      </w:r>
      <w:r>
        <w:rPr>
          <w:rFonts w:ascii="仿宋_GB2312" w:eastAsia="仿宋_GB2312" w:hint="eastAsia"/>
          <w:sz w:val="28"/>
          <w:szCs w:val="28"/>
        </w:rPr>
        <w:t>万元，</w:t>
      </w:r>
      <w:r w:rsidR="004F58F3">
        <w:rPr>
          <w:rFonts w:ascii="仿宋_GB2312" w:eastAsia="仿宋_GB2312" w:hint="eastAsia"/>
          <w:sz w:val="28"/>
          <w:szCs w:val="28"/>
        </w:rPr>
        <w:t>与</w:t>
      </w:r>
      <w:r>
        <w:rPr>
          <w:rFonts w:ascii="仿宋_GB2312" w:eastAsia="仿宋_GB2312" w:hint="eastAsia"/>
          <w:sz w:val="28"/>
          <w:szCs w:val="28"/>
        </w:rPr>
        <w:t>2023年度年初预算数</w:t>
      </w:r>
      <w:r w:rsidR="004F58F3">
        <w:rPr>
          <w:rFonts w:ascii="仿宋_GB2312" w:eastAsia="仿宋_GB2312" w:hint="eastAsia"/>
          <w:sz w:val="28"/>
          <w:szCs w:val="28"/>
        </w:rPr>
        <w:t>6.3</w:t>
      </w:r>
      <w:r>
        <w:rPr>
          <w:rFonts w:ascii="仿宋_GB2312" w:eastAsia="仿宋_GB2312" w:hint="eastAsia"/>
          <w:sz w:val="28"/>
          <w:szCs w:val="28"/>
        </w:rPr>
        <w:t>万元</w:t>
      </w:r>
      <w:r w:rsidR="004F58F3">
        <w:rPr>
          <w:rFonts w:ascii="仿宋_GB2312" w:eastAsia="仿宋_GB2312" w:hint="eastAsia"/>
          <w:sz w:val="28"/>
          <w:szCs w:val="28"/>
        </w:rPr>
        <w:t>持平</w:t>
      </w:r>
      <w:r>
        <w:rPr>
          <w:rFonts w:ascii="仿宋_GB2312" w:eastAsia="仿宋_GB2312" w:hint="eastAsia"/>
          <w:sz w:val="28"/>
          <w:szCs w:val="28"/>
        </w:rPr>
        <w:t>。</w:t>
      </w:r>
    </w:p>
    <w:p w:rsidR="00505309" w:rsidRDefault="00FA35EA">
      <w:pPr>
        <w:spacing w:line="560" w:lineRule="exact"/>
        <w:ind w:firstLineChars="200" w:firstLine="560"/>
        <w:rPr>
          <w:rFonts w:ascii="仿宋_GB2312" w:eastAsia="仿宋_GB2312"/>
          <w:sz w:val="28"/>
          <w:szCs w:val="28"/>
        </w:rPr>
      </w:pPr>
      <w:r>
        <w:rPr>
          <w:rFonts w:ascii="仿宋_GB2312" w:eastAsia="仿宋_GB2312" w:hint="eastAsia"/>
          <w:sz w:val="28"/>
          <w:szCs w:val="28"/>
        </w:rPr>
        <w:t>其中，公务用车购置费2023年度决算数</w:t>
      </w:r>
      <w:r w:rsidR="004F58F3">
        <w:rPr>
          <w:rFonts w:ascii="仿宋_GB2312" w:eastAsia="仿宋_GB2312" w:hint="eastAsia"/>
          <w:sz w:val="28"/>
          <w:szCs w:val="28"/>
        </w:rPr>
        <w:t>0</w:t>
      </w:r>
      <w:r>
        <w:rPr>
          <w:rFonts w:ascii="仿宋_GB2312" w:eastAsia="仿宋_GB2312" w:hint="eastAsia"/>
          <w:sz w:val="28"/>
          <w:szCs w:val="28"/>
        </w:rPr>
        <w:t>万元，</w:t>
      </w:r>
      <w:r w:rsidR="004F58F3">
        <w:rPr>
          <w:rFonts w:ascii="仿宋_GB2312" w:eastAsia="仿宋_GB2312" w:hint="eastAsia"/>
          <w:sz w:val="28"/>
          <w:szCs w:val="28"/>
        </w:rPr>
        <w:t>与</w:t>
      </w:r>
      <w:r>
        <w:rPr>
          <w:rFonts w:ascii="仿宋_GB2312" w:eastAsia="仿宋_GB2312" w:hint="eastAsia"/>
          <w:sz w:val="28"/>
          <w:szCs w:val="28"/>
        </w:rPr>
        <w:t>2023年度年初预算数</w:t>
      </w:r>
      <w:r w:rsidR="004F58F3">
        <w:rPr>
          <w:rFonts w:ascii="仿宋_GB2312" w:eastAsia="仿宋_GB2312" w:hint="eastAsia"/>
          <w:sz w:val="28"/>
          <w:szCs w:val="28"/>
        </w:rPr>
        <w:t>0</w:t>
      </w:r>
      <w:r>
        <w:rPr>
          <w:rFonts w:ascii="仿宋_GB2312" w:eastAsia="仿宋_GB2312" w:hint="eastAsia"/>
          <w:sz w:val="28"/>
          <w:szCs w:val="28"/>
        </w:rPr>
        <w:t>万元</w:t>
      </w:r>
      <w:r w:rsidR="004F58F3">
        <w:rPr>
          <w:rFonts w:ascii="仿宋_GB2312" w:eastAsia="仿宋_GB2312" w:hint="eastAsia"/>
          <w:sz w:val="28"/>
          <w:szCs w:val="28"/>
        </w:rPr>
        <w:t>持平</w:t>
      </w:r>
      <w:r>
        <w:rPr>
          <w:rFonts w:ascii="仿宋_GB2312" w:eastAsia="仿宋_GB2312" w:hint="eastAsia"/>
          <w:sz w:val="28"/>
          <w:szCs w:val="28"/>
        </w:rPr>
        <w:t>。</w:t>
      </w:r>
      <w:r w:rsidR="004F58F3">
        <w:rPr>
          <w:rFonts w:ascii="仿宋_GB2312" w:eastAsia="仿宋_GB2312" w:hint="eastAsia"/>
          <w:sz w:val="28"/>
          <w:szCs w:val="28"/>
        </w:rPr>
        <w:t>2</w:t>
      </w:r>
      <w:r>
        <w:rPr>
          <w:rFonts w:ascii="仿宋_GB2312" w:eastAsia="仿宋_GB2312" w:hint="eastAsia"/>
          <w:sz w:val="28"/>
          <w:szCs w:val="28"/>
        </w:rPr>
        <w:t>023年度购置（更新）</w:t>
      </w:r>
      <w:r w:rsidR="004F58F3">
        <w:rPr>
          <w:rFonts w:ascii="仿宋_GB2312" w:eastAsia="仿宋_GB2312" w:hint="eastAsia"/>
          <w:sz w:val="28"/>
          <w:szCs w:val="28"/>
        </w:rPr>
        <w:t>0</w:t>
      </w:r>
      <w:r>
        <w:rPr>
          <w:rFonts w:ascii="仿宋_GB2312" w:eastAsia="仿宋_GB2312" w:hint="eastAsia"/>
          <w:sz w:val="28"/>
          <w:szCs w:val="28"/>
        </w:rPr>
        <w:t>辆，车均购置费</w:t>
      </w:r>
      <w:r w:rsidR="004F58F3">
        <w:rPr>
          <w:rFonts w:ascii="仿宋_GB2312" w:eastAsia="仿宋_GB2312" w:hint="eastAsia"/>
          <w:sz w:val="28"/>
          <w:szCs w:val="28"/>
        </w:rPr>
        <w:t>0</w:t>
      </w:r>
      <w:r>
        <w:rPr>
          <w:rFonts w:ascii="仿宋_GB2312" w:eastAsia="仿宋_GB2312" w:hint="eastAsia"/>
          <w:sz w:val="28"/>
          <w:szCs w:val="28"/>
        </w:rPr>
        <w:t>万元。公务用车运行维护费2023年度决算数</w:t>
      </w:r>
      <w:r w:rsidR="004F58F3">
        <w:rPr>
          <w:rFonts w:ascii="仿宋_GB2312" w:eastAsia="仿宋_GB2312" w:hint="eastAsia"/>
          <w:sz w:val="28"/>
          <w:szCs w:val="28"/>
        </w:rPr>
        <w:t>6.3</w:t>
      </w:r>
      <w:r>
        <w:rPr>
          <w:rFonts w:ascii="仿宋_GB2312" w:eastAsia="仿宋_GB2312" w:hint="eastAsia"/>
          <w:sz w:val="28"/>
          <w:szCs w:val="28"/>
        </w:rPr>
        <w:t>万元，</w:t>
      </w:r>
      <w:r w:rsidR="004F58F3">
        <w:rPr>
          <w:rFonts w:ascii="仿宋_GB2312" w:eastAsia="仿宋_GB2312" w:hint="eastAsia"/>
          <w:sz w:val="28"/>
          <w:szCs w:val="28"/>
        </w:rPr>
        <w:t>与</w:t>
      </w:r>
      <w:r>
        <w:rPr>
          <w:rFonts w:ascii="仿宋_GB2312" w:eastAsia="仿宋_GB2312" w:hint="eastAsia"/>
          <w:sz w:val="28"/>
          <w:szCs w:val="28"/>
        </w:rPr>
        <w:t>2023年度年初预算数</w:t>
      </w:r>
      <w:r w:rsidR="004F58F3">
        <w:rPr>
          <w:rFonts w:ascii="仿宋_GB2312" w:eastAsia="仿宋_GB2312" w:hint="eastAsia"/>
          <w:sz w:val="28"/>
          <w:szCs w:val="28"/>
        </w:rPr>
        <w:t>6.3</w:t>
      </w:r>
      <w:r>
        <w:rPr>
          <w:rFonts w:ascii="仿宋_GB2312" w:eastAsia="仿宋_GB2312" w:hint="eastAsia"/>
          <w:sz w:val="28"/>
          <w:szCs w:val="28"/>
        </w:rPr>
        <w:t>万元</w:t>
      </w:r>
      <w:r w:rsidR="004F58F3">
        <w:rPr>
          <w:rFonts w:ascii="仿宋_GB2312" w:eastAsia="仿宋_GB2312" w:hint="eastAsia"/>
          <w:sz w:val="28"/>
          <w:szCs w:val="28"/>
        </w:rPr>
        <w:t>持平</w:t>
      </w:r>
      <w:r>
        <w:rPr>
          <w:rFonts w:ascii="仿宋_GB2312" w:eastAsia="仿宋_GB2312" w:hint="eastAsia"/>
          <w:sz w:val="28"/>
          <w:szCs w:val="28"/>
        </w:rPr>
        <w:t>。2023年度公务用车运行维护费中，公务用车加油</w:t>
      </w:r>
      <w:r w:rsidR="004F58F3">
        <w:rPr>
          <w:rFonts w:ascii="仿宋_GB2312" w:eastAsia="仿宋_GB2312" w:hint="eastAsia"/>
          <w:sz w:val="28"/>
          <w:szCs w:val="28"/>
        </w:rPr>
        <w:t>6.3</w:t>
      </w:r>
      <w:r>
        <w:rPr>
          <w:rFonts w:ascii="仿宋_GB2312" w:eastAsia="仿宋_GB2312" w:hint="eastAsia"/>
          <w:sz w:val="28"/>
          <w:szCs w:val="28"/>
        </w:rPr>
        <w:t>万元，公务用车维修</w:t>
      </w:r>
      <w:r w:rsidR="004F58F3">
        <w:rPr>
          <w:rFonts w:ascii="仿宋_GB2312" w:eastAsia="仿宋_GB2312" w:hint="eastAsia"/>
          <w:sz w:val="28"/>
          <w:szCs w:val="28"/>
        </w:rPr>
        <w:t>0</w:t>
      </w:r>
      <w:r>
        <w:rPr>
          <w:rFonts w:ascii="仿宋_GB2312" w:eastAsia="仿宋_GB2312" w:hint="eastAsia"/>
          <w:sz w:val="28"/>
          <w:szCs w:val="28"/>
        </w:rPr>
        <w:t>万元，公务用车保险</w:t>
      </w:r>
      <w:r w:rsidR="004F58F3">
        <w:rPr>
          <w:rFonts w:ascii="仿宋_GB2312" w:eastAsia="仿宋_GB2312" w:hint="eastAsia"/>
          <w:sz w:val="28"/>
          <w:szCs w:val="28"/>
        </w:rPr>
        <w:t>0</w:t>
      </w:r>
      <w:r>
        <w:rPr>
          <w:rFonts w:ascii="仿宋_GB2312" w:eastAsia="仿宋_GB2312" w:hint="eastAsia"/>
          <w:sz w:val="28"/>
          <w:szCs w:val="28"/>
        </w:rPr>
        <w:t>万元，公务用车其他支出</w:t>
      </w:r>
      <w:r w:rsidR="004F58F3">
        <w:rPr>
          <w:rFonts w:ascii="仿宋_GB2312" w:eastAsia="仿宋_GB2312" w:hint="eastAsia"/>
          <w:sz w:val="28"/>
          <w:szCs w:val="28"/>
        </w:rPr>
        <w:t>0</w:t>
      </w:r>
      <w:r>
        <w:rPr>
          <w:rFonts w:ascii="仿宋_GB2312" w:eastAsia="仿宋_GB2312" w:hint="eastAsia"/>
          <w:sz w:val="28"/>
          <w:szCs w:val="28"/>
        </w:rPr>
        <w:t>万元。2023年度公务用车保有量</w:t>
      </w:r>
      <w:r w:rsidR="00931BFD">
        <w:rPr>
          <w:rFonts w:ascii="仿宋_GB2312" w:eastAsia="仿宋_GB2312" w:hint="eastAsia"/>
          <w:sz w:val="28"/>
          <w:szCs w:val="28"/>
        </w:rPr>
        <w:t>3</w:t>
      </w:r>
      <w:r>
        <w:rPr>
          <w:rFonts w:ascii="仿宋_GB2312" w:eastAsia="仿宋_GB2312" w:hint="eastAsia"/>
          <w:sz w:val="28"/>
          <w:szCs w:val="28"/>
        </w:rPr>
        <w:t>辆，车均运行维护费</w:t>
      </w:r>
      <w:r w:rsidR="004F58F3">
        <w:rPr>
          <w:rFonts w:ascii="仿宋_GB2312" w:eastAsia="仿宋_GB2312" w:hint="eastAsia"/>
          <w:sz w:val="28"/>
          <w:szCs w:val="28"/>
        </w:rPr>
        <w:t>2.1</w:t>
      </w:r>
      <w:r>
        <w:rPr>
          <w:rFonts w:ascii="仿宋_GB2312" w:eastAsia="仿宋_GB2312" w:hint="eastAsia"/>
          <w:sz w:val="28"/>
          <w:szCs w:val="28"/>
        </w:rPr>
        <w:t>万元。</w:t>
      </w:r>
    </w:p>
    <w:p w:rsidR="00505309" w:rsidRDefault="00FA35EA">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505309" w:rsidRDefault="00FA35EA" w:rsidP="00505309">
      <w:pPr>
        <w:ind w:firstLineChars="192" w:firstLine="538"/>
        <w:rPr>
          <w:rFonts w:ascii="仿宋_GB2312" w:eastAsia="仿宋_GB2312"/>
          <w:sz w:val="28"/>
          <w:szCs w:val="28"/>
        </w:rPr>
      </w:pPr>
      <w:r>
        <w:rPr>
          <w:rFonts w:ascii="仿宋_GB2312" w:eastAsia="仿宋_GB2312" w:hint="eastAsia"/>
          <w:sz w:val="28"/>
          <w:szCs w:val="28"/>
        </w:rPr>
        <w:t>2023年度使用财政拨款安排的基本支出中的日常公用经费支出，合计</w:t>
      </w:r>
      <w:r w:rsidR="004F58F3">
        <w:rPr>
          <w:rFonts w:ascii="仿宋_GB2312" w:eastAsia="仿宋_GB2312" w:hint="eastAsia"/>
          <w:sz w:val="28"/>
          <w:szCs w:val="28"/>
        </w:rPr>
        <w:t>59.72</w:t>
      </w:r>
      <w:r>
        <w:rPr>
          <w:rFonts w:ascii="仿宋_GB2312" w:eastAsia="仿宋_GB2312" w:hint="eastAsia"/>
          <w:sz w:val="28"/>
          <w:szCs w:val="28"/>
        </w:rPr>
        <w:t>万元，比上年增加</w:t>
      </w:r>
      <w:r w:rsidR="004F58F3">
        <w:rPr>
          <w:rFonts w:ascii="仿宋_GB2312" w:eastAsia="仿宋_GB2312" w:hint="eastAsia"/>
          <w:sz w:val="28"/>
          <w:szCs w:val="28"/>
        </w:rPr>
        <w:t>7.08</w:t>
      </w:r>
      <w:r>
        <w:rPr>
          <w:rFonts w:ascii="仿宋_GB2312" w:eastAsia="仿宋_GB2312" w:hint="eastAsia"/>
          <w:sz w:val="28"/>
          <w:szCs w:val="28"/>
        </w:rPr>
        <w:t>万元，增加</w:t>
      </w:r>
      <w:r w:rsidR="004F58F3">
        <w:rPr>
          <w:rFonts w:ascii="仿宋_GB2312" w:eastAsia="仿宋_GB2312" w:hint="eastAsia"/>
          <w:sz w:val="28"/>
          <w:szCs w:val="28"/>
        </w:rPr>
        <w:t>13.45%</w:t>
      </w:r>
      <w:r>
        <w:rPr>
          <w:rFonts w:ascii="仿宋_GB2312" w:eastAsia="仿宋_GB2312" w:hint="eastAsia"/>
          <w:sz w:val="28"/>
          <w:szCs w:val="28"/>
        </w:rPr>
        <w:t>原因：</w:t>
      </w:r>
      <w:r w:rsidR="004F58F3">
        <w:rPr>
          <w:rFonts w:ascii="仿宋_GB2312" w:eastAsia="仿宋_GB2312" w:hint="eastAsia"/>
          <w:sz w:val="28"/>
          <w:szCs w:val="28"/>
        </w:rPr>
        <w:t>本年财政拨款安排工会经费及福利费上调</w:t>
      </w:r>
      <w:r>
        <w:rPr>
          <w:rFonts w:ascii="仿宋_GB2312" w:eastAsia="仿宋_GB2312" w:hint="eastAsia"/>
          <w:sz w:val="28"/>
          <w:szCs w:val="28"/>
        </w:rPr>
        <w:t>。</w:t>
      </w:r>
    </w:p>
    <w:p w:rsidR="00505309" w:rsidRDefault="00FA35EA">
      <w:pPr>
        <w:ind w:left="540"/>
        <w:rPr>
          <w:rFonts w:ascii="黑体" w:eastAsia="黑体"/>
          <w:sz w:val="28"/>
          <w:szCs w:val="28"/>
        </w:rPr>
      </w:pPr>
      <w:r>
        <w:rPr>
          <w:rFonts w:ascii="黑体" w:eastAsia="黑体" w:hint="eastAsia"/>
          <w:sz w:val="28"/>
          <w:szCs w:val="28"/>
        </w:rPr>
        <w:t>三、政府采购支出情况</w:t>
      </w:r>
    </w:p>
    <w:p w:rsidR="00505309" w:rsidRDefault="00FA35EA" w:rsidP="00505309">
      <w:pPr>
        <w:ind w:firstLineChars="192" w:firstLine="538"/>
        <w:rPr>
          <w:rFonts w:ascii="仿宋_GB2312" w:eastAsia="仿宋_GB2312"/>
          <w:sz w:val="28"/>
          <w:szCs w:val="28"/>
        </w:rPr>
      </w:pPr>
      <w:r>
        <w:rPr>
          <w:rFonts w:ascii="仿宋_GB2312" w:eastAsia="仿宋_GB2312" w:hint="eastAsia"/>
          <w:sz w:val="28"/>
          <w:szCs w:val="28"/>
        </w:rPr>
        <w:t>2023年度政府采购支出总额</w:t>
      </w:r>
      <w:r w:rsidR="004F58F3">
        <w:rPr>
          <w:rFonts w:ascii="仿宋_GB2312" w:eastAsia="仿宋_GB2312" w:hint="eastAsia"/>
          <w:sz w:val="28"/>
          <w:szCs w:val="28"/>
        </w:rPr>
        <w:t>8.37</w:t>
      </w:r>
      <w:r>
        <w:rPr>
          <w:rFonts w:ascii="仿宋_GB2312" w:eastAsia="仿宋_GB2312" w:hint="eastAsia"/>
          <w:sz w:val="28"/>
          <w:szCs w:val="28"/>
        </w:rPr>
        <w:t>万元，其中：政府采购货物支出</w:t>
      </w:r>
      <w:r w:rsidR="004F58F3">
        <w:rPr>
          <w:rFonts w:ascii="仿宋_GB2312" w:eastAsia="仿宋_GB2312" w:hint="eastAsia"/>
          <w:sz w:val="28"/>
          <w:szCs w:val="28"/>
        </w:rPr>
        <w:t>8.37</w:t>
      </w:r>
      <w:r>
        <w:rPr>
          <w:rFonts w:ascii="仿宋_GB2312" w:eastAsia="仿宋_GB2312" w:hint="eastAsia"/>
          <w:sz w:val="28"/>
          <w:szCs w:val="28"/>
        </w:rPr>
        <w:t>万元，政府采购工程支出</w:t>
      </w:r>
      <w:r w:rsidR="004F58F3">
        <w:rPr>
          <w:rFonts w:ascii="仿宋_GB2312" w:eastAsia="仿宋_GB2312" w:hint="eastAsia"/>
          <w:sz w:val="28"/>
          <w:szCs w:val="28"/>
        </w:rPr>
        <w:t>0</w:t>
      </w:r>
      <w:r>
        <w:rPr>
          <w:rFonts w:ascii="仿宋_GB2312" w:eastAsia="仿宋_GB2312" w:hint="eastAsia"/>
          <w:sz w:val="28"/>
          <w:szCs w:val="28"/>
        </w:rPr>
        <w:t>万元，政府采购</w:t>
      </w:r>
      <w:r>
        <w:rPr>
          <w:rFonts w:ascii="仿宋_GB2312" w:eastAsia="仿宋_GB2312" w:hint="eastAsia"/>
          <w:sz w:val="28"/>
          <w:szCs w:val="28"/>
        </w:rPr>
        <w:lastRenderedPageBreak/>
        <w:t>服务支出</w:t>
      </w:r>
      <w:r w:rsidR="004F58F3">
        <w:rPr>
          <w:rFonts w:ascii="仿宋_GB2312" w:eastAsia="仿宋_GB2312" w:hint="eastAsia"/>
          <w:sz w:val="28"/>
          <w:szCs w:val="28"/>
        </w:rPr>
        <w:t>0</w:t>
      </w:r>
      <w:r>
        <w:rPr>
          <w:rFonts w:ascii="仿宋_GB2312" w:eastAsia="仿宋_GB2312" w:hint="eastAsia"/>
          <w:sz w:val="28"/>
          <w:szCs w:val="28"/>
        </w:rPr>
        <w:t>万元。授予中小企业合同金额</w:t>
      </w:r>
      <w:r w:rsidR="004F58F3">
        <w:rPr>
          <w:rFonts w:ascii="仿宋_GB2312" w:eastAsia="仿宋_GB2312" w:hint="eastAsia"/>
          <w:sz w:val="28"/>
          <w:szCs w:val="28"/>
        </w:rPr>
        <w:t>2.07</w:t>
      </w:r>
      <w:r>
        <w:rPr>
          <w:rFonts w:ascii="仿宋_GB2312" w:eastAsia="仿宋_GB2312" w:hint="eastAsia"/>
          <w:sz w:val="28"/>
          <w:szCs w:val="28"/>
        </w:rPr>
        <w:t>万元，占政府采购支出总额的</w:t>
      </w:r>
      <w:r w:rsidR="004F58F3">
        <w:rPr>
          <w:rFonts w:ascii="仿宋_GB2312" w:eastAsia="仿宋_GB2312" w:hint="eastAsia"/>
          <w:sz w:val="28"/>
          <w:szCs w:val="28"/>
        </w:rPr>
        <w:t>24.73</w:t>
      </w:r>
      <w:r>
        <w:rPr>
          <w:rFonts w:ascii="仿宋_GB2312" w:eastAsia="仿宋_GB2312" w:hint="eastAsia"/>
          <w:sz w:val="28"/>
          <w:szCs w:val="28"/>
        </w:rPr>
        <w:t>%，其中：授予小微企业合同金额</w:t>
      </w:r>
      <w:r w:rsidR="004F58F3">
        <w:rPr>
          <w:rFonts w:ascii="仿宋_GB2312" w:eastAsia="仿宋_GB2312" w:hint="eastAsia"/>
          <w:sz w:val="28"/>
          <w:szCs w:val="28"/>
        </w:rPr>
        <w:t>2.07</w:t>
      </w:r>
      <w:r>
        <w:rPr>
          <w:rFonts w:ascii="仿宋_GB2312" w:eastAsia="仿宋_GB2312" w:hint="eastAsia"/>
          <w:sz w:val="28"/>
          <w:szCs w:val="28"/>
        </w:rPr>
        <w:t>万元，占政府采购支出总额的</w:t>
      </w:r>
      <w:r w:rsidR="004F58F3">
        <w:rPr>
          <w:rFonts w:ascii="仿宋_GB2312" w:eastAsia="仿宋_GB2312" w:hint="eastAsia"/>
          <w:sz w:val="28"/>
          <w:szCs w:val="28"/>
        </w:rPr>
        <w:t>24.73</w:t>
      </w:r>
      <w:r>
        <w:rPr>
          <w:rFonts w:ascii="仿宋_GB2312" w:eastAsia="仿宋_GB2312" w:hint="eastAsia"/>
          <w:sz w:val="28"/>
          <w:szCs w:val="28"/>
        </w:rPr>
        <w:t>%。</w:t>
      </w:r>
    </w:p>
    <w:p w:rsidR="00505309" w:rsidRDefault="00FA35EA">
      <w:pPr>
        <w:ind w:firstLineChars="200" w:firstLine="560"/>
        <w:rPr>
          <w:rFonts w:ascii="黑体" w:eastAsia="黑体"/>
          <w:sz w:val="28"/>
          <w:szCs w:val="28"/>
          <w:highlight w:val="yellow"/>
        </w:rPr>
      </w:pPr>
      <w:r>
        <w:rPr>
          <w:rFonts w:ascii="黑体" w:eastAsia="黑体" w:hint="eastAsia"/>
          <w:sz w:val="28"/>
          <w:szCs w:val="28"/>
        </w:rPr>
        <w:t>四、国有资产占用情况</w:t>
      </w:r>
    </w:p>
    <w:p w:rsidR="00505309" w:rsidRDefault="00FA35EA">
      <w:pPr>
        <w:ind w:firstLineChars="200" w:firstLine="560"/>
        <w:rPr>
          <w:rFonts w:ascii="仿宋_GB2312" w:eastAsia="仿宋_GB2312"/>
          <w:sz w:val="32"/>
          <w:szCs w:val="32"/>
        </w:rPr>
      </w:pPr>
      <w:r>
        <w:rPr>
          <w:rFonts w:ascii="仿宋_GB2312" w:eastAsia="仿宋_GB2312" w:hint="eastAsia"/>
          <w:sz w:val="28"/>
          <w:szCs w:val="28"/>
        </w:rPr>
        <w:t>2023年度新购置车辆</w:t>
      </w:r>
      <w:r w:rsidR="00EC0FFD">
        <w:rPr>
          <w:rFonts w:ascii="仿宋_GB2312" w:eastAsia="仿宋_GB2312" w:hint="eastAsia"/>
          <w:sz w:val="28"/>
          <w:szCs w:val="28"/>
        </w:rPr>
        <w:t>0</w:t>
      </w:r>
      <w:r>
        <w:rPr>
          <w:rFonts w:ascii="仿宋_GB2312" w:eastAsia="仿宋_GB2312" w:hint="eastAsia"/>
          <w:sz w:val="28"/>
          <w:szCs w:val="28"/>
        </w:rPr>
        <w:t>台，共计</w:t>
      </w:r>
      <w:r w:rsidR="00EC0FFD">
        <w:rPr>
          <w:rFonts w:ascii="仿宋_GB2312" w:eastAsia="仿宋_GB2312" w:hint="eastAsia"/>
          <w:sz w:val="28"/>
          <w:szCs w:val="28"/>
        </w:rPr>
        <w:t>0</w:t>
      </w:r>
      <w:r>
        <w:rPr>
          <w:rFonts w:ascii="仿宋_GB2312" w:eastAsia="仿宋_GB2312" w:hint="eastAsia"/>
          <w:sz w:val="28"/>
          <w:szCs w:val="28"/>
        </w:rPr>
        <w:t>万元；新购置单位价值100万元（含）以上的设备</w:t>
      </w:r>
      <w:r w:rsidR="004F58F3">
        <w:rPr>
          <w:rFonts w:ascii="仿宋_GB2312" w:eastAsia="仿宋_GB2312" w:hint="eastAsia"/>
          <w:sz w:val="28"/>
          <w:szCs w:val="28"/>
        </w:rPr>
        <w:t>0</w:t>
      </w:r>
      <w:r>
        <w:rPr>
          <w:rFonts w:ascii="仿宋_GB2312" w:eastAsia="仿宋_GB2312" w:hint="eastAsia"/>
          <w:sz w:val="28"/>
          <w:szCs w:val="28"/>
        </w:rPr>
        <w:t>台（套），共计</w:t>
      </w:r>
      <w:r w:rsidR="004F58F3">
        <w:rPr>
          <w:rFonts w:ascii="仿宋_GB2312" w:eastAsia="仿宋_GB2312" w:hint="eastAsia"/>
          <w:sz w:val="28"/>
          <w:szCs w:val="28"/>
        </w:rPr>
        <w:t>0</w:t>
      </w:r>
      <w:r>
        <w:rPr>
          <w:rFonts w:ascii="仿宋_GB2312" w:eastAsia="仿宋_GB2312" w:hint="eastAsia"/>
          <w:sz w:val="28"/>
          <w:szCs w:val="28"/>
        </w:rPr>
        <w:t>万元。截至12月31日，</w:t>
      </w:r>
      <w:r w:rsidR="004F58F3">
        <w:rPr>
          <w:rFonts w:ascii="仿宋_GB2312" w:eastAsia="仿宋_GB2312" w:hint="eastAsia"/>
          <w:sz w:val="28"/>
          <w:szCs w:val="28"/>
        </w:rPr>
        <w:t>北京市密云区古北口镇社区卫生服务中</w:t>
      </w:r>
      <w:r>
        <w:rPr>
          <w:rFonts w:ascii="仿宋_GB2312" w:eastAsia="仿宋_GB2312" w:hint="eastAsia"/>
          <w:sz w:val="28"/>
          <w:szCs w:val="28"/>
        </w:rPr>
        <w:t>共有车辆</w:t>
      </w:r>
      <w:r w:rsidR="00F61EF7">
        <w:rPr>
          <w:rFonts w:ascii="仿宋_GB2312" w:eastAsia="仿宋_GB2312" w:hint="eastAsia"/>
          <w:sz w:val="28"/>
          <w:szCs w:val="28"/>
        </w:rPr>
        <w:t>3</w:t>
      </w:r>
      <w:r>
        <w:rPr>
          <w:rFonts w:ascii="仿宋_GB2312" w:eastAsia="仿宋_GB2312" w:hint="eastAsia"/>
          <w:sz w:val="28"/>
          <w:szCs w:val="28"/>
        </w:rPr>
        <w:t>台，共计</w:t>
      </w:r>
      <w:r w:rsidR="00F61EF7">
        <w:rPr>
          <w:rFonts w:ascii="仿宋_GB2312" w:eastAsia="仿宋_GB2312" w:hint="eastAsia"/>
          <w:sz w:val="28"/>
          <w:szCs w:val="28"/>
        </w:rPr>
        <w:t>93.34</w:t>
      </w:r>
      <w:r>
        <w:rPr>
          <w:rFonts w:ascii="仿宋_GB2312" w:eastAsia="仿宋_GB2312" w:hint="eastAsia"/>
          <w:sz w:val="28"/>
          <w:szCs w:val="28"/>
        </w:rPr>
        <w:t>万元；单位价值100万元（含）以上的设备</w:t>
      </w:r>
      <w:r w:rsidR="00F61EF7">
        <w:rPr>
          <w:rFonts w:ascii="仿宋_GB2312" w:eastAsia="仿宋_GB2312" w:hint="eastAsia"/>
          <w:sz w:val="28"/>
          <w:szCs w:val="28"/>
        </w:rPr>
        <w:t>0</w:t>
      </w:r>
      <w:r>
        <w:rPr>
          <w:rFonts w:ascii="仿宋_GB2312" w:eastAsia="仿宋_GB2312" w:hint="eastAsia"/>
          <w:sz w:val="28"/>
          <w:szCs w:val="28"/>
        </w:rPr>
        <w:t>台（套），共计</w:t>
      </w:r>
      <w:r w:rsidR="00F61EF7">
        <w:rPr>
          <w:rFonts w:ascii="仿宋_GB2312" w:eastAsia="仿宋_GB2312" w:hint="eastAsia"/>
          <w:sz w:val="28"/>
          <w:szCs w:val="28"/>
        </w:rPr>
        <w:t>0</w:t>
      </w:r>
      <w:r>
        <w:rPr>
          <w:rFonts w:ascii="仿宋_GB2312" w:eastAsia="仿宋_GB2312" w:hint="eastAsia"/>
          <w:sz w:val="28"/>
          <w:szCs w:val="28"/>
        </w:rPr>
        <w:t>万元。</w:t>
      </w:r>
    </w:p>
    <w:p w:rsidR="00505309" w:rsidRDefault="00FA35EA" w:rsidP="00505309">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505309" w:rsidRDefault="00FA35EA" w:rsidP="00505309">
      <w:pPr>
        <w:ind w:firstLineChars="192" w:firstLine="538"/>
        <w:rPr>
          <w:rFonts w:ascii="仿宋_GB2312" w:eastAsia="仿宋_GB2312"/>
          <w:sz w:val="28"/>
          <w:szCs w:val="28"/>
        </w:rPr>
      </w:pPr>
      <w:r>
        <w:rPr>
          <w:rFonts w:ascii="仿宋_GB2312" w:eastAsia="仿宋_GB2312" w:hint="eastAsia"/>
          <w:sz w:val="28"/>
          <w:szCs w:val="28"/>
        </w:rPr>
        <w:t>2023年度</w:t>
      </w:r>
      <w:r>
        <w:rPr>
          <w:rFonts w:ascii="仿宋_GB2312" w:eastAsia="仿宋_GB2312"/>
          <w:sz w:val="28"/>
          <w:szCs w:val="28"/>
        </w:rPr>
        <w:t>政府购买服务决算</w:t>
      </w:r>
      <w:r w:rsidR="00F61EF7">
        <w:rPr>
          <w:rFonts w:ascii="仿宋_GB2312" w:eastAsia="仿宋_GB2312" w:hint="eastAsia"/>
          <w:sz w:val="28"/>
          <w:szCs w:val="28"/>
        </w:rPr>
        <w:t>0</w:t>
      </w:r>
      <w:r>
        <w:rPr>
          <w:rFonts w:ascii="仿宋_GB2312" w:eastAsia="仿宋_GB2312" w:hint="eastAsia"/>
          <w:sz w:val="28"/>
          <w:szCs w:val="28"/>
        </w:rPr>
        <w:t>万元。</w:t>
      </w:r>
    </w:p>
    <w:p w:rsidR="00505309" w:rsidRDefault="00FA35EA">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505309" w:rsidRDefault="00FA35EA">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505309" w:rsidRDefault="00FA35EA">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505309" w:rsidRDefault="00FA35EA">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rsidR="00505309" w:rsidRDefault="00FA35EA">
      <w:pPr>
        <w:ind w:firstLineChars="200" w:firstLine="560"/>
        <w:rPr>
          <w:rFonts w:ascii="仿宋_GB2312" w:eastAsia="仿宋_GB2312" w:hAnsi="宋体"/>
          <w:sz w:val="28"/>
          <w:szCs w:val="28"/>
        </w:rPr>
      </w:pPr>
      <w:r>
        <w:rPr>
          <w:rFonts w:ascii="仿宋_GB2312" w:eastAsia="仿宋_GB2312" w:hint="eastAsia"/>
          <w:sz w:val="28"/>
          <w:szCs w:val="28"/>
        </w:rPr>
        <w:lastRenderedPageBreak/>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505309" w:rsidRDefault="00FA35EA">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505309" w:rsidRDefault="00FA35EA">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22540E" w:rsidRPr="0022540E" w:rsidRDefault="0022540E" w:rsidP="0022540E">
      <w:pPr>
        <w:ind w:firstLineChars="150" w:firstLine="420"/>
        <w:rPr>
          <w:rFonts w:ascii="仿宋_GB2312" w:eastAsia="仿宋_GB2312" w:hint="eastAsia"/>
          <w:sz w:val="28"/>
          <w:szCs w:val="28"/>
        </w:rPr>
      </w:pPr>
      <w:r w:rsidRPr="0022540E">
        <w:rPr>
          <w:rFonts w:ascii="仿宋_GB2312" w:eastAsia="仿宋_GB2312" w:hint="eastAsia"/>
          <w:sz w:val="28"/>
          <w:szCs w:val="28"/>
        </w:rPr>
        <w:t>7.1一般公共服务支出（类）党委办公厅（室）及相关机构事务（款）专项业务（项）：反映党委办公厅(室)及相关机构开展专项业务活动所发生的支出。</w:t>
      </w:r>
    </w:p>
    <w:p w:rsidR="0022540E" w:rsidRPr="0022540E" w:rsidRDefault="0022540E" w:rsidP="0022540E">
      <w:pPr>
        <w:ind w:firstLineChars="150" w:firstLine="420"/>
        <w:rPr>
          <w:rFonts w:ascii="仿宋_GB2312" w:eastAsia="仿宋_GB2312" w:hint="eastAsia"/>
          <w:sz w:val="28"/>
          <w:szCs w:val="28"/>
        </w:rPr>
      </w:pPr>
      <w:r w:rsidRPr="0022540E">
        <w:rPr>
          <w:rFonts w:ascii="仿宋_GB2312" w:eastAsia="仿宋_GB2312" w:hint="eastAsia"/>
          <w:sz w:val="28"/>
          <w:szCs w:val="28"/>
        </w:rPr>
        <w:t>7.2社会保障和就业支出（类）行政事业单位养老支出（款）行政单位离退休（项）：反映行政单位(包括实行公务员管理的事业单位)开支的离退休经费。</w:t>
      </w:r>
    </w:p>
    <w:p w:rsidR="0022540E" w:rsidRPr="0022540E" w:rsidRDefault="0022540E" w:rsidP="0022540E">
      <w:pPr>
        <w:ind w:firstLineChars="150" w:firstLine="420"/>
        <w:rPr>
          <w:rFonts w:ascii="仿宋_GB2312" w:eastAsia="仿宋_GB2312" w:hint="eastAsia"/>
          <w:sz w:val="28"/>
          <w:szCs w:val="28"/>
        </w:rPr>
      </w:pPr>
      <w:r w:rsidRPr="0022540E">
        <w:rPr>
          <w:rFonts w:ascii="仿宋_GB2312" w:eastAsia="仿宋_GB2312" w:hint="eastAsia"/>
          <w:sz w:val="28"/>
          <w:szCs w:val="28"/>
        </w:rPr>
        <w:t>7.3社会保障和就业支出（类）行政事业单位养老支出（款）事业单位离退休（项）：反映事业单位(开支的离退休经费。</w:t>
      </w:r>
    </w:p>
    <w:p w:rsidR="0022540E" w:rsidRPr="0022540E" w:rsidRDefault="0022540E" w:rsidP="0022540E">
      <w:pPr>
        <w:ind w:firstLineChars="150" w:firstLine="420"/>
        <w:rPr>
          <w:rFonts w:ascii="仿宋_GB2312" w:eastAsia="仿宋_GB2312" w:hint="eastAsia"/>
          <w:sz w:val="28"/>
          <w:szCs w:val="28"/>
        </w:rPr>
      </w:pPr>
      <w:r w:rsidRPr="0022540E">
        <w:rPr>
          <w:rFonts w:ascii="仿宋_GB2312" w:eastAsia="仿宋_GB2312" w:hint="eastAsia"/>
          <w:sz w:val="28"/>
          <w:szCs w:val="28"/>
        </w:rPr>
        <w:t>7.4社会保障和就业支出（类）行政事业单位养老支出（款）机关事业单位基本养老保险缴费支出（项）：反映机关事业单位实施养老保险制度由单位缴纳的基本养老保险费支出。</w:t>
      </w:r>
    </w:p>
    <w:p w:rsidR="0022540E" w:rsidRPr="0022540E" w:rsidRDefault="0022540E" w:rsidP="0022540E">
      <w:pPr>
        <w:ind w:firstLineChars="150" w:firstLine="420"/>
        <w:rPr>
          <w:rFonts w:ascii="仿宋_GB2312" w:eastAsia="仿宋_GB2312" w:hint="eastAsia"/>
          <w:sz w:val="28"/>
          <w:szCs w:val="28"/>
        </w:rPr>
      </w:pPr>
      <w:r w:rsidRPr="0022540E">
        <w:rPr>
          <w:rFonts w:ascii="仿宋_GB2312" w:eastAsia="仿宋_GB2312" w:hint="eastAsia"/>
          <w:sz w:val="28"/>
          <w:szCs w:val="28"/>
        </w:rPr>
        <w:lastRenderedPageBreak/>
        <w:t>7.5社会保障和就业支出（类）行政事业单位养老支出（款）机关事业单位职业年金缴费支出（项）：反映机关事业单位实施养老保险制度由单位实际缴纳的职业年金支出（含职业年金补记支出）。</w:t>
      </w:r>
    </w:p>
    <w:p w:rsidR="0022540E" w:rsidRPr="0022540E" w:rsidRDefault="0022540E" w:rsidP="0022540E">
      <w:pPr>
        <w:ind w:firstLineChars="150" w:firstLine="420"/>
        <w:rPr>
          <w:rFonts w:ascii="仿宋_GB2312" w:eastAsia="仿宋_GB2312" w:hint="eastAsia"/>
          <w:sz w:val="28"/>
          <w:szCs w:val="28"/>
        </w:rPr>
      </w:pPr>
      <w:r w:rsidRPr="0022540E">
        <w:rPr>
          <w:rFonts w:ascii="仿宋_GB2312" w:eastAsia="仿宋_GB2312" w:hint="eastAsia"/>
          <w:sz w:val="28"/>
          <w:szCs w:val="28"/>
        </w:rPr>
        <w:t>7.6社会保障和就业支出（类）残疾人事业（款）其他残疾人事业支出（项）反映除上述项目以外其他用于残疾人事业方面的支出</w:t>
      </w:r>
    </w:p>
    <w:p w:rsidR="0022540E" w:rsidRPr="0022540E" w:rsidRDefault="0022540E" w:rsidP="0022540E">
      <w:pPr>
        <w:ind w:firstLineChars="150" w:firstLine="420"/>
        <w:rPr>
          <w:rFonts w:ascii="仿宋_GB2312" w:eastAsia="仿宋_GB2312" w:hint="eastAsia"/>
          <w:sz w:val="28"/>
          <w:szCs w:val="28"/>
        </w:rPr>
      </w:pPr>
      <w:r w:rsidRPr="0022540E">
        <w:rPr>
          <w:rFonts w:ascii="仿宋_GB2312" w:eastAsia="仿宋_GB2312" w:hint="eastAsia"/>
          <w:sz w:val="28"/>
          <w:szCs w:val="28"/>
        </w:rPr>
        <w:t>7.7卫生健康支出（类）卫生健康管理事务（款）行政运行（项）：反映行政单位（包括实行公务员管理的事业单位）的基本支出。</w:t>
      </w:r>
    </w:p>
    <w:p w:rsidR="0022540E" w:rsidRPr="0022540E" w:rsidRDefault="0022540E" w:rsidP="0022540E">
      <w:pPr>
        <w:ind w:firstLineChars="150" w:firstLine="420"/>
        <w:rPr>
          <w:rFonts w:ascii="仿宋_GB2312" w:eastAsia="仿宋_GB2312" w:hint="eastAsia"/>
          <w:sz w:val="28"/>
          <w:szCs w:val="28"/>
        </w:rPr>
      </w:pPr>
      <w:r w:rsidRPr="0022540E">
        <w:rPr>
          <w:rFonts w:ascii="仿宋_GB2312" w:eastAsia="仿宋_GB2312" w:hint="eastAsia"/>
          <w:sz w:val="28"/>
          <w:szCs w:val="28"/>
        </w:rPr>
        <w:t>7.8卫生健康支出（类）卫生健康管理事务（款）其他卫生健康管理事务支出（项）：反映除上述项目以外其他用于卫生健康管理事务方面的支出。</w:t>
      </w:r>
    </w:p>
    <w:p w:rsidR="0022540E" w:rsidRPr="0022540E" w:rsidRDefault="0022540E" w:rsidP="0022540E">
      <w:pPr>
        <w:ind w:firstLineChars="150" w:firstLine="420"/>
        <w:rPr>
          <w:rFonts w:ascii="仿宋_GB2312" w:eastAsia="仿宋_GB2312" w:hint="eastAsia"/>
          <w:sz w:val="28"/>
          <w:szCs w:val="28"/>
        </w:rPr>
      </w:pPr>
      <w:r w:rsidRPr="0022540E">
        <w:rPr>
          <w:rFonts w:ascii="仿宋_GB2312" w:eastAsia="仿宋_GB2312" w:hint="eastAsia"/>
          <w:sz w:val="28"/>
          <w:szCs w:val="28"/>
        </w:rPr>
        <w:t>7.9 卫生健康支出（类）公立医院（款）综合医院（项）：反映卫生健康、中医部门所属的城市综合性医院、独立门诊、教学医院、疗养院和县医院的支出。</w:t>
      </w:r>
    </w:p>
    <w:p w:rsidR="0022540E" w:rsidRPr="0022540E" w:rsidRDefault="0022540E" w:rsidP="0022540E">
      <w:pPr>
        <w:ind w:firstLineChars="150" w:firstLine="420"/>
        <w:rPr>
          <w:rFonts w:ascii="仿宋_GB2312" w:eastAsia="仿宋_GB2312" w:hint="eastAsia"/>
          <w:sz w:val="28"/>
          <w:szCs w:val="28"/>
        </w:rPr>
      </w:pPr>
      <w:r w:rsidRPr="0022540E">
        <w:rPr>
          <w:rFonts w:ascii="仿宋_GB2312" w:eastAsia="仿宋_GB2312" w:hint="eastAsia"/>
          <w:sz w:val="28"/>
          <w:szCs w:val="28"/>
        </w:rPr>
        <w:t>7.10卫生健康支出（类）公立医院（款）中医（民族）医院（项）：反映卫生健康、中医部门所属的中西医结合医院、民族医院的支出。</w:t>
      </w:r>
    </w:p>
    <w:p w:rsidR="0022540E" w:rsidRPr="0022540E" w:rsidRDefault="0022540E" w:rsidP="0022540E">
      <w:pPr>
        <w:ind w:firstLineChars="150" w:firstLine="420"/>
        <w:rPr>
          <w:rFonts w:ascii="仿宋_GB2312" w:eastAsia="仿宋_GB2312" w:hint="eastAsia"/>
          <w:sz w:val="28"/>
          <w:szCs w:val="28"/>
        </w:rPr>
      </w:pPr>
      <w:r w:rsidRPr="0022540E">
        <w:rPr>
          <w:rFonts w:ascii="仿宋_GB2312" w:eastAsia="仿宋_GB2312" w:hint="eastAsia"/>
          <w:sz w:val="28"/>
          <w:szCs w:val="28"/>
        </w:rPr>
        <w:t>7.11生健康支出（类）公立医院（款）精神病医院（项）：反映专门收治精神病人医院的支出。</w:t>
      </w:r>
    </w:p>
    <w:p w:rsidR="0022540E" w:rsidRPr="0022540E" w:rsidRDefault="0022540E" w:rsidP="0022540E">
      <w:pPr>
        <w:ind w:firstLineChars="150" w:firstLine="420"/>
        <w:rPr>
          <w:rFonts w:ascii="仿宋_GB2312" w:eastAsia="仿宋_GB2312" w:hint="eastAsia"/>
          <w:sz w:val="28"/>
          <w:szCs w:val="28"/>
        </w:rPr>
      </w:pPr>
      <w:r w:rsidRPr="0022540E">
        <w:rPr>
          <w:rFonts w:ascii="仿宋_GB2312" w:eastAsia="仿宋_GB2312" w:hint="eastAsia"/>
          <w:sz w:val="28"/>
          <w:szCs w:val="28"/>
        </w:rPr>
        <w:t>7.12卫生健康支出（类）公立医院（款）妇幼保健医院（项）：反映卫生健康、中医部门所属的专门从事妇产、妇幼保健医院的支出。</w:t>
      </w:r>
    </w:p>
    <w:p w:rsidR="0022540E" w:rsidRPr="0022540E" w:rsidRDefault="0022540E" w:rsidP="0022540E">
      <w:pPr>
        <w:ind w:firstLineChars="150" w:firstLine="420"/>
        <w:rPr>
          <w:rFonts w:ascii="仿宋_GB2312" w:eastAsia="仿宋_GB2312" w:hint="eastAsia"/>
          <w:sz w:val="28"/>
          <w:szCs w:val="28"/>
        </w:rPr>
      </w:pPr>
      <w:r w:rsidRPr="0022540E">
        <w:rPr>
          <w:rFonts w:ascii="仿宋_GB2312" w:eastAsia="仿宋_GB2312" w:hint="eastAsia"/>
          <w:sz w:val="28"/>
          <w:szCs w:val="28"/>
        </w:rPr>
        <w:lastRenderedPageBreak/>
        <w:t>7.13卫生健康支出（类）公立医院（款）其他公立医院支出（项）：反映除上述项目以外的其他用于公立医院方面的支出。</w:t>
      </w:r>
    </w:p>
    <w:p w:rsidR="0022540E" w:rsidRPr="0022540E" w:rsidRDefault="0022540E" w:rsidP="0022540E">
      <w:pPr>
        <w:ind w:firstLineChars="150" w:firstLine="420"/>
        <w:rPr>
          <w:rFonts w:ascii="仿宋_GB2312" w:eastAsia="仿宋_GB2312" w:hint="eastAsia"/>
          <w:sz w:val="28"/>
          <w:szCs w:val="28"/>
        </w:rPr>
      </w:pPr>
      <w:r w:rsidRPr="0022540E">
        <w:rPr>
          <w:rFonts w:ascii="仿宋_GB2312" w:eastAsia="仿宋_GB2312" w:hint="eastAsia"/>
          <w:sz w:val="28"/>
          <w:szCs w:val="28"/>
        </w:rPr>
        <w:t>7.14卫生健康支出（类）基层医疗卫生机构（款）城市社区卫生机构（项）：反映用于城市社区卫生机构的支出。</w:t>
      </w:r>
    </w:p>
    <w:p w:rsidR="0022540E" w:rsidRPr="0022540E" w:rsidRDefault="0022540E" w:rsidP="0022540E">
      <w:pPr>
        <w:ind w:firstLineChars="150" w:firstLine="420"/>
        <w:rPr>
          <w:rFonts w:ascii="仿宋_GB2312" w:eastAsia="仿宋_GB2312" w:hint="eastAsia"/>
          <w:sz w:val="28"/>
          <w:szCs w:val="28"/>
        </w:rPr>
      </w:pPr>
      <w:r w:rsidRPr="0022540E">
        <w:rPr>
          <w:rFonts w:ascii="仿宋_GB2312" w:eastAsia="仿宋_GB2312" w:hint="eastAsia"/>
          <w:sz w:val="28"/>
          <w:szCs w:val="28"/>
        </w:rPr>
        <w:t>7.15卫生健康支出（类）基层医疗卫生机构（款）其他基层医疗卫生机构支出（项）：反映除上述项目以外的其他用于基层医疗卫生机构的支出。</w:t>
      </w:r>
    </w:p>
    <w:p w:rsidR="0022540E" w:rsidRPr="0022540E" w:rsidRDefault="0022540E" w:rsidP="0022540E">
      <w:pPr>
        <w:ind w:firstLineChars="150" w:firstLine="420"/>
        <w:rPr>
          <w:rFonts w:ascii="仿宋_GB2312" w:eastAsia="仿宋_GB2312" w:hint="eastAsia"/>
          <w:sz w:val="28"/>
          <w:szCs w:val="28"/>
        </w:rPr>
      </w:pPr>
      <w:r w:rsidRPr="0022540E">
        <w:rPr>
          <w:rFonts w:ascii="仿宋_GB2312" w:eastAsia="仿宋_GB2312" w:hint="eastAsia"/>
          <w:sz w:val="28"/>
          <w:szCs w:val="28"/>
        </w:rPr>
        <w:t>7.16卫生健康支出（类）公共卫生（款）疾控预防控制机构（项）：反映卫生健康、疾病预防控制部门所属疾控预防控制机构的支出。</w:t>
      </w:r>
    </w:p>
    <w:p w:rsidR="0022540E" w:rsidRPr="0022540E" w:rsidRDefault="0022540E" w:rsidP="0022540E">
      <w:pPr>
        <w:ind w:firstLineChars="150" w:firstLine="420"/>
        <w:rPr>
          <w:rFonts w:ascii="仿宋_GB2312" w:eastAsia="仿宋_GB2312" w:hint="eastAsia"/>
          <w:sz w:val="28"/>
          <w:szCs w:val="28"/>
        </w:rPr>
      </w:pPr>
      <w:r w:rsidRPr="0022540E">
        <w:rPr>
          <w:rFonts w:ascii="仿宋_GB2312" w:eastAsia="仿宋_GB2312" w:hint="eastAsia"/>
          <w:sz w:val="28"/>
          <w:szCs w:val="28"/>
        </w:rPr>
        <w:t>7.17卫生健康支出（类）公共卫生（款）卫生监督机构（项）：反映卫生健康、疾病预防控制部门所属卫生监督机构的支出。</w:t>
      </w:r>
    </w:p>
    <w:p w:rsidR="0022540E" w:rsidRPr="0022540E" w:rsidRDefault="0022540E" w:rsidP="0022540E">
      <w:pPr>
        <w:ind w:firstLineChars="150" w:firstLine="420"/>
        <w:rPr>
          <w:rFonts w:ascii="仿宋_GB2312" w:eastAsia="仿宋_GB2312" w:hint="eastAsia"/>
          <w:sz w:val="28"/>
          <w:szCs w:val="28"/>
        </w:rPr>
      </w:pPr>
      <w:r w:rsidRPr="0022540E">
        <w:rPr>
          <w:rFonts w:ascii="仿宋_GB2312" w:eastAsia="仿宋_GB2312" w:hint="eastAsia"/>
          <w:sz w:val="28"/>
          <w:szCs w:val="28"/>
        </w:rPr>
        <w:t>7.18卫生健康支出（类）公共卫生（款）妇幼保健机构（项）：反映卫生健康部门所属妇幼保健机构的支出。</w:t>
      </w:r>
    </w:p>
    <w:p w:rsidR="0022540E" w:rsidRPr="0022540E" w:rsidRDefault="0022540E" w:rsidP="0022540E">
      <w:pPr>
        <w:ind w:firstLineChars="150" w:firstLine="420"/>
        <w:rPr>
          <w:rFonts w:ascii="仿宋_GB2312" w:eastAsia="仿宋_GB2312" w:hint="eastAsia"/>
          <w:sz w:val="28"/>
          <w:szCs w:val="28"/>
        </w:rPr>
      </w:pPr>
      <w:r w:rsidRPr="0022540E">
        <w:rPr>
          <w:rFonts w:ascii="仿宋_GB2312" w:eastAsia="仿宋_GB2312" w:hint="eastAsia"/>
          <w:sz w:val="28"/>
          <w:szCs w:val="28"/>
        </w:rPr>
        <w:t>7.19卫生健康支出（类）公共卫生（款）采供血机构（项）：反映卫生健康部门所属采供血机构的支出。</w:t>
      </w:r>
    </w:p>
    <w:p w:rsidR="0022540E" w:rsidRPr="0022540E" w:rsidRDefault="0022540E" w:rsidP="0022540E">
      <w:pPr>
        <w:ind w:firstLineChars="150" w:firstLine="420"/>
        <w:rPr>
          <w:rFonts w:ascii="仿宋_GB2312" w:eastAsia="仿宋_GB2312" w:hint="eastAsia"/>
          <w:sz w:val="28"/>
          <w:szCs w:val="28"/>
        </w:rPr>
      </w:pPr>
      <w:r w:rsidRPr="0022540E">
        <w:rPr>
          <w:rFonts w:ascii="仿宋_GB2312" w:eastAsia="仿宋_GB2312" w:hint="eastAsia"/>
          <w:sz w:val="28"/>
          <w:szCs w:val="28"/>
        </w:rPr>
        <w:t>7.20卫生健康支出（类）公共卫生（款）基本公共卫生服务（项）：反映基本公共卫生服务支出。</w:t>
      </w:r>
    </w:p>
    <w:p w:rsidR="0022540E" w:rsidRPr="0022540E" w:rsidRDefault="0022540E" w:rsidP="0022540E">
      <w:pPr>
        <w:ind w:firstLineChars="150" w:firstLine="420"/>
        <w:rPr>
          <w:rFonts w:ascii="仿宋_GB2312" w:eastAsia="仿宋_GB2312" w:hint="eastAsia"/>
          <w:sz w:val="28"/>
          <w:szCs w:val="28"/>
        </w:rPr>
      </w:pPr>
      <w:r w:rsidRPr="0022540E">
        <w:rPr>
          <w:rFonts w:ascii="仿宋_GB2312" w:eastAsia="仿宋_GB2312" w:hint="eastAsia"/>
          <w:sz w:val="28"/>
          <w:szCs w:val="28"/>
        </w:rPr>
        <w:t>7.21卫生健康支出（类）公共卫生（款）重大公共卫生服务（项）：反映重大疾病、重大传染病预防控制等重大公共卫生服务项目支出。</w:t>
      </w:r>
    </w:p>
    <w:p w:rsidR="0022540E" w:rsidRPr="0022540E" w:rsidRDefault="0022540E" w:rsidP="0022540E">
      <w:pPr>
        <w:ind w:firstLineChars="150" w:firstLine="420"/>
        <w:rPr>
          <w:rFonts w:ascii="仿宋_GB2312" w:eastAsia="仿宋_GB2312" w:hint="eastAsia"/>
          <w:sz w:val="28"/>
          <w:szCs w:val="28"/>
        </w:rPr>
      </w:pPr>
      <w:r w:rsidRPr="0022540E">
        <w:rPr>
          <w:rFonts w:ascii="仿宋_GB2312" w:eastAsia="仿宋_GB2312" w:hint="eastAsia"/>
          <w:sz w:val="28"/>
          <w:szCs w:val="28"/>
        </w:rPr>
        <w:t>7.22卫生健康支出（类）公共卫生（款）突发公共卫生事件应急处置（项）：反映用于突发公共卫生事件应急处置方</w:t>
      </w:r>
      <w:r w:rsidRPr="0022540E">
        <w:rPr>
          <w:rFonts w:ascii="仿宋_GB2312" w:eastAsia="仿宋_GB2312" w:hint="eastAsia"/>
          <w:sz w:val="28"/>
          <w:szCs w:val="28"/>
        </w:rPr>
        <w:lastRenderedPageBreak/>
        <w:t>面的支出。</w:t>
      </w:r>
    </w:p>
    <w:p w:rsidR="0022540E" w:rsidRPr="0022540E" w:rsidRDefault="0022540E" w:rsidP="0022540E">
      <w:pPr>
        <w:ind w:firstLineChars="150" w:firstLine="420"/>
        <w:rPr>
          <w:rFonts w:ascii="仿宋_GB2312" w:eastAsia="仿宋_GB2312" w:hint="eastAsia"/>
          <w:sz w:val="28"/>
          <w:szCs w:val="28"/>
        </w:rPr>
      </w:pPr>
      <w:r w:rsidRPr="0022540E">
        <w:rPr>
          <w:rFonts w:ascii="仿宋_GB2312" w:eastAsia="仿宋_GB2312" w:hint="eastAsia"/>
          <w:sz w:val="28"/>
          <w:szCs w:val="28"/>
        </w:rPr>
        <w:t>7.23卫生健康支出（类）中医药（款）中医（民族医）药专项（项）：反映中医（民族医）药方面的专项支出。</w:t>
      </w:r>
    </w:p>
    <w:p w:rsidR="0022540E" w:rsidRPr="0022540E" w:rsidRDefault="0022540E" w:rsidP="0022540E">
      <w:pPr>
        <w:ind w:firstLineChars="150" w:firstLine="420"/>
        <w:rPr>
          <w:rFonts w:ascii="仿宋_GB2312" w:eastAsia="仿宋_GB2312" w:hint="eastAsia"/>
          <w:sz w:val="28"/>
          <w:szCs w:val="28"/>
        </w:rPr>
      </w:pPr>
      <w:r w:rsidRPr="0022540E">
        <w:rPr>
          <w:rFonts w:ascii="仿宋_GB2312" w:eastAsia="仿宋_GB2312" w:hint="eastAsia"/>
          <w:sz w:val="28"/>
          <w:szCs w:val="28"/>
        </w:rPr>
        <w:t>7.24卫生健康支出（类）计划生育事务（款）计划生育机构（项）：反映卫生健康部门所属计划生育机构的支出。</w:t>
      </w:r>
    </w:p>
    <w:p w:rsidR="0022540E" w:rsidRPr="0022540E" w:rsidRDefault="0022540E" w:rsidP="0022540E">
      <w:pPr>
        <w:ind w:firstLineChars="150" w:firstLine="420"/>
        <w:rPr>
          <w:rFonts w:ascii="仿宋_GB2312" w:eastAsia="仿宋_GB2312" w:hint="eastAsia"/>
          <w:sz w:val="28"/>
          <w:szCs w:val="28"/>
        </w:rPr>
      </w:pPr>
      <w:r w:rsidRPr="0022540E">
        <w:rPr>
          <w:rFonts w:ascii="仿宋_GB2312" w:eastAsia="仿宋_GB2312" w:hint="eastAsia"/>
          <w:sz w:val="28"/>
          <w:szCs w:val="28"/>
        </w:rPr>
        <w:t>7.25卫生健康支出（类）计划生育事务（款）计划生育服务（项）：反映计划生育服务支出。</w:t>
      </w:r>
    </w:p>
    <w:p w:rsidR="0022540E" w:rsidRPr="0022540E" w:rsidRDefault="0022540E" w:rsidP="0022540E">
      <w:pPr>
        <w:ind w:firstLineChars="150" w:firstLine="420"/>
        <w:rPr>
          <w:rFonts w:ascii="仿宋_GB2312" w:eastAsia="仿宋_GB2312" w:hint="eastAsia"/>
          <w:sz w:val="28"/>
          <w:szCs w:val="28"/>
        </w:rPr>
      </w:pPr>
      <w:r w:rsidRPr="0022540E">
        <w:rPr>
          <w:rFonts w:ascii="仿宋_GB2312" w:eastAsia="仿宋_GB2312" w:hint="eastAsia"/>
          <w:sz w:val="28"/>
          <w:szCs w:val="28"/>
        </w:rPr>
        <w:t>7.26卫生健康支出（类）计划生育事务（款）其他计划生育事务支出（项）：反映除上述项目以外其他用于计划生育管理事务方面的支出。</w:t>
      </w:r>
    </w:p>
    <w:p w:rsidR="0022540E" w:rsidRPr="0022540E" w:rsidRDefault="0022540E" w:rsidP="0022540E">
      <w:pPr>
        <w:ind w:firstLineChars="150" w:firstLine="420"/>
        <w:rPr>
          <w:rFonts w:ascii="仿宋_GB2312" w:eastAsia="仿宋_GB2312" w:hint="eastAsia"/>
          <w:sz w:val="28"/>
          <w:szCs w:val="28"/>
        </w:rPr>
      </w:pPr>
      <w:r w:rsidRPr="0022540E">
        <w:rPr>
          <w:rFonts w:ascii="仿宋_GB2312" w:eastAsia="仿宋_GB2312" w:hint="eastAsia"/>
          <w:sz w:val="28"/>
          <w:szCs w:val="28"/>
        </w:rPr>
        <w:t>7.27卫生健康支出（类）行政事业单位医疗（款）行政单位医疗（项）：反映财政部门安排的行政单位（包括实行公务员管理的事业单位）基本医疗保险缴费经费，未参加医疗保险的行政单位的公费医疗经费，按国家规定享受离休人员、红军老战士待遇人员的医疗经费。</w:t>
      </w:r>
    </w:p>
    <w:p w:rsidR="0022540E" w:rsidRPr="0022540E" w:rsidRDefault="0022540E" w:rsidP="0022540E">
      <w:pPr>
        <w:ind w:firstLineChars="150" w:firstLine="420"/>
        <w:rPr>
          <w:rFonts w:ascii="仿宋_GB2312" w:eastAsia="仿宋_GB2312" w:hint="eastAsia"/>
          <w:sz w:val="28"/>
          <w:szCs w:val="28"/>
        </w:rPr>
      </w:pPr>
      <w:r w:rsidRPr="0022540E">
        <w:rPr>
          <w:rFonts w:ascii="仿宋_GB2312" w:eastAsia="仿宋_GB2312" w:hint="eastAsia"/>
          <w:sz w:val="28"/>
          <w:szCs w:val="28"/>
        </w:rPr>
        <w:t>7.28卫生健康支出（类）行政事业单位医疗（款）事业单位医疗（项）：反映财政部门安排的事业单位基本医疗保险缴费经费，未参加医疗保险的事业单位的公费医疗经费，按国家规定享受离休人员待遇的医疗经费。</w:t>
      </w:r>
    </w:p>
    <w:p w:rsidR="0022540E" w:rsidRPr="0022540E" w:rsidRDefault="0022540E" w:rsidP="0022540E">
      <w:pPr>
        <w:ind w:firstLineChars="150" w:firstLine="420"/>
        <w:rPr>
          <w:rFonts w:ascii="仿宋_GB2312" w:eastAsia="仿宋_GB2312" w:hint="eastAsia"/>
          <w:sz w:val="28"/>
          <w:szCs w:val="28"/>
        </w:rPr>
      </w:pPr>
      <w:r w:rsidRPr="0022540E">
        <w:rPr>
          <w:rFonts w:ascii="仿宋_GB2312" w:eastAsia="仿宋_GB2312" w:hint="eastAsia"/>
          <w:sz w:val="28"/>
          <w:szCs w:val="28"/>
        </w:rPr>
        <w:t>7.29卫生健康支出（类）医疗救助（款）城乡医疗救助（项）：反映财政用于城乡困难群众医疗救助的支出。</w:t>
      </w:r>
    </w:p>
    <w:p w:rsidR="0022540E" w:rsidRPr="0022540E" w:rsidRDefault="0022540E" w:rsidP="0022540E">
      <w:pPr>
        <w:ind w:firstLineChars="150" w:firstLine="420"/>
        <w:rPr>
          <w:rFonts w:ascii="仿宋_GB2312" w:eastAsia="仿宋_GB2312" w:hint="eastAsia"/>
          <w:sz w:val="28"/>
          <w:szCs w:val="28"/>
        </w:rPr>
      </w:pPr>
      <w:r w:rsidRPr="0022540E">
        <w:rPr>
          <w:rFonts w:ascii="仿宋_GB2312" w:eastAsia="仿宋_GB2312" w:hint="eastAsia"/>
          <w:sz w:val="28"/>
          <w:szCs w:val="28"/>
        </w:rPr>
        <w:t>7.30卫生健康支出（类）医疗保障管理事务（款）信息化建设（项）：反映财政部门安排的行政单位（包括实行公务员管理的事业单位）基本医疗保险缴费经费，未参加医疗保险的行政单位的公费医疗经费，按国家规定享受离休人员、红军老战士待遇人员的医疗经费。</w:t>
      </w:r>
    </w:p>
    <w:p w:rsidR="0022540E" w:rsidRPr="0022540E" w:rsidRDefault="0022540E" w:rsidP="0022540E">
      <w:pPr>
        <w:ind w:firstLineChars="150" w:firstLine="420"/>
        <w:rPr>
          <w:rFonts w:ascii="仿宋_GB2312" w:eastAsia="仿宋_GB2312" w:hint="eastAsia"/>
          <w:sz w:val="28"/>
          <w:szCs w:val="28"/>
        </w:rPr>
      </w:pPr>
      <w:r w:rsidRPr="0022540E">
        <w:rPr>
          <w:rFonts w:ascii="仿宋_GB2312" w:eastAsia="仿宋_GB2312" w:hint="eastAsia"/>
          <w:sz w:val="28"/>
          <w:szCs w:val="28"/>
        </w:rPr>
        <w:lastRenderedPageBreak/>
        <w:t>7.31卫生健康支出（类）其他卫生健康支出（款）其他卫生健康支出（项）：反映除上述项目以外其他用于卫生健康方面的支出。</w:t>
      </w:r>
    </w:p>
    <w:p w:rsidR="0022540E" w:rsidRPr="0022540E" w:rsidRDefault="0022540E" w:rsidP="0022540E">
      <w:pPr>
        <w:ind w:firstLineChars="150" w:firstLine="420"/>
        <w:rPr>
          <w:rFonts w:ascii="仿宋_GB2312" w:eastAsia="仿宋_GB2312" w:hint="eastAsia"/>
          <w:sz w:val="28"/>
          <w:szCs w:val="28"/>
        </w:rPr>
      </w:pPr>
      <w:r w:rsidRPr="0022540E">
        <w:rPr>
          <w:rFonts w:ascii="仿宋_GB2312" w:eastAsia="仿宋_GB2312" w:hint="eastAsia"/>
          <w:sz w:val="28"/>
          <w:szCs w:val="28"/>
        </w:rPr>
        <w:t>7.32城乡社区支出（类）城乡社区管理事务（款）其他城乡社区管理事务支出（项）：反映除上述项目以外其他用于城乡社区管理事务方面的支出。</w:t>
      </w:r>
    </w:p>
    <w:p w:rsidR="0022540E" w:rsidRPr="0022540E" w:rsidRDefault="0022540E" w:rsidP="0022540E">
      <w:pPr>
        <w:ind w:firstLineChars="150" w:firstLine="420"/>
        <w:rPr>
          <w:rFonts w:ascii="仿宋_GB2312" w:eastAsia="仿宋_GB2312" w:hint="eastAsia"/>
          <w:sz w:val="28"/>
          <w:szCs w:val="28"/>
        </w:rPr>
      </w:pPr>
      <w:r w:rsidRPr="0022540E">
        <w:rPr>
          <w:rFonts w:ascii="仿宋_GB2312" w:eastAsia="仿宋_GB2312" w:hint="eastAsia"/>
          <w:sz w:val="28"/>
          <w:szCs w:val="28"/>
        </w:rPr>
        <w:t>7.33城乡社区支出（类）其他农林水支出（款）其他农林水支出（项）：反映除化解债务支出以外其他用于农林水方面的支出。</w:t>
      </w:r>
    </w:p>
    <w:p w:rsidR="00505309" w:rsidRDefault="0022540E" w:rsidP="0022540E">
      <w:pPr>
        <w:ind w:firstLineChars="150" w:firstLine="420"/>
        <w:rPr>
          <w:rFonts w:ascii="仿宋_GB2312" w:eastAsia="仿宋_GB2312"/>
          <w:sz w:val="28"/>
          <w:szCs w:val="28"/>
        </w:rPr>
      </w:pPr>
      <w:r w:rsidRPr="0022540E">
        <w:rPr>
          <w:rFonts w:ascii="仿宋_GB2312" w:eastAsia="仿宋_GB2312" w:hint="eastAsia"/>
          <w:sz w:val="28"/>
          <w:szCs w:val="28"/>
        </w:rPr>
        <w:t>7.34其他支出（类）其他支出（款）其他支出（项）：反映除上述项目以外其他不能划分到具体功能科目中的支出项目。</w:t>
      </w:r>
      <w:bookmarkStart w:id="0" w:name="_GoBack"/>
      <w:bookmarkEnd w:id="0"/>
    </w:p>
    <w:p w:rsidR="00505309" w:rsidRDefault="00505309">
      <w:pPr>
        <w:rPr>
          <w:rFonts w:ascii="仿宋_GB2312" w:eastAsia="仿宋_GB2312"/>
          <w:sz w:val="28"/>
          <w:szCs w:val="28"/>
        </w:rPr>
      </w:pPr>
    </w:p>
    <w:p w:rsidR="00505309" w:rsidRDefault="00505309" w:rsidP="00505309">
      <w:pPr>
        <w:ind w:firstLineChars="200" w:firstLine="634"/>
        <w:rPr>
          <w:rFonts w:ascii="仿宋_GB2312" w:eastAsia="仿宋_GB2312"/>
          <w:b/>
          <w:color w:val="000000"/>
          <w:spacing w:val="-2"/>
          <w:sz w:val="32"/>
          <w:szCs w:val="32"/>
        </w:rPr>
      </w:pPr>
    </w:p>
    <w:p w:rsidR="00505309" w:rsidRDefault="00505309">
      <w:pPr>
        <w:ind w:firstLineChars="200" w:firstLine="640"/>
        <w:jc w:val="center"/>
        <w:rPr>
          <w:rFonts w:ascii="黑体" w:eastAsia="黑体"/>
          <w:sz w:val="32"/>
          <w:szCs w:val="32"/>
        </w:rPr>
      </w:pPr>
    </w:p>
    <w:p w:rsidR="00505309" w:rsidRDefault="00505309" w:rsidP="00505309">
      <w:pPr>
        <w:pStyle w:val="a0"/>
        <w:ind w:firstLine="640"/>
        <w:rPr>
          <w:rFonts w:ascii="黑体" w:eastAsia="黑体"/>
          <w:sz w:val="32"/>
          <w:szCs w:val="32"/>
        </w:rPr>
      </w:pPr>
    </w:p>
    <w:p w:rsidR="00505309" w:rsidRDefault="00505309" w:rsidP="00DF7CFB">
      <w:pPr>
        <w:rPr>
          <w:rFonts w:ascii="黑体" w:eastAsia="黑体"/>
          <w:sz w:val="32"/>
          <w:szCs w:val="32"/>
        </w:rPr>
      </w:pPr>
    </w:p>
    <w:p w:rsidR="00505309" w:rsidRDefault="00FA35EA" w:rsidP="00505309">
      <w:pPr>
        <w:ind w:firstLineChars="200" w:firstLine="643"/>
        <w:jc w:val="center"/>
        <w:rPr>
          <w:rFonts w:asciiTheme="majorEastAsia" w:eastAsiaTheme="majorEastAsia" w:hAnsiTheme="majorEastAsia" w:cstheme="majorEastAsia"/>
          <w:b/>
          <w:bCs/>
          <w:sz w:val="32"/>
          <w:szCs w:val="32"/>
        </w:rPr>
      </w:pPr>
      <w:r>
        <w:rPr>
          <w:rFonts w:asciiTheme="majorEastAsia" w:eastAsiaTheme="majorEastAsia" w:hAnsiTheme="majorEastAsia" w:cstheme="majorEastAsia" w:hint="eastAsia"/>
          <w:b/>
          <w:bCs/>
          <w:sz w:val="32"/>
          <w:szCs w:val="32"/>
        </w:rPr>
        <w:t>第四部分  2023年度部门绩效评价情况</w:t>
      </w:r>
    </w:p>
    <w:p w:rsidR="00505309" w:rsidRDefault="00505309">
      <w:pPr>
        <w:ind w:firstLineChars="200" w:firstLine="560"/>
        <w:rPr>
          <w:rFonts w:ascii="黑体" w:eastAsia="黑体"/>
          <w:sz w:val="28"/>
          <w:szCs w:val="28"/>
          <w:highlight w:val="yellow"/>
        </w:rPr>
      </w:pPr>
    </w:p>
    <w:p w:rsidR="00505309" w:rsidRDefault="00FA35EA">
      <w:pPr>
        <w:ind w:firstLineChars="200" w:firstLine="560"/>
        <w:rPr>
          <w:rFonts w:ascii="黑体" w:eastAsia="黑体"/>
          <w:sz w:val="28"/>
          <w:szCs w:val="28"/>
        </w:rPr>
      </w:pPr>
      <w:r>
        <w:rPr>
          <w:rFonts w:ascii="黑体" w:eastAsia="黑体" w:hint="eastAsia"/>
          <w:sz w:val="28"/>
          <w:szCs w:val="28"/>
        </w:rPr>
        <w:lastRenderedPageBreak/>
        <w:t>三</w:t>
      </w:r>
      <w:r>
        <w:rPr>
          <w:rFonts w:ascii="黑体" w:eastAsia="黑体"/>
          <w:sz w:val="28"/>
          <w:szCs w:val="28"/>
        </w:rPr>
        <w:t>、</w:t>
      </w: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tbl>
      <w:tblPr>
        <w:tblW w:w="5000" w:type="pct"/>
        <w:tblLook w:val="04A0" w:firstRow="1" w:lastRow="0" w:firstColumn="1" w:lastColumn="0" w:noHBand="0" w:noVBand="1"/>
      </w:tblPr>
      <w:tblGrid>
        <w:gridCol w:w="948"/>
        <w:gridCol w:w="1112"/>
        <w:gridCol w:w="1555"/>
        <w:gridCol w:w="308"/>
        <w:gridCol w:w="1579"/>
        <w:gridCol w:w="305"/>
        <w:gridCol w:w="2073"/>
        <w:gridCol w:w="2227"/>
        <w:gridCol w:w="311"/>
        <w:gridCol w:w="633"/>
        <w:gridCol w:w="597"/>
        <w:gridCol w:w="757"/>
        <w:gridCol w:w="689"/>
        <w:gridCol w:w="1692"/>
      </w:tblGrid>
      <w:tr w:rsidR="008166E7" w:rsidRPr="008166E7" w:rsidTr="008166E7">
        <w:trPr>
          <w:trHeight w:val="375"/>
        </w:trPr>
        <w:tc>
          <w:tcPr>
            <w:tcW w:w="5000" w:type="pct"/>
            <w:gridSpan w:val="14"/>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b/>
                <w:bCs/>
                <w:kern w:val="0"/>
                <w:sz w:val="28"/>
                <w:szCs w:val="28"/>
              </w:rPr>
            </w:pPr>
          </w:p>
        </w:tc>
      </w:tr>
      <w:tr w:rsidR="008166E7" w:rsidRPr="008166E7" w:rsidTr="008166E7">
        <w:trPr>
          <w:trHeight w:val="450"/>
        </w:trPr>
        <w:tc>
          <w:tcPr>
            <w:tcW w:w="5000" w:type="pct"/>
            <w:gridSpan w:val="14"/>
            <w:tcBorders>
              <w:top w:val="nil"/>
              <w:left w:val="nil"/>
              <w:bottom w:val="nil"/>
              <w:right w:val="nil"/>
            </w:tcBorders>
            <w:shd w:val="clear" w:color="auto" w:fill="auto"/>
            <w:noWrap/>
            <w:vAlign w:val="center"/>
            <w:hideMark/>
          </w:tcPr>
          <w:p w:rsidR="008166E7" w:rsidRPr="008166E7" w:rsidRDefault="008166E7" w:rsidP="008166E7">
            <w:pPr>
              <w:widowControl/>
              <w:jc w:val="center"/>
              <w:rPr>
                <w:rFonts w:ascii="方正小标宋简体" w:eastAsia="方正小标宋简体" w:hAnsi="宋体" w:cs="宋体"/>
                <w:b/>
                <w:bCs/>
                <w:kern w:val="0"/>
                <w:sz w:val="36"/>
                <w:szCs w:val="36"/>
              </w:rPr>
            </w:pPr>
            <w:r w:rsidRPr="008166E7">
              <w:rPr>
                <w:rFonts w:ascii="方正小标宋简体" w:eastAsia="方正小标宋简体" w:hAnsi="宋体" w:cs="宋体" w:hint="eastAsia"/>
                <w:b/>
                <w:bCs/>
                <w:kern w:val="0"/>
                <w:sz w:val="36"/>
                <w:szCs w:val="36"/>
              </w:rPr>
              <w:t>项目支出绩效自评表</w:t>
            </w:r>
          </w:p>
        </w:tc>
      </w:tr>
      <w:tr w:rsidR="008166E7" w:rsidRPr="008166E7" w:rsidTr="008166E7">
        <w:trPr>
          <w:trHeight w:val="375"/>
        </w:trPr>
        <w:tc>
          <w:tcPr>
            <w:tcW w:w="5000" w:type="pct"/>
            <w:gridSpan w:val="14"/>
            <w:tcBorders>
              <w:top w:val="nil"/>
              <w:left w:val="nil"/>
              <w:bottom w:val="single" w:sz="4" w:space="0" w:color="auto"/>
              <w:right w:val="nil"/>
            </w:tcBorders>
            <w:shd w:val="clear" w:color="auto" w:fill="auto"/>
            <w:noWrap/>
            <w:vAlign w:val="center"/>
            <w:hideMark/>
          </w:tcPr>
          <w:p w:rsidR="008166E7" w:rsidRPr="008166E7" w:rsidRDefault="008166E7" w:rsidP="008166E7">
            <w:pPr>
              <w:widowControl/>
              <w:jc w:val="center"/>
              <w:rPr>
                <w:rFonts w:ascii="仿宋_GB2312" w:eastAsia="仿宋_GB2312" w:hAnsi="宋体" w:cs="宋体"/>
                <w:kern w:val="0"/>
                <w:sz w:val="28"/>
                <w:szCs w:val="28"/>
              </w:rPr>
            </w:pPr>
            <w:r w:rsidRPr="008166E7">
              <w:rPr>
                <w:rFonts w:ascii="仿宋_GB2312" w:eastAsia="仿宋_GB2312" w:hAnsi="宋体" w:cs="宋体" w:hint="eastAsia"/>
                <w:kern w:val="0"/>
                <w:sz w:val="28"/>
                <w:szCs w:val="28"/>
              </w:rPr>
              <w:t>（2023年度）</w:t>
            </w:r>
          </w:p>
        </w:tc>
      </w:tr>
      <w:tr w:rsidR="008166E7" w:rsidRPr="008166E7" w:rsidTr="008166E7">
        <w:trPr>
          <w:trHeight w:val="285"/>
        </w:trPr>
        <w:tc>
          <w:tcPr>
            <w:tcW w:w="69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项目名称</w:t>
            </w:r>
          </w:p>
        </w:tc>
        <w:tc>
          <w:tcPr>
            <w:tcW w:w="4304" w:type="pct"/>
            <w:gridSpan w:val="1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院前急救医疗服务配备担架员工资</w:t>
            </w:r>
          </w:p>
        </w:tc>
      </w:tr>
      <w:tr w:rsidR="008166E7" w:rsidRPr="008166E7" w:rsidTr="008166E7">
        <w:trPr>
          <w:trHeight w:val="285"/>
        </w:trPr>
        <w:tc>
          <w:tcPr>
            <w:tcW w:w="69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主管部门</w:t>
            </w:r>
          </w:p>
        </w:tc>
        <w:tc>
          <w:tcPr>
            <w:tcW w:w="1967" w:type="pct"/>
            <w:gridSpan w:val="5"/>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北京市密云区卫生健康委员会</w:t>
            </w:r>
          </w:p>
        </w:tc>
        <w:tc>
          <w:tcPr>
            <w:tcW w:w="85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实施单位</w:t>
            </w:r>
          </w:p>
        </w:tc>
        <w:tc>
          <w:tcPr>
            <w:tcW w:w="1478" w:type="pct"/>
            <w:gridSpan w:val="5"/>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北京市密云区古北口镇社区卫生服务中心</w:t>
            </w:r>
          </w:p>
        </w:tc>
      </w:tr>
      <w:tr w:rsidR="008166E7" w:rsidRPr="008166E7" w:rsidTr="008166E7">
        <w:trPr>
          <w:trHeight w:val="285"/>
        </w:trPr>
        <w:tc>
          <w:tcPr>
            <w:tcW w:w="69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项目负责人</w:t>
            </w:r>
          </w:p>
        </w:tc>
        <w:tc>
          <w:tcPr>
            <w:tcW w:w="1967" w:type="pct"/>
            <w:gridSpan w:val="5"/>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孟阳军</w:t>
            </w:r>
          </w:p>
        </w:tc>
        <w:tc>
          <w:tcPr>
            <w:tcW w:w="85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联系电话</w:t>
            </w:r>
          </w:p>
        </w:tc>
        <w:tc>
          <w:tcPr>
            <w:tcW w:w="1478" w:type="pct"/>
            <w:gridSpan w:val="5"/>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13910783773</w:t>
            </w:r>
          </w:p>
        </w:tc>
      </w:tr>
      <w:tr w:rsidR="008166E7" w:rsidRPr="008166E7" w:rsidTr="008166E7">
        <w:trPr>
          <w:trHeight w:val="570"/>
        </w:trPr>
        <w:tc>
          <w:tcPr>
            <w:tcW w:w="696"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项目资金</w:t>
            </w:r>
            <w:r w:rsidRPr="008166E7">
              <w:rPr>
                <w:rFonts w:ascii="仿宋_GB2312" w:eastAsia="仿宋_GB2312" w:hAnsi="宋体" w:cs="宋体" w:hint="eastAsia"/>
                <w:kern w:val="0"/>
                <w:sz w:val="24"/>
              </w:rPr>
              <w:br/>
              <w:t>（万元）</w:t>
            </w:r>
          </w:p>
        </w:tc>
        <w:tc>
          <w:tcPr>
            <w:tcW w:w="6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53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年初预算数</w:t>
            </w:r>
          </w:p>
        </w:tc>
        <w:tc>
          <w:tcPr>
            <w:tcW w:w="803"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全年预算数</w:t>
            </w:r>
          </w:p>
        </w:tc>
        <w:tc>
          <w:tcPr>
            <w:tcW w:w="85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全年执行数</w:t>
            </w:r>
          </w:p>
        </w:tc>
        <w:tc>
          <w:tcPr>
            <w:tcW w:w="416"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分值</w:t>
            </w:r>
          </w:p>
        </w:tc>
        <w:tc>
          <w:tcPr>
            <w:tcW w:w="48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执行率</w:t>
            </w:r>
          </w:p>
        </w:tc>
        <w:tc>
          <w:tcPr>
            <w:tcW w:w="573"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得分</w:t>
            </w:r>
          </w:p>
        </w:tc>
      </w:tr>
      <w:tr w:rsidR="008166E7" w:rsidRPr="008166E7" w:rsidTr="008166E7">
        <w:trPr>
          <w:trHeight w:val="285"/>
        </w:trPr>
        <w:tc>
          <w:tcPr>
            <w:tcW w:w="696" w:type="pct"/>
            <w:gridSpan w:val="2"/>
            <w:vMerge/>
            <w:tcBorders>
              <w:top w:val="single" w:sz="4" w:space="0" w:color="auto"/>
              <w:left w:val="single" w:sz="4" w:space="0" w:color="auto"/>
              <w:bottom w:val="single" w:sz="4" w:space="0" w:color="000000"/>
              <w:right w:val="single" w:sz="4" w:space="0" w:color="000000"/>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6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rPr>
                <w:rFonts w:ascii="仿宋_GB2312" w:eastAsia="仿宋_GB2312" w:hAnsi="宋体" w:cs="宋体"/>
                <w:kern w:val="0"/>
                <w:sz w:val="24"/>
              </w:rPr>
            </w:pPr>
            <w:r w:rsidRPr="008166E7">
              <w:rPr>
                <w:rFonts w:ascii="仿宋_GB2312" w:eastAsia="仿宋_GB2312" w:hAnsi="宋体" w:cs="宋体" w:hint="eastAsia"/>
                <w:kern w:val="0"/>
                <w:sz w:val="24"/>
              </w:rPr>
              <w:t>年度资金总额</w:t>
            </w:r>
          </w:p>
        </w:tc>
        <w:tc>
          <w:tcPr>
            <w:tcW w:w="53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91.96</w:t>
            </w:r>
          </w:p>
        </w:tc>
        <w:tc>
          <w:tcPr>
            <w:tcW w:w="803"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82.41</w:t>
            </w:r>
          </w:p>
        </w:tc>
        <w:tc>
          <w:tcPr>
            <w:tcW w:w="85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81.31</w:t>
            </w:r>
          </w:p>
        </w:tc>
        <w:tc>
          <w:tcPr>
            <w:tcW w:w="416"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48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88.42%</w:t>
            </w:r>
          </w:p>
        </w:tc>
        <w:tc>
          <w:tcPr>
            <w:tcW w:w="573"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8</w:t>
            </w:r>
          </w:p>
        </w:tc>
      </w:tr>
      <w:tr w:rsidR="008166E7" w:rsidRPr="008166E7" w:rsidTr="008166E7">
        <w:trPr>
          <w:trHeight w:val="285"/>
        </w:trPr>
        <w:tc>
          <w:tcPr>
            <w:tcW w:w="696" w:type="pct"/>
            <w:gridSpan w:val="2"/>
            <w:vMerge/>
            <w:tcBorders>
              <w:top w:val="single" w:sz="4" w:space="0" w:color="auto"/>
              <w:left w:val="single" w:sz="4" w:space="0" w:color="auto"/>
              <w:bottom w:val="single" w:sz="4" w:space="0" w:color="000000"/>
              <w:right w:val="single" w:sz="4" w:space="0" w:color="000000"/>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6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其中：当年财政拨款</w:t>
            </w:r>
          </w:p>
        </w:tc>
        <w:tc>
          <w:tcPr>
            <w:tcW w:w="53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82.41</w:t>
            </w:r>
          </w:p>
        </w:tc>
        <w:tc>
          <w:tcPr>
            <w:tcW w:w="803"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82.41</w:t>
            </w:r>
          </w:p>
        </w:tc>
        <w:tc>
          <w:tcPr>
            <w:tcW w:w="858"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71.76</w:t>
            </w:r>
          </w:p>
        </w:tc>
        <w:tc>
          <w:tcPr>
            <w:tcW w:w="416"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c>
          <w:tcPr>
            <w:tcW w:w="48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87.08%</w:t>
            </w:r>
          </w:p>
        </w:tc>
        <w:tc>
          <w:tcPr>
            <w:tcW w:w="573"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r>
      <w:tr w:rsidR="008166E7" w:rsidRPr="008166E7" w:rsidTr="008166E7">
        <w:trPr>
          <w:trHeight w:val="285"/>
        </w:trPr>
        <w:tc>
          <w:tcPr>
            <w:tcW w:w="696" w:type="pct"/>
            <w:gridSpan w:val="2"/>
            <w:vMerge/>
            <w:tcBorders>
              <w:top w:val="single" w:sz="4" w:space="0" w:color="auto"/>
              <w:left w:val="single" w:sz="4" w:space="0" w:color="auto"/>
              <w:bottom w:val="single" w:sz="4" w:space="0" w:color="000000"/>
              <w:right w:val="single" w:sz="4" w:space="0" w:color="000000"/>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6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上年结转资金</w:t>
            </w:r>
          </w:p>
        </w:tc>
        <w:tc>
          <w:tcPr>
            <w:tcW w:w="53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9.55</w:t>
            </w:r>
          </w:p>
        </w:tc>
        <w:tc>
          <w:tcPr>
            <w:tcW w:w="803"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85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9.55</w:t>
            </w:r>
          </w:p>
        </w:tc>
        <w:tc>
          <w:tcPr>
            <w:tcW w:w="416"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c>
          <w:tcPr>
            <w:tcW w:w="48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100%</w:t>
            </w:r>
          </w:p>
        </w:tc>
        <w:tc>
          <w:tcPr>
            <w:tcW w:w="573"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r>
      <w:tr w:rsidR="008166E7" w:rsidRPr="008166E7" w:rsidTr="008166E7">
        <w:trPr>
          <w:trHeight w:val="285"/>
        </w:trPr>
        <w:tc>
          <w:tcPr>
            <w:tcW w:w="696" w:type="pct"/>
            <w:gridSpan w:val="2"/>
            <w:vMerge/>
            <w:tcBorders>
              <w:top w:val="single" w:sz="4" w:space="0" w:color="auto"/>
              <w:left w:val="single" w:sz="4" w:space="0" w:color="auto"/>
              <w:bottom w:val="single" w:sz="4" w:space="0" w:color="000000"/>
              <w:right w:val="single" w:sz="4" w:space="0" w:color="000000"/>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6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其他资金</w:t>
            </w:r>
          </w:p>
        </w:tc>
        <w:tc>
          <w:tcPr>
            <w:tcW w:w="53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803"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85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416"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c>
          <w:tcPr>
            <w:tcW w:w="48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573"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r>
      <w:tr w:rsidR="008166E7" w:rsidRPr="008166E7" w:rsidTr="008166E7">
        <w:trPr>
          <w:trHeight w:val="285"/>
        </w:trPr>
        <w:tc>
          <w:tcPr>
            <w:tcW w:w="321" w:type="pct"/>
            <w:vMerge w:val="restart"/>
            <w:tcBorders>
              <w:top w:val="nil"/>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年度总体目标</w:t>
            </w:r>
          </w:p>
        </w:tc>
        <w:tc>
          <w:tcPr>
            <w:tcW w:w="2343" w:type="pct"/>
            <w:gridSpan w:val="6"/>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预期目标</w:t>
            </w:r>
          </w:p>
        </w:tc>
        <w:tc>
          <w:tcPr>
            <w:tcW w:w="2336" w:type="pct"/>
            <w:gridSpan w:val="7"/>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实际完成情况</w:t>
            </w:r>
          </w:p>
        </w:tc>
      </w:tr>
      <w:tr w:rsidR="008166E7" w:rsidRPr="008166E7" w:rsidTr="008166E7">
        <w:trPr>
          <w:trHeight w:val="285"/>
        </w:trPr>
        <w:tc>
          <w:tcPr>
            <w:tcW w:w="321" w:type="pct"/>
            <w:vMerge/>
            <w:tcBorders>
              <w:top w:val="nil"/>
              <w:left w:val="single" w:sz="4" w:space="0" w:color="auto"/>
              <w:bottom w:val="single" w:sz="4" w:space="0" w:color="auto"/>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343" w:type="pct"/>
            <w:gridSpan w:val="6"/>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截止到2023年12月底，我院院前急救医疗服务配备的8名担架员经费全部支出，全年工资按月及时发放。</w:t>
            </w:r>
          </w:p>
        </w:tc>
        <w:tc>
          <w:tcPr>
            <w:tcW w:w="2336" w:type="pct"/>
            <w:gridSpan w:val="7"/>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截止到2023年12月底，我院院前急救医疗服务配备担架员经费已全部支出，8名担架员的全年工资按月及时发放。</w:t>
            </w:r>
          </w:p>
        </w:tc>
      </w:tr>
      <w:tr w:rsidR="008166E7" w:rsidRPr="008166E7" w:rsidTr="008166E7">
        <w:trPr>
          <w:trHeight w:val="570"/>
        </w:trPr>
        <w:tc>
          <w:tcPr>
            <w:tcW w:w="321" w:type="pct"/>
            <w:vMerge w:val="restart"/>
            <w:tcBorders>
              <w:top w:val="nil"/>
              <w:left w:val="single" w:sz="4" w:space="0" w:color="auto"/>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绩效指标</w:t>
            </w:r>
          </w:p>
        </w:tc>
        <w:tc>
          <w:tcPr>
            <w:tcW w:w="376"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一级指标</w:t>
            </w:r>
          </w:p>
        </w:tc>
        <w:tc>
          <w:tcPr>
            <w:tcW w:w="526"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二级指标</w:t>
            </w:r>
          </w:p>
        </w:tc>
        <w:tc>
          <w:tcPr>
            <w:tcW w:w="740"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三级指标</w:t>
            </w:r>
          </w:p>
        </w:tc>
        <w:tc>
          <w:tcPr>
            <w:tcW w:w="701"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年度指标值</w:t>
            </w:r>
          </w:p>
        </w:tc>
        <w:tc>
          <w:tcPr>
            <w:tcW w:w="753"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实际完成值</w:t>
            </w:r>
          </w:p>
        </w:tc>
        <w:tc>
          <w:tcPr>
            <w:tcW w:w="31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分值</w:t>
            </w:r>
          </w:p>
        </w:tc>
        <w:tc>
          <w:tcPr>
            <w:tcW w:w="45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得分</w:t>
            </w:r>
          </w:p>
        </w:tc>
        <w:tc>
          <w:tcPr>
            <w:tcW w:w="807"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偏差原因分析及改进措施</w:t>
            </w:r>
          </w:p>
        </w:tc>
      </w:tr>
      <w:tr w:rsidR="008166E7" w:rsidRPr="008166E7" w:rsidTr="008166E7">
        <w:trPr>
          <w:trHeight w:val="285"/>
        </w:trPr>
        <w:tc>
          <w:tcPr>
            <w:tcW w:w="321"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376" w:type="pct"/>
            <w:vMerge w:val="restart"/>
            <w:tcBorders>
              <w:top w:val="nil"/>
              <w:left w:val="single" w:sz="4" w:space="0" w:color="auto"/>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产出指标</w:t>
            </w:r>
          </w:p>
        </w:tc>
        <w:tc>
          <w:tcPr>
            <w:tcW w:w="526" w:type="pct"/>
            <w:vMerge w:val="restart"/>
            <w:tcBorders>
              <w:top w:val="nil"/>
              <w:left w:val="single" w:sz="4" w:space="0" w:color="auto"/>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数量指标</w:t>
            </w:r>
          </w:p>
        </w:tc>
        <w:tc>
          <w:tcPr>
            <w:tcW w:w="740"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指标1：配备担架员人数</w:t>
            </w:r>
          </w:p>
        </w:tc>
        <w:tc>
          <w:tcPr>
            <w:tcW w:w="701"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人数</w:t>
            </w:r>
          </w:p>
        </w:tc>
        <w:tc>
          <w:tcPr>
            <w:tcW w:w="753"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8人</w:t>
            </w:r>
          </w:p>
        </w:tc>
        <w:tc>
          <w:tcPr>
            <w:tcW w:w="31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45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807"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285"/>
        </w:trPr>
        <w:tc>
          <w:tcPr>
            <w:tcW w:w="321"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376"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526"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740"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指标2：工资发放月数</w:t>
            </w:r>
          </w:p>
        </w:tc>
        <w:tc>
          <w:tcPr>
            <w:tcW w:w="701" w:type="pct"/>
            <w:tcBorders>
              <w:top w:val="nil"/>
              <w:left w:val="nil"/>
              <w:bottom w:val="nil"/>
              <w:right w:val="nil"/>
            </w:tcBorders>
            <w:shd w:val="clear" w:color="auto" w:fill="auto"/>
            <w:noWrap/>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12个月</w:t>
            </w:r>
          </w:p>
        </w:tc>
        <w:tc>
          <w:tcPr>
            <w:tcW w:w="753" w:type="pct"/>
            <w:tcBorders>
              <w:top w:val="nil"/>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12个月</w:t>
            </w:r>
          </w:p>
        </w:tc>
        <w:tc>
          <w:tcPr>
            <w:tcW w:w="31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45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807"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570"/>
        </w:trPr>
        <w:tc>
          <w:tcPr>
            <w:tcW w:w="321"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376"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526" w:type="pct"/>
            <w:vMerge w:val="restart"/>
            <w:tcBorders>
              <w:top w:val="single" w:sz="4" w:space="0" w:color="auto"/>
              <w:left w:val="single" w:sz="4" w:space="0" w:color="auto"/>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质量指标</w:t>
            </w:r>
          </w:p>
        </w:tc>
        <w:tc>
          <w:tcPr>
            <w:tcW w:w="740"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指标1：每班次配备担架员数量</w:t>
            </w:r>
          </w:p>
        </w:tc>
        <w:tc>
          <w:tcPr>
            <w:tcW w:w="701" w:type="pct"/>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达到规定标准</w:t>
            </w:r>
          </w:p>
        </w:tc>
        <w:tc>
          <w:tcPr>
            <w:tcW w:w="753"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达到规定标准</w:t>
            </w:r>
          </w:p>
        </w:tc>
        <w:tc>
          <w:tcPr>
            <w:tcW w:w="31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45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807"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285"/>
        </w:trPr>
        <w:tc>
          <w:tcPr>
            <w:tcW w:w="321"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376"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526" w:type="pct"/>
            <w:vMerge/>
            <w:tcBorders>
              <w:top w:val="single" w:sz="4" w:space="0" w:color="auto"/>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740"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指标2：每人每月薪资标准</w:t>
            </w:r>
          </w:p>
        </w:tc>
        <w:tc>
          <w:tcPr>
            <w:tcW w:w="701"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≥7000元</w:t>
            </w:r>
          </w:p>
        </w:tc>
        <w:tc>
          <w:tcPr>
            <w:tcW w:w="753"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≥7000元</w:t>
            </w:r>
          </w:p>
        </w:tc>
        <w:tc>
          <w:tcPr>
            <w:tcW w:w="31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45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807"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855"/>
        </w:trPr>
        <w:tc>
          <w:tcPr>
            <w:tcW w:w="321"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376"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526" w:type="pct"/>
            <w:vMerge w:val="restart"/>
            <w:tcBorders>
              <w:top w:val="single" w:sz="4" w:space="0" w:color="auto"/>
              <w:left w:val="single" w:sz="4" w:space="0" w:color="auto"/>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时效指标</w:t>
            </w:r>
          </w:p>
        </w:tc>
        <w:tc>
          <w:tcPr>
            <w:tcW w:w="740"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指标1：申请资金时限</w:t>
            </w:r>
          </w:p>
        </w:tc>
        <w:tc>
          <w:tcPr>
            <w:tcW w:w="701"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项目确立后12个月内</w:t>
            </w:r>
          </w:p>
        </w:tc>
        <w:tc>
          <w:tcPr>
            <w:tcW w:w="753"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项目确立后12个月内</w:t>
            </w:r>
          </w:p>
        </w:tc>
        <w:tc>
          <w:tcPr>
            <w:tcW w:w="31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45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807"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570"/>
        </w:trPr>
        <w:tc>
          <w:tcPr>
            <w:tcW w:w="321"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376"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526" w:type="pct"/>
            <w:vMerge/>
            <w:tcBorders>
              <w:top w:val="single" w:sz="4" w:space="0" w:color="auto"/>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740" w:type="pct"/>
            <w:gridSpan w:val="3"/>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指标2：资金发放及时性</w:t>
            </w:r>
          </w:p>
        </w:tc>
        <w:tc>
          <w:tcPr>
            <w:tcW w:w="701"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按月及时发放</w:t>
            </w:r>
          </w:p>
        </w:tc>
        <w:tc>
          <w:tcPr>
            <w:tcW w:w="753"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按月及时发放</w:t>
            </w:r>
          </w:p>
        </w:tc>
        <w:tc>
          <w:tcPr>
            <w:tcW w:w="319"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458"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807"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285"/>
        </w:trPr>
        <w:tc>
          <w:tcPr>
            <w:tcW w:w="321"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376"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526" w:type="pct"/>
            <w:tcBorders>
              <w:top w:val="single" w:sz="4" w:space="0" w:color="auto"/>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成本指标</w:t>
            </w:r>
          </w:p>
        </w:tc>
        <w:tc>
          <w:tcPr>
            <w:tcW w:w="740"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指标1：项目预算控制数</w:t>
            </w:r>
          </w:p>
        </w:tc>
        <w:tc>
          <w:tcPr>
            <w:tcW w:w="701"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万元</w:t>
            </w:r>
          </w:p>
        </w:tc>
        <w:tc>
          <w:tcPr>
            <w:tcW w:w="753"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82.41</w:t>
            </w:r>
          </w:p>
        </w:tc>
        <w:tc>
          <w:tcPr>
            <w:tcW w:w="31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45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807"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570"/>
        </w:trPr>
        <w:tc>
          <w:tcPr>
            <w:tcW w:w="321"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376" w:type="pct"/>
            <w:tcBorders>
              <w:top w:val="nil"/>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526" w:type="pct"/>
            <w:tcBorders>
              <w:top w:val="single" w:sz="4" w:space="0" w:color="auto"/>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社会效益</w:t>
            </w:r>
          </w:p>
        </w:tc>
        <w:tc>
          <w:tcPr>
            <w:tcW w:w="740"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指标1：院前急救条件</w:t>
            </w:r>
          </w:p>
        </w:tc>
        <w:tc>
          <w:tcPr>
            <w:tcW w:w="701"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得到改善及保障</w:t>
            </w:r>
          </w:p>
        </w:tc>
        <w:tc>
          <w:tcPr>
            <w:tcW w:w="753"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得到改善及保障</w:t>
            </w:r>
          </w:p>
        </w:tc>
        <w:tc>
          <w:tcPr>
            <w:tcW w:w="31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45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807"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570"/>
        </w:trPr>
        <w:tc>
          <w:tcPr>
            <w:tcW w:w="321"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376" w:type="pct"/>
            <w:tcBorders>
              <w:top w:val="single" w:sz="4" w:space="0" w:color="auto"/>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满意度指标</w:t>
            </w:r>
          </w:p>
        </w:tc>
        <w:tc>
          <w:tcPr>
            <w:tcW w:w="526" w:type="pct"/>
            <w:tcBorders>
              <w:top w:val="single" w:sz="4" w:space="0" w:color="auto"/>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服务对象满意度标</w:t>
            </w:r>
          </w:p>
        </w:tc>
        <w:tc>
          <w:tcPr>
            <w:tcW w:w="740"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指标1：患者对急救工作满意度</w:t>
            </w:r>
          </w:p>
        </w:tc>
        <w:tc>
          <w:tcPr>
            <w:tcW w:w="701"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≥90%</w:t>
            </w:r>
          </w:p>
        </w:tc>
        <w:tc>
          <w:tcPr>
            <w:tcW w:w="753"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95%</w:t>
            </w:r>
          </w:p>
        </w:tc>
        <w:tc>
          <w:tcPr>
            <w:tcW w:w="319"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458"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807"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285"/>
        </w:trPr>
        <w:tc>
          <w:tcPr>
            <w:tcW w:w="3417"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总分</w:t>
            </w:r>
          </w:p>
        </w:tc>
        <w:tc>
          <w:tcPr>
            <w:tcW w:w="31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100</w:t>
            </w:r>
          </w:p>
        </w:tc>
        <w:tc>
          <w:tcPr>
            <w:tcW w:w="45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98</w:t>
            </w:r>
          </w:p>
        </w:tc>
        <w:tc>
          <w:tcPr>
            <w:tcW w:w="807" w:type="pct"/>
            <w:gridSpan w:val="2"/>
            <w:tcBorders>
              <w:top w:val="single" w:sz="4" w:space="0" w:color="auto"/>
              <w:left w:val="nil"/>
              <w:bottom w:val="single" w:sz="4" w:space="0" w:color="auto"/>
              <w:right w:val="single" w:sz="4" w:space="0" w:color="auto"/>
            </w:tcBorders>
            <w:shd w:val="clear" w:color="auto" w:fill="auto"/>
            <w:noWrap/>
            <w:vAlign w:val="center"/>
            <w:hideMark/>
          </w:tcPr>
          <w:p w:rsidR="008166E7" w:rsidRPr="008166E7" w:rsidRDefault="008166E7" w:rsidP="008166E7">
            <w:pPr>
              <w:widowControl/>
              <w:jc w:val="left"/>
              <w:rPr>
                <w:rFonts w:ascii="宋体" w:hAnsi="宋体" w:cs="宋体"/>
                <w:kern w:val="0"/>
                <w:sz w:val="24"/>
              </w:rPr>
            </w:pPr>
            <w:r w:rsidRPr="008166E7">
              <w:rPr>
                <w:rFonts w:ascii="宋体" w:hAnsi="宋体" w:cs="宋体" w:hint="eastAsia"/>
                <w:kern w:val="0"/>
                <w:sz w:val="24"/>
              </w:rPr>
              <w:t xml:space="preserve">　</w:t>
            </w:r>
          </w:p>
        </w:tc>
      </w:tr>
      <w:tr w:rsidR="008166E7" w:rsidRPr="008166E7" w:rsidTr="008166E7">
        <w:trPr>
          <w:trHeight w:val="285"/>
        </w:trPr>
        <w:tc>
          <w:tcPr>
            <w:tcW w:w="321"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376"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526"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103"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534"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103"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701"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753"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105"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214"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202"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256"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233"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573"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r>
    </w:tbl>
    <w:p w:rsidR="00F61EF7" w:rsidRDefault="00F61EF7" w:rsidP="00F61EF7">
      <w:pPr>
        <w:pStyle w:val="a0"/>
        <w:ind w:firstLine="420"/>
      </w:pPr>
    </w:p>
    <w:tbl>
      <w:tblPr>
        <w:tblW w:w="5000" w:type="pct"/>
        <w:tblLook w:val="04A0" w:firstRow="1" w:lastRow="0" w:firstColumn="1" w:lastColumn="0" w:noHBand="0" w:noVBand="1"/>
      </w:tblPr>
      <w:tblGrid>
        <w:gridCol w:w="1189"/>
        <w:gridCol w:w="1041"/>
        <w:gridCol w:w="1496"/>
        <w:gridCol w:w="435"/>
        <w:gridCol w:w="2454"/>
        <w:gridCol w:w="429"/>
        <w:gridCol w:w="1795"/>
        <w:gridCol w:w="2106"/>
        <w:gridCol w:w="225"/>
        <w:gridCol w:w="526"/>
        <w:gridCol w:w="491"/>
        <w:gridCol w:w="535"/>
        <w:gridCol w:w="550"/>
        <w:gridCol w:w="1514"/>
      </w:tblGrid>
      <w:tr w:rsidR="008166E7" w:rsidRPr="008166E7" w:rsidTr="008166E7">
        <w:trPr>
          <w:trHeight w:val="360"/>
        </w:trPr>
        <w:tc>
          <w:tcPr>
            <w:tcW w:w="5000" w:type="pct"/>
            <w:gridSpan w:val="14"/>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b/>
                <w:bCs/>
                <w:kern w:val="0"/>
                <w:sz w:val="28"/>
                <w:szCs w:val="28"/>
              </w:rPr>
            </w:pPr>
          </w:p>
        </w:tc>
      </w:tr>
      <w:tr w:rsidR="008166E7" w:rsidRPr="008166E7" w:rsidTr="008166E7">
        <w:trPr>
          <w:trHeight w:val="1140"/>
        </w:trPr>
        <w:tc>
          <w:tcPr>
            <w:tcW w:w="5000" w:type="pct"/>
            <w:gridSpan w:val="14"/>
            <w:tcBorders>
              <w:top w:val="nil"/>
              <w:left w:val="nil"/>
              <w:bottom w:val="nil"/>
              <w:right w:val="nil"/>
            </w:tcBorders>
            <w:shd w:val="clear" w:color="auto" w:fill="auto"/>
            <w:noWrap/>
            <w:vAlign w:val="center"/>
            <w:hideMark/>
          </w:tcPr>
          <w:p w:rsidR="008166E7" w:rsidRPr="008166E7" w:rsidRDefault="008166E7" w:rsidP="008166E7">
            <w:pPr>
              <w:widowControl/>
              <w:jc w:val="center"/>
              <w:rPr>
                <w:rFonts w:ascii="方正小标宋简体" w:eastAsia="方正小标宋简体" w:hAnsi="宋体" w:cs="宋体"/>
                <w:b/>
                <w:bCs/>
                <w:kern w:val="0"/>
                <w:sz w:val="36"/>
                <w:szCs w:val="36"/>
              </w:rPr>
            </w:pPr>
            <w:r w:rsidRPr="008166E7">
              <w:rPr>
                <w:rFonts w:ascii="方正小标宋简体" w:eastAsia="方正小标宋简体" w:hAnsi="宋体" w:cs="宋体" w:hint="eastAsia"/>
                <w:b/>
                <w:bCs/>
                <w:kern w:val="0"/>
                <w:sz w:val="36"/>
                <w:szCs w:val="36"/>
              </w:rPr>
              <w:t xml:space="preserve"> 项目支出绩效自评表</w:t>
            </w:r>
          </w:p>
        </w:tc>
      </w:tr>
      <w:tr w:rsidR="008166E7" w:rsidRPr="008166E7" w:rsidTr="008166E7">
        <w:trPr>
          <w:trHeight w:val="582"/>
        </w:trPr>
        <w:tc>
          <w:tcPr>
            <w:tcW w:w="5000" w:type="pct"/>
            <w:gridSpan w:val="14"/>
            <w:tcBorders>
              <w:top w:val="nil"/>
              <w:left w:val="nil"/>
              <w:bottom w:val="nil"/>
              <w:right w:val="nil"/>
            </w:tcBorders>
            <w:shd w:val="clear" w:color="auto" w:fill="auto"/>
            <w:noWrap/>
            <w:vAlign w:val="center"/>
            <w:hideMark/>
          </w:tcPr>
          <w:p w:rsidR="008166E7" w:rsidRPr="008166E7" w:rsidRDefault="008166E7" w:rsidP="008166E7">
            <w:pPr>
              <w:widowControl/>
              <w:jc w:val="center"/>
              <w:rPr>
                <w:rFonts w:ascii="仿宋_GB2312" w:eastAsia="仿宋_GB2312" w:hAnsi="宋体" w:cs="宋体"/>
                <w:kern w:val="0"/>
                <w:sz w:val="28"/>
                <w:szCs w:val="28"/>
              </w:rPr>
            </w:pPr>
            <w:r w:rsidRPr="008166E7">
              <w:rPr>
                <w:rFonts w:ascii="仿宋_GB2312" w:eastAsia="仿宋_GB2312" w:hAnsi="宋体" w:cs="宋体" w:hint="eastAsia"/>
                <w:kern w:val="0"/>
                <w:sz w:val="28"/>
                <w:szCs w:val="28"/>
              </w:rPr>
              <w:t>（2023年度）</w:t>
            </w:r>
          </w:p>
        </w:tc>
      </w:tr>
      <w:tr w:rsidR="008166E7" w:rsidRPr="008166E7" w:rsidTr="008166E7">
        <w:trPr>
          <w:trHeight w:val="435"/>
        </w:trPr>
        <w:tc>
          <w:tcPr>
            <w:tcW w:w="75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项目名称</w:t>
            </w:r>
          </w:p>
        </w:tc>
        <w:tc>
          <w:tcPr>
            <w:tcW w:w="4246" w:type="pct"/>
            <w:gridSpan w:val="1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基本药物补助</w:t>
            </w:r>
          </w:p>
        </w:tc>
      </w:tr>
      <w:tr w:rsidR="008166E7" w:rsidRPr="008166E7" w:rsidTr="008166E7">
        <w:trPr>
          <w:trHeight w:val="615"/>
        </w:trPr>
        <w:tc>
          <w:tcPr>
            <w:tcW w:w="75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主管部门</w:t>
            </w:r>
          </w:p>
        </w:tc>
        <w:tc>
          <w:tcPr>
            <w:tcW w:w="2235" w:type="pct"/>
            <w:gridSpan w:val="5"/>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北京市密云区卫生健康委员会</w:t>
            </w:r>
          </w:p>
        </w:tc>
        <w:tc>
          <w:tcPr>
            <w:tcW w:w="787"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实施单位</w:t>
            </w:r>
          </w:p>
        </w:tc>
        <w:tc>
          <w:tcPr>
            <w:tcW w:w="1224" w:type="pct"/>
            <w:gridSpan w:val="5"/>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北京市密云区古北口镇社区卫生服务中心</w:t>
            </w:r>
          </w:p>
        </w:tc>
      </w:tr>
      <w:tr w:rsidR="008166E7" w:rsidRPr="008166E7" w:rsidTr="008166E7">
        <w:trPr>
          <w:trHeight w:val="435"/>
        </w:trPr>
        <w:tc>
          <w:tcPr>
            <w:tcW w:w="75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项目负责人</w:t>
            </w:r>
          </w:p>
        </w:tc>
        <w:tc>
          <w:tcPr>
            <w:tcW w:w="2235" w:type="pct"/>
            <w:gridSpan w:val="5"/>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孟阳军</w:t>
            </w:r>
          </w:p>
        </w:tc>
        <w:tc>
          <w:tcPr>
            <w:tcW w:w="787"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联系电话</w:t>
            </w:r>
          </w:p>
        </w:tc>
        <w:tc>
          <w:tcPr>
            <w:tcW w:w="1224" w:type="pct"/>
            <w:gridSpan w:val="5"/>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13910783773</w:t>
            </w:r>
          </w:p>
        </w:tc>
      </w:tr>
      <w:tr w:rsidR="008166E7" w:rsidRPr="008166E7" w:rsidTr="008166E7">
        <w:trPr>
          <w:trHeight w:val="435"/>
        </w:trPr>
        <w:tc>
          <w:tcPr>
            <w:tcW w:w="754"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项目资金</w:t>
            </w:r>
            <w:r w:rsidRPr="008166E7">
              <w:rPr>
                <w:rFonts w:ascii="仿宋_GB2312" w:eastAsia="仿宋_GB2312" w:hAnsi="宋体" w:cs="宋体" w:hint="eastAsia"/>
                <w:kern w:val="0"/>
                <w:sz w:val="24"/>
              </w:rPr>
              <w:br/>
              <w:t>（万元）</w:t>
            </w:r>
          </w:p>
        </w:tc>
        <w:tc>
          <w:tcPr>
            <w:tcW w:w="653"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830"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年初预算数</w:t>
            </w:r>
          </w:p>
        </w:tc>
        <w:tc>
          <w:tcPr>
            <w:tcW w:w="752"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全年预算数</w:t>
            </w:r>
          </w:p>
        </w:tc>
        <w:tc>
          <w:tcPr>
            <w:tcW w:w="787"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全年执行数</w:t>
            </w:r>
          </w:p>
        </w:tc>
        <w:tc>
          <w:tcPr>
            <w:tcW w:w="34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分值</w:t>
            </w:r>
          </w:p>
        </w:tc>
        <w:tc>
          <w:tcPr>
            <w:tcW w:w="367"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执行率</w:t>
            </w:r>
          </w:p>
        </w:tc>
        <w:tc>
          <w:tcPr>
            <w:tcW w:w="51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得分</w:t>
            </w:r>
          </w:p>
        </w:tc>
      </w:tr>
      <w:tr w:rsidR="008166E7" w:rsidRPr="008166E7" w:rsidTr="008166E7">
        <w:trPr>
          <w:trHeight w:val="379"/>
        </w:trPr>
        <w:tc>
          <w:tcPr>
            <w:tcW w:w="754" w:type="pct"/>
            <w:gridSpan w:val="2"/>
            <w:vMerge/>
            <w:tcBorders>
              <w:top w:val="single" w:sz="4" w:space="0" w:color="auto"/>
              <w:left w:val="single" w:sz="4" w:space="0" w:color="auto"/>
              <w:bottom w:val="single" w:sz="4" w:space="0" w:color="000000"/>
              <w:right w:val="single" w:sz="4" w:space="0" w:color="000000"/>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653"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rPr>
                <w:rFonts w:ascii="仿宋_GB2312" w:eastAsia="仿宋_GB2312" w:hAnsi="宋体" w:cs="宋体"/>
                <w:kern w:val="0"/>
                <w:sz w:val="24"/>
              </w:rPr>
            </w:pPr>
            <w:r w:rsidRPr="008166E7">
              <w:rPr>
                <w:rFonts w:ascii="仿宋_GB2312" w:eastAsia="仿宋_GB2312" w:hAnsi="宋体" w:cs="宋体" w:hint="eastAsia"/>
                <w:kern w:val="0"/>
                <w:sz w:val="24"/>
              </w:rPr>
              <w:t>年度资金总额</w:t>
            </w:r>
          </w:p>
        </w:tc>
        <w:tc>
          <w:tcPr>
            <w:tcW w:w="830"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1.16</w:t>
            </w:r>
          </w:p>
        </w:tc>
        <w:tc>
          <w:tcPr>
            <w:tcW w:w="752"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1.16</w:t>
            </w:r>
          </w:p>
        </w:tc>
        <w:tc>
          <w:tcPr>
            <w:tcW w:w="787"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1.16</w:t>
            </w:r>
          </w:p>
        </w:tc>
        <w:tc>
          <w:tcPr>
            <w:tcW w:w="34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367"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100%</w:t>
            </w:r>
          </w:p>
        </w:tc>
        <w:tc>
          <w:tcPr>
            <w:tcW w:w="51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r>
      <w:tr w:rsidR="008166E7" w:rsidRPr="008166E7" w:rsidTr="008166E7">
        <w:trPr>
          <w:trHeight w:val="642"/>
        </w:trPr>
        <w:tc>
          <w:tcPr>
            <w:tcW w:w="754" w:type="pct"/>
            <w:gridSpan w:val="2"/>
            <w:vMerge/>
            <w:tcBorders>
              <w:top w:val="single" w:sz="4" w:space="0" w:color="auto"/>
              <w:left w:val="single" w:sz="4" w:space="0" w:color="auto"/>
              <w:bottom w:val="single" w:sz="4" w:space="0" w:color="000000"/>
              <w:right w:val="single" w:sz="4" w:space="0" w:color="000000"/>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653"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其中：当年财政拨款</w:t>
            </w:r>
          </w:p>
        </w:tc>
        <w:tc>
          <w:tcPr>
            <w:tcW w:w="830"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1.16</w:t>
            </w:r>
          </w:p>
        </w:tc>
        <w:tc>
          <w:tcPr>
            <w:tcW w:w="752"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1.16</w:t>
            </w:r>
          </w:p>
        </w:tc>
        <w:tc>
          <w:tcPr>
            <w:tcW w:w="787"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1.16</w:t>
            </w:r>
          </w:p>
        </w:tc>
        <w:tc>
          <w:tcPr>
            <w:tcW w:w="34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c>
          <w:tcPr>
            <w:tcW w:w="367"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51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r>
      <w:tr w:rsidR="008166E7" w:rsidRPr="008166E7" w:rsidTr="008166E7">
        <w:trPr>
          <w:trHeight w:val="582"/>
        </w:trPr>
        <w:tc>
          <w:tcPr>
            <w:tcW w:w="754" w:type="pct"/>
            <w:gridSpan w:val="2"/>
            <w:vMerge/>
            <w:tcBorders>
              <w:top w:val="single" w:sz="4" w:space="0" w:color="auto"/>
              <w:left w:val="single" w:sz="4" w:space="0" w:color="auto"/>
              <w:bottom w:val="single" w:sz="4" w:space="0" w:color="000000"/>
              <w:right w:val="single" w:sz="4" w:space="0" w:color="000000"/>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653"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上年结转资金</w:t>
            </w:r>
          </w:p>
        </w:tc>
        <w:tc>
          <w:tcPr>
            <w:tcW w:w="830"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752"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787"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34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c>
          <w:tcPr>
            <w:tcW w:w="367"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51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r>
      <w:tr w:rsidR="008166E7" w:rsidRPr="008166E7" w:rsidTr="008166E7">
        <w:trPr>
          <w:trHeight w:val="435"/>
        </w:trPr>
        <w:tc>
          <w:tcPr>
            <w:tcW w:w="754" w:type="pct"/>
            <w:gridSpan w:val="2"/>
            <w:vMerge/>
            <w:tcBorders>
              <w:top w:val="single" w:sz="4" w:space="0" w:color="auto"/>
              <w:left w:val="single" w:sz="4" w:space="0" w:color="auto"/>
              <w:bottom w:val="single" w:sz="4" w:space="0" w:color="000000"/>
              <w:right w:val="single" w:sz="4" w:space="0" w:color="000000"/>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653"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其他资金</w:t>
            </w:r>
          </w:p>
        </w:tc>
        <w:tc>
          <w:tcPr>
            <w:tcW w:w="830"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752"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787"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34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c>
          <w:tcPr>
            <w:tcW w:w="367"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51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r>
      <w:tr w:rsidR="008166E7" w:rsidRPr="008166E7" w:rsidTr="008166E7">
        <w:trPr>
          <w:trHeight w:val="435"/>
        </w:trPr>
        <w:tc>
          <w:tcPr>
            <w:tcW w:w="402" w:type="pct"/>
            <w:vMerge w:val="restart"/>
            <w:tcBorders>
              <w:top w:val="nil"/>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年度总体目标</w:t>
            </w:r>
          </w:p>
        </w:tc>
        <w:tc>
          <w:tcPr>
            <w:tcW w:w="2587" w:type="pct"/>
            <w:gridSpan w:val="6"/>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预期目标</w:t>
            </w:r>
          </w:p>
        </w:tc>
        <w:tc>
          <w:tcPr>
            <w:tcW w:w="2012" w:type="pct"/>
            <w:gridSpan w:val="7"/>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实际完成情况</w:t>
            </w:r>
          </w:p>
        </w:tc>
      </w:tr>
      <w:tr w:rsidR="008166E7" w:rsidRPr="008166E7" w:rsidTr="008166E7">
        <w:trPr>
          <w:trHeight w:val="1399"/>
        </w:trPr>
        <w:tc>
          <w:tcPr>
            <w:tcW w:w="402" w:type="pct"/>
            <w:vMerge/>
            <w:tcBorders>
              <w:top w:val="nil"/>
              <w:left w:val="single" w:sz="4" w:space="0" w:color="auto"/>
              <w:bottom w:val="single" w:sz="4" w:space="0" w:color="auto"/>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587" w:type="pct"/>
            <w:gridSpan w:val="6"/>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截止到2023年12月底，我院基本药物补助资金支付基药药品款。</w:t>
            </w:r>
          </w:p>
        </w:tc>
        <w:tc>
          <w:tcPr>
            <w:tcW w:w="2012" w:type="pct"/>
            <w:gridSpan w:val="7"/>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截止到2023年12月底，我院基本药物补助资金支付基药药品款。</w:t>
            </w:r>
          </w:p>
        </w:tc>
      </w:tr>
      <w:tr w:rsidR="008166E7" w:rsidRPr="008166E7" w:rsidTr="008166E7">
        <w:trPr>
          <w:trHeight w:val="1542"/>
        </w:trPr>
        <w:tc>
          <w:tcPr>
            <w:tcW w:w="402" w:type="pct"/>
            <w:vMerge w:val="restart"/>
            <w:tcBorders>
              <w:top w:val="nil"/>
              <w:left w:val="single" w:sz="4" w:space="0" w:color="auto"/>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绩效指标</w:t>
            </w:r>
          </w:p>
        </w:tc>
        <w:tc>
          <w:tcPr>
            <w:tcW w:w="352"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一级指标</w:t>
            </w:r>
          </w:p>
        </w:tc>
        <w:tc>
          <w:tcPr>
            <w:tcW w:w="506"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二级指标</w:t>
            </w:r>
          </w:p>
        </w:tc>
        <w:tc>
          <w:tcPr>
            <w:tcW w:w="1122"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三级指标</w:t>
            </w:r>
          </w:p>
        </w:tc>
        <w:tc>
          <w:tcPr>
            <w:tcW w:w="606"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年度指标值</w:t>
            </w:r>
          </w:p>
        </w:tc>
        <w:tc>
          <w:tcPr>
            <w:tcW w:w="712"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实际完成值</w:t>
            </w:r>
          </w:p>
        </w:tc>
        <w:tc>
          <w:tcPr>
            <w:tcW w:w="25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分值</w:t>
            </w:r>
          </w:p>
        </w:tc>
        <w:tc>
          <w:tcPr>
            <w:tcW w:w="346"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得分</w:t>
            </w:r>
          </w:p>
        </w:tc>
        <w:tc>
          <w:tcPr>
            <w:tcW w:w="69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偏差原因分析及改进措施</w:t>
            </w:r>
          </w:p>
        </w:tc>
      </w:tr>
      <w:tr w:rsidR="008166E7" w:rsidRPr="008166E7" w:rsidTr="008166E7">
        <w:trPr>
          <w:trHeight w:val="435"/>
        </w:trPr>
        <w:tc>
          <w:tcPr>
            <w:tcW w:w="402"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352" w:type="pct"/>
            <w:vMerge w:val="restart"/>
            <w:tcBorders>
              <w:top w:val="nil"/>
              <w:left w:val="single" w:sz="4" w:space="0" w:color="auto"/>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产出指标</w:t>
            </w:r>
          </w:p>
        </w:tc>
        <w:tc>
          <w:tcPr>
            <w:tcW w:w="506" w:type="pct"/>
            <w:vMerge w:val="restart"/>
            <w:tcBorders>
              <w:top w:val="nil"/>
              <w:left w:val="single" w:sz="4" w:space="0" w:color="auto"/>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数量指标</w:t>
            </w:r>
          </w:p>
        </w:tc>
        <w:tc>
          <w:tcPr>
            <w:tcW w:w="1122"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指标1：单位补助完成率</w:t>
            </w:r>
          </w:p>
        </w:tc>
        <w:tc>
          <w:tcPr>
            <w:tcW w:w="606"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100%</w:t>
            </w:r>
          </w:p>
        </w:tc>
        <w:tc>
          <w:tcPr>
            <w:tcW w:w="712"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100%</w:t>
            </w:r>
          </w:p>
        </w:tc>
        <w:tc>
          <w:tcPr>
            <w:tcW w:w="25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346"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69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435"/>
        </w:trPr>
        <w:tc>
          <w:tcPr>
            <w:tcW w:w="402"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352"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506"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1122"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指标2：乡医补助完成率</w:t>
            </w:r>
          </w:p>
        </w:tc>
        <w:tc>
          <w:tcPr>
            <w:tcW w:w="606"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100%</w:t>
            </w:r>
          </w:p>
        </w:tc>
        <w:tc>
          <w:tcPr>
            <w:tcW w:w="712"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100%</w:t>
            </w:r>
          </w:p>
        </w:tc>
        <w:tc>
          <w:tcPr>
            <w:tcW w:w="25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346"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69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750"/>
        </w:trPr>
        <w:tc>
          <w:tcPr>
            <w:tcW w:w="402"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352"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506" w:type="pct"/>
            <w:tcBorders>
              <w:top w:val="single" w:sz="4" w:space="0" w:color="auto"/>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质量指标</w:t>
            </w:r>
          </w:p>
        </w:tc>
        <w:tc>
          <w:tcPr>
            <w:tcW w:w="1122"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指标1：质量达标率</w:t>
            </w:r>
          </w:p>
        </w:tc>
        <w:tc>
          <w:tcPr>
            <w:tcW w:w="606"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达到规定标准</w:t>
            </w:r>
          </w:p>
        </w:tc>
        <w:tc>
          <w:tcPr>
            <w:tcW w:w="712"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仿宋_GB2312" w:eastAsia="仿宋_GB2312" w:hAnsi="宋体" w:cs="宋体"/>
                <w:kern w:val="0"/>
                <w:szCs w:val="21"/>
              </w:rPr>
            </w:pPr>
            <w:r w:rsidRPr="008166E7">
              <w:rPr>
                <w:rFonts w:ascii="仿宋_GB2312" w:eastAsia="仿宋_GB2312" w:hAnsi="宋体" w:cs="宋体" w:hint="eastAsia"/>
                <w:kern w:val="0"/>
                <w:szCs w:val="21"/>
              </w:rPr>
              <w:t>达到规定标准</w:t>
            </w:r>
          </w:p>
        </w:tc>
        <w:tc>
          <w:tcPr>
            <w:tcW w:w="25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346"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69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559"/>
        </w:trPr>
        <w:tc>
          <w:tcPr>
            <w:tcW w:w="402"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352"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506" w:type="pct"/>
            <w:vMerge w:val="restart"/>
            <w:tcBorders>
              <w:top w:val="single" w:sz="4" w:space="0" w:color="auto"/>
              <w:left w:val="single" w:sz="4" w:space="0" w:color="auto"/>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时效指标</w:t>
            </w:r>
          </w:p>
        </w:tc>
        <w:tc>
          <w:tcPr>
            <w:tcW w:w="1122"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指标1：申请资金时限</w:t>
            </w:r>
          </w:p>
        </w:tc>
        <w:tc>
          <w:tcPr>
            <w:tcW w:w="606"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项目确立后12个月内</w:t>
            </w:r>
          </w:p>
        </w:tc>
        <w:tc>
          <w:tcPr>
            <w:tcW w:w="712" w:type="pct"/>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项目确立后12个月内</w:t>
            </w:r>
          </w:p>
        </w:tc>
        <w:tc>
          <w:tcPr>
            <w:tcW w:w="25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346"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69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435"/>
        </w:trPr>
        <w:tc>
          <w:tcPr>
            <w:tcW w:w="402"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352"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506" w:type="pct"/>
            <w:vMerge/>
            <w:tcBorders>
              <w:top w:val="single" w:sz="4" w:space="0" w:color="auto"/>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1122"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指标2：资金发放及时性</w:t>
            </w:r>
          </w:p>
        </w:tc>
        <w:tc>
          <w:tcPr>
            <w:tcW w:w="606"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一次补助发放</w:t>
            </w:r>
          </w:p>
        </w:tc>
        <w:tc>
          <w:tcPr>
            <w:tcW w:w="712"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一次补助发放</w:t>
            </w:r>
          </w:p>
        </w:tc>
        <w:tc>
          <w:tcPr>
            <w:tcW w:w="25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346"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69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540"/>
        </w:trPr>
        <w:tc>
          <w:tcPr>
            <w:tcW w:w="402"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352"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506" w:type="pct"/>
            <w:tcBorders>
              <w:top w:val="single" w:sz="4" w:space="0" w:color="auto"/>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成本指标</w:t>
            </w:r>
          </w:p>
        </w:tc>
        <w:tc>
          <w:tcPr>
            <w:tcW w:w="1122"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指标1：项目预算控制数</w:t>
            </w:r>
          </w:p>
        </w:tc>
        <w:tc>
          <w:tcPr>
            <w:tcW w:w="606"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万元</w:t>
            </w:r>
          </w:p>
        </w:tc>
        <w:tc>
          <w:tcPr>
            <w:tcW w:w="712"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1.16</w:t>
            </w:r>
          </w:p>
        </w:tc>
        <w:tc>
          <w:tcPr>
            <w:tcW w:w="25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346"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69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600"/>
        </w:trPr>
        <w:tc>
          <w:tcPr>
            <w:tcW w:w="402"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352" w:type="pct"/>
            <w:tcBorders>
              <w:top w:val="nil"/>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506" w:type="pct"/>
            <w:tcBorders>
              <w:top w:val="single" w:sz="4" w:space="0" w:color="auto"/>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社会效益</w:t>
            </w:r>
          </w:p>
        </w:tc>
        <w:tc>
          <w:tcPr>
            <w:tcW w:w="1122"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指标1：改善基层居民用药情况</w:t>
            </w:r>
          </w:p>
        </w:tc>
        <w:tc>
          <w:tcPr>
            <w:tcW w:w="606"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得到改善及保障</w:t>
            </w:r>
          </w:p>
        </w:tc>
        <w:tc>
          <w:tcPr>
            <w:tcW w:w="712"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得到改善及保障</w:t>
            </w:r>
          </w:p>
        </w:tc>
        <w:tc>
          <w:tcPr>
            <w:tcW w:w="25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15</w:t>
            </w:r>
          </w:p>
        </w:tc>
        <w:tc>
          <w:tcPr>
            <w:tcW w:w="346"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12</w:t>
            </w:r>
          </w:p>
        </w:tc>
        <w:tc>
          <w:tcPr>
            <w:tcW w:w="69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660"/>
        </w:trPr>
        <w:tc>
          <w:tcPr>
            <w:tcW w:w="402"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352" w:type="pct"/>
            <w:tcBorders>
              <w:top w:val="single" w:sz="4" w:space="0" w:color="auto"/>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满意度指标</w:t>
            </w:r>
          </w:p>
        </w:tc>
        <w:tc>
          <w:tcPr>
            <w:tcW w:w="506" w:type="pct"/>
            <w:tcBorders>
              <w:top w:val="single" w:sz="4" w:space="0" w:color="auto"/>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服务对象满意度标</w:t>
            </w:r>
          </w:p>
        </w:tc>
        <w:tc>
          <w:tcPr>
            <w:tcW w:w="1122"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指标1：患者对我单位基本药物提供满意度</w:t>
            </w:r>
          </w:p>
        </w:tc>
        <w:tc>
          <w:tcPr>
            <w:tcW w:w="606"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≥90%</w:t>
            </w:r>
          </w:p>
        </w:tc>
        <w:tc>
          <w:tcPr>
            <w:tcW w:w="712"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95%</w:t>
            </w:r>
          </w:p>
        </w:tc>
        <w:tc>
          <w:tcPr>
            <w:tcW w:w="254"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15</w:t>
            </w:r>
          </w:p>
        </w:tc>
        <w:tc>
          <w:tcPr>
            <w:tcW w:w="346"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15</w:t>
            </w:r>
          </w:p>
        </w:tc>
        <w:tc>
          <w:tcPr>
            <w:tcW w:w="699"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499"/>
        </w:trPr>
        <w:tc>
          <w:tcPr>
            <w:tcW w:w="37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总分</w:t>
            </w:r>
          </w:p>
        </w:tc>
        <w:tc>
          <w:tcPr>
            <w:tcW w:w="25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100</w:t>
            </w:r>
          </w:p>
        </w:tc>
        <w:tc>
          <w:tcPr>
            <w:tcW w:w="346"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97</w:t>
            </w:r>
          </w:p>
        </w:tc>
        <w:tc>
          <w:tcPr>
            <w:tcW w:w="699" w:type="pct"/>
            <w:gridSpan w:val="2"/>
            <w:tcBorders>
              <w:top w:val="single" w:sz="4" w:space="0" w:color="auto"/>
              <w:left w:val="nil"/>
              <w:bottom w:val="single" w:sz="4" w:space="0" w:color="auto"/>
              <w:right w:val="single" w:sz="4" w:space="0" w:color="auto"/>
            </w:tcBorders>
            <w:shd w:val="clear" w:color="auto" w:fill="auto"/>
            <w:noWrap/>
            <w:vAlign w:val="center"/>
            <w:hideMark/>
          </w:tcPr>
          <w:p w:rsidR="008166E7" w:rsidRPr="008166E7" w:rsidRDefault="008166E7" w:rsidP="008166E7">
            <w:pPr>
              <w:widowControl/>
              <w:jc w:val="left"/>
              <w:rPr>
                <w:rFonts w:ascii="宋体" w:hAnsi="宋体" w:cs="宋体"/>
                <w:kern w:val="0"/>
                <w:sz w:val="24"/>
              </w:rPr>
            </w:pPr>
            <w:r w:rsidRPr="008166E7">
              <w:rPr>
                <w:rFonts w:ascii="宋体" w:hAnsi="宋体" w:cs="宋体" w:hint="eastAsia"/>
                <w:kern w:val="0"/>
                <w:sz w:val="24"/>
              </w:rPr>
              <w:t xml:space="preserve">　</w:t>
            </w:r>
          </w:p>
        </w:tc>
      </w:tr>
      <w:tr w:rsidR="008166E7" w:rsidRPr="008166E7" w:rsidTr="008166E7">
        <w:trPr>
          <w:trHeight w:val="285"/>
        </w:trPr>
        <w:tc>
          <w:tcPr>
            <w:tcW w:w="402"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352"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506"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147"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830"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145"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606"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712"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76"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178"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165"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181"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185"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514"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r>
    </w:tbl>
    <w:p w:rsidR="008166E7" w:rsidRDefault="008166E7" w:rsidP="00F61EF7">
      <w:pPr>
        <w:pStyle w:val="a0"/>
        <w:ind w:firstLine="420"/>
      </w:pPr>
    </w:p>
    <w:tbl>
      <w:tblPr>
        <w:tblW w:w="5000" w:type="pct"/>
        <w:tblLook w:val="04A0" w:firstRow="1" w:lastRow="0" w:firstColumn="1" w:lastColumn="0" w:noHBand="0" w:noVBand="1"/>
      </w:tblPr>
      <w:tblGrid>
        <w:gridCol w:w="1210"/>
        <w:gridCol w:w="852"/>
        <w:gridCol w:w="1209"/>
        <w:gridCol w:w="1523"/>
        <w:gridCol w:w="1591"/>
        <w:gridCol w:w="651"/>
        <w:gridCol w:w="1254"/>
        <w:gridCol w:w="1411"/>
        <w:gridCol w:w="538"/>
        <w:gridCol w:w="1209"/>
        <w:gridCol w:w="559"/>
        <w:gridCol w:w="1209"/>
        <w:gridCol w:w="358"/>
        <w:gridCol w:w="1212"/>
      </w:tblGrid>
      <w:tr w:rsidR="008166E7" w:rsidRPr="008166E7" w:rsidTr="008166E7">
        <w:trPr>
          <w:trHeight w:val="360"/>
        </w:trPr>
        <w:tc>
          <w:tcPr>
            <w:tcW w:w="5000" w:type="pct"/>
            <w:gridSpan w:val="14"/>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b/>
                <w:bCs/>
                <w:kern w:val="0"/>
                <w:sz w:val="28"/>
                <w:szCs w:val="28"/>
              </w:rPr>
            </w:pPr>
          </w:p>
        </w:tc>
      </w:tr>
      <w:tr w:rsidR="008166E7" w:rsidRPr="008166E7" w:rsidTr="008166E7">
        <w:trPr>
          <w:trHeight w:val="1140"/>
        </w:trPr>
        <w:tc>
          <w:tcPr>
            <w:tcW w:w="5000" w:type="pct"/>
            <w:gridSpan w:val="14"/>
            <w:tcBorders>
              <w:top w:val="nil"/>
              <w:left w:val="nil"/>
              <w:bottom w:val="nil"/>
              <w:right w:val="nil"/>
            </w:tcBorders>
            <w:shd w:val="clear" w:color="auto" w:fill="auto"/>
            <w:noWrap/>
            <w:vAlign w:val="center"/>
            <w:hideMark/>
          </w:tcPr>
          <w:p w:rsidR="008166E7" w:rsidRPr="008166E7" w:rsidRDefault="008166E7" w:rsidP="008166E7">
            <w:pPr>
              <w:widowControl/>
              <w:jc w:val="center"/>
              <w:rPr>
                <w:rFonts w:ascii="方正小标宋简体" w:eastAsia="方正小标宋简体" w:hAnsi="宋体" w:cs="宋体"/>
                <w:b/>
                <w:bCs/>
                <w:kern w:val="0"/>
                <w:sz w:val="36"/>
                <w:szCs w:val="36"/>
              </w:rPr>
            </w:pPr>
            <w:r w:rsidRPr="008166E7">
              <w:rPr>
                <w:rFonts w:ascii="方正小标宋简体" w:eastAsia="方正小标宋简体" w:hAnsi="宋体" w:cs="宋体" w:hint="eastAsia"/>
                <w:b/>
                <w:bCs/>
                <w:kern w:val="0"/>
                <w:sz w:val="36"/>
                <w:szCs w:val="36"/>
              </w:rPr>
              <w:t>项目支出绩效自评表</w:t>
            </w:r>
          </w:p>
        </w:tc>
      </w:tr>
      <w:tr w:rsidR="008166E7" w:rsidRPr="008166E7" w:rsidTr="008166E7">
        <w:trPr>
          <w:trHeight w:val="582"/>
        </w:trPr>
        <w:tc>
          <w:tcPr>
            <w:tcW w:w="5000" w:type="pct"/>
            <w:gridSpan w:val="14"/>
            <w:tcBorders>
              <w:top w:val="nil"/>
              <w:left w:val="nil"/>
              <w:bottom w:val="nil"/>
              <w:right w:val="nil"/>
            </w:tcBorders>
            <w:shd w:val="clear" w:color="auto" w:fill="auto"/>
            <w:noWrap/>
            <w:vAlign w:val="center"/>
            <w:hideMark/>
          </w:tcPr>
          <w:p w:rsidR="008166E7" w:rsidRPr="008166E7" w:rsidRDefault="008166E7" w:rsidP="008166E7">
            <w:pPr>
              <w:widowControl/>
              <w:jc w:val="center"/>
              <w:rPr>
                <w:rFonts w:ascii="仿宋_GB2312" w:eastAsia="仿宋_GB2312" w:hAnsi="宋体" w:cs="宋体"/>
                <w:kern w:val="0"/>
                <w:sz w:val="28"/>
                <w:szCs w:val="28"/>
              </w:rPr>
            </w:pPr>
            <w:r w:rsidRPr="008166E7">
              <w:rPr>
                <w:rFonts w:ascii="仿宋_GB2312" w:eastAsia="仿宋_GB2312" w:hAnsi="宋体" w:cs="宋体" w:hint="eastAsia"/>
                <w:kern w:val="0"/>
                <w:sz w:val="28"/>
                <w:szCs w:val="28"/>
              </w:rPr>
              <w:t>（2023年度）</w:t>
            </w:r>
          </w:p>
        </w:tc>
      </w:tr>
      <w:tr w:rsidR="008166E7" w:rsidRPr="008166E7" w:rsidTr="008166E7">
        <w:trPr>
          <w:trHeight w:val="435"/>
        </w:trPr>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项目名称</w:t>
            </w:r>
          </w:p>
        </w:tc>
        <w:tc>
          <w:tcPr>
            <w:tcW w:w="4303" w:type="pct"/>
            <w:gridSpan w:val="1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乡村医生工作补助</w:t>
            </w:r>
          </w:p>
        </w:tc>
      </w:tr>
      <w:tr w:rsidR="008166E7" w:rsidRPr="008166E7" w:rsidTr="008166E7">
        <w:trPr>
          <w:trHeight w:val="555"/>
        </w:trPr>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主管部门</w:t>
            </w:r>
          </w:p>
        </w:tc>
        <w:tc>
          <w:tcPr>
            <w:tcW w:w="2106" w:type="pct"/>
            <w:gridSpan w:val="5"/>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北京市密云区卫生健康委员会</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实施单位</w:t>
            </w:r>
          </w:p>
        </w:tc>
        <w:tc>
          <w:tcPr>
            <w:tcW w:w="1538" w:type="pct"/>
            <w:gridSpan w:val="5"/>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北京市密云区古北口镇社区卫生服务中心</w:t>
            </w:r>
          </w:p>
        </w:tc>
      </w:tr>
      <w:tr w:rsidR="008166E7" w:rsidRPr="008166E7" w:rsidTr="008166E7">
        <w:trPr>
          <w:trHeight w:val="435"/>
        </w:trPr>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项目负责人</w:t>
            </w:r>
          </w:p>
        </w:tc>
        <w:tc>
          <w:tcPr>
            <w:tcW w:w="2106" w:type="pct"/>
            <w:gridSpan w:val="5"/>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孟阳军</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联系电话</w:t>
            </w:r>
          </w:p>
        </w:tc>
        <w:tc>
          <w:tcPr>
            <w:tcW w:w="1538" w:type="pct"/>
            <w:gridSpan w:val="5"/>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13910783773</w:t>
            </w:r>
          </w:p>
        </w:tc>
      </w:tr>
      <w:tr w:rsidR="008166E7" w:rsidRPr="008166E7" w:rsidTr="008166E7">
        <w:trPr>
          <w:trHeight w:val="435"/>
        </w:trPr>
        <w:tc>
          <w:tcPr>
            <w:tcW w:w="697"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项目资金</w:t>
            </w:r>
            <w:r w:rsidRPr="008166E7">
              <w:rPr>
                <w:rFonts w:ascii="仿宋_GB2312" w:eastAsia="仿宋_GB2312" w:hAnsi="宋体" w:cs="宋体" w:hint="eastAsia"/>
                <w:kern w:val="0"/>
                <w:sz w:val="24"/>
              </w:rPr>
              <w:br/>
              <w:t>（万元）</w:t>
            </w:r>
          </w:p>
        </w:tc>
        <w:tc>
          <w:tcPr>
            <w:tcW w:w="92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53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年初预算数</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全年预算数</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全年执行数</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分值</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执行率</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得分</w:t>
            </w:r>
          </w:p>
        </w:tc>
      </w:tr>
      <w:tr w:rsidR="008166E7" w:rsidRPr="008166E7" w:rsidTr="008166E7">
        <w:trPr>
          <w:trHeight w:val="379"/>
        </w:trPr>
        <w:tc>
          <w:tcPr>
            <w:tcW w:w="697" w:type="pct"/>
            <w:gridSpan w:val="2"/>
            <w:vMerge/>
            <w:tcBorders>
              <w:top w:val="single" w:sz="4" w:space="0" w:color="auto"/>
              <w:left w:val="single" w:sz="4" w:space="0" w:color="auto"/>
              <w:bottom w:val="single" w:sz="4" w:space="0" w:color="000000"/>
              <w:right w:val="single" w:sz="4" w:space="0" w:color="000000"/>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92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rPr>
                <w:rFonts w:ascii="仿宋_GB2312" w:eastAsia="仿宋_GB2312" w:hAnsi="宋体" w:cs="宋体"/>
                <w:kern w:val="0"/>
                <w:sz w:val="24"/>
              </w:rPr>
            </w:pPr>
            <w:r w:rsidRPr="008166E7">
              <w:rPr>
                <w:rFonts w:ascii="仿宋_GB2312" w:eastAsia="仿宋_GB2312" w:hAnsi="宋体" w:cs="宋体" w:hint="eastAsia"/>
                <w:kern w:val="0"/>
                <w:sz w:val="24"/>
              </w:rPr>
              <w:t>年度资金总额</w:t>
            </w:r>
          </w:p>
        </w:tc>
        <w:tc>
          <w:tcPr>
            <w:tcW w:w="53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64.8</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59.4</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54</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83.33%</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8</w:t>
            </w:r>
          </w:p>
        </w:tc>
      </w:tr>
      <w:tr w:rsidR="008166E7" w:rsidRPr="008166E7" w:rsidTr="008166E7">
        <w:trPr>
          <w:trHeight w:val="642"/>
        </w:trPr>
        <w:tc>
          <w:tcPr>
            <w:tcW w:w="697" w:type="pct"/>
            <w:gridSpan w:val="2"/>
            <w:vMerge/>
            <w:tcBorders>
              <w:top w:val="single" w:sz="4" w:space="0" w:color="auto"/>
              <w:left w:val="single" w:sz="4" w:space="0" w:color="auto"/>
              <w:bottom w:val="single" w:sz="4" w:space="0" w:color="000000"/>
              <w:right w:val="single" w:sz="4" w:space="0" w:color="000000"/>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92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其中：当年财政拨款</w:t>
            </w:r>
          </w:p>
        </w:tc>
        <w:tc>
          <w:tcPr>
            <w:tcW w:w="53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59.4</w:t>
            </w:r>
          </w:p>
        </w:tc>
        <w:tc>
          <w:tcPr>
            <w:tcW w:w="644"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59.4</w:t>
            </w:r>
          </w:p>
        </w:tc>
        <w:tc>
          <w:tcPr>
            <w:tcW w:w="659"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48.6</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81.82%</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r>
      <w:tr w:rsidR="008166E7" w:rsidRPr="008166E7" w:rsidTr="008166E7">
        <w:trPr>
          <w:trHeight w:val="582"/>
        </w:trPr>
        <w:tc>
          <w:tcPr>
            <w:tcW w:w="697" w:type="pct"/>
            <w:gridSpan w:val="2"/>
            <w:vMerge/>
            <w:tcBorders>
              <w:top w:val="single" w:sz="4" w:space="0" w:color="auto"/>
              <w:left w:val="single" w:sz="4" w:space="0" w:color="auto"/>
              <w:bottom w:val="single" w:sz="4" w:space="0" w:color="000000"/>
              <w:right w:val="single" w:sz="4" w:space="0" w:color="000000"/>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92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上年结转资金</w:t>
            </w:r>
          </w:p>
        </w:tc>
        <w:tc>
          <w:tcPr>
            <w:tcW w:w="53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5.4</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r>
      <w:tr w:rsidR="008166E7" w:rsidRPr="008166E7" w:rsidTr="008166E7">
        <w:trPr>
          <w:trHeight w:val="435"/>
        </w:trPr>
        <w:tc>
          <w:tcPr>
            <w:tcW w:w="697" w:type="pct"/>
            <w:gridSpan w:val="2"/>
            <w:vMerge/>
            <w:tcBorders>
              <w:top w:val="single" w:sz="4" w:space="0" w:color="auto"/>
              <w:left w:val="single" w:sz="4" w:space="0" w:color="auto"/>
              <w:bottom w:val="single" w:sz="4" w:space="0" w:color="000000"/>
              <w:right w:val="single" w:sz="4" w:space="0" w:color="000000"/>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92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其他资金</w:t>
            </w:r>
          </w:p>
        </w:tc>
        <w:tc>
          <w:tcPr>
            <w:tcW w:w="53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r>
      <w:tr w:rsidR="008166E7" w:rsidRPr="008166E7" w:rsidTr="008166E7">
        <w:trPr>
          <w:trHeight w:val="435"/>
        </w:trPr>
        <w:tc>
          <w:tcPr>
            <w:tcW w:w="409" w:type="pct"/>
            <w:vMerge w:val="restart"/>
            <w:tcBorders>
              <w:top w:val="nil"/>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年度总体目标</w:t>
            </w:r>
          </w:p>
        </w:tc>
        <w:tc>
          <w:tcPr>
            <w:tcW w:w="2394" w:type="pct"/>
            <w:gridSpan w:val="6"/>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预期目标</w:t>
            </w:r>
          </w:p>
        </w:tc>
        <w:tc>
          <w:tcPr>
            <w:tcW w:w="2197" w:type="pct"/>
            <w:gridSpan w:val="7"/>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实际完成情况</w:t>
            </w:r>
          </w:p>
        </w:tc>
      </w:tr>
      <w:tr w:rsidR="008166E7" w:rsidRPr="008166E7" w:rsidTr="008166E7">
        <w:trPr>
          <w:trHeight w:val="1399"/>
        </w:trPr>
        <w:tc>
          <w:tcPr>
            <w:tcW w:w="409" w:type="pct"/>
            <w:vMerge/>
            <w:tcBorders>
              <w:top w:val="nil"/>
              <w:left w:val="single" w:sz="4" w:space="0" w:color="auto"/>
              <w:bottom w:val="single" w:sz="4" w:space="0" w:color="auto"/>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394" w:type="pct"/>
            <w:gridSpan w:val="6"/>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截止到2023年12月底，我院10名乡医补助经费全部支出，全年补助按月及时发放。</w:t>
            </w:r>
          </w:p>
        </w:tc>
        <w:tc>
          <w:tcPr>
            <w:tcW w:w="2197" w:type="pct"/>
            <w:gridSpan w:val="7"/>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截止到2023年12月底，我院乡医补助经费已全部支出，10名乡医的全年补助按月及时发放。</w:t>
            </w:r>
          </w:p>
        </w:tc>
      </w:tr>
      <w:tr w:rsidR="008166E7" w:rsidRPr="008166E7" w:rsidTr="008166E7">
        <w:trPr>
          <w:trHeight w:val="1542"/>
        </w:trPr>
        <w:tc>
          <w:tcPr>
            <w:tcW w:w="409" w:type="pct"/>
            <w:vMerge w:val="restart"/>
            <w:tcBorders>
              <w:top w:val="nil"/>
              <w:left w:val="single" w:sz="4" w:space="0" w:color="auto"/>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绩效指标</w:t>
            </w:r>
          </w:p>
        </w:tc>
        <w:tc>
          <w:tcPr>
            <w:tcW w:w="28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一级指标</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二级指标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三级指标</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年度指标值</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实际完成值</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分值</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得分</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偏差原因分析及改进措施</w:t>
            </w:r>
          </w:p>
        </w:tc>
      </w:tr>
      <w:tr w:rsidR="008166E7" w:rsidRPr="008166E7" w:rsidTr="008166E7">
        <w:trPr>
          <w:trHeight w:val="435"/>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val="restart"/>
            <w:tcBorders>
              <w:top w:val="nil"/>
              <w:left w:val="single" w:sz="4" w:space="0" w:color="auto"/>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产出指标</w:t>
            </w:r>
          </w:p>
        </w:tc>
        <w:tc>
          <w:tcPr>
            <w:tcW w:w="409" w:type="pct"/>
            <w:vMerge w:val="restart"/>
            <w:tcBorders>
              <w:top w:val="nil"/>
              <w:left w:val="single" w:sz="4" w:space="0" w:color="auto"/>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数量指标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指标1：村卫生室乡医人数</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人数</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10 </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435"/>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指标2：补助发放月数</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12个月</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12个月</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615"/>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val="restart"/>
            <w:tcBorders>
              <w:top w:val="single" w:sz="4" w:space="0" w:color="auto"/>
              <w:left w:val="single" w:sz="4" w:space="0" w:color="auto"/>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质量指标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指标1：每村卫生室安排乡医数量</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达到规定标准</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达到规定标准</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435"/>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tcBorders>
              <w:top w:val="single" w:sz="4" w:space="0" w:color="auto"/>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指标2：每人每月补助标准</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4500</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4500</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559"/>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val="restart"/>
            <w:tcBorders>
              <w:top w:val="single" w:sz="4" w:space="0" w:color="auto"/>
              <w:left w:val="single" w:sz="4" w:space="0" w:color="auto"/>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时效指标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指标1：申请资金时限</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项目确立后12个月内</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项目确立后12个月内</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660"/>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tcBorders>
              <w:top w:val="single" w:sz="4" w:space="0" w:color="auto"/>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指标2：资金发放及时性</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按月及时发放</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按月及时发放</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540"/>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val="restart"/>
            <w:tcBorders>
              <w:top w:val="single" w:sz="4" w:space="0" w:color="auto"/>
              <w:left w:val="single" w:sz="4" w:space="0" w:color="auto"/>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成本指标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指标1：项目预算控制数</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万元</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59.4</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5</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435"/>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tcBorders>
              <w:top w:val="single" w:sz="4" w:space="0" w:color="auto"/>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指标2：人均补助标准</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万元</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5.4</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5</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600"/>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tcBorders>
              <w:top w:val="nil"/>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409" w:type="pct"/>
            <w:tcBorders>
              <w:top w:val="single" w:sz="4" w:space="0" w:color="auto"/>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社会效益</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指标1：乡医补助条件</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得到改善及保障</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得到改善及保障</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660"/>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tcBorders>
              <w:top w:val="single" w:sz="4" w:space="0" w:color="auto"/>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满意度指标</w:t>
            </w:r>
          </w:p>
        </w:tc>
        <w:tc>
          <w:tcPr>
            <w:tcW w:w="409" w:type="pct"/>
            <w:tcBorders>
              <w:top w:val="single" w:sz="4" w:space="0" w:color="auto"/>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服务对象满意度标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指标1：患者对村卫生室工作满意度</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≥90%</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94%</w:t>
            </w:r>
          </w:p>
        </w:tc>
        <w:tc>
          <w:tcPr>
            <w:tcW w:w="591"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499"/>
        </w:trPr>
        <w:tc>
          <w:tcPr>
            <w:tcW w:w="328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总分</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100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98</w:t>
            </w:r>
          </w:p>
        </w:tc>
        <w:tc>
          <w:tcPr>
            <w:tcW w:w="530" w:type="pct"/>
            <w:gridSpan w:val="2"/>
            <w:tcBorders>
              <w:top w:val="single" w:sz="4" w:space="0" w:color="auto"/>
              <w:left w:val="nil"/>
              <w:bottom w:val="single" w:sz="4" w:space="0" w:color="auto"/>
              <w:right w:val="single" w:sz="4" w:space="0" w:color="auto"/>
            </w:tcBorders>
            <w:shd w:val="clear" w:color="auto" w:fill="auto"/>
            <w:noWrap/>
            <w:vAlign w:val="center"/>
            <w:hideMark/>
          </w:tcPr>
          <w:p w:rsidR="008166E7" w:rsidRPr="008166E7" w:rsidRDefault="008166E7" w:rsidP="008166E7">
            <w:pPr>
              <w:widowControl/>
              <w:jc w:val="left"/>
              <w:rPr>
                <w:rFonts w:ascii="宋体" w:hAnsi="宋体" w:cs="宋体"/>
                <w:kern w:val="0"/>
                <w:sz w:val="24"/>
              </w:rPr>
            </w:pPr>
            <w:r w:rsidRPr="008166E7">
              <w:rPr>
                <w:rFonts w:ascii="宋体" w:hAnsi="宋体" w:cs="宋体" w:hint="eastAsia"/>
                <w:kern w:val="0"/>
                <w:sz w:val="24"/>
              </w:rPr>
              <w:t xml:space="preserve">　</w:t>
            </w:r>
          </w:p>
        </w:tc>
      </w:tr>
      <w:tr w:rsidR="008166E7" w:rsidRPr="008166E7" w:rsidTr="008166E7">
        <w:trPr>
          <w:trHeight w:val="285"/>
        </w:trPr>
        <w:tc>
          <w:tcPr>
            <w:tcW w:w="409"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288"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409"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515"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538"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220"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424"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477"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182"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409"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189"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409"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121"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409"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r>
    </w:tbl>
    <w:p w:rsidR="008166E7" w:rsidRDefault="008166E7" w:rsidP="00F61EF7">
      <w:pPr>
        <w:pStyle w:val="a0"/>
        <w:ind w:firstLine="420"/>
      </w:pPr>
    </w:p>
    <w:tbl>
      <w:tblPr>
        <w:tblW w:w="5000" w:type="pct"/>
        <w:tblLook w:val="04A0" w:firstRow="1" w:lastRow="0" w:firstColumn="1" w:lastColumn="0" w:noHBand="0" w:noVBand="1"/>
      </w:tblPr>
      <w:tblGrid>
        <w:gridCol w:w="1210"/>
        <w:gridCol w:w="852"/>
        <w:gridCol w:w="1209"/>
        <w:gridCol w:w="1523"/>
        <w:gridCol w:w="1591"/>
        <w:gridCol w:w="651"/>
        <w:gridCol w:w="1254"/>
        <w:gridCol w:w="1411"/>
        <w:gridCol w:w="538"/>
        <w:gridCol w:w="1209"/>
        <w:gridCol w:w="559"/>
        <w:gridCol w:w="1209"/>
        <w:gridCol w:w="358"/>
        <w:gridCol w:w="1212"/>
      </w:tblGrid>
      <w:tr w:rsidR="008166E7" w:rsidRPr="008166E7" w:rsidTr="008166E7">
        <w:trPr>
          <w:trHeight w:val="360"/>
        </w:trPr>
        <w:tc>
          <w:tcPr>
            <w:tcW w:w="5000" w:type="pct"/>
            <w:gridSpan w:val="14"/>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b/>
                <w:bCs/>
                <w:kern w:val="0"/>
                <w:sz w:val="28"/>
                <w:szCs w:val="28"/>
              </w:rPr>
            </w:pPr>
          </w:p>
        </w:tc>
      </w:tr>
      <w:tr w:rsidR="008166E7" w:rsidRPr="008166E7" w:rsidTr="008166E7">
        <w:trPr>
          <w:trHeight w:val="1140"/>
        </w:trPr>
        <w:tc>
          <w:tcPr>
            <w:tcW w:w="5000" w:type="pct"/>
            <w:gridSpan w:val="14"/>
            <w:tcBorders>
              <w:top w:val="nil"/>
              <w:left w:val="nil"/>
              <w:bottom w:val="nil"/>
              <w:right w:val="nil"/>
            </w:tcBorders>
            <w:shd w:val="clear" w:color="auto" w:fill="auto"/>
            <w:noWrap/>
            <w:vAlign w:val="center"/>
            <w:hideMark/>
          </w:tcPr>
          <w:p w:rsidR="008166E7" w:rsidRPr="008166E7" w:rsidRDefault="008166E7" w:rsidP="008166E7">
            <w:pPr>
              <w:widowControl/>
              <w:jc w:val="center"/>
              <w:rPr>
                <w:rFonts w:ascii="方正小标宋简体" w:eastAsia="方正小标宋简体" w:hAnsi="宋体" w:cs="宋体"/>
                <w:b/>
                <w:bCs/>
                <w:kern w:val="0"/>
                <w:sz w:val="36"/>
                <w:szCs w:val="36"/>
              </w:rPr>
            </w:pPr>
            <w:r w:rsidRPr="008166E7">
              <w:rPr>
                <w:rFonts w:ascii="方正小标宋简体" w:eastAsia="方正小标宋简体" w:hAnsi="宋体" w:cs="宋体" w:hint="eastAsia"/>
                <w:b/>
                <w:bCs/>
                <w:kern w:val="0"/>
                <w:sz w:val="36"/>
                <w:szCs w:val="36"/>
              </w:rPr>
              <w:t>项目支出绩效自评表</w:t>
            </w:r>
          </w:p>
        </w:tc>
      </w:tr>
      <w:tr w:rsidR="008166E7" w:rsidRPr="008166E7" w:rsidTr="008166E7">
        <w:trPr>
          <w:trHeight w:val="582"/>
        </w:trPr>
        <w:tc>
          <w:tcPr>
            <w:tcW w:w="5000" w:type="pct"/>
            <w:gridSpan w:val="14"/>
            <w:tcBorders>
              <w:top w:val="nil"/>
              <w:left w:val="nil"/>
              <w:bottom w:val="nil"/>
              <w:right w:val="nil"/>
            </w:tcBorders>
            <w:shd w:val="clear" w:color="auto" w:fill="auto"/>
            <w:noWrap/>
            <w:vAlign w:val="center"/>
            <w:hideMark/>
          </w:tcPr>
          <w:p w:rsidR="008166E7" w:rsidRPr="008166E7" w:rsidRDefault="008166E7" w:rsidP="008166E7">
            <w:pPr>
              <w:widowControl/>
              <w:jc w:val="center"/>
              <w:rPr>
                <w:rFonts w:ascii="仿宋_GB2312" w:eastAsia="仿宋_GB2312" w:hAnsi="宋体" w:cs="宋体"/>
                <w:kern w:val="0"/>
                <w:sz w:val="28"/>
                <w:szCs w:val="28"/>
              </w:rPr>
            </w:pPr>
            <w:r w:rsidRPr="008166E7">
              <w:rPr>
                <w:rFonts w:ascii="仿宋_GB2312" w:eastAsia="仿宋_GB2312" w:hAnsi="宋体" w:cs="宋体" w:hint="eastAsia"/>
                <w:kern w:val="0"/>
                <w:sz w:val="28"/>
                <w:szCs w:val="28"/>
              </w:rPr>
              <w:t>（2023年度）</w:t>
            </w:r>
          </w:p>
        </w:tc>
      </w:tr>
      <w:tr w:rsidR="008166E7" w:rsidRPr="008166E7" w:rsidTr="008166E7">
        <w:trPr>
          <w:trHeight w:val="435"/>
        </w:trPr>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项目名称</w:t>
            </w:r>
          </w:p>
        </w:tc>
        <w:tc>
          <w:tcPr>
            <w:tcW w:w="4303" w:type="pct"/>
            <w:gridSpan w:val="1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基本公共卫生服务补助资金</w:t>
            </w:r>
          </w:p>
        </w:tc>
      </w:tr>
      <w:tr w:rsidR="008166E7" w:rsidRPr="008166E7" w:rsidTr="008166E7">
        <w:trPr>
          <w:trHeight w:val="630"/>
        </w:trPr>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主管部门</w:t>
            </w:r>
          </w:p>
        </w:tc>
        <w:tc>
          <w:tcPr>
            <w:tcW w:w="2106" w:type="pct"/>
            <w:gridSpan w:val="5"/>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北京市密云区卫生健康委员会</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实施单位</w:t>
            </w:r>
          </w:p>
        </w:tc>
        <w:tc>
          <w:tcPr>
            <w:tcW w:w="1538" w:type="pct"/>
            <w:gridSpan w:val="5"/>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北京市密云区古北口镇社区卫生服务中心</w:t>
            </w:r>
          </w:p>
        </w:tc>
      </w:tr>
      <w:tr w:rsidR="008166E7" w:rsidRPr="008166E7" w:rsidTr="008166E7">
        <w:trPr>
          <w:trHeight w:val="435"/>
        </w:trPr>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项目负责人</w:t>
            </w:r>
          </w:p>
        </w:tc>
        <w:tc>
          <w:tcPr>
            <w:tcW w:w="2106" w:type="pct"/>
            <w:gridSpan w:val="5"/>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孟阳军</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联系电话</w:t>
            </w:r>
          </w:p>
        </w:tc>
        <w:tc>
          <w:tcPr>
            <w:tcW w:w="1538" w:type="pct"/>
            <w:gridSpan w:val="5"/>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13910783773</w:t>
            </w:r>
          </w:p>
        </w:tc>
      </w:tr>
      <w:tr w:rsidR="008166E7" w:rsidRPr="008166E7" w:rsidTr="008166E7">
        <w:trPr>
          <w:trHeight w:val="435"/>
        </w:trPr>
        <w:tc>
          <w:tcPr>
            <w:tcW w:w="697"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项目资金</w:t>
            </w:r>
            <w:r w:rsidRPr="008166E7">
              <w:rPr>
                <w:rFonts w:ascii="仿宋_GB2312" w:eastAsia="仿宋_GB2312" w:hAnsi="宋体" w:cs="宋体" w:hint="eastAsia"/>
                <w:kern w:val="0"/>
                <w:sz w:val="24"/>
              </w:rPr>
              <w:br/>
              <w:t>（万元）</w:t>
            </w:r>
          </w:p>
        </w:tc>
        <w:tc>
          <w:tcPr>
            <w:tcW w:w="92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53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年初预算数</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全年预算数</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全年执行数</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分值</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执行率</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得分</w:t>
            </w:r>
          </w:p>
        </w:tc>
      </w:tr>
      <w:tr w:rsidR="008166E7" w:rsidRPr="008166E7" w:rsidTr="008166E7">
        <w:trPr>
          <w:trHeight w:val="379"/>
        </w:trPr>
        <w:tc>
          <w:tcPr>
            <w:tcW w:w="697" w:type="pct"/>
            <w:gridSpan w:val="2"/>
            <w:vMerge/>
            <w:tcBorders>
              <w:top w:val="single" w:sz="4" w:space="0" w:color="auto"/>
              <w:left w:val="single" w:sz="4" w:space="0" w:color="auto"/>
              <w:bottom w:val="single" w:sz="4" w:space="0" w:color="000000"/>
              <w:right w:val="single" w:sz="4" w:space="0" w:color="000000"/>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92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rPr>
                <w:rFonts w:ascii="仿宋_GB2312" w:eastAsia="仿宋_GB2312" w:hAnsi="宋体" w:cs="宋体"/>
                <w:kern w:val="0"/>
                <w:sz w:val="24"/>
              </w:rPr>
            </w:pPr>
            <w:r w:rsidRPr="008166E7">
              <w:rPr>
                <w:rFonts w:ascii="仿宋_GB2312" w:eastAsia="仿宋_GB2312" w:hAnsi="宋体" w:cs="宋体" w:hint="eastAsia"/>
                <w:kern w:val="0"/>
                <w:sz w:val="24"/>
              </w:rPr>
              <w:t>年度资金总额</w:t>
            </w:r>
          </w:p>
        </w:tc>
        <w:tc>
          <w:tcPr>
            <w:tcW w:w="53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16.71</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16.71</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16.71</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100%</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r>
      <w:tr w:rsidR="008166E7" w:rsidRPr="008166E7" w:rsidTr="008166E7">
        <w:trPr>
          <w:trHeight w:val="642"/>
        </w:trPr>
        <w:tc>
          <w:tcPr>
            <w:tcW w:w="697" w:type="pct"/>
            <w:gridSpan w:val="2"/>
            <w:vMerge/>
            <w:tcBorders>
              <w:top w:val="single" w:sz="4" w:space="0" w:color="auto"/>
              <w:left w:val="single" w:sz="4" w:space="0" w:color="auto"/>
              <w:bottom w:val="single" w:sz="4" w:space="0" w:color="000000"/>
              <w:right w:val="single" w:sz="4" w:space="0" w:color="000000"/>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92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其中：当年财政拨款</w:t>
            </w:r>
          </w:p>
        </w:tc>
        <w:tc>
          <w:tcPr>
            <w:tcW w:w="53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16.71</w:t>
            </w:r>
          </w:p>
        </w:tc>
        <w:tc>
          <w:tcPr>
            <w:tcW w:w="644"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16.71</w:t>
            </w:r>
          </w:p>
        </w:tc>
        <w:tc>
          <w:tcPr>
            <w:tcW w:w="659"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16.71</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100%</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r>
      <w:tr w:rsidR="008166E7" w:rsidRPr="008166E7" w:rsidTr="008166E7">
        <w:trPr>
          <w:trHeight w:val="582"/>
        </w:trPr>
        <w:tc>
          <w:tcPr>
            <w:tcW w:w="697" w:type="pct"/>
            <w:gridSpan w:val="2"/>
            <w:vMerge/>
            <w:tcBorders>
              <w:top w:val="single" w:sz="4" w:space="0" w:color="auto"/>
              <w:left w:val="single" w:sz="4" w:space="0" w:color="auto"/>
              <w:bottom w:val="single" w:sz="4" w:space="0" w:color="000000"/>
              <w:right w:val="single" w:sz="4" w:space="0" w:color="000000"/>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92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上年结转资金</w:t>
            </w:r>
          </w:p>
        </w:tc>
        <w:tc>
          <w:tcPr>
            <w:tcW w:w="53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r>
      <w:tr w:rsidR="008166E7" w:rsidRPr="008166E7" w:rsidTr="008166E7">
        <w:trPr>
          <w:trHeight w:val="435"/>
        </w:trPr>
        <w:tc>
          <w:tcPr>
            <w:tcW w:w="697" w:type="pct"/>
            <w:gridSpan w:val="2"/>
            <w:vMerge/>
            <w:tcBorders>
              <w:top w:val="single" w:sz="4" w:space="0" w:color="auto"/>
              <w:left w:val="single" w:sz="4" w:space="0" w:color="auto"/>
              <w:bottom w:val="single" w:sz="4" w:space="0" w:color="000000"/>
              <w:right w:val="single" w:sz="4" w:space="0" w:color="000000"/>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92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其他资金</w:t>
            </w:r>
          </w:p>
        </w:tc>
        <w:tc>
          <w:tcPr>
            <w:tcW w:w="53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r>
      <w:tr w:rsidR="008166E7" w:rsidRPr="008166E7" w:rsidTr="008166E7">
        <w:trPr>
          <w:trHeight w:val="435"/>
        </w:trPr>
        <w:tc>
          <w:tcPr>
            <w:tcW w:w="409" w:type="pct"/>
            <w:vMerge w:val="restart"/>
            <w:tcBorders>
              <w:top w:val="nil"/>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年度总体目标</w:t>
            </w:r>
          </w:p>
        </w:tc>
        <w:tc>
          <w:tcPr>
            <w:tcW w:w="2394" w:type="pct"/>
            <w:gridSpan w:val="6"/>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预期目标</w:t>
            </w:r>
          </w:p>
        </w:tc>
        <w:tc>
          <w:tcPr>
            <w:tcW w:w="2197" w:type="pct"/>
            <w:gridSpan w:val="7"/>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实际完成情况</w:t>
            </w:r>
          </w:p>
        </w:tc>
      </w:tr>
      <w:tr w:rsidR="008166E7" w:rsidRPr="008166E7" w:rsidTr="008166E7">
        <w:trPr>
          <w:trHeight w:val="1399"/>
        </w:trPr>
        <w:tc>
          <w:tcPr>
            <w:tcW w:w="409" w:type="pct"/>
            <w:vMerge/>
            <w:tcBorders>
              <w:top w:val="nil"/>
              <w:left w:val="single" w:sz="4" w:space="0" w:color="auto"/>
              <w:bottom w:val="single" w:sz="4" w:space="0" w:color="auto"/>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394" w:type="pct"/>
            <w:gridSpan w:val="6"/>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为了加强公共卫生体系建设，满足患者对诊疗服务的需求，开展公共卫生项目服务。用于支持社区卫生服务中心公共卫生工作开展。</w:t>
            </w:r>
          </w:p>
        </w:tc>
        <w:tc>
          <w:tcPr>
            <w:tcW w:w="2197" w:type="pct"/>
            <w:gridSpan w:val="7"/>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按照财政年初预算及实际拨付资金，我单位在本年度公共卫生专项资金全部支出。</w:t>
            </w:r>
          </w:p>
        </w:tc>
      </w:tr>
      <w:tr w:rsidR="008166E7" w:rsidRPr="008166E7" w:rsidTr="008166E7">
        <w:trPr>
          <w:trHeight w:val="1542"/>
        </w:trPr>
        <w:tc>
          <w:tcPr>
            <w:tcW w:w="409" w:type="pct"/>
            <w:vMerge w:val="restart"/>
            <w:tcBorders>
              <w:top w:val="nil"/>
              <w:left w:val="single" w:sz="4" w:space="0" w:color="auto"/>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绩效指标</w:t>
            </w:r>
          </w:p>
        </w:tc>
        <w:tc>
          <w:tcPr>
            <w:tcW w:w="28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一级指标</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二级指标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三级指标</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年度指标值</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实际完成值</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分值</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得分</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偏差原因分析及改进措施</w:t>
            </w:r>
          </w:p>
        </w:tc>
      </w:tr>
      <w:tr w:rsidR="008166E7" w:rsidRPr="008166E7" w:rsidTr="008166E7">
        <w:trPr>
          <w:trHeight w:val="645"/>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val="restart"/>
            <w:tcBorders>
              <w:top w:val="nil"/>
              <w:left w:val="single" w:sz="4" w:space="0" w:color="auto"/>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产出指标</w:t>
            </w:r>
          </w:p>
        </w:tc>
        <w:tc>
          <w:tcPr>
            <w:tcW w:w="409" w:type="pct"/>
            <w:vMerge w:val="restart"/>
            <w:tcBorders>
              <w:top w:val="nil"/>
              <w:left w:val="single" w:sz="4" w:space="0" w:color="auto"/>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数量指标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指标1：适龄儿童国家免疫规划疫苗接种率</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宋体" w:hAnsi="宋体" w:cs="宋体"/>
                <w:color w:val="000000"/>
                <w:kern w:val="0"/>
                <w:sz w:val="20"/>
                <w:szCs w:val="20"/>
              </w:rPr>
            </w:pPr>
            <w:r w:rsidRPr="008166E7">
              <w:rPr>
                <w:rFonts w:ascii="宋体" w:hAnsi="宋体" w:cs="宋体" w:hint="eastAsia"/>
                <w:color w:val="000000"/>
                <w:kern w:val="0"/>
                <w:sz w:val="20"/>
                <w:szCs w:val="20"/>
              </w:rPr>
              <w:t>≥90%</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宋体" w:hAnsi="宋体" w:cs="宋体"/>
                <w:color w:val="000000"/>
                <w:kern w:val="0"/>
                <w:sz w:val="20"/>
                <w:szCs w:val="20"/>
              </w:rPr>
            </w:pPr>
            <w:r w:rsidRPr="008166E7">
              <w:rPr>
                <w:rFonts w:ascii="宋体" w:hAnsi="宋体" w:cs="宋体" w:hint="eastAsia"/>
                <w:color w:val="000000"/>
                <w:kern w:val="0"/>
                <w:sz w:val="20"/>
                <w:szCs w:val="20"/>
              </w:rPr>
              <w:t>100.00%</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600"/>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指标2：7岁以下儿童健康管理率</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宋体" w:hAnsi="宋体" w:cs="宋体"/>
                <w:color w:val="000000"/>
                <w:kern w:val="0"/>
                <w:sz w:val="20"/>
                <w:szCs w:val="20"/>
              </w:rPr>
            </w:pPr>
            <w:r w:rsidRPr="008166E7">
              <w:rPr>
                <w:rFonts w:ascii="宋体" w:hAnsi="宋体" w:cs="宋体" w:hint="eastAsia"/>
                <w:color w:val="000000"/>
                <w:kern w:val="0"/>
                <w:sz w:val="20"/>
                <w:szCs w:val="20"/>
              </w:rPr>
              <w:t>≥90%</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宋体" w:hAnsi="宋体" w:cs="宋体"/>
                <w:color w:val="000000"/>
                <w:kern w:val="0"/>
                <w:sz w:val="20"/>
                <w:szCs w:val="20"/>
              </w:rPr>
            </w:pPr>
            <w:r w:rsidRPr="008166E7">
              <w:rPr>
                <w:rFonts w:ascii="宋体" w:hAnsi="宋体" w:cs="宋体" w:hint="eastAsia"/>
                <w:color w:val="000000"/>
                <w:kern w:val="0"/>
                <w:sz w:val="20"/>
                <w:szCs w:val="20"/>
              </w:rPr>
              <w:t>100.00%</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720"/>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指标3：0-6岁儿童眼保健和视力检查覆盖率</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宋体" w:hAnsi="宋体" w:cs="宋体"/>
                <w:color w:val="000000"/>
                <w:kern w:val="0"/>
                <w:sz w:val="20"/>
                <w:szCs w:val="20"/>
              </w:rPr>
            </w:pPr>
            <w:r w:rsidRPr="008166E7">
              <w:rPr>
                <w:rFonts w:ascii="宋体" w:hAnsi="宋体" w:cs="宋体" w:hint="eastAsia"/>
                <w:color w:val="000000"/>
                <w:kern w:val="0"/>
                <w:sz w:val="20"/>
                <w:szCs w:val="20"/>
              </w:rPr>
              <w:t>≥90%</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宋体" w:hAnsi="宋体" w:cs="宋体"/>
                <w:color w:val="000000"/>
                <w:kern w:val="0"/>
                <w:sz w:val="20"/>
                <w:szCs w:val="20"/>
              </w:rPr>
            </w:pPr>
            <w:r w:rsidRPr="008166E7">
              <w:rPr>
                <w:rFonts w:ascii="宋体" w:hAnsi="宋体" w:cs="宋体" w:hint="eastAsia"/>
                <w:color w:val="000000"/>
                <w:kern w:val="0"/>
                <w:sz w:val="20"/>
                <w:szCs w:val="20"/>
              </w:rPr>
              <w:t>100.00%</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435"/>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指标4：孕产妇系统管理率</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宋体" w:hAnsi="宋体" w:cs="宋体"/>
                <w:color w:val="000000"/>
                <w:kern w:val="0"/>
                <w:sz w:val="20"/>
                <w:szCs w:val="20"/>
              </w:rPr>
            </w:pPr>
            <w:r w:rsidRPr="008166E7">
              <w:rPr>
                <w:rFonts w:ascii="宋体" w:hAnsi="宋体" w:cs="宋体" w:hint="eastAsia"/>
                <w:color w:val="000000"/>
                <w:kern w:val="0"/>
                <w:sz w:val="20"/>
                <w:szCs w:val="20"/>
              </w:rPr>
              <w:t>≥90%</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宋体" w:hAnsi="宋体" w:cs="宋体"/>
                <w:color w:val="000000"/>
                <w:kern w:val="0"/>
                <w:sz w:val="20"/>
                <w:szCs w:val="20"/>
              </w:rPr>
            </w:pPr>
            <w:r w:rsidRPr="008166E7">
              <w:rPr>
                <w:rFonts w:ascii="宋体" w:hAnsi="宋体" w:cs="宋体" w:hint="eastAsia"/>
                <w:color w:val="000000"/>
                <w:kern w:val="0"/>
                <w:sz w:val="20"/>
                <w:szCs w:val="20"/>
              </w:rPr>
              <w:t>98.11%</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570"/>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指标5：3岁以下儿童系统管理率</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宋体" w:hAnsi="宋体" w:cs="宋体"/>
                <w:color w:val="000000"/>
                <w:kern w:val="0"/>
                <w:sz w:val="20"/>
                <w:szCs w:val="20"/>
              </w:rPr>
            </w:pPr>
            <w:r w:rsidRPr="008166E7">
              <w:rPr>
                <w:rFonts w:ascii="宋体" w:hAnsi="宋体" w:cs="宋体" w:hint="eastAsia"/>
                <w:color w:val="000000"/>
                <w:kern w:val="0"/>
                <w:sz w:val="20"/>
                <w:szCs w:val="20"/>
              </w:rPr>
              <w:t>≥90%</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宋体" w:hAnsi="宋体" w:cs="宋体"/>
                <w:color w:val="000000"/>
                <w:kern w:val="0"/>
                <w:sz w:val="20"/>
                <w:szCs w:val="20"/>
              </w:rPr>
            </w:pPr>
            <w:r w:rsidRPr="008166E7">
              <w:rPr>
                <w:rFonts w:ascii="宋体" w:hAnsi="宋体" w:cs="宋体" w:hint="eastAsia"/>
                <w:color w:val="000000"/>
                <w:kern w:val="0"/>
                <w:sz w:val="20"/>
                <w:szCs w:val="20"/>
              </w:rPr>
              <w:t>100.00%</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435"/>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指标6：高血压患者管理人数</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宋体" w:hAnsi="宋体" w:cs="宋体"/>
                <w:color w:val="000000"/>
                <w:kern w:val="0"/>
                <w:sz w:val="20"/>
                <w:szCs w:val="20"/>
              </w:rPr>
            </w:pPr>
            <w:r w:rsidRPr="008166E7">
              <w:rPr>
                <w:rFonts w:ascii="宋体" w:hAnsi="宋体" w:cs="宋体" w:hint="eastAsia"/>
                <w:color w:val="000000"/>
                <w:kern w:val="0"/>
                <w:sz w:val="20"/>
                <w:szCs w:val="20"/>
              </w:rPr>
              <w:t>675</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宋体" w:hAnsi="宋体" w:cs="宋体"/>
                <w:color w:val="000000"/>
                <w:kern w:val="0"/>
                <w:sz w:val="20"/>
                <w:szCs w:val="20"/>
              </w:rPr>
            </w:pPr>
            <w:r w:rsidRPr="008166E7">
              <w:rPr>
                <w:rFonts w:ascii="宋体" w:hAnsi="宋体" w:cs="宋体" w:hint="eastAsia"/>
                <w:color w:val="000000"/>
                <w:kern w:val="0"/>
                <w:sz w:val="20"/>
                <w:szCs w:val="20"/>
              </w:rPr>
              <w:t>675</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630"/>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指标7：2型糖尿病患者管理人数</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宋体" w:hAnsi="宋体" w:cs="宋体"/>
                <w:color w:val="000000"/>
                <w:kern w:val="0"/>
                <w:sz w:val="20"/>
                <w:szCs w:val="20"/>
              </w:rPr>
            </w:pPr>
            <w:r w:rsidRPr="008166E7">
              <w:rPr>
                <w:rFonts w:ascii="宋体" w:hAnsi="宋体" w:cs="宋体" w:hint="eastAsia"/>
                <w:color w:val="000000"/>
                <w:kern w:val="0"/>
                <w:sz w:val="20"/>
                <w:szCs w:val="20"/>
              </w:rPr>
              <w:t>289</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宋体" w:hAnsi="宋体" w:cs="宋体"/>
                <w:color w:val="000000"/>
                <w:kern w:val="0"/>
                <w:sz w:val="20"/>
                <w:szCs w:val="20"/>
              </w:rPr>
            </w:pPr>
            <w:r w:rsidRPr="008166E7">
              <w:rPr>
                <w:rFonts w:ascii="宋体" w:hAnsi="宋体" w:cs="宋体" w:hint="eastAsia"/>
                <w:color w:val="000000"/>
                <w:kern w:val="0"/>
                <w:sz w:val="20"/>
                <w:szCs w:val="20"/>
              </w:rPr>
              <w:t>289</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435"/>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指标8：肺结核患者管理率</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宋体" w:hAnsi="宋体" w:cs="宋体"/>
                <w:color w:val="000000"/>
                <w:kern w:val="0"/>
                <w:sz w:val="20"/>
                <w:szCs w:val="20"/>
              </w:rPr>
            </w:pPr>
            <w:r w:rsidRPr="008166E7">
              <w:rPr>
                <w:rFonts w:ascii="宋体" w:hAnsi="宋体" w:cs="宋体" w:hint="eastAsia"/>
                <w:color w:val="000000"/>
                <w:kern w:val="0"/>
                <w:sz w:val="20"/>
                <w:szCs w:val="20"/>
              </w:rPr>
              <w:t>≥90%</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宋体" w:hAnsi="宋体" w:cs="宋体"/>
                <w:color w:val="000000"/>
                <w:kern w:val="0"/>
                <w:sz w:val="20"/>
                <w:szCs w:val="20"/>
              </w:rPr>
            </w:pPr>
            <w:r w:rsidRPr="008166E7">
              <w:rPr>
                <w:rFonts w:ascii="宋体" w:hAnsi="宋体" w:cs="宋体" w:hint="eastAsia"/>
                <w:color w:val="000000"/>
                <w:kern w:val="0"/>
                <w:sz w:val="20"/>
                <w:szCs w:val="20"/>
              </w:rPr>
              <w:t>100.00%</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645"/>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指标9：社区在册居家严重精神障碍患者健康管理率</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宋体" w:hAnsi="宋体" w:cs="宋体"/>
                <w:color w:val="000000"/>
                <w:kern w:val="0"/>
                <w:sz w:val="20"/>
                <w:szCs w:val="20"/>
              </w:rPr>
            </w:pPr>
            <w:r w:rsidRPr="008166E7">
              <w:rPr>
                <w:rFonts w:ascii="宋体" w:hAnsi="宋体" w:cs="宋体" w:hint="eastAsia"/>
                <w:color w:val="000000"/>
                <w:kern w:val="0"/>
                <w:sz w:val="20"/>
                <w:szCs w:val="20"/>
              </w:rPr>
              <w:t>≥90%</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宋体" w:hAnsi="宋体" w:cs="宋体"/>
                <w:color w:val="000000"/>
                <w:kern w:val="0"/>
                <w:sz w:val="20"/>
                <w:szCs w:val="20"/>
              </w:rPr>
            </w:pPr>
            <w:r w:rsidRPr="008166E7">
              <w:rPr>
                <w:rFonts w:ascii="宋体" w:hAnsi="宋体" w:cs="宋体" w:hint="eastAsia"/>
                <w:color w:val="000000"/>
                <w:kern w:val="0"/>
                <w:sz w:val="20"/>
                <w:szCs w:val="20"/>
              </w:rPr>
              <w:t>100.00%</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585"/>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指标10：儿童中医药健康管理率</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宋体" w:hAnsi="宋体" w:cs="宋体"/>
                <w:color w:val="000000"/>
                <w:kern w:val="0"/>
                <w:sz w:val="20"/>
                <w:szCs w:val="20"/>
              </w:rPr>
            </w:pPr>
            <w:r w:rsidRPr="008166E7">
              <w:rPr>
                <w:rFonts w:ascii="宋体" w:hAnsi="宋体" w:cs="宋体" w:hint="eastAsia"/>
                <w:color w:val="000000"/>
                <w:kern w:val="0"/>
                <w:sz w:val="20"/>
                <w:szCs w:val="20"/>
              </w:rPr>
              <w:t>≥77%</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宋体" w:hAnsi="宋体" w:cs="宋体"/>
                <w:color w:val="000000"/>
                <w:kern w:val="0"/>
                <w:sz w:val="20"/>
                <w:szCs w:val="20"/>
              </w:rPr>
            </w:pPr>
            <w:r w:rsidRPr="008166E7">
              <w:rPr>
                <w:rFonts w:ascii="宋体" w:hAnsi="宋体" w:cs="宋体" w:hint="eastAsia"/>
                <w:color w:val="000000"/>
                <w:kern w:val="0"/>
                <w:sz w:val="20"/>
                <w:szCs w:val="20"/>
              </w:rPr>
              <w:t>89.04%</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690"/>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指标11：卫生监督协管各专业年巡查(访)2次完成率</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宋体" w:hAnsi="宋体" w:cs="宋体"/>
                <w:color w:val="000000"/>
                <w:kern w:val="0"/>
                <w:sz w:val="20"/>
                <w:szCs w:val="20"/>
              </w:rPr>
            </w:pPr>
            <w:r w:rsidRPr="008166E7">
              <w:rPr>
                <w:rFonts w:ascii="宋体" w:hAnsi="宋体" w:cs="宋体" w:hint="eastAsia"/>
                <w:color w:val="000000"/>
                <w:kern w:val="0"/>
                <w:sz w:val="20"/>
                <w:szCs w:val="20"/>
              </w:rPr>
              <w:t>≥90%</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宋体" w:hAnsi="宋体" w:cs="宋体"/>
                <w:color w:val="000000"/>
                <w:kern w:val="0"/>
                <w:sz w:val="20"/>
                <w:szCs w:val="20"/>
              </w:rPr>
            </w:pPr>
            <w:r w:rsidRPr="008166E7">
              <w:rPr>
                <w:rFonts w:ascii="宋体" w:hAnsi="宋体" w:cs="宋体" w:hint="eastAsia"/>
                <w:color w:val="000000"/>
                <w:kern w:val="0"/>
                <w:sz w:val="20"/>
                <w:szCs w:val="20"/>
              </w:rPr>
              <w:t>100.00%</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585"/>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指标12：职业健康检查服务覆盖率</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宋体" w:hAnsi="宋体" w:cs="宋体"/>
                <w:color w:val="000000"/>
                <w:kern w:val="0"/>
                <w:sz w:val="20"/>
                <w:szCs w:val="20"/>
              </w:rPr>
            </w:pPr>
            <w:r w:rsidRPr="008166E7">
              <w:rPr>
                <w:rFonts w:ascii="宋体" w:hAnsi="宋体" w:cs="宋体" w:hint="eastAsia"/>
                <w:color w:val="000000"/>
                <w:kern w:val="0"/>
                <w:sz w:val="20"/>
                <w:szCs w:val="20"/>
              </w:rPr>
              <w:t>达到100%</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宋体" w:hAnsi="宋体" w:cs="宋体"/>
                <w:color w:val="000000"/>
                <w:kern w:val="0"/>
                <w:sz w:val="20"/>
                <w:szCs w:val="20"/>
              </w:rPr>
            </w:pPr>
            <w:r w:rsidRPr="008166E7">
              <w:rPr>
                <w:rFonts w:ascii="宋体" w:hAnsi="宋体" w:cs="宋体" w:hint="eastAsia"/>
                <w:color w:val="000000"/>
                <w:kern w:val="0"/>
                <w:sz w:val="20"/>
                <w:szCs w:val="20"/>
              </w:rPr>
              <w:t>100.00%</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660"/>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指标13：地方病防治工作任务完成率</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宋体" w:hAnsi="宋体" w:cs="宋体"/>
                <w:color w:val="000000"/>
                <w:kern w:val="0"/>
                <w:sz w:val="20"/>
                <w:szCs w:val="20"/>
              </w:rPr>
            </w:pPr>
            <w:r w:rsidRPr="008166E7">
              <w:rPr>
                <w:rFonts w:ascii="宋体" w:hAnsi="宋体" w:cs="宋体" w:hint="eastAsia"/>
                <w:color w:val="000000"/>
                <w:kern w:val="0"/>
                <w:sz w:val="20"/>
                <w:szCs w:val="20"/>
              </w:rPr>
              <w:t>≥95%</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宋体" w:hAnsi="宋体" w:cs="宋体"/>
                <w:color w:val="000000"/>
                <w:kern w:val="0"/>
                <w:sz w:val="20"/>
                <w:szCs w:val="20"/>
              </w:rPr>
            </w:pPr>
            <w:r w:rsidRPr="008166E7">
              <w:rPr>
                <w:rFonts w:ascii="宋体" w:hAnsi="宋体" w:cs="宋体" w:hint="eastAsia"/>
                <w:color w:val="000000"/>
                <w:kern w:val="0"/>
                <w:sz w:val="20"/>
                <w:szCs w:val="20"/>
              </w:rPr>
              <w:t>100.00%</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600"/>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指标14：地方病核心指标完成率</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宋体" w:hAnsi="宋体" w:cs="宋体"/>
                <w:color w:val="000000"/>
                <w:kern w:val="0"/>
                <w:sz w:val="20"/>
                <w:szCs w:val="20"/>
              </w:rPr>
            </w:pPr>
            <w:r w:rsidRPr="008166E7">
              <w:rPr>
                <w:rFonts w:ascii="宋体" w:hAnsi="宋体" w:cs="宋体" w:hint="eastAsia"/>
                <w:color w:val="000000"/>
                <w:kern w:val="0"/>
                <w:sz w:val="20"/>
                <w:szCs w:val="20"/>
              </w:rPr>
              <w:t>≥90%</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宋体" w:hAnsi="宋体" w:cs="宋体"/>
                <w:color w:val="000000"/>
                <w:kern w:val="0"/>
                <w:sz w:val="20"/>
                <w:szCs w:val="20"/>
              </w:rPr>
            </w:pPr>
            <w:r w:rsidRPr="008166E7">
              <w:rPr>
                <w:rFonts w:ascii="宋体" w:hAnsi="宋体" w:cs="宋体" w:hint="eastAsia"/>
                <w:color w:val="000000"/>
                <w:kern w:val="0"/>
                <w:sz w:val="20"/>
                <w:szCs w:val="20"/>
              </w:rPr>
              <w:t>100.00%</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720"/>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指标15：宫颈癌、乳腺癌筛查目标人群覆盖率</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宋体" w:hAnsi="宋体" w:cs="宋体"/>
                <w:color w:val="000000"/>
                <w:kern w:val="0"/>
                <w:sz w:val="20"/>
                <w:szCs w:val="20"/>
              </w:rPr>
            </w:pPr>
            <w:r w:rsidRPr="008166E7">
              <w:rPr>
                <w:rFonts w:ascii="宋体" w:hAnsi="宋体" w:cs="宋体" w:hint="eastAsia"/>
                <w:color w:val="000000"/>
                <w:kern w:val="0"/>
                <w:sz w:val="20"/>
                <w:szCs w:val="20"/>
              </w:rPr>
              <w:t>较上年提高</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宋体" w:hAnsi="宋体" w:cs="宋体"/>
                <w:color w:val="000000"/>
                <w:kern w:val="0"/>
                <w:sz w:val="20"/>
                <w:szCs w:val="20"/>
              </w:rPr>
            </w:pPr>
            <w:r w:rsidRPr="008166E7">
              <w:rPr>
                <w:rFonts w:ascii="宋体" w:hAnsi="宋体" w:cs="宋体" w:hint="eastAsia"/>
                <w:color w:val="000000"/>
                <w:kern w:val="0"/>
                <w:sz w:val="20"/>
                <w:szCs w:val="20"/>
              </w:rPr>
              <w:t>较上年提高</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615"/>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val="restart"/>
            <w:tcBorders>
              <w:top w:val="single" w:sz="4" w:space="0" w:color="auto"/>
              <w:left w:val="single" w:sz="4" w:space="0" w:color="auto"/>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质量指标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指标1：提高辖区百姓基本公共卫生服务知晓率</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宋体" w:hAnsi="宋体" w:cs="宋体"/>
                <w:color w:val="000000"/>
                <w:kern w:val="0"/>
                <w:sz w:val="20"/>
                <w:szCs w:val="20"/>
              </w:rPr>
            </w:pPr>
            <w:r w:rsidRPr="008166E7">
              <w:rPr>
                <w:rFonts w:ascii="宋体" w:hAnsi="宋体" w:cs="宋体" w:hint="eastAsia"/>
                <w:color w:val="000000"/>
                <w:kern w:val="0"/>
                <w:sz w:val="20"/>
                <w:szCs w:val="20"/>
              </w:rPr>
              <w:t>达到规定标准</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宋体" w:hAnsi="宋体" w:cs="宋体"/>
                <w:color w:val="000000"/>
                <w:kern w:val="0"/>
                <w:sz w:val="20"/>
                <w:szCs w:val="20"/>
              </w:rPr>
            </w:pPr>
            <w:r w:rsidRPr="008166E7">
              <w:rPr>
                <w:rFonts w:ascii="宋体" w:hAnsi="宋体" w:cs="宋体" w:hint="eastAsia"/>
                <w:color w:val="000000"/>
                <w:kern w:val="0"/>
                <w:sz w:val="20"/>
                <w:szCs w:val="20"/>
              </w:rPr>
              <w:t>达到规定标准</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630"/>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tcBorders>
              <w:top w:val="single" w:sz="4" w:space="0" w:color="auto"/>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指标2：为辖区百姓提供个性化家庭医生服务</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宋体" w:hAnsi="宋体" w:cs="宋体"/>
                <w:color w:val="000000"/>
                <w:kern w:val="0"/>
                <w:sz w:val="20"/>
                <w:szCs w:val="20"/>
              </w:rPr>
            </w:pPr>
            <w:r w:rsidRPr="008166E7">
              <w:rPr>
                <w:rFonts w:ascii="宋体" w:hAnsi="宋体" w:cs="宋体" w:hint="eastAsia"/>
                <w:color w:val="000000"/>
                <w:kern w:val="0"/>
                <w:sz w:val="20"/>
                <w:szCs w:val="20"/>
              </w:rPr>
              <w:t>≥100元</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宋体" w:hAnsi="宋体" w:cs="宋体"/>
                <w:color w:val="000000"/>
                <w:kern w:val="0"/>
                <w:sz w:val="20"/>
                <w:szCs w:val="20"/>
              </w:rPr>
            </w:pPr>
            <w:r w:rsidRPr="008166E7">
              <w:rPr>
                <w:rFonts w:ascii="宋体" w:hAnsi="宋体" w:cs="宋体" w:hint="eastAsia"/>
                <w:color w:val="000000"/>
                <w:kern w:val="0"/>
                <w:sz w:val="20"/>
                <w:szCs w:val="20"/>
              </w:rPr>
              <w:t>达到规定标准</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585"/>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tcBorders>
              <w:top w:val="single" w:sz="4" w:space="0" w:color="auto"/>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指标3：居民规范化电子健康档案覆盖率</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宋体" w:hAnsi="宋体" w:cs="宋体"/>
                <w:color w:val="000000"/>
                <w:kern w:val="0"/>
                <w:sz w:val="20"/>
                <w:szCs w:val="20"/>
              </w:rPr>
            </w:pPr>
            <w:r w:rsidRPr="008166E7">
              <w:rPr>
                <w:rFonts w:ascii="宋体" w:hAnsi="宋体" w:cs="宋体" w:hint="eastAsia"/>
                <w:color w:val="000000"/>
                <w:kern w:val="0"/>
                <w:sz w:val="20"/>
                <w:szCs w:val="20"/>
              </w:rPr>
              <w:t>≥63%</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宋体" w:hAnsi="宋体" w:cs="宋体"/>
                <w:color w:val="000000"/>
                <w:kern w:val="0"/>
                <w:sz w:val="20"/>
                <w:szCs w:val="20"/>
              </w:rPr>
            </w:pPr>
            <w:r w:rsidRPr="008166E7">
              <w:rPr>
                <w:rFonts w:ascii="宋体" w:hAnsi="宋体" w:cs="宋体" w:hint="eastAsia"/>
                <w:color w:val="000000"/>
                <w:kern w:val="0"/>
                <w:sz w:val="20"/>
                <w:szCs w:val="20"/>
              </w:rPr>
              <w:t>87.05%</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705"/>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tcBorders>
              <w:top w:val="single" w:sz="4" w:space="0" w:color="auto"/>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指标4：高血压患者基层规范管理服务率</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宋体" w:hAnsi="宋体" w:cs="宋体"/>
                <w:color w:val="000000"/>
                <w:kern w:val="0"/>
                <w:sz w:val="20"/>
                <w:szCs w:val="20"/>
              </w:rPr>
            </w:pPr>
            <w:r w:rsidRPr="008166E7">
              <w:rPr>
                <w:rFonts w:ascii="宋体" w:hAnsi="宋体" w:cs="宋体" w:hint="eastAsia"/>
                <w:color w:val="000000"/>
                <w:kern w:val="0"/>
                <w:sz w:val="20"/>
                <w:szCs w:val="20"/>
              </w:rPr>
              <w:t>≥75%</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宋体" w:hAnsi="宋体" w:cs="宋体"/>
                <w:color w:val="000000"/>
                <w:kern w:val="0"/>
                <w:sz w:val="20"/>
                <w:szCs w:val="20"/>
              </w:rPr>
            </w:pPr>
            <w:r w:rsidRPr="008166E7">
              <w:rPr>
                <w:rFonts w:ascii="宋体" w:hAnsi="宋体" w:cs="宋体" w:hint="eastAsia"/>
                <w:color w:val="000000"/>
                <w:kern w:val="0"/>
                <w:sz w:val="20"/>
                <w:szCs w:val="20"/>
              </w:rPr>
              <w:t>82.00%</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765"/>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tcBorders>
              <w:top w:val="single" w:sz="4" w:space="0" w:color="auto"/>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指标5：2型糖尿病患者基层规范管理服务率</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宋体" w:hAnsi="宋体" w:cs="宋体"/>
                <w:color w:val="000000"/>
                <w:kern w:val="0"/>
                <w:sz w:val="20"/>
                <w:szCs w:val="20"/>
              </w:rPr>
            </w:pPr>
            <w:r w:rsidRPr="008166E7">
              <w:rPr>
                <w:rFonts w:ascii="宋体" w:hAnsi="宋体" w:cs="宋体" w:hint="eastAsia"/>
                <w:color w:val="000000"/>
                <w:kern w:val="0"/>
                <w:sz w:val="20"/>
                <w:szCs w:val="20"/>
              </w:rPr>
              <w:t>≥75%</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宋体" w:hAnsi="宋体" w:cs="宋体"/>
                <w:color w:val="000000"/>
                <w:kern w:val="0"/>
                <w:sz w:val="20"/>
                <w:szCs w:val="20"/>
              </w:rPr>
            </w:pPr>
            <w:r w:rsidRPr="008166E7">
              <w:rPr>
                <w:rFonts w:ascii="宋体" w:hAnsi="宋体" w:cs="宋体" w:hint="eastAsia"/>
                <w:color w:val="000000"/>
                <w:kern w:val="0"/>
                <w:sz w:val="20"/>
                <w:szCs w:val="20"/>
              </w:rPr>
              <w:t>80.00%</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690"/>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tcBorders>
              <w:top w:val="single" w:sz="4" w:space="0" w:color="auto"/>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指标6：65岁及以上老年人城乡社区规范健康管理服务率</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宋体" w:hAnsi="宋体" w:cs="宋体"/>
                <w:color w:val="000000"/>
                <w:kern w:val="0"/>
                <w:sz w:val="20"/>
                <w:szCs w:val="20"/>
              </w:rPr>
            </w:pPr>
            <w:r w:rsidRPr="008166E7">
              <w:rPr>
                <w:rFonts w:ascii="宋体" w:hAnsi="宋体" w:cs="宋体" w:hint="eastAsia"/>
                <w:color w:val="000000"/>
                <w:kern w:val="0"/>
                <w:sz w:val="20"/>
                <w:szCs w:val="20"/>
              </w:rPr>
              <w:t>≥65%</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宋体" w:hAnsi="宋体" w:cs="宋体"/>
                <w:color w:val="000000"/>
                <w:kern w:val="0"/>
                <w:sz w:val="20"/>
                <w:szCs w:val="20"/>
              </w:rPr>
            </w:pPr>
            <w:r w:rsidRPr="008166E7">
              <w:rPr>
                <w:rFonts w:ascii="宋体" w:hAnsi="宋体" w:cs="宋体" w:hint="eastAsia"/>
                <w:color w:val="000000"/>
                <w:kern w:val="0"/>
                <w:sz w:val="20"/>
                <w:szCs w:val="20"/>
              </w:rPr>
              <w:t>66.13%</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690"/>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tcBorders>
              <w:top w:val="single" w:sz="4" w:space="0" w:color="auto"/>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指标7：传染病和突发公共卫生事件报告率</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宋体" w:hAnsi="宋体" w:cs="宋体"/>
                <w:color w:val="000000"/>
                <w:kern w:val="0"/>
                <w:sz w:val="20"/>
                <w:szCs w:val="20"/>
              </w:rPr>
            </w:pPr>
            <w:r w:rsidRPr="008166E7">
              <w:rPr>
                <w:rFonts w:ascii="宋体" w:hAnsi="宋体" w:cs="宋体" w:hint="eastAsia"/>
                <w:color w:val="000000"/>
                <w:kern w:val="0"/>
                <w:sz w:val="20"/>
                <w:szCs w:val="20"/>
              </w:rPr>
              <w:t>≥95%</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宋体" w:hAnsi="宋体" w:cs="宋体"/>
                <w:color w:val="000000"/>
                <w:kern w:val="0"/>
                <w:sz w:val="20"/>
                <w:szCs w:val="20"/>
              </w:rPr>
            </w:pPr>
            <w:r w:rsidRPr="008166E7">
              <w:rPr>
                <w:rFonts w:ascii="宋体" w:hAnsi="宋体" w:cs="宋体" w:hint="eastAsia"/>
                <w:color w:val="000000"/>
                <w:kern w:val="0"/>
                <w:sz w:val="20"/>
                <w:szCs w:val="20"/>
              </w:rPr>
              <w:t>100.00%</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570"/>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tcBorders>
              <w:top w:val="single" w:sz="4" w:space="0" w:color="auto"/>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指标8：职业健康检查机构个案数据报送率</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宋体" w:hAnsi="宋体" w:cs="宋体"/>
                <w:color w:val="000000"/>
                <w:kern w:val="0"/>
                <w:sz w:val="20"/>
                <w:szCs w:val="20"/>
              </w:rPr>
            </w:pPr>
            <w:r w:rsidRPr="008166E7">
              <w:rPr>
                <w:rFonts w:ascii="宋体" w:hAnsi="宋体" w:cs="宋体" w:hint="eastAsia"/>
                <w:color w:val="000000"/>
                <w:kern w:val="0"/>
                <w:sz w:val="20"/>
                <w:szCs w:val="20"/>
              </w:rPr>
              <w:t>≥90%</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宋体" w:hAnsi="宋体" w:cs="宋体"/>
                <w:color w:val="000000"/>
                <w:kern w:val="0"/>
                <w:sz w:val="20"/>
                <w:szCs w:val="20"/>
              </w:rPr>
            </w:pPr>
            <w:r w:rsidRPr="008166E7">
              <w:rPr>
                <w:rFonts w:ascii="宋体" w:hAnsi="宋体" w:cs="宋体" w:hint="eastAsia"/>
                <w:color w:val="000000"/>
                <w:kern w:val="0"/>
                <w:sz w:val="20"/>
                <w:szCs w:val="20"/>
              </w:rPr>
              <w:t>100.00%</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559"/>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val="restart"/>
            <w:tcBorders>
              <w:top w:val="single" w:sz="4" w:space="0" w:color="auto"/>
              <w:left w:val="single" w:sz="4" w:space="0" w:color="auto"/>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时效指标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指标1：申请资金时限</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项目确立后12个月</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项目确立后12个月</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7</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7</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810"/>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tcBorders>
              <w:top w:val="single" w:sz="4" w:space="0" w:color="auto"/>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指标2：资金发放及时性</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按工作进度列支</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按工作进度列支</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7</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7</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540"/>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tcBorders>
              <w:top w:val="single" w:sz="4" w:space="0" w:color="auto"/>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成本指标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指标1：项目预算控制数</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万元</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16.71</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600"/>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tcBorders>
              <w:top w:val="nil"/>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409" w:type="pct"/>
            <w:tcBorders>
              <w:top w:val="single" w:sz="4" w:space="0" w:color="auto"/>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社会效益</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指标1：改善基层居民医疗情况</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得到改善</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得到改善</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7</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660"/>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tcBorders>
              <w:top w:val="single" w:sz="4" w:space="0" w:color="auto"/>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满意度指标</w:t>
            </w:r>
          </w:p>
        </w:tc>
        <w:tc>
          <w:tcPr>
            <w:tcW w:w="409" w:type="pct"/>
            <w:tcBorders>
              <w:top w:val="single" w:sz="4" w:space="0" w:color="auto"/>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服务对象满意度标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指标1：患者对公共卫生工作满意度</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≥95%</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98%</w:t>
            </w:r>
          </w:p>
        </w:tc>
        <w:tc>
          <w:tcPr>
            <w:tcW w:w="591"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9</w:t>
            </w:r>
          </w:p>
        </w:tc>
        <w:tc>
          <w:tcPr>
            <w:tcW w:w="530"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499"/>
        </w:trPr>
        <w:tc>
          <w:tcPr>
            <w:tcW w:w="328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总分</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100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96</w:t>
            </w:r>
          </w:p>
        </w:tc>
        <w:tc>
          <w:tcPr>
            <w:tcW w:w="530" w:type="pct"/>
            <w:gridSpan w:val="2"/>
            <w:tcBorders>
              <w:top w:val="single" w:sz="4" w:space="0" w:color="auto"/>
              <w:left w:val="nil"/>
              <w:bottom w:val="single" w:sz="4" w:space="0" w:color="auto"/>
              <w:right w:val="single" w:sz="4" w:space="0" w:color="auto"/>
            </w:tcBorders>
            <w:shd w:val="clear" w:color="auto" w:fill="auto"/>
            <w:noWrap/>
            <w:vAlign w:val="center"/>
            <w:hideMark/>
          </w:tcPr>
          <w:p w:rsidR="008166E7" w:rsidRPr="008166E7" w:rsidRDefault="008166E7" w:rsidP="008166E7">
            <w:pPr>
              <w:widowControl/>
              <w:jc w:val="left"/>
              <w:rPr>
                <w:rFonts w:ascii="宋体" w:hAnsi="宋体" w:cs="宋体"/>
                <w:kern w:val="0"/>
                <w:sz w:val="24"/>
              </w:rPr>
            </w:pPr>
            <w:r w:rsidRPr="008166E7">
              <w:rPr>
                <w:rFonts w:ascii="宋体" w:hAnsi="宋体" w:cs="宋体" w:hint="eastAsia"/>
                <w:kern w:val="0"/>
                <w:sz w:val="24"/>
              </w:rPr>
              <w:t xml:space="preserve">　</w:t>
            </w:r>
          </w:p>
        </w:tc>
      </w:tr>
      <w:tr w:rsidR="008166E7" w:rsidRPr="008166E7" w:rsidTr="008166E7">
        <w:trPr>
          <w:trHeight w:val="285"/>
        </w:trPr>
        <w:tc>
          <w:tcPr>
            <w:tcW w:w="409"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288"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409"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515"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538"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220"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424"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477"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182"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409"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189"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409"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121"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409"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r>
    </w:tbl>
    <w:p w:rsidR="008166E7" w:rsidRDefault="008166E7" w:rsidP="00DF7CFB">
      <w:pPr>
        <w:pStyle w:val="a0"/>
        <w:ind w:firstLineChars="0" w:firstLine="0"/>
      </w:pPr>
    </w:p>
    <w:tbl>
      <w:tblPr>
        <w:tblW w:w="5000" w:type="pct"/>
        <w:tblLook w:val="04A0" w:firstRow="1" w:lastRow="0" w:firstColumn="1" w:lastColumn="0" w:noHBand="0" w:noVBand="1"/>
      </w:tblPr>
      <w:tblGrid>
        <w:gridCol w:w="1210"/>
        <w:gridCol w:w="852"/>
        <w:gridCol w:w="1209"/>
        <w:gridCol w:w="1523"/>
        <w:gridCol w:w="1591"/>
        <w:gridCol w:w="651"/>
        <w:gridCol w:w="1254"/>
        <w:gridCol w:w="1411"/>
        <w:gridCol w:w="538"/>
        <w:gridCol w:w="1209"/>
        <w:gridCol w:w="559"/>
        <w:gridCol w:w="1209"/>
        <w:gridCol w:w="358"/>
        <w:gridCol w:w="1212"/>
      </w:tblGrid>
      <w:tr w:rsidR="008166E7" w:rsidRPr="008166E7" w:rsidTr="008166E7">
        <w:trPr>
          <w:trHeight w:val="360"/>
        </w:trPr>
        <w:tc>
          <w:tcPr>
            <w:tcW w:w="5000" w:type="pct"/>
            <w:gridSpan w:val="14"/>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b/>
                <w:bCs/>
                <w:kern w:val="0"/>
                <w:sz w:val="28"/>
                <w:szCs w:val="28"/>
              </w:rPr>
            </w:pPr>
          </w:p>
        </w:tc>
      </w:tr>
      <w:tr w:rsidR="008166E7" w:rsidRPr="008166E7" w:rsidTr="008166E7">
        <w:trPr>
          <w:trHeight w:val="1140"/>
        </w:trPr>
        <w:tc>
          <w:tcPr>
            <w:tcW w:w="5000" w:type="pct"/>
            <w:gridSpan w:val="14"/>
            <w:tcBorders>
              <w:top w:val="nil"/>
              <w:left w:val="nil"/>
              <w:bottom w:val="nil"/>
              <w:right w:val="nil"/>
            </w:tcBorders>
            <w:shd w:val="clear" w:color="auto" w:fill="auto"/>
            <w:noWrap/>
            <w:vAlign w:val="center"/>
            <w:hideMark/>
          </w:tcPr>
          <w:p w:rsidR="008166E7" w:rsidRPr="008166E7" w:rsidRDefault="008166E7" w:rsidP="008166E7">
            <w:pPr>
              <w:widowControl/>
              <w:jc w:val="center"/>
              <w:rPr>
                <w:rFonts w:ascii="方正小标宋简体" w:eastAsia="方正小标宋简体" w:hAnsi="宋体" w:cs="宋体"/>
                <w:b/>
                <w:bCs/>
                <w:kern w:val="0"/>
                <w:sz w:val="36"/>
                <w:szCs w:val="36"/>
              </w:rPr>
            </w:pPr>
            <w:r w:rsidRPr="008166E7">
              <w:rPr>
                <w:rFonts w:ascii="方正小标宋简体" w:eastAsia="方正小标宋简体" w:hAnsi="宋体" w:cs="宋体" w:hint="eastAsia"/>
                <w:b/>
                <w:bCs/>
                <w:kern w:val="0"/>
                <w:sz w:val="36"/>
                <w:szCs w:val="36"/>
              </w:rPr>
              <w:t>项目支出绩效自评表</w:t>
            </w:r>
          </w:p>
        </w:tc>
      </w:tr>
      <w:tr w:rsidR="008166E7" w:rsidRPr="008166E7" w:rsidTr="008166E7">
        <w:trPr>
          <w:trHeight w:val="582"/>
        </w:trPr>
        <w:tc>
          <w:tcPr>
            <w:tcW w:w="5000" w:type="pct"/>
            <w:gridSpan w:val="14"/>
            <w:tcBorders>
              <w:top w:val="nil"/>
              <w:left w:val="nil"/>
              <w:bottom w:val="nil"/>
              <w:right w:val="nil"/>
            </w:tcBorders>
            <w:shd w:val="clear" w:color="auto" w:fill="auto"/>
            <w:noWrap/>
            <w:vAlign w:val="center"/>
            <w:hideMark/>
          </w:tcPr>
          <w:p w:rsidR="008166E7" w:rsidRPr="008166E7" w:rsidRDefault="008166E7" w:rsidP="008166E7">
            <w:pPr>
              <w:widowControl/>
              <w:jc w:val="center"/>
              <w:rPr>
                <w:rFonts w:ascii="仿宋_GB2312" w:eastAsia="仿宋_GB2312" w:hAnsi="宋体" w:cs="宋体"/>
                <w:kern w:val="0"/>
                <w:sz w:val="28"/>
                <w:szCs w:val="28"/>
              </w:rPr>
            </w:pPr>
            <w:r w:rsidRPr="008166E7">
              <w:rPr>
                <w:rFonts w:ascii="仿宋_GB2312" w:eastAsia="仿宋_GB2312" w:hAnsi="宋体" w:cs="宋体" w:hint="eastAsia"/>
                <w:kern w:val="0"/>
                <w:sz w:val="28"/>
                <w:szCs w:val="28"/>
              </w:rPr>
              <w:t>（2023年度）</w:t>
            </w:r>
          </w:p>
        </w:tc>
      </w:tr>
      <w:tr w:rsidR="008166E7" w:rsidRPr="008166E7" w:rsidTr="008166E7">
        <w:trPr>
          <w:trHeight w:val="435"/>
        </w:trPr>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项目名称</w:t>
            </w:r>
          </w:p>
        </w:tc>
        <w:tc>
          <w:tcPr>
            <w:tcW w:w="4303" w:type="pct"/>
            <w:gridSpan w:val="1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家庭医生签约服务补助项目</w:t>
            </w:r>
          </w:p>
        </w:tc>
      </w:tr>
      <w:tr w:rsidR="008166E7" w:rsidRPr="008166E7" w:rsidTr="008166E7">
        <w:trPr>
          <w:trHeight w:val="585"/>
        </w:trPr>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主管部门</w:t>
            </w:r>
          </w:p>
        </w:tc>
        <w:tc>
          <w:tcPr>
            <w:tcW w:w="2106" w:type="pct"/>
            <w:gridSpan w:val="5"/>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北京市密云区卫生健康委员会</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实施单位</w:t>
            </w:r>
          </w:p>
        </w:tc>
        <w:tc>
          <w:tcPr>
            <w:tcW w:w="1538" w:type="pct"/>
            <w:gridSpan w:val="5"/>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北京市密云区古北口镇社区卫生服务中心</w:t>
            </w:r>
          </w:p>
        </w:tc>
      </w:tr>
      <w:tr w:rsidR="008166E7" w:rsidRPr="008166E7" w:rsidTr="008166E7">
        <w:trPr>
          <w:trHeight w:val="435"/>
        </w:trPr>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项目负责人</w:t>
            </w:r>
          </w:p>
        </w:tc>
        <w:tc>
          <w:tcPr>
            <w:tcW w:w="2106" w:type="pct"/>
            <w:gridSpan w:val="5"/>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孟阳军</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联系电话</w:t>
            </w:r>
          </w:p>
        </w:tc>
        <w:tc>
          <w:tcPr>
            <w:tcW w:w="1538" w:type="pct"/>
            <w:gridSpan w:val="5"/>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13910783773</w:t>
            </w:r>
          </w:p>
        </w:tc>
      </w:tr>
      <w:tr w:rsidR="008166E7" w:rsidRPr="008166E7" w:rsidTr="008166E7">
        <w:trPr>
          <w:trHeight w:val="435"/>
        </w:trPr>
        <w:tc>
          <w:tcPr>
            <w:tcW w:w="697"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项目资金</w:t>
            </w:r>
            <w:r w:rsidRPr="008166E7">
              <w:rPr>
                <w:rFonts w:ascii="仿宋_GB2312" w:eastAsia="仿宋_GB2312" w:hAnsi="宋体" w:cs="宋体" w:hint="eastAsia"/>
                <w:kern w:val="0"/>
                <w:sz w:val="24"/>
              </w:rPr>
              <w:br/>
              <w:t>（万元）</w:t>
            </w:r>
          </w:p>
        </w:tc>
        <w:tc>
          <w:tcPr>
            <w:tcW w:w="92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53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年初预算数</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全年预算数</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全年执行数</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分值</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执行率</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得分</w:t>
            </w:r>
          </w:p>
        </w:tc>
      </w:tr>
      <w:tr w:rsidR="008166E7" w:rsidRPr="008166E7" w:rsidTr="008166E7">
        <w:trPr>
          <w:trHeight w:val="379"/>
        </w:trPr>
        <w:tc>
          <w:tcPr>
            <w:tcW w:w="697" w:type="pct"/>
            <w:gridSpan w:val="2"/>
            <w:vMerge/>
            <w:tcBorders>
              <w:top w:val="single" w:sz="4" w:space="0" w:color="auto"/>
              <w:left w:val="single" w:sz="4" w:space="0" w:color="auto"/>
              <w:bottom w:val="single" w:sz="4" w:space="0" w:color="000000"/>
              <w:right w:val="single" w:sz="4" w:space="0" w:color="000000"/>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92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rPr>
                <w:rFonts w:ascii="仿宋_GB2312" w:eastAsia="仿宋_GB2312" w:hAnsi="宋体" w:cs="宋体"/>
                <w:kern w:val="0"/>
                <w:sz w:val="24"/>
              </w:rPr>
            </w:pPr>
            <w:r w:rsidRPr="008166E7">
              <w:rPr>
                <w:rFonts w:ascii="仿宋_GB2312" w:eastAsia="仿宋_GB2312" w:hAnsi="宋体" w:cs="宋体" w:hint="eastAsia"/>
                <w:kern w:val="0"/>
                <w:sz w:val="24"/>
              </w:rPr>
              <w:t>年度资金总额</w:t>
            </w:r>
          </w:p>
        </w:tc>
        <w:tc>
          <w:tcPr>
            <w:tcW w:w="53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15.32</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15.32</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15.32</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100%</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r>
      <w:tr w:rsidR="008166E7" w:rsidRPr="008166E7" w:rsidTr="008166E7">
        <w:trPr>
          <w:trHeight w:val="642"/>
        </w:trPr>
        <w:tc>
          <w:tcPr>
            <w:tcW w:w="697" w:type="pct"/>
            <w:gridSpan w:val="2"/>
            <w:vMerge/>
            <w:tcBorders>
              <w:top w:val="single" w:sz="4" w:space="0" w:color="auto"/>
              <w:left w:val="single" w:sz="4" w:space="0" w:color="auto"/>
              <w:bottom w:val="single" w:sz="4" w:space="0" w:color="000000"/>
              <w:right w:val="single" w:sz="4" w:space="0" w:color="000000"/>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92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其中：当年财政拨款</w:t>
            </w:r>
          </w:p>
        </w:tc>
        <w:tc>
          <w:tcPr>
            <w:tcW w:w="53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15.32</w:t>
            </w:r>
          </w:p>
        </w:tc>
        <w:tc>
          <w:tcPr>
            <w:tcW w:w="644"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15.32</w:t>
            </w:r>
          </w:p>
        </w:tc>
        <w:tc>
          <w:tcPr>
            <w:tcW w:w="659"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15.32</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r>
      <w:tr w:rsidR="008166E7" w:rsidRPr="008166E7" w:rsidTr="008166E7">
        <w:trPr>
          <w:trHeight w:val="582"/>
        </w:trPr>
        <w:tc>
          <w:tcPr>
            <w:tcW w:w="697" w:type="pct"/>
            <w:gridSpan w:val="2"/>
            <w:vMerge/>
            <w:tcBorders>
              <w:top w:val="single" w:sz="4" w:space="0" w:color="auto"/>
              <w:left w:val="single" w:sz="4" w:space="0" w:color="auto"/>
              <w:bottom w:val="single" w:sz="4" w:space="0" w:color="000000"/>
              <w:right w:val="single" w:sz="4" w:space="0" w:color="000000"/>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92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上年结转资金</w:t>
            </w:r>
          </w:p>
        </w:tc>
        <w:tc>
          <w:tcPr>
            <w:tcW w:w="53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r>
      <w:tr w:rsidR="008166E7" w:rsidRPr="008166E7" w:rsidTr="008166E7">
        <w:trPr>
          <w:trHeight w:val="435"/>
        </w:trPr>
        <w:tc>
          <w:tcPr>
            <w:tcW w:w="697" w:type="pct"/>
            <w:gridSpan w:val="2"/>
            <w:vMerge/>
            <w:tcBorders>
              <w:top w:val="single" w:sz="4" w:space="0" w:color="auto"/>
              <w:left w:val="single" w:sz="4" w:space="0" w:color="auto"/>
              <w:bottom w:val="single" w:sz="4" w:space="0" w:color="000000"/>
              <w:right w:val="single" w:sz="4" w:space="0" w:color="000000"/>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92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其他资金</w:t>
            </w:r>
          </w:p>
        </w:tc>
        <w:tc>
          <w:tcPr>
            <w:tcW w:w="53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r>
      <w:tr w:rsidR="008166E7" w:rsidRPr="008166E7" w:rsidTr="008166E7">
        <w:trPr>
          <w:trHeight w:val="435"/>
        </w:trPr>
        <w:tc>
          <w:tcPr>
            <w:tcW w:w="409" w:type="pct"/>
            <w:vMerge w:val="restart"/>
            <w:tcBorders>
              <w:top w:val="nil"/>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年度总体目标</w:t>
            </w:r>
          </w:p>
        </w:tc>
        <w:tc>
          <w:tcPr>
            <w:tcW w:w="2394" w:type="pct"/>
            <w:gridSpan w:val="6"/>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预期目标</w:t>
            </w:r>
          </w:p>
        </w:tc>
        <w:tc>
          <w:tcPr>
            <w:tcW w:w="2197" w:type="pct"/>
            <w:gridSpan w:val="7"/>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实际完成情况</w:t>
            </w:r>
          </w:p>
        </w:tc>
      </w:tr>
      <w:tr w:rsidR="008166E7" w:rsidRPr="008166E7" w:rsidTr="008166E7">
        <w:trPr>
          <w:trHeight w:val="1399"/>
        </w:trPr>
        <w:tc>
          <w:tcPr>
            <w:tcW w:w="409" w:type="pct"/>
            <w:vMerge/>
            <w:tcBorders>
              <w:top w:val="nil"/>
              <w:left w:val="single" w:sz="4" w:space="0" w:color="auto"/>
              <w:bottom w:val="single" w:sz="4" w:space="0" w:color="auto"/>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394" w:type="pct"/>
            <w:gridSpan w:val="6"/>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密云区常住居民家庭医生签约服务覆盖率达到35%以上；签约服务优先覆盖65岁及以上老年人、孕产妇、0-6岁儿童、残疾人，高血压、糖尿病、脑卒中、冠心病患者、肺结核患者、严重精神障碍患者等10类重点人群及贫困人口、计划生育困难家庭、低收入家庭、特困家庭，重点人群签约服务覆盖率达到90%，目标2：做到应签尽签、愿签必签、签者满意，为愿签居民提供满意签约服务。居民在签约后，享受到家庭医生团队提供的基本医疗、公共卫生和约定的健康管理服务。</w:t>
            </w:r>
          </w:p>
        </w:tc>
        <w:tc>
          <w:tcPr>
            <w:tcW w:w="2197" w:type="pct"/>
            <w:gridSpan w:val="7"/>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依据《北京市卫生健康委员会关于印发2022 年北京市基层卫生健康工作要点的通知》（京卫基层〔2022〕４号）文件要求，可在绩效考核基础上统筹基本公共卫生服务经费等补助资金，统一签约服务补偿标准为不低于 100 元/人·年，由医保基金、基本公共卫生服务经费和签约居民等共同分担，依据《北京市卫生健康委员会关于做好医保基金支付家庭医生签约服务费有关工作的通知》（京卫基层〔2022〕17 号）文件精神，“家庭医生签约服务费”项目价格为 100 元/人·年，由医保基金、基本公共卫生服务经费和签约居民三方分别承担 30 元、40 元和 30 元。截至2022年12月底,常住人口共签约238855人，签约服务覆盖率为45.26%；重点人群131181人，签约127648人，重点人群签约服务覆盖率为97.31%,家庭医生签约服务满意度91.5，排全市第一名</w:t>
            </w:r>
          </w:p>
        </w:tc>
      </w:tr>
      <w:tr w:rsidR="008166E7" w:rsidRPr="008166E7" w:rsidTr="008166E7">
        <w:trPr>
          <w:trHeight w:val="1542"/>
        </w:trPr>
        <w:tc>
          <w:tcPr>
            <w:tcW w:w="409" w:type="pct"/>
            <w:vMerge w:val="restart"/>
            <w:tcBorders>
              <w:top w:val="nil"/>
              <w:left w:val="single" w:sz="4" w:space="0" w:color="auto"/>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绩效指标</w:t>
            </w:r>
          </w:p>
        </w:tc>
        <w:tc>
          <w:tcPr>
            <w:tcW w:w="28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一级指标</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二级指标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三级指标</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年度指标值</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实际完成值</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分值</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得分</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偏差原因分析及改进措施</w:t>
            </w:r>
          </w:p>
        </w:tc>
      </w:tr>
      <w:tr w:rsidR="008166E7" w:rsidRPr="008166E7" w:rsidTr="008166E7">
        <w:trPr>
          <w:trHeight w:val="435"/>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val="restart"/>
            <w:tcBorders>
              <w:top w:val="nil"/>
              <w:left w:val="single" w:sz="4" w:space="0" w:color="auto"/>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产出指标</w:t>
            </w:r>
          </w:p>
        </w:tc>
        <w:tc>
          <w:tcPr>
            <w:tcW w:w="409" w:type="pct"/>
            <w:vMerge w:val="restart"/>
            <w:tcBorders>
              <w:top w:val="nil"/>
              <w:left w:val="single" w:sz="4" w:space="0" w:color="auto"/>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数量指标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指标1：普通人群签约</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人数</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1861 </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435"/>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指标2：重点人群签约</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人数</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2192</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585"/>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val="restart"/>
            <w:tcBorders>
              <w:top w:val="single" w:sz="4" w:space="0" w:color="auto"/>
              <w:left w:val="single" w:sz="4" w:space="0" w:color="auto"/>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质量指标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指标1：家庭医生一般人群签约（真实、完整）合格率</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100%</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100%</w:t>
            </w:r>
          </w:p>
        </w:tc>
        <w:tc>
          <w:tcPr>
            <w:tcW w:w="591"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630"/>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tcBorders>
              <w:top w:val="single" w:sz="4" w:space="0" w:color="auto"/>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指标2：家庭医生重点人群签约（真实、完整）合格率</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100%</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100%</w:t>
            </w:r>
          </w:p>
        </w:tc>
        <w:tc>
          <w:tcPr>
            <w:tcW w:w="591"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559"/>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tcBorders>
              <w:top w:val="single" w:sz="4" w:space="0" w:color="auto"/>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时效指标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指标1：2022年底前完成签约</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12个月</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12月31日完成</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600"/>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val="restart"/>
            <w:tcBorders>
              <w:top w:val="single" w:sz="4" w:space="0" w:color="auto"/>
              <w:left w:val="single" w:sz="4" w:space="0" w:color="auto"/>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成本指标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指标1：家庭医生一般人群签约成本</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40元/人·年</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40元/人·年</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570"/>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tcBorders>
              <w:top w:val="single" w:sz="4" w:space="0" w:color="auto"/>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指标2：家庭医生重点人群签约成本</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40元/人·年</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40元/人·年</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600"/>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tcBorders>
              <w:top w:val="nil"/>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409" w:type="pct"/>
            <w:tcBorders>
              <w:top w:val="single" w:sz="4" w:space="0" w:color="auto"/>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社会效益</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指标1：规范家庭医生签约，推行签约“四个一”，做实家庭医生签约服务，推行家庭医生签约服务包。</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服务范围增大，服务水平提升</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得到提升</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660"/>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tcBorders>
              <w:top w:val="single" w:sz="4" w:space="0" w:color="auto"/>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满意度指标</w:t>
            </w:r>
          </w:p>
        </w:tc>
        <w:tc>
          <w:tcPr>
            <w:tcW w:w="409" w:type="pct"/>
            <w:tcBorders>
              <w:top w:val="single" w:sz="4" w:space="0" w:color="auto"/>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服务对象满意度标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指标1：居民签约满意度</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≥90%</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93%</w:t>
            </w:r>
          </w:p>
        </w:tc>
        <w:tc>
          <w:tcPr>
            <w:tcW w:w="591"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9</w:t>
            </w:r>
          </w:p>
        </w:tc>
        <w:tc>
          <w:tcPr>
            <w:tcW w:w="530"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499"/>
        </w:trPr>
        <w:tc>
          <w:tcPr>
            <w:tcW w:w="328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总分</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100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99</w:t>
            </w:r>
          </w:p>
        </w:tc>
        <w:tc>
          <w:tcPr>
            <w:tcW w:w="530" w:type="pct"/>
            <w:gridSpan w:val="2"/>
            <w:tcBorders>
              <w:top w:val="single" w:sz="4" w:space="0" w:color="auto"/>
              <w:left w:val="nil"/>
              <w:bottom w:val="single" w:sz="4" w:space="0" w:color="auto"/>
              <w:right w:val="single" w:sz="4" w:space="0" w:color="auto"/>
            </w:tcBorders>
            <w:shd w:val="clear" w:color="auto" w:fill="auto"/>
            <w:noWrap/>
            <w:vAlign w:val="center"/>
            <w:hideMark/>
          </w:tcPr>
          <w:p w:rsidR="008166E7" w:rsidRPr="008166E7" w:rsidRDefault="008166E7" w:rsidP="008166E7">
            <w:pPr>
              <w:widowControl/>
              <w:jc w:val="left"/>
              <w:rPr>
                <w:rFonts w:ascii="宋体" w:hAnsi="宋体" w:cs="宋体"/>
                <w:kern w:val="0"/>
                <w:sz w:val="24"/>
              </w:rPr>
            </w:pPr>
            <w:r w:rsidRPr="008166E7">
              <w:rPr>
                <w:rFonts w:ascii="宋体" w:hAnsi="宋体" w:cs="宋体" w:hint="eastAsia"/>
                <w:kern w:val="0"/>
                <w:sz w:val="24"/>
              </w:rPr>
              <w:t xml:space="preserve">　</w:t>
            </w:r>
          </w:p>
        </w:tc>
      </w:tr>
      <w:tr w:rsidR="008166E7" w:rsidRPr="008166E7" w:rsidTr="008166E7">
        <w:trPr>
          <w:trHeight w:val="285"/>
        </w:trPr>
        <w:tc>
          <w:tcPr>
            <w:tcW w:w="409"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288"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409"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515"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538"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220"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424"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477"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182"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409"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189"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409"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121"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409"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r>
    </w:tbl>
    <w:p w:rsidR="008166E7" w:rsidRDefault="008166E7" w:rsidP="00DF7CFB">
      <w:pPr>
        <w:pStyle w:val="a0"/>
        <w:ind w:firstLineChars="0" w:firstLine="0"/>
      </w:pPr>
    </w:p>
    <w:tbl>
      <w:tblPr>
        <w:tblW w:w="5000" w:type="pct"/>
        <w:tblLook w:val="04A0" w:firstRow="1" w:lastRow="0" w:firstColumn="1" w:lastColumn="0" w:noHBand="0" w:noVBand="1"/>
      </w:tblPr>
      <w:tblGrid>
        <w:gridCol w:w="1210"/>
        <w:gridCol w:w="852"/>
        <w:gridCol w:w="1209"/>
        <w:gridCol w:w="1523"/>
        <w:gridCol w:w="1591"/>
        <w:gridCol w:w="651"/>
        <w:gridCol w:w="1254"/>
        <w:gridCol w:w="1411"/>
        <w:gridCol w:w="538"/>
        <w:gridCol w:w="1209"/>
        <w:gridCol w:w="559"/>
        <w:gridCol w:w="1209"/>
        <w:gridCol w:w="358"/>
        <w:gridCol w:w="1212"/>
      </w:tblGrid>
      <w:tr w:rsidR="008166E7" w:rsidRPr="008166E7" w:rsidTr="008166E7">
        <w:trPr>
          <w:trHeight w:val="360"/>
        </w:trPr>
        <w:tc>
          <w:tcPr>
            <w:tcW w:w="5000" w:type="pct"/>
            <w:gridSpan w:val="14"/>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b/>
                <w:bCs/>
                <w:kern w:val="0"/>
                <w:sz w:val="28"/>
                <w:szCs w:val="28"/>
              </w:rPr>
            </w:pPr>
          </w:p>
        </w:tc>
      </w:tr>
      <w:tr w:rsidR="008166E7" w:rsidRPr="008166E7" w:rsidTr="008166E7">
        <w:trPr>
          <w:trHeight w:val="1140"/>
        </w:trPr>
        <w:tc>
          <w:tcPr>
            <w:tcW w:w="5000" w:type="pct"/>
            <w:gridSpan w:val="14"/>
            <w:tcBorders>
              <w:top w:val="nil"/>
              <w:left w:val="nil"/>
              <w:bottom w:val="nil"/>
              <w:right w:val="nil"/>
            </w:tcBorders>
            <w:shd w:val="clear" w:color="auto" w:fill="auto"/>
            <w:noWrap/>
            <w:vAlign w:val="center"/>
            <w:hideMark/>
          </w:tcPr>
          <w:p w:rsidR="008166E7" w:rsidRPr="008166E7" w:rsidRDefault="008166E7" w:rsidP="008166E7">
            <w:pPr>
              <w:widowControl/>
              <w:jc w:val="center"/>
              <w:rPr>
                <w:rFonts w:ascii="方正小标宋简体" w:eastAsia="方正小标宋简体" w:hAnsi="宋体" w:cs="宋体"/>
                <w:b/>
                <w:bCs/>
                <w:kern w:val="0"/>
                <w:sz w:val="36"/>
                <w:szCs w:val="36"/>
              </w:rPr>
            </w:pPr>
            <w:r w:rsidRPr="008166E7">
              <w:rPr>
                <w:rFonts w:ascii="方正小标宋简体" w:eastAsia="方正小标宋简体" w:hAnsi="宋体" w:cs="宋体" w:hint="eastAsia"/>
                <w:b/>
                <w:bCs/>
                <w:kern w:val="0"/>
                <w:sz w:val="36"/>
                <w:szCs w:val="36"/>
              </w:rPr>
              <w:t>项目支出绩效自评表</w:t>
            </w:r>
          </w:p>
        </w:tc>
      </w:tr>
      <w:tr w:rsidR="008166E7" w:rsidRPr="008166E7" w:rsidTr="008166E7">
        <w:trPr>
          <w:trHeight w:val="582"/>
        </w:trPr>
        <w:tc>
          <w:tcPr>
            <w:tcW w:w="5000" w:type="pct"/>
            <w:gridSpan w:val="14"/>
            <w:tcBorders>
              <w:top w:val="nil"/>
              <w:left w:val="nil"/>
              <w:bottom w:val="nil"/>
              <w:right w:val="nil"/>
            </w:tcBorders>
            <w:shd w:val="clear" w:color="auto" w:fill="auto"/>
            <w:noWrap/>
            <w:vAlign w:val="center"/>
            <w:hideMark/>
          </w:tcPr>
          <w:p w:rsidR="008166E7" w:rsidRPr="008166E7" w:rsidRDefault="008166E7" w:rsidP="008166E7">
            <w:pPr>
              <w:widowControl/>
              <w:jc w:val="center"/>
              <w:rPr>
                <w:rFonts w:ascii="仿宋_GB2312" w:eastAsia="仿宋_GB2312" w:hAnsi="宋体" w:cs="宋体"/>
                <w:kern w:val="0"/>
                <w:sz w:val="28"/>
                <w:szCs w:val="28"/>
              </w:rPr>
            </w:pPr>
            <w:r w:rsidRPr="008166E7">
              <w:rPr>
                <w:rFonts w:ascii="仿宋_GB2312" w:eastAsia="仿宋_GB2312" w:hAnsi="宋体" w:cs="宋体" w:hint="eastAsia"/>
                <w:kern w:val="0"/>
                <w:sz w:val="28"/>
                <w:szCs w:val="28"/>
              </w:rPr>
              <w:t>（2023年度）</w:t>
            </w:r>
          </w:p>
        </w:tc>
      </w:tr>
      <w:tr w:rsidR="008166E7" w:rsidRPr="008166E7" w:rsidTr="008166E7">
        <w:trPr>
          <w:trHeight w:val="435"/>
        </w:trPr>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项目名称</w:t>
            </w:r>
          </w:p>
        </w:tc>
        <w:tc>
          <w:tcPr>
            <w:tcW w:w="4303" w:type="pct"/>
            <w:gridSpan w:val="1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医改改革性补助资金</w:t>
            </w:r>
          </w:p>
        </w:tc>
      </w:tr>
      <w:tr w:rsidR="008166E7" w:rsidRPr="008166E7" w:rsidTr="008166E7">
        <w:trPr>
          <w:trHeight w:val="435"/>
        </w:trPr>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主管部门</w:t>
            </w:r>
          </w:p>
        </w:tc>
        <w:tc>
          <w:tcPr>
            <w:tcW w:w="2106" w:type="pct"/>
            <w:gridSpan w:val="5"/>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北京市密云区卫生健康委员会</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实施单位</w:t>
            </w:r>
          </w:p>
        </w:tc>
        <w:tc>
          <w:tcPr>
            <w:tcW w:w="1538" w:type="pct"/>
            <w:gridSpan w:val="5"/>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北京市密云区古北口镇社区卫生服务中心</w:t>
            </w:r>
          </w:p>
        </w:tc>
      </w:tr>
      <w:tr w:rsidR="008166E7" w:rsidRPr="008166E7" w:rsidTr="008166E7">
        <w:trPr>
          <w:trHeight w:val="435"/>
        </w:trPr>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项目负责人</w:t>
            </w:r>
          </w:p>
        </w:tc>
        <w:tc>
          <w:tcPr>
            <w:tcW w:w="2106" w:type="pct"/>
            <w:gridSpan w:val="5"/>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孟阳军</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联系电话</w:t>
            </w:r>
          </w:p>
        </w:tc>
        <w:tc>
          <w:tcPr>
            <w:tcW w:w="1538" w:type="pct"/>
            <w:gridSpan w:val="5"/>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13910783773</w:t>
            </w:r>
          </w:p>
        </w:tc>
      </w:tr>
      <w:tr w:rsidR="008166E7" w:rsidRPr="008166E7" w:rsidTr="008166E7">
        <w:trPr>
          <w:trHeight w:val="435"/>
        </w:trPr>
        <w:tc>
          <w:tcPr>
            <w:tcW w:w="697"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项目资金</w:t>
            </w:r>
            <w:r w:rsidRPr="008166E7">
              <w:rPr>
                <w:rFonts w:ascii="仿宋_GB2312" w:eastAsia="仿宋_GB2312" w:hAnsi="宋体" w:cs="宋体" w:hint="eastAsia"/>
                <w:kern w:val="0"/>
                <w:sz w:val="24"/>
              </w:rPr>
              <w:br/>
              <w:t>（万元）</w:t>
            </w:r>
          </w:p>
        </w:tc>
        <w:tc>
          <w:tcPr>
            <w:tcW w:w="92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53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年初预算数</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全年预算数</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全年执行数</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分值</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执行率</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得分</w:t>
            </w:r>
          </w:p>
        </w:tc>
      </w:tr>
      <w:tr w:rsidR="008166E7" w:rsidRPr="008166E7" w:rsidTr="008166E7">
        <w:trPr>
          <w:trHeight w:val="379"/>
        </w:trPr>
        <w:tc>
          <w:tcPr>
            <w:tcW w:w="697" w:type="pct"/>
            <w:gridSpan w:val="2"/>
            <w:vMerge/>
            <w:tcBorders>
              <w:top w:val="single" w:sz="4" w:space="0" w:color="auto"/>
              <w:left w:val="single" w:sz="4" w:space="0" w:color="auto"/>
              <w:bottom w:val="single" w:sz="4" w:space="0" w:color="000000"/>
              <w:right w:val="single" w:sz="4" w:space="0" w:color="000000"/>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92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rPr>
                <w:rFonts w:ascii="仿宋_GB2312" w:eastAsia="仿宋_GB2312" w:hAnsi="宋体" w:cs="宋体"/>
                <w:kern w:val="0"/>
                <w:sz w:val="24"/>
              </w:rPr>
            </w:pPr>
            <w:r w:rsidRPr="008166E7">
              <w:rPr>
                <w:rFonts w:ascii="仿宋_GB2312" w:eastAsia="仿宋_GB2312" w:hAnsi="宋体" w:cs="宋体" w:hint="eastAsia"/>
                <w:kern w:val="0"/>
                <w:sz w:val="24"/>
              </w:rPr>
              <w:t>年度资金总额</w:t>
            </w:r>
          </w:p>
        </w:tc>
        <w:tc>
          <w:tcPr>
            <w:tcW w:w="53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8</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7.91</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98.88%</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9</w:t>
            </w:r>
          </w:p>
        </w:tc>
      </w:tr>
      <w:tr w:rsidR="008166E7" w:rsidRPr="008166E7" w:rsidTr="008166E7">
        <w:trPr>
          <w:trHeight w:val="642"/>
        </w:trPr>
        <w:tc>
          <w:tcPr>
            <w:tcW w:w="697" w:type="pct"/>
            <w:gridSpan w:val="2"/>
            <w:vMerge/>
            <w:tcBorders>
              <w:top w:val="single" w:sz="4" w:space="0" w:color="auto"/>
              <w:left w:val="single" w:sz="4" w:space="0" w:color="auto"/>
              <w:bottom w:val="single" w:sz="4" w:space="0" w:color="000000"/>
              <w:right w:val="single" w:sz="4" w:space="0" w:color="000000"/>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92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其中：当年财政拨款</w:t>
            </w:r>
          </w:p>
        </w:tc>
        <w:tc>
          <w:tcPr>
            <w:tcW w:w="53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644"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659"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r>
      <w:tr w:rsidR="008166E7" w:rsidRPr="008166E7" w:rsidTr="008166E7">
        <w:trPr>
          <w:trHeight w:val="582"/>
        </w:trPr>
        <w:tc>
          <w:tcPr>
            <w:tcW w:w="697" w:type="pct"/>
            <w:gridSpan w:val="2"/>
            <w:vMerge/>
            <w:tcBorders>
              <w:top w:val="single" w:sz="4" w:space="0" w:color="auto"/>
              <w:left w:val="single" w:sz="4" w:space="0" w:color="auto"/>
              <w:bottom w:val="single" w:sz="4" w:space="0" w:color="000000"/>
              <w:right w:val="single" w:sz="4" w:space="0" w:color="000000"/>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92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上年结转资金</w:t>
            </w:r>
          </w:p>
        </w:tc>
        <w:tc>
          <w:tcPr>
            <w:tcW w:w="53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8</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7.91</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98.88%</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r>
      <w:tr w:rsidR="008166E7" w:rsidRPr="008166E7" w:rsidTr="008166E7">
        <w:trPr>
          <w:trHeight w:val="435"/>
        </w:trPr>
        <w:tc>
          <w:tcPr>
            <w:tcW w:w="697" w:type="pct"/>
            <w:gridSpan w:val="2"/>
            <w:vMerge/>
            <w:tcBorders>
              <w:top w:val="single" w:sz="4" w:space="0" w:color="auto"/>
              <w:left w:val="single" w:sz="4" w:space="0" w:color="auto"/>
              <w:bottom w:val="single" w:sz="4" w:space="0" w:color="000000"/>
              <w:right w:val="single" w:sz="4" w:space="0" w:color="000000"/>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92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其他资金</w:t>
            </w:r>
          </w:p>
        </w:tc>
        <w:tc>
          <w:tcPr>
            <w:tcW w:w="53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r>
      <w:tr w:rsidR="008166E7" w:rsidRPr="008166E7" w:rsidTr="008166E7">
        <w:trPr>
          <w:trHeight w:val="435"/>
        </w:trPr>
        <w:tc>
          <w:tcPr>
            <w:tcW w:w="409" w:type="pct"/>
            <w:vMerge w:val="restart"/>
            <w:tcBorders>
              <w:top w:val="nil"/>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年度总体目标</w:t>
            </w:r>
          </w:p>
        </w:tc>
        <w:tc>
          <w:tcPr>
            <w:tcW w:w="2394" w:type="pct"/>
            <w:gridSpan w:val="6"/>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预期目标</w:t>
            </w:r>
          </w:p>
        </w:tc>
        <w:tc>
          <w:tcPr>
            <w:tcW w:w="2197" w:type="pct"/>
            <w:gridSpan w:val="7"/>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实际完成情况</w:t>
            </w:r>
          </w:p>
        </w:tc>
      </w:tr>
      <w:tr w:rsidR="008166E7" w:rsidRPr="008166E7" w:rsidTr="008166E7">
        <w:trPr>
          <w:trHeight w:val="1399"/>
        </w:trPr>
        <w:tc>
          <w:tcPr>
            <w:tcW w:w="409" w:type="pct"/>
            <w:vMerge/>
            <w:tcBorders>
              <w:top w:val="nil"/>
              <w:left w:val="single" w:sz="4" w:space="0" w:color="auto"/>
              <w:bottom w:val="single" w:sz="4" w:space="0" w:color="auto"/>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394" w:type="pct"/>
            <w:gridSpan w:val="6"/>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截止到2023年12月底，我院医改改革性补助资金用于修缮改造DR室改善就医环境。</w:t>
            </w:r>
          </w:p>
        </w:tc>
        <w:tc>
          <w:tcPr>
            <w:tcW w:w="2197" w:type="pct"/>
            <w:gridSpan w:val="7"/>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截止到2023年12月底，我院医改改革性补助资金已全部用于修缮改造DR室。</w:t>
            </w:r>
          </w:p>
        </w:tc>
      </w:tr>
      <w:tr w:rsidR="008166E7" w:rsidRPr="008166E7" w:rsidTr="008166E7">
        <w:trPr>
          <w:trHeight w:val="1542"/>
        </w:trPr>
        <w:tc>
          <w:tcPr>
            <w:tcW w:w="409" w:type="pct"/>
            <w:vMerge w:val="restart"/>
            <w:tcBorders>
              <w:top w:val="nil"/>
              <w:left w:val="single" w:sz="4" w:space="0" w:color="auto"/>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绩效指标</w:t>
            </w:r>
          </w:p>
        </w:tc>
        <w:tc>
          <w:tcPr>
            <w:tcW w:w="28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一级指标</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二级指标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三级指标</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年度指标值</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实际完成值</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分值</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得分</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偏差原因分析及改进措施</w:t>
            </w:r>
          </w:p>
        </w:tc>
      </w:tr>
      <w:tr w:rsidR="008166E7" w:rsidRPr="008166E7" w:rsidTr="008166E7">
        <w:trPr>
          <w:trHeight w:val="435"/>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val="restart"/>
            <w:tcBorders>
              <w:top w:val="nil"/>
              <w:left w:val="single" w:sz="4" w:space="0" w:color="auto"/>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产出指标</w:t>
            </w:r>
          </w:p>
        </w:tc>
        <w:tc>
          <w:tcPr>
            <w:tcW w:w="409" w:type="pct"/>
            <w:tcBorders>
              <w:top w:val="nil"/>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数量指标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指标1：修缮DR室个数</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个数</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735"/>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tcBorders>
              <w:top w:val="single" w:sz="4" w:space="0" w:color="auto"/>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质量指标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指标1：工程质量</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合格</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合格</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559"/>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val="restart"/>
            <w:tcBorders>
              <w:top w:val="single" w:sz="4" w:space="0" w:color="auto"/>
              <w:left w:val="single" w:sz="4" w:space="0" w:color="auto"/>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时效指标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指标1：申请资金时限</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项目确立后12个月内</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项目确立后12个月内</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435"/>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tcBorders>
              <w:top w:val="single" w:sz="4" w:space="0" w:color="auto"/>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指标2：资金支付及时性</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及时支付</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及时支付</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540"/>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tcBorders>
              <w:top w:val="single" w:sz="4" w:space="0" w:color="auto"/>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成本指标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指标1：项目预算控制数</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万元</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8</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600"/>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tcBorders>
              <w:top w:val="nil"/>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409" w:type="pct"/>
            <w:tcBorders>
              <w:top w:val="single" w:sz="4" w:space="0" w:color="auto"/>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社会效益</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指标1：改善基层居民就医情况</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得到改善</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得到改善</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18</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660"/>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tcBorders>
              <w:top w:val="single" w:sz="4" w:space="0" w:color="auto"/>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满意度指标</w:t>
            </w:r>
          </w:p>
        </w:tc>
        <w:tc>
          <w:tcPr>
            <w:tcW w:w="409" w:type="pct"/>
            <w:tcBorders>
              <w:top w:val="single" w:sz="4" w:space="0" w:color="auto"/>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服务对象满意度标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指标1：患者对我单位新修缮DR室就医诊疗满意度</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≥90%</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95%</w:t>
            </w:r>
          </w:p>
        </w:tc>
        <w:tc>
          <w:tcPr>
            <w:tcW w:w="591"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20</w:t>
            </w:r>
          </w:p>
        </w:tc>
        <w:tc>
          <w:tcPr>
            <w:tcW w:w="598"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18</w:t>
            </w:r>
          </w:p>
        </w:tc>
        <w:tc>
          <w:tcPr>
            <w:tcW w:w="530"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499"/>
        </w:trPr>
        <w:tc>
          <w:tcPr>
            <w:tcW w:w="328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总分</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100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95</w:t>
            </w:r>
          </w:p>
        </w:tc>
        <w:tc>
          <w:tcPr>
            <w:tcW w:w="530" w:type="pct"/>
            <w:gridSpan w:val="2"/>
            <w:tcBorders>
              <w:top w:val="single" w:sz="4" w:space="0" w:color="auto"/>
              <w:left w:val="nil"/>
              <w:bottom w:val="single" w:sz="4" w:space="0" w:color="auto"/>
              <w:right w:val="single" w:sz="4" w:space="0" w:color="auto"/>
            </w:tcBorders>
            <w:shd w:val="clear" w:color="auto" w:fill="auto"/>
            <w:noWrap/>
            <w:vAlign w:val="center"/>
            <w:hideMark/>
          </w:tcPr>
          <w:p w:rsidR="008166E7" w:rsidRPr="008166E7" w:rsidRDefault="008166E7" w:rsidP="008166E7">
            <w:pPr>
              <w:widowControl/>
              <w:jc w:val="left"/>
              <w:rPr>
                <w:rFonts w:ascii="宋体" w:hAnsi="宋体" w:cs="宋体"/>
                <w:kern w:val="0"/>
                <w:sz w:val="24"/>
              </w:rPr>
            </w:pPr>
            <w:r w:rsidRPr="008166E7">
              <w:rPr>
                <w:rFonts w:ascii="宋体" w:hAnsi="宋体" w:cs="宋体" w:hint="eastAsia"/>
                <w:kern w:val="0"/>
                <w:sz w:val="24"/>
              </w:rPr>
              <w:t xml:space="preserve">　</w:t>
            </w:r>
          </w:p>
        </w:tc>
      </w:tr>
    </w:tbl>
    <w:p w:rsidR="008166E7" w:rsidRDefault="008166E7" w:rsidP="00F61EF7">
      <w:pPr>
        <w:pStyle w:val="a0"/>
        <w:ind w:firstLine="420"/>
      </w:pPr>
    </w:p>
    <w:tbl>
      <w:tblPr>
        <w:tblW w:w="5000" w:type="pct"/>
        <w:tblLook w:val="04A0" w:firstRow="1" w:lastRow="0" w:firstColumn="1" w:lastColumn="0" w:noHBand="0" w:noVBand="1"/>
      </w:tblPr>
      <w:tblGrid>
        <w:gridCol w:w="1210"/>
        <w:gridCol w:w="852"/>
        <w:gridCol w:w="1209"/>
        <w:gridCol w:w="1523"/>
        <w:gridCol w:w="1591"/>
        <w:gridCol w:w="651"/>
        <w:gridCol w:w="1254"/>
        <w:gridCol w:w="1411"/>
        <w:gridCol w:w="538"/>
        <w:gridCol w:w="1209"/>
        <w:gridCol w:w="559"/>
        <w:gridCol w:w="1209"/>
        <w:gridCol w:w="358"/>
        <w:gridCol w:w="1212"/>
      </w:tblGrid>
      <w:tr w:rsidR="008166E7" w:rsidRPr="008166E7" w:rsidTr="008166E7">
        <w:trPr>
          <w:trHeight w:val="360"/>
        </w:trPr>
        <w:tc>
          <w:tcPr>
            <w:tcW w:w="5000" w:type="pct"/>
            <w:gridSpan w:val="14"/>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b/>
                <w:bCs/>
                <w:kern w:val="0"/>
                <w:sz w:val="28"/>
                <w:szCs w:val="28"/>
              </w:rPr>
            </w:pPr>
          </w:p>
        </w:tc>
      </w:tr>
      <w:tr w:rsidR="008166E7" w:rsidRPr="008166E7" w:rsidTr="008166E7">
        <w:trPr>
          <w:trHeight w:val="1140"/>
        </w:trPr>
        <w:tc>
          <w:tcPr>
            <w:tcW w:w="5000" w:type="pct"/>
            <w:gridSpan w:val="14"/>
            <w:tcBorders>
              <w:top w:val="nil"/>
              <w:left w:val="nil"/>
              <w:bottom w:val="nil"/>
              <w:right w:val="nil"/>
            </w:tcBorders>
            <w:shd w:val="clear" w:color="auto" w:fill="auto"/>
            <w:noWrap/>
            <w:vAlign w:val="center"/>
            <w:hideMark/>
          </w:tcPr>
          <w:p w:rsidR="008166E7" w:rsidRPr="008166E7" w:rsidRDefault="008166E7" w:rsidP="008166E7">
            <w:pPr>
              <w:widowControl/>
              <w:jc w:val="center"/>
              <w:rPr>
                <w:rFonts w:ascii="方正小标宋简体" w:eastAsia="方正小标宋简体" w:hAnsi="宋体" w:cs="宋体"/>
                <w:b/>
                <w:bCs/>
                <w:kern w:val="0"/>
                <w:sz w:val="36"/>
                <w:szCs w:val="36"/>
              </w:rPr>
            </w:pPr>
            <w:r w:rsidRPr="008166E7">
              <w:rPr>
                <w:rFonts w:ascii="方正小标宋简体" w:eastAsia="方正小标宋简体" w:hAnsi="宋体" w:cs="宋体" w:hint="eastAsia"/>
                <w:b/>
                <w:bCs/>
                <w:kern w:val="0"/>
                <w:sz w:val="36"/>
                <w:szCs w:val="36"/>
              </w:rPr>
              <w:t xml:space="preserve">  项目支出绩效自评表</w:t>
            </w:r>
          </w:p>
        </w:tc>
      </w:tr>
      <w:tr w:rsidR="008166E7" w:rsidRPr="008166E7" w:rsidTr="008166E7">
        <w:trPr>
          <w:trHeight w:val="582"/>
        </w:trPr>
        <w:tc>
          <w:tcPr>
            <w:tcW w:w="5000" w:type="pct"/>
            <w:gridSpan w:val="14"/>
            <w:tcBorders>
              <w:top w:val="nil"/>
              <w:left w:val="nil"/>
              <w:bottom w:val="nil"/>
              <w:right w:val="nil"/>
            </w:tcBorders>
            <w:shd w:val="clear" w:color="auto" w:fill="auto"/>
            <w:noWrap/>
            <w:vAlign w:val="center"/>
            <w:hideMark/>
          </w:tcPr>
          <w:p w:rsidR="008166E7" w:rsidRPr="008166E7" w:rsidRDefault="008166E7" w:rsidP="008166E7">
            <w:pPr>
              <w:widowControl/>
              <w:jc w:val="center"/>
              <w:rPr>
                <w:rFonts w:ascii="仿宋_GB2312" w:eastAsia="仿宋_GB2312" w:hAnsi="宋体" w:cs="宋体"/>
                <w:kern w:val="0"/>
                <w:sz w:val="28"/>
                <w:szCs w:val="28"/>
              </w:rPr>
            </w:pPr>
            <w:r w:rsidRPr="008166E7">
              <w:rPr>
                <w:rFonts w:ascii="仿宋_GB2312" w:eastAsia="仿宋_GB2312" w:hAnsi="宋体" w:cs="宋体" w:hint="eastAsia"/>
                <w:kern w:val="0"/>
                <w:sz w:val="28"/>
                <w:szCs w:val="28"/>
              </w:rPr>
              <w:t xml:space="preserve">   （2023年度）</w:t>
            </w:r>
          </w:p>
        </w:tc>
      </w:tr>
      <w:tr w:rsidR="008166E7" w:rsidRPr="008166E7" w:rsidTr="008166E7">
        <w:trPr>
          <w:trHeight w:val="435"/>
        </w:trPr>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项目名称</w:t>
            </w:r>
          </w:p>
        </w:tc>
        <w:tc>
          <w:tcPr>
            <w:tcW w:w="4303" w:type="pct"/>
            <w:gridSpan w:val="1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名中医身边工程</w:t>
            </w:r>
          </w:p>
        </w:tc>
      </w:tr>
      <w:tr w:rsidR="008166E7" w:rsidRPr="008166E7" w:rsidTr="008166E7">
        <w:trPr>
          <w:trHeight w:val="435"/>
        </w:trPr>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主管部门</w:t>
            </w:r>
          </w:p>
        </w:tc>
        <w:tc>
          <w:tcPr>
            <w:tcW w:w="2106" w:type="pct"/>
            <w:gridSpan w:val="5"/>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北京市密云区卫生健康委员会</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实施单位</w:t>
            </w:r>
          </w:p>
        </w:tc>
        <w:tc>
          <w:tcPr>
            <w:tcW w:w="1538" w:type="pct"/>
            <w:gridSpan w:val="5"/>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北京市密云区古北口镇社区卫生服务中心</w:t>
            </w:r>
          </w:p>
        </w:tc>
      </w:tr>
      <w:tr w:rsidR="008166E7" w:rsidRPr="008166E7" w:rsidTr="008166E7">
        <w:trPr>
          <w:trHeight w:val="435"/>
        </w:trPr>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项目负责人</w:t>
            </w:r>
          </w:p>
        </w:tc>
        <w:tc>
          <w:tcPr>
            <w:tcW w:w="2106" w:type="pct"/>
            <w:gridSpan w:val="5"/>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孟阳军</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联系电话</w:t>
            </w:r>
          </w:p>
        </w:tc>
        <w:tc>
          <w:tcPr>
            <w:tcW w:w="1538" w:type="pct"/>
            <w:gridSpan w:val="5"/>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13910783773</w:t>
            </w:r>
          </w:p>
        </w:tc>
      </w:tr>
      <w:tr w:rsidR="008166E7" w:rsidRPr="008166E7" w:rsidTr="008166E7">
        <w:trPr>
          <w:trHeight w:val="435"/>
        </w:trPr>
        <w:tc>
          <w:tcPr>
            <w:tcW w:w="697"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项目资金</w:t>
            </w:r>
            <w:r w:rsidRPr="008166E7">
              <w:rPr>
                <w:rFonts w:ascii="仿宋_GB2312" w:eastAsia="仿宋_GB2312" w:hAnsi="宋体" w:cs="宋体" w:hint="eastAsia"/>
                <w:kern w:val="0"/>
                <w:sz w:val="24"/>
              </w:rPr>
              <w:br/>
              <w:t>（万元）</w:t>
            </w:r>
          </w:p>
        </w:tc>
        <w:tc>
          <w:tcPr>
            <w:tcW w:w="92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53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年初预算数</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全年预算数</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全年执行数</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分值</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执行率</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得分</w:t>
            </w:r>
          </w:p>
        </w:tc>
      </w:tr>
      <w:tr w:rsidR="008166E7" w:rsidRPr="008166E7" w:rsidTr="008166E7">
        <w:trPr>
          <w:trHeight w:val="379"/>
        </w:trPr>
        <w:tc>
          <w:tcPr>
            <w:tcW w:w="697" w:type="pct"/>
            <w:gridSpan w:val="2"/>
            <w:vMerge/>
            <w:tcBorders>
              <w:top w:val="single" w:sz="4" w:space="0" w:color="auto"/>
              <w:left w:val="single" w:sz="4" w:space="0" w:color="auto"/>
              <w:bottom w:val="single" w:sz="4" w:space="0" w:color="000000"/>
              <w:right w:val="single" w:sz="4" w:space="0" w:color="000000"/>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92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rPr>
                <w:rFonts w:ascii="仿宋_GB2312" w:eastAsia="仿宋_GB2312" w:hAnsi="宋体" w:cs="宋体"/>
                <w:kern w:val="0"/>
                <w:sz w:val="24"/>
              </w:rPr>
            </w:pPr>
            <w:r w:rsidRPr="008166E7">
              <w:rPr>
                <w:rFonts w:ascii="仿宋_GB2312" w:eastAsia="仿宋_GB2312" w:hAnsi="宋体" w:cs="宋体" w:hint="eastAsia"/>
                <w:kern w:val="0"/>
                <w:sz w:val="24"/>
              </w:rPr>
              <w:t>年度资金总额</w:t>
            </w:r>
          </w:p>
        </w:tc>
        <w:tc>
          <w:tcPr>
            <w:tcW w:w="53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5</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5</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3.7</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74%</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7</w:t>
            </w:r>
          </w:p>
        </w:tc>
      </w:tr>
      <w:tr w:rsidR="008166E7" w:rsidRPr="008166E7" w:rsidTr="008166E7">
        <w:trPr>
          <w:trHeight w:val="642"/>
        </w:trPr>
        <w:tc>
          <w:tcPr>
            <w:tcW w:w="697" w:type="pct"/>
            <w:gridSpan w:val="2"/>
            <w:vMerge/>
            <w:tcBorders>
              <w:top w:val="single" w:sz="4" w:space="0" w:color="auto"/>
              <w:left w:val="single" w:sz="4" w:space="0" w:color="auto"/>
              <w:bottom w:val="single" w:sz="4" w:space="0" w:color="000000"/>
              <w:right w:val="single" w:sz="4" w:space="0" w:color="000000"/>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92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其中：当年财政拨款</w:t>
            </w:r>
          </w:p>
        </w:tc>
        <w:tc>
          <w:tcPr>
            <w:tcW w:w="53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5</w:t>
            </w:r>
          </w:p>
        </w:tc>
        <w:tc>
          <w:tcPr>
            <w:tcW w:w="644"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5</w:t>
            </w:r>
          </w:p>
        </w:tc>
        <w:tc>
          <w:tcPr>
            <w:tcW w:w="659"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3.7</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r>
      <w:tr w:rsidR="008166E7" w:rsidRPr="008166E7" w:rsidTr="008166E7">
        <w:trPr>
          <w:trHeight w:val="582"/>
        </w:trPr>
        <w:tc>
          <w:tcPr>
            <w:tcW w:w="697" w:type="pct"/>
            <w:gridSpan w:val="2"/>
            <w:vMerge/>
            <w:tcBorders>
              <w:top w:val="single" w:sz="4" w:space="0" w:color="auto"/>
              <w:left w:val="single" w:sz="4" w:space="0" w:color="auto"/>
              <w:bottom w:val="single" w:sz="4" w:space="0" w:color="000000"/>
              <w:right w:val="single" w:sz="4" w:space="0" w:color="000000"/>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92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上年结转资金</w:t>
            </w:r>
          </w:p>
        </w:tc>
        <w:tc>
          <w:tcPr>
            <w:tcW w:w="53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r>
      <w:tr w:rsidR="008166E7" w:rsidRPr="008166E7" w:rsidTr="008166E7">
        <w:trPr>
          <w:trHeight w:val="435"/>
        </w:trPr>
        <w:tc>
          <w:tcPr>
            <w:tcW w:w="697" w:type="pct"/>
            <w:gridSpan w:val="2"/>
            <w:vMerge/>
            <w:tcBorders>
              <w:top w:val="single" w:sz="4" w:space="0" w:color="auto"/>
              <w:left w:val="single" w:sz="4" w:space="0" w:color="auto"/>
              <w:bottom w:val="single" w:sz="4" w:space="0" w:color="000000"/>
              <w:right w:val="single" w:sz="4" w:space="0" w:color="000000"/>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92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其他资金</w:t>
            </w:r>
          </w:p>
        </w:tc>
        <w:tc>
          <w:tcPr>
            <w:tcW w:w="53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r>
      <w:tr w:rsidR="008166E7" w:rsidRPr="008166E7" w:rsidTr="008166E7">
        <w:trPr>
          <w:trHeight w:val="435"/>
        </w:trPr>
        <w:tc>
          <w:tcPr>
            <w:tcW w:w="409" w:type="pct"/>
            <w:vMerge w:val="restart"/>
            <w:tcBorders>
              <w:top w:val="nil"/>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年度总体目标</w:t>
            </w:r>
          </w:p>
        </w:tc>
        <w:tc>
          <w:tcPr>
            <w:tcW w:w="2394" w:type="pct"/>
            <w:gridSpan w:val="6"/>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预期目标</w:t>
            </w:r>
          </w:p>
        </w:tc>
        <w:tc>
          <w:tcPr>
            <w:tcW w:w="2197" w:type="pct"/>
            <w:gridSpan w:val="7"/>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实际完成情况</w:t>
            </w:r>
          </w:p>
        </w:tc>
      </w:tr>
      <w:tr w:rsidR="008166E7" w:rsidRPr="008166E7" w:rsidTr="008166E7">
        <w:trPr>
          <w:trHeight w:val="1399"/>
        </w:trPr>
        <w:tc>
          <w:tcPr>
            <w:tcW w:w="409" w:type="pct"/>
            <w:vMerge/>
            <w:tcBorders>
              <w:top w:val="nil"/>
              <w:left w:val="single" w:sz="4" w:space="0" w:color="auto"/>
              <w:bottom w:val="single" w:sz="4" w:space="0" w:color="auto"/>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394" w:type="pct"/>
            <w:gridSpan w:val="6"/>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依托互联网、物联网技术，统筹布局北京地区优质中医专家资源，组织名中医每周到全市333个社区卫生服务中心（乡镇卫 生院）坐诊，刽建北京名中医身边服务</w:t>
            </w:r>
          </w:p>
        </w:tc>
        <w:tc>
          <w:tcPr>
            <w:tcW w:w="2197" w:type="pct"/>
            <w:gridSpan w:val="7"/>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截止到2023年12月31日，中医专家下基层37次，发放补助37000元，支出完成74%，让老百姓在家门口就看名中医，为基层百姓提供全过程的中医药服务。</w:t>
            </w:r>
          </w:p>
        </w:tc>
      </w:tr>
      <w:tr w:rsidR="008166E7" w:rsidRPr="008166E7" w:rsidTr="008166E7">
        <w:trPr>
          <w:trHeight w:val="1542"/>
        </w:trPr>
        <w:tc>
          <w:tcPr>
            <w:tcW w:w="409" w:type="pct"/>
            <w:vMerge w:val="restart"/>
            <w:tcBorders>
              <w:top w:val="nil"/>
              <w:left w:val="single" w:sz="4" w:space="0" w:color="auto"/>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绩效指标</w:t>
            </w:r>
          </w:p>
        </w:tc>
        <w:tc>
          <w:tcPr>
            <w:tcW w:w="28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一级指标</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二级指标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三级指标</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年度指标值</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实际完成值</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分值</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得分</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偏差原因分析及改进措施</w:t>
            </w:r>
          </w:p>
        </w:tc>
      </w:tr>
      <w:tr w:rsidR="008166E7" w:rsidRPr="008166E7" w:rsidTr="008166E7">
        <w:trPr>
          <w:trHeight w:val="435"/>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val="restart"/>
            <w:tcBorders>
              <w:top w:val="nil"/>
              <w:left w:val="single" w:sz="4" w:space="0" w:color="auto"/>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产出指标</w:t>
            </w:r>
          </w:p>
        </w:tc>
        <w:tc>
          <w:tcPr>
            <w:tcW w:w="409" w:type="pct"/>
            <w:vMerge w:val="restart"/>
            <w:tcBorders>
              <w:top w:val="nil"/>
              <w:left w:val="single" w:sz="4" w:space="0" w:color="auto"/>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数量指标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指标1：下基层名中医团队数</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团队数</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1 </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435"/>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指标2：名中医团队下基层次数</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50次</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37次</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7</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645"/>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质量指标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指标1：公布名中医团队出诊时间安排表</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公布</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公布</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645"/>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tcBorders>
              <w:top w:val="single" w:sz="4" w:space="0" w:color="auto"/>
              <w:left w:val="single" w:sz="4" w:space="0" w:color="auto"/>
              <w:bottom w:val="single" w:sz="4" w:space="0" w:color="000000"/>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指标2：建立互联网平台</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建立</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已建立</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7</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7</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645"/>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tcBorders>
              <w:top w:val="single" w:sz="4" w:space="0" w:color="auto"/>
              <w:left w:val="single" w:sz="4" w:space="0" w:color="auto"/>
              <w:bottom w:val="single" w:sz="4" w:space="0" w:color="000000"/>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1273" w:type="pct"/>
            <w:gridSpan w:val="3"/>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指标3：制作名中医基层服务电子地图</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制作</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已制作</w:t>
            </w:r>
          </w:p>
        </w:tc>
        <w:tc>
          <w:tcPr>
            <w:tcW w:w="591"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7</w:t>
            </w:r>
          </w:p>
        </w:tc>
        <w:tc>
          <w:tcPr>
            <w:tcW w:w="598"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7</w:t>
            </w:r>
          </w:p>
        </w:tc>
        <w:tc>
          <w:tcPr>
            <w:tcW w:w="530"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675"/>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tcBorders>
              <w:top w:val="single" w:sz="4" w:space="0" w:color="auto"/>
              <w:left w:val="single" w:sz="4" w:space="0" w:color="auto"/>
              <w:bottom w:val="single" w:sz="4" w:space="0" w:color="000000"/>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1273" w:type="pct"/>
            <w:gridSpan w:val="3"/>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宋体" w:hAnsi="宋体" w:cs="宋体"/>
                <w:kern w:val="0"/>
                <w:sz w:val="24"/>
              </w:rPr>
            </w:pPr>
            <w:r w:rsidRPr="008166E7">
              <w:rPr>
                <w:rFonts w:ascii="宋体" w:hAnsi="宋体" w:cs="宋体" w:hint="eastAsia"/>
                <w:kern w:val="0"/>
                <w:sz w:val="24"/>
              </w:rPr>
              <w:t>指标4：发放名中医身边工程服务手册</w:t>
            </w:r>
          </w:p>
        </w:tc>
        <w:tc>
          <w:tcPr>
            <w:tcW w:w="424" w:type="pct"/>
            <w:tcBorders>
              <w:top w:val="nil"/>
              <w:left w:val="nil"/>
              <w:bottom w:val="single" w:sz="4" w:space="0" w:color="auto"/>
              <w:right w:val="single" w:sz="4" w:space="0" w:color="auto"/>
            </w:tcBorders>
            <w:shd w:val="clear" w:color="auto" w:fill="auto"/>
            <w:noWrap/>
            <w:vAlign w:val="center"/>
            <w:hideMark/>
          </w:tcPr>
          <w:p w:rsidR="008166E7" w:rsidRPr="008166E7" w:rsidRDefault="008166E7" w:rsidP="008166E7">
            <w:pPr>
              <w:widowControl/>
              <w:jc w:val="center"/>
              <w:rPr>
                <w:rFonts w:ascii="宋体" w:hAnsi="宋体" w:cs="宋体"/>
                <w:kern w:val="0"/>
                <w:sz w:val="24"/>
              </w:rPr>
            </w:pPr>
            <w:r w:rsidRPr="008166E7">
              <w:rPr>
                <w:rFonts w:ascii="宋体" w:hAnsi="宋体" w:cs="宋体" w:hint="eastAsia"/>
                <w:kern w:val="0"/>
                <w:sz w:val="24"/>
              </w:rPr>
              <w:t>制作</w:t>
            </w:r>
          </w:p>
        </w:tc>
        <w:tc>
          <w:tcPr>
            <w:tcW w:w="477" w:type="pct"/>
            <w:tcBorders>
              <w:top w:val="nil"/>
              <w:left w:val="nil"/>
              <w:bottom w:val="single" w:sz="4" w:space="0" w:color="auto"/>
              <w:right w:val="single" w:sz="4" w:space="0" w:color="auto"/>
            </w:tcBorders>
            <w:shd w:val="clear" w:color="auto" w:fill="auto"/>
            <w:noWrap/>
            <w:vAlign w:val="center"/>
            <w:hideMark/>
          </w:tcPr>
          <w:p w:rsidR="008166E7" w:rsidRPr="008166E7" w:rsidRDefault="008166E7" w:rsidP="008166E7">
            <w:pPr>
              <w:widowControl/>
              <w:jc w:val="center"/>
              <w:rPr>
                <w:rFonts w:ascii="宋体" w:hAnsi="宋体" w:cs="宋体"/>
                <w:kern w:val="0"/>
                <w:sz w:val="24"/>
              </w:rPr>
            </w:pPr>
            <w:r w:rsidRPr="008166E7">
              <w:rPr>
                <w:rFonts w:ascii="宋体" w:hAnsi="宋体" w:cs="宋体" w:hint="eastAsia"/>
                <w:kern w:val="0"/>
                <w:sz w:val="24"/>
              </w:rPr>
              <w:t>未制作</w:t>
            </w:r>
          </w:p>
        </w:tc>
        <w:tc>
          <w:tcPr>
            <w:tcW w:w="591"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6</w:t>
            </w:r>
          </w:p>
        </w:tc>
        <w:tc>
          <w:tcPr>
            <w:tcW w:w="598"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0</w:t>
            </w:r>
          </w:p>
        </w:tc>
        <w:tc>
          <w:tcPr>
            <w:tcW w:w="530"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559"/>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tcBorders>
              <w:top w:val="nil"/>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时效指标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指标1：及时完成率</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完成</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完成</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540"/>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tcBorders>
              <w:top w:val="single" w:sz="4" w:space="0" w:color="auto"/>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成本指标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指标1：项目预算控制数</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万元</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5</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600"/>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tcBorders>
              <w:top w:val="nil"/>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409" w:type="pct"/>
            <w:tcBorders>
              <w:top w:val="single" w:sz="4" w:space="0" w:color="auto"/>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社会效益</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指标1：提高基层百姓享受中医服务</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享受服务</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享受服务</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660"/>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tcBorders>
              <w:top w:val="single" w:sz="4" w:space="0" w:color="auto"/>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满意度指标</w:t>
            </w:r>
          </w:p>
        </w:tc>
        <w:tc>
          <w:tcPr>
            <w:tcW w:w="409" w:type="pct"/>
            <w:tcBorders>
              <w:top w:val="single" w:sz="4" w:space="0" w:color="auto"/>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服务对象满意度标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指标1：患者对名中医的满意度调查</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≥90%</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95%</w:t>
            </w:r>
          </w:p>
        </w:tc>
        <w:tc>
          <w:tcPr>
            <w:tcW w:w="591"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499"/>
        </w:trPr>
        <w:tc>
          <w:tcPr>
            <w:tcW w:w="328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总分</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100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88</w:t>
            </w:r>
          </w:p>
        </w:tc>
        <w:tc>
          <w:tcPr>
            <w:tcW w:w="530" w:type="pct"/>
            <w:gridSpan w:val="2"/>
            <w:tcBorders>
              <w:top w:val="single" w:sz="4" w:space="0" w:color="auto"/>
              <w:left w:val="nil"/>
              <w:bottom w:val="single" w:sz="4" w:space="0" w:color="auto"/>
              <w:right w:val="single" w:sz="4" w:space="0" w:color="auto"/>
            </w:tcBorders>
            <w:shd w:val="clear" w:color="auto" w:fill="auto"/>
            <w:noWrap/>
            <w:vAlign w:val="center"/>
            <w:hideMark/>
          </w:tcPr>
          <w:p w:rsidR="008166E7" w:rsidRPr="008166E7" w:rsidRDefault="008166E7" w:rsidP="008166E7">
            <w:pPr>
              <w:widowControl/>
              <w:jc w:val="left"/>
              <w:rPr>
                <w:rFonts w:ascii="宋体" w:hAnsi="宋体" w:cs="宋体"/>
                <w:kern w:val="0"/>
                <w:sz w:val="24"/>
              </w:rPr>
            </w:pPr>
            <w:r w:rsidRPr="008166E7">
              <w:rPr>
                <w:rFonts w:ascii="宋体" w:hAnsi="宋体" w:cs="宋体" w:hint="eastAsia"/>
                <w:kern w:val="0"/>
                <w:sz w:val="24"/>
              </w:rPr>
              <w:t xml:space="preserve">　</w:t>
            </w:r>
          </w:p>
        </w:tc>
      </w:tr>
      <w:tr w:rsidR="008166E7" w:rsidRPr="008166E7" w:rsidTr="008166E7">
        <w:trPr>
          <w:trHeight w:val="285"/>
        </w:trPr>
        <w:tc>
          <w:tcPr>
            <w:tcW w:w="409"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288"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409"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515"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538"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220"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424"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477"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182"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409"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189"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409"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121"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409"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r>
    </w:tbl>
    <w:p w:rsidR="008166E7" w:rsidRDefault="008166E7" w:rsidP="00F61EF7">
      <w:pPr>
        <w:pStyle w:val="a0"/>
        <w:ind w:firstLine="420"/>
      </w:pPr>
    </w:p>
    <w:tbl>
      <w:tblPr>
        <w:tblW w:w="5000" w:type="pct"/>
        <w:tblLook w:val="04A0" w:firstRow="1" w:lastRow="0" w:firstColumn="1" w:lastColumn="0" w:noHBand="0" w:noVBand="1"/>
      </w:tblPr>
      <w:tblGrid>
        <w:gridCol w:w="1210"/>
        <w:gridCol w:w="852"/>
        <w:gridCol w:w="1209"/>
        <w:gridCol w:w="1523"/>
        <w:gridCol w:w="1591"/>
        <w:gridCol w:w="651"/>
        <w:gridCol w:w="1254"/>
        <w:gridCol w:w="1411"/>
        <w:gridCol w:w="538"/>
        <w:gridCol w:w="1209"/>
        <w:gridCol w:w="559"/>
        <w:gridCol w:w="1209"/>
        <w:gridCol w:w="358"/>
        <w:gridCol w:w="1212"/>
      </w:tblGrid>
      <w:tr w:rsidR="008166E7" w:rsidRPr="008166E7" w:rsidTr="008166E7">
        <w:trPr>
          <w:trHeight w:val="360"/>
        </w:trPr>
        <w:tc>
          <w:tcPr>
            <w:tcW w:w="5000" w:type="pct"/>
            <w:gridSpan w:val="14"/>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b/>
                <w:bCs/>
                <w:kern w:val="0"/>
                <w:sz w:val="28"/>
                <w:szCs w:val="28"/>
              </w:rPr>
            </w:pPr>
          </w:p>
        </w:tc>
      </w:tr>
      <w:tr w:rsidR="008166E7" w:rsidRPr="008166E7" w:rsidTr="008166E7">
        <w:trPr>
          <w:trHeight w:val="1140"/>
        </w:trPr>
        <w:tc>
          <w:tcPr>
            <w:tcW w:w="5000" w:type="pct"/>
            <w:gridSpan w:val="14"/>
            <w:tcBorders>
              <w:top w:val="nil"/>
              <w:left w:val="nil"/>
              <w:bottom w:val="nil"/>
              <w:right w:val="nil"/>
            </w:tcBorders>
            <w:shd w:val="clear" w:color="auto" w:fill="auto"/>
            <w:noWrap/>
            <w:vAlign w:val="center"/>
            <w:hideMark/>
          </w:tcPr>
          <w:p w:rsidR="008166E7" w:rsidRPr="008166E7" w:rsidRDefault="008166E7" w:rsidP="008166E7">
            <w:pPr>
              <w:widowControl/>
              <w:jc w:val="center"/>
              <w:rPr>
                <w:rFonts w:ascii="方正小标宋简体" w:eastAsia="方正小标宋简体" w:hAnsi="宋体" w:cs="宋体"/>
                <w:b/>
                <w:bCs/>
                <w:kern w:val="0"/>
                <w:sz w:val="36"/>
                <w:szCs w:val="36"/>
              </w:rPr>
            </w:pPr>
            <w:r w:rsidRPr="008166E7">
              <w:rPr>
                <w:rFonts w:ascii="方正小标宋简体" w:eastAsia="方正小标宋简体" w:hAnsi="宋体" w:cs="宋体" w:hint="eastAsia"/>
                <w:b/>
                <w:bCs/>
                <w:kern w:val="0"/>
                <w:sz w:val="36"/>
                <w:szCs w:val="36"/>
              </w:rPr>
              <w:t xml:space="preserve">  项目支出绩效自评表</w:t>
            </w:r>
          </w:p>
        </w:tc>
      </w:tr>
      <w:tr w:rsidR="008166E7" w:rsidRPr="008166E7" w:rsidTr="008166E7">
        <w:trPr>
          <w:trHeight w:val="582"/>
        </w:trPr>
        <w:tc>
          <w:tcPr>
            <w:tcW w:w="5000" w:type="pct"/>
            <w:gridSpan w:val="14"/>
            <w:tcBorders>
              <w:top w:val="nil"/>
              <w:left w:val="nil"/>
              <w:bottom w:val="nil"/>
              <w:right w:val="nil"/>
            </w:tcBorders>
            <w:shd w:val="clear" w:color="auto" w:fill="auto"/>
            <w:noWrap/>
            <w:vAlign w:val="center"/>
            <w:hideMark/>
          </w:tcPr>
          <w:p w:rsidR="008166E7" w:rsidRPr="008166E7" w:rsidRDefault="008166E7" w:rsidP="008166E7">
            <w:pPr>
              <w:widowControl/>
              <w:jc w:val="center"/>
              <w:rPr>
                <w:rFonts w:ascii="仿宋_GB2312" w:eastAsia="仿宋_GB2312" w:hAnsi="宋体" w:cs="宋体"/>
                <w:kern w:val="0"/>
                <w:sz w:val="28"/>
                <w:szCs w:val="28"/>
              </w:rPr>
            </w:pPr>
            <w:r w:rsidRPr="008166E7">
              <w:rPr>
                <w:rFonts w:ascii="仿宋_GB2312" w:eastAsia="仿宋_GB2312" w:hAnsi="宋体" w:cs="宋体" w:hint="eastAsia"/>
                <w:kern w:val="0"/>
                <w:sz w:val="28"/>
                <w:szCs w:val="28"/>
              </w:rPr>
              <w:t xml:space="preserve">   （2023年度）</w:t>
            </w:r>
          </w:p>
        </w:tc>
      </w:tr>
      <w:tr w:rsidR="008166E7" w:rsidRPr="008166E7" w:rsidTr="008166E7">
        <w:trPr>
          <w:trHeight w:val="435"/>
        </w:trPr>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项目名称</w:t>
            </w:r>
          </w:p>
        </w:tc>
        <w:tc>
          <w:tcPr>
            <w:tcW w:w="4303" w:type="pct"/>
            <w:gridSpan w:val="1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名中医身边工程</w:t>
            </w:r>
          </w:p>
        </w:tc>
      </w:tr>
      <w:tr w:rsidR="008166E7" w:rsidRPr="008166E7" w:rsidTr="008166E7">
        <w:trPr>
          <w:trHeight w:val="435"/>
        </w:trPr>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主管部门</w:t>
            </w:r>
          </w:p>
        </w:tc>
        <w:tc>
          <w:tcPr>
            <w:tcW w:w="2106" w:type="pct"/>
            <w:gridSpan w:val="5"/>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北京市密云区卫生健康委员会</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实施单位</w:t>
            </w:r>
          </w:p>
        </w:tc>
        <w:tc>
          <w:tcPr>
            <w:tcW w:w="1538" w:type="pct"/>
            <w:gridSpan w:val="5"/>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北京市密云区古北口镇社区卫生服务中心</w:t>
            </w:r>
          </w:p>
        </w:tc>
      </w:tr>
      <w:tr w:rsidR="008166E7" w:rsidRPr="008166E7" w:rsidTr="008166E7">
        <w:trPr>
          <w:trHeight w:val="435"/>
        </w:trPr>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项目负责人</w:t>
            </w:r>
          </w:p>
        </w:tc>
        <w:tc>
          <w:tcPr>
            <w:tcW w:w="2106" w:type="pct"/>
            <w:gridSpan w:val="5"/>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孟阳军</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联系电话</w:t>
            </w:r>
          </w:p>
        </w:tc>
        <w:tc>
          <w:tcPr>
            <w:tcW w:w="1538" w:type="pct"/>
            <w:gridSpan w:val="5"/>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13910783773</w:t>
            </w:r>
          </w:p>
        </w:tc>
      </w:tr>
      <w:tr w:rsidR="008166E7" w:rsidRPr="008166E7" w:rsidTr="008166E7">
        <w:trPr>
          <w:trHeight w:val="435"/>
        </w:trPr>
        <w:tc>
          <w:tcPr>
            <w:tcW w:w="697"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项目资金</w:t>
            </w:r>
            <w:r w:rsidRPr="008166E7">
              <w:rPr>
                <w:rFonts w:ascii="仿宋_GB2312" w:eastAsia="仿宋_GB2312" w:hAnsi="宋体" w:cs="宋体" w:hint="eastAsia"/>
                <w:kern w:val="0"/>
                <w:sz w:val="24"/>
              </w:rPr>
              <w:br/>
              <w:t>（万元）</w:t>
            </w:r>
          </w:p>
        </w:tc>
        <w:tc>
          <w:tcPr>
            <w:tcW w:w="92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53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年初预算数</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全年预算数</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全年执行数</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分值</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执行率</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得分</w:t>
            </w:r>
          </w:p>
        </w:tc>
      </w:tr>
      <w:tr w:rsidR="008166E7" w:rsidRPr="008166E7" w:rsidTr="008166E7">
        <w:trPr>
          <w:trHeight w:val="379"/>
        </w:trPr>
        <w:tc>
          <w:tcPr>
            <w:tcW w:w="697" w:type="pct"/>
            <w:gridSpan w:val="2"/>
            <w:vMerge/>
            <w:tcBorders>
              <w:top w:val="single" w:sz="4" w:space="0" w:color="auto"/>
              <w:left w:val="single" w:sz="4" w:space="0" w:color="auto"/>
              <w:bottom w:val="single" w:sz="4" w:space="0" w:color="000000"/>
              <w:right w:val="single" w:sz="4" w:space="0" w:color="000000"/>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92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rPr>
                <w:rFonts w:ascii="仿宋_GB2312" w:eastAsia="仿宋_GB2312" w:hAnsi="宋体" w:cs="宋体"/>
                <w:kern w:val="0"/>
                <w:sz w:val="24"/>
              </w:rPr>
            </w:pPr>
            <w:r w:rsidRPr="008166E7">
              <w:rPr>
                <w:rFonts w:ascii="仿宋_GB2312" w:eastAsia="仿宋_GB2312" w:hAnsi="宋体" w:cs="宋体" w:hint="eastAsia"/>
                <w:kern w:val="0"/>
                <w:sz w:val="24"/>
              </w:rPr>
              <w:t>年度资金总额</w:t>
            </w:r>
          </w:p>
        </w:tc>
        <w:tc>
          <w:tcPr>
            <w:tcW w:w="53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5</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5</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3.7</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74%</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7</w:t>
            </w:r>
          </w:p>
        </w:tc>
      </w:tr>
      <w:tr w:rsidR="008166E7" w:rsidRPr="008166E7" w:rsidTr="008166E7">
        <w:trPr>
          <w:trHeight w:val="642"/>
        </w:trPr>
        <w:tc>
          <w:tcPr>
            <w:tcW w:w="697" w:type="pct"/>
            <w:gridSpan w:val="2"/>
            <w:vMerge/>
            <w:tcBorders>
              <w:top w:val="single" w:sz="4" w:space="0" w:color="auto"/>
              <w:left w:val="single" w:sz="4" w:space="0" w:color="auto"/>
              <w:bottom w:val="single" w:sz="4" w:space="0" w:color="000000"/>
              <w:right w:val="single" w:sz="4" w:space="0" w:color="000000"/>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92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其中：当年财政拨款</w:t>
            </w:r>
          </w:p>
        </w:tc>
        <w:tc>
          <w:tcPr>
            <w:tcW w:w="53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5</w:t>
            </w:r>
          </w:p>
        </w:tc>
        <w:tc>
          <w:tcPr>
            <w:tcW w:w="644"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5</w:t>
            </w:r>
          </w:p>
        </w:tc>
        <w:tc>
          <w:tcPr>
            <w:tcW w:w="659"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3.7</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r>
      <w:tr w:rsidR="008166E7" w:rsidRPr="008166E7" w:rsidTr="008166E7">
        <w:trPr>
          <w:trHeight w:val="582"/>
        </w:trPr>
        <w:tc>
          <w:tcPr>
            <w:tcW w:w="697" w:type="pct"/>
            <w:gridSpan w:val="2"/>
            <w:vMerge/>
            <w:tcBorders>
              <w:top w:val="single" w:sz="4" w:space="0" w:color="auto"/>
              <w:left w:val="single" w:sz="4" w:space="0" w:color="auto"/>
              <w:bottom w:val="single" w:sz="4" w:space="0" w:color="000000"/>
              <w:right w:val="single" w:sz="4" w:space="0" w:color="000000"/>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92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上年结转资金</w:t>
            </w:r>
          </w:p>
        </w:tc>
        <w:tc>
          <w:tcPr>
            <w:tcW w:w="53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r>
      <w:tr w:rsidR="008166E7" w:rsidRPr="008166E7" w:rsidTr="008166E7">
        <w:trPr>
          <w:trHeight w:val="435"/>
        </w:trPr>
        <w:tc>
          <w:tcPr>
            <w:tcW w:w="697" w:type="pct"/>
            <w:gridSpan w:val="2"/>
            <w:vMerge/>
            <w:tcBorders>
              <w:top w:val="single" w:sz="4" w:space="0" w:color="auto"/>
              <w:left w:val="single" w:sz="4" w:space="0" w:color="auto"/>
              <w:bottom w:val="single" w:sz="4" w:space="0" w:color="000000"/>
              <w:right w:val="single" w:sz="4" w:space="0" w:color="000000"/>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92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其他资金</w:t>
            </w:r>
          </w:p>
        </w:tc>
        <w:tc>
          <w:tcPr>
            <w:tcW w:w="53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r>
      <w:tr w:rsidR="008166E7" w:rsidRPr="008166E7" w:rsidTr="008166E7">
        <w:trPr>
          <w:trHeight w:val="435"/>
        </w:trPr>
        <w:tc>
          <w:tcPr>
            <w:tcW w:w="409" w:type="pct"/>
            <w:vMerge w:val="restart"/>
            <w:tcBorders>
              <w:top w:val="nil"/>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年度总体目标</w:t>
            </w:r>
          </w:p>
        </w:tc>
        <w:tc>
          <w:tcPr>
            <w:tcW w:w="2394" w:type="pct"/>
            <w:gridSpan w:val="6"/>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预期目标</w:t>
            </w:r>
          </w:p>
        </w:tc>
        <w:tc>
          <w:tcPr>
            <w:tcW w:w="2197" w:type="pct"/>
            <w:gridSpan w:val="7"/>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实际完成情况</w:t>
            </w:r>
          </w:p>
        </w:tc>
      </w:tr>
      <w:tr w:rsidR="008166E7" w:rsidRPr="008166E7" w:rsidTr="008166E7">
        <w:trPr>
          <w:trHeight w:val="1399"/>
        </w:trPr>
        <w:tc>
          <w:tcPr>
            <w:tcW w:w="409" w:type="pct"/>
            <w:vMerge/>
            <w:tcBorders>
              <w:top w:val="nil"/>
              <w:left w:val="single" w:sz="4" w:space="0" w:color="auto"/>
              <w:bottom w:val="single" w:sz="4" w:space="0" w:color="auto"/>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394" w:type="pct"/>
            <w:gridSpan w:val="6"/>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依托互联网、物联网技术，统筹布局北京地区优质中医专家资源，组织名中医每周到全市333个社区卫生服务中心（乡镇卫 生院）坐诊，刽建北京名中医身边服务</w:t>
            </w:r>
          </w:p>
        </w:tc>
        <w:tc>
          <w:tcPr>
            <w:tcW w:w="2197" w:type="pct"/>
            <w:gridSpan w:val="7"/>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截止到2023年12月31日，中医专家下基层37次，发放补助37000元，支出完成74%，让老百姓在家门口就看名中医，为基层百姓提供全过程的中医药服务。</w:t>
            </w:r>
          </w:p>
        </w:tc>
      </w:tr>
      <w:tr w:rsidR="008166E7" w:rsidRPr="008166E7" w:rsidTr="008166E7">
        <w:trPr>
          <w:trHeight w:val="1542"/>
        </w:trPr>
        <w:tc>
          <w:tcPr>
            <w:tcW w:w="409" w:type="pct"/>
            <w:vMerge w:val="restart"/>
            <w:tcBorders>
              <w:top w:val="nil"/>
              <w:left w:val="single" w:sz="4" w:space="0" w:color="auto"/>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绩效指标</w:t>
            </w:r>
          </w:p>
        </w:tc>
        <w:tc>
          <w:tcPr>
            <w:tcW w:w="28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一级指标</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二级指标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三级指标</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年度指标值</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实际完成值</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分值</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得分</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偏差原因分析及改进措施</w:t>
            </w:r>
          </w:p>
        </w:tc>
      </w:tr>
      <w:tr w:rsidR="008166E7" w:rsidRPr="008166E7" w:rsidTr="008166E7">
        <w:trPr>
          <w:trHeight w:val="435"/>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val="restart"/>
            <w:tcBorders>
              <w:top w:val="nil"/>
              <w:left w:val="single" w:sz="4" w:space="0" w:color="auto"/>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产出指标</w:t>
            </w:r>
          </w:p>
        </w:tc>
        <w:tc>
          <w:tcPr>
            <w:tcW w:w="409" w:type="pct"/>
            <w:vMerge w:val="restart"/>
            <w:tcBorders>
              <w:top w:val="nil"/>
              <w:left w:val="single" w:sz="4" w:space="0" w:color="auto"/>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数量指标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指标1：下基层名中医团队数</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团队数</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1 </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435"/>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指标2：名中医团队下基层次数</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50次</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37次</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7</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645"/>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质量指标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指标1：公布名中医团队出诊时间安排表</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公布</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公布</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645"/>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tcBorders>
              <w:top w:val="single" w:sz="4" w:space="0" w:color="auto"/>
              <w:left w:val="single" w:sz="4" w:space="0" w:color="auto"/>
              <w:bottom w:val="single" w:sz="4" w:space="0" w:color="000000"/>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指标2：建立互联网平台</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建立</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已建立</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7</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7</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645"/>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tcBorders>
              <w:top w:val="single" w:sz="4" w:space="0" w:color="auto"/>
              <w:left w:val="single" w:sz="4" w:space="0" w:color="auto"/>
              <w:bottom w:val="single" w:sz="4" w:space="0" w:color="000000"/>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1273" w:type="pct"/>
            <w:gridSpan w:val="3"/>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指标3：制作名中医基层服务电子地图</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制作</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已制作</w:t>
            </w:r>
          </w:p>
        </w:tc>
        <w:tc>
          <w:tcPr>
            <w:tcW w:w="591"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7</w:t>
            </w:r>
          </w:p>
        </w:tc>
        <w:tc>
          <w:tcPr>
            <w:tcW w:w="598"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7</w:t>
            </w:r>
          </w:p>
        </w:tc>
        <w:tc>
          <w:tcPr>
            <w:tcW w:w="530"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675"/>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tcBorders>
              <w:top w:val="single" w:sz="4" w:space="0" w:color="auto"/>
              <w:left w:val="single" w:sz="4" w:space="0" w:color="auto"/>
              <w:bottom w:val="single" w:sz="4" w:space="0" w:color="000000"/>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1273" w:type="pct"/>
            <w:gridSpan w:val="3"/>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宋体" w:hAnsi="宋体" w:cs="宋体"/>
                <w:kern w:val="0"/>
                <w:sz w:val="24"/>
              </w:rPr>
            </w:pPr>
            <w:r w:rsidRPr="008166E7">
              <w:rPr>
                <w:rFonts w:ascii="宋体" w:hAnsi="宋体" w:cs="宋体" w:hint="eastAsia"/>
                <w:kern w:val="0"/>
                <w:sz w:val="24"/>
              </w:rPr>
              <w:t>指标4：发放名中医身边工程服务手册</w:t>
            </w:r>
          </w:p>
        </w:tc>
        <w:tc>
          <w:tcPr>
            <w:tcW w:w="424" w:type="pct"/>
            <w:tcBorders>
              <w:top w:val="nil"/>
              <w:left w:val="nil"/>
              <w:bottom w:val="single" w:sz="4" w:space="0" w:color="auto"/>
              <w:right w:val="single" w:sz="4" w:space="0" w:color="auto"/>
            </w:tcBorders>
            <w:shd w:val="clear" w:color="auto" w:fill="auto"/>
            <w:noWrap/>
            <w:vAlign w:val="center"/>
            <w:hideMark/>
          </w:tcPr>
          <w:p w:rsidR="008166E7" w:rsidRPr="008166E7" w:rsidRDefault="008166E7" w:rsidP="008166E7">
            <w:pPr>
              <w:widowControl/>
              <w:jc w:val="center"/>
              <w:rPr>
                <w:rFonts w:ascii="宋体" w:hAnsi="宋体" w:cs="宋体"/>
                <w:kern w:val="0"/>
                <w:sz w:val="24"/>
              </w:rPr>
            </w:pPr>
            <w:r w:rsidRPr="008166E7">
              <w:rPr>
                <w:rFonts w:ascii="宋体" w:hAnsi="宋体" w:cs="宋体" w:hint="eastAsia"/>
                <w:kern w:val="0"/>
                <w:sz w:val="24"/>
              </w:rPr>
              <w:t>制作</w:t>
            </w:r>
          </w:p>
        </w:tc>
        <w:tc>
          <w:tcPr>
            <w:tcW w:w="477" w:type="pct"/>
            <w:tcBorders>
              <w:top w:val="nil"/>
              <w:left w:val="nil"/>
              <w:bottom w:val="single" w:sz="4" w:space="0" w:color="auto"/>
              <w:right w:val="single" w:sz="4" w:space="0" w:color="auto"/>
            </w:tcBorders>
            <w:shd w:val="clear" w:color="auto" w:fill="auto"/>
            <w:noWrap/>
            <w:vAlign w:val="center"/>
            <w:hideMark/>
          </w:tcPr>
          <w:p w:rsidR="008166E7" w:rsidRPr="008166E7" w:rsidRDefault="008166E7" w:rsidP="008166E7">
            <w:pPr>
              <w:widowControl/>
              <w:jc w:val="center"/>
              <w:rPr>
                <w:rFonts w:ascii="宋体" w:hAnsi="宋体" w:cs="宋体"/>
                <w:kern w:val="0"/>
                <w:sz w:val="24"/>
              </w:rPr>
            </w:pPr>
            <w:r w:rsidRPr="008166E7">
              <w:rPr>
                <w:rFonts w:ascii="宋体" w:hAnsi="宋体" w:cs="宋体" w:hint="eastAsia"/>
                <w:kern w:val="0"/>
                <w:sz w:val="24"/>
              </w:rPr>
              <w:t>未制作</w:t>
            </w:r>
          </w:p>
        </w:tc>
        <w:tc>
          <w:tcPr>
            <w:tcW w:w="591"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6</w:t>
            </w:r>
          </w:p>
        </w:tc>
        <w:tc>
          <w:tcPr>
            <w:tcW w:w="598"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0</w:t>
            </w:r>
          </w:p>
        </w:tc>
        <w:tc>
          <w:tcPr>
            <w:tcW w:w="530"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559"/>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tcBorders>
              <w:top w:val="nil"/>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时效指标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指标1：及时完成率</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完成</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完成</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540"/>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tcBorders>
              <w:top w:val="single" w:sz="4" w:space="0" w:color="auto"/>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成本指标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指标1：项目预算控制数</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万元</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5</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600"/>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tcBorders>
              <w:top w:val="nil"/>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409" w:type="pct"/>
            <w:tcBorders>
              <w:top w:val="single" w:sz="4" w:space="0" w:color="auto"/>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社会效益</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指标1：提高基层百姓享受中医服务</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享受服务</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享受服务</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660"/>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tcBorders>
              <w:top w:val="single" w:sz="4" w:space="0" w:color="auto"/>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满意度指标</w:t>
            </w:r>
          </w:p>
        </w:tc>
        <w:tc>
          <w:tcPr>
            <w:tcW w:w="409" w:type="pct"/>
            <w:tcBorders>
              <w:top w:val="single" w:sz="4" w:space="0" w:color="auto"/>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服务对象满意度标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指标1：患者对名中医的满意度调查</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≥90%</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95%</w:t>
            </w:r>
          </w:p>
        </w:tc>
        <w:tc>
          <w:tcPr>
            <w:tcW w:w="591"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499"/>
        </w:trPr>
        <w:tc>
          <w:tcPr>
            <w:tcW w:w="328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总分</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100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88</w:t>
            </w:r>
          </w:p>
        </w:tc>
        <w:tc>
          <w:tcPr>
            <w:tcW w:w="530" w:type="pct"/>
            <w:gridSpan w:val="2"/>
            <w:tcBorders>
              <w:top w:val="single" w:sz="4" w:space="0" w:color="auto"/>
              <w:left w:val="nil"/>
              <w:bottom w:val="single" w:sz="4" w:space="0" w:color="auto"/>
              <w:right w:val="single" w:sz="4" w:space="0" w:color="auto"/>
            </w:tcBorders>
            <w:shd w:val="clear" w:color="auto" w:fill="auto"/>
            <w:noWrap/>
            <w:vAlign w:val="center"/>
            <w:hideMark/>
          </w:tcPr>
          <w:p w:rsidR="008166E7" w:rsidRPr="008166E7" w:rsidRDefault="008166E7" w:rsidP="008166E7">
            <w:pPr>
              <w:widowControl/>
              <w:jc w:val="left"/>
              <w:rPr>
                <w:rFonts w:ascii="宋体" w:hAnsi="宋体" w:cs="宋体"/>
                <w:kern w:val="0"/>
                <w:sz w:val="24"/>
              </w:rPr>
            </w:pPr>
            <w:r w:rsidRPr="008166E7">
              <w:rPr>
                <w:rFonts w:ascii="宋体" w:hAnsi="宋体" w:cs="宋体" w:hint="eastAsia"/>
                <w:kern w:val="0"/>
                <w:sz w:val="24"/>
              </w:rPr>
              <w:t xml:space="preserve">　</w:t>
            </w:r>
          </w:p>
        </w:tc>
      </w:tr>
      <w:tr w:rsidR="008166E7" w:rsidRPr="008166E7" w:rsidTr="008166E7">
        <w:trPr>
          <w:trHeight w:val="285"/>
        </w:trPr>
        <w:tc>
          <w:tcPr>
            <w:tcW w:w="409"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288"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409"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515"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538"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220"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424"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477"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182"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409"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189"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409"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121"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409"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r>
    </w:tbl>
    <w:p w:rsidR="008166E7" w:rsidRDefault="008166E7" w:rsidP="00F61EF7">
      <w:pPr>
        <w:pStyle w:val="a0"/>
        <w:ind w:firstLine="420"/>
      </w:pPr>
    </w:p>
    <w:tbl>
      <w:tblPr>
        <w:tblW w:w="5000" w:type="pct"/>
        <w:tblLook w:val="04A0" w:firstRow="1" w:lastRow="0" w:firstColumn="1" w:lastColumn="0" w:noHBand="0" w:noVBand="1"/>
      </w:tblPr>
      <w:tblGrid>
        <w:gridCol w:w="1210"/>
        <w:gridCol w:w="852"/>
        <w:gridCol w:w="1209"/>
        <w:gridCol w:w="1523"/>
        <w:gridCol w:w="1591"/>
        <w:gridCol w:w="651"/>
        <w:gridCol w:w="1254"/>
        <w:gridCol w:w="1411"/>
        <w:gridCol w:w="538"/>
        <w:gridCol w:w="1209"/>
        <w:gridCol w:w="559"/>
        <w:gridCol w:w="1209"/>
        <w:gridCol w:w="358"/>
        <w:gridCol w:w="1212"/>
      </w:tblGrid>
      <w:tr w:rsidR="008166E7" w:rsidRPr="008166E7" w:rsidTr="008166E7">
        <w:trPr>
          <w:trHeight w:val="360"/>
        </w:trPr>
        <w:tc>
          <w:tcPr>
            <w:tcW w:w="5000" w:type="pct"/>
            <w:gridSpan w:val="14"/>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b/>
                <w:bCs/>
                <w:kern w:val="0"/>
                <w:sz w:val="28"/>
                <w:szCs w:val="28"/>
              </w:rPr>
            </w:pPr>
          </w:p>
        </w:tc>
      </w:tr>
      <w:tr w:rsidR="008166E7" w:rsidRPr="008166E7" w:rsidTr="008166E7">
        <w:trPr>
          <w:trHeight w:val="1140"/>
        </w:trPr>
        <w:tc>
          <w:tcPr>
            <w:tcW w:w="5000" w:type="pct"/>
            <w:gridSpan w:val="14"/>
            <w:tcBorders>
              <w:top w:val="nil"/>
              <w:left w:val="nil"/>
              <w:bottom w:val="nil"/>
              <w:right w:val="nil"/>
            </w:tcBorders>
            <w:shd w:val="clear" w:color="auto" w:fill="auto"/>
            <w:noWrap/>
            <w:vAlign w:val="center"/>
            <w:hideMark/>
          </w:tcPr>
          <w:p w:rsidR="008166E7" w:rsidRPr="008166E7" w:rsidRDefault="008166E7" w:rsidP="008166E7">
            <w:pPr>
              <w:widowControl/>
              <w:jc w:val="center"/>
              <w:rPr>
                <w:rFonts w:ascii="方正小标宋简体" w:eastAsia="方正小标宋简体" w:hAnsi="宋体" w:cs="宋体"/>
                <w:b/>
                <w:bCs/>
                <w:kern w:val="0"/>
                <w:sz w:val="36"/>
                <w:szCs w:val="36"/>
              </w:rPr>
            </w:pPr>
            <w:r w:rsidRPr="008166E7">
              <w:rPr>
                <w:rFonts w:ascii="方正小标宋简体" w:eastAsia="方正小标宋简体" w:hAnsi="宋体" w:cs="宋体" w:hint="eastAsia"/>
                <w:b/>
                <w:bCs/>
                <w:kern w:val="0"/>
                <w:sz w:val="36"/>
                <w:szCs w:val="36"/>
              </w:rPr>
              <w:t>项目支出绩效自评表</w:t>
            </w:r>
          </w:p>
        </w:tc>
      </w:tr>
      <w:tr w:rsidR="008166E7" w:rsidRPr="008166E7" w:rsidTr="008166E7">
        <w:trPr>
          <w:trHeight w:val="582"/>
        </w:trPr>
        <w:tc>
          <w:tcPr>
            <w:tcW w:w="5000" w:type="pct"/>
            <w:gridSpan w:val="14"/>
            <w:tcBorders>
              <w:top w:val="nil"/>
              <w:left w:val="nil"/>
              <w:bottom w:val="nil"/>
              <w:right w:val="nil"/>
            </w:tcBorders>
            <w:shd w:val="clear" w:color="auto" w:fill="auto"/>
            <w:noWrap/>
            <w:vAlign w:val="center"/>
            <w:hideMark/>
          </w:tcPr>
          <w:p w:rsidR="008166E7" w:rsidRPr="008166E7" w:rsidRDefault="008166E7" w:rsidP="008166E7">
            <w:pPr>
              <w:widowControl/>
              <w:jc w:val="center"/>
              <w:rPr>
                <w:rFonts w:ascii="仿宋_GB2312" w:eastAsia="仿宋_GB2312" w:hAnsi="宋体" w:cs="宋体"/>
                <w:kern w:val="0"/>
                <w:sz w:val="28"/>
                <w:szCs w:val="28"/>
              </w:rPr>
            </w:pPr>
            <w:r w:rsidRPr="008166E7">
              <w:rPr>
                <w:rFonts w:ascii="仿宋_GB2312" w:eastAsia="仿宋_GB2312" w:hAnsi="宋体" w:cs="宋体" w:hint="eastAsia"/>
                <w:kern w:val="0"/>
                <w:sz w:val="28"/>
                <w:szCs w:val="28"/>
              </w:rPr>
              <w:t>（2023年度）</w:t>
            </w:r>
          </w:p>
        </w:tc>
      </w:tr>
      <w:tr w:rsidR="008166E7" w:rsidRPr="008166E7" w:rsidTr="008166E7">
        <w:trPr>
          <w:trHeight w:val="435"/>
        </w:trPr>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项目名称</w:t>
            </w:r>
          </w:p>
        </w:tc>
        <w:tc>
          <w:tcPr>
            <w:tcW w:w="4303" w:type="pct"/>
            <w:gridSpan w:val="1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村卫生室运行经费</w:t>
            </w:r>
          </w:p>
        </w:tc>
      </w:tr>
      <w:tr w:rsidR="008166E7" w:rsidRPr="008166E7" w:rsidTr="008166E7">
        <w:trPr>
          <w:trHeight w:val="435"/>
        </w:trPr>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主管部门</w:t>
            </w:r>
          </w:p>
        </w:tc>
        <w:tc>
          <w:tcPr>
            <w:tcW w:w="2106" w:type="pct"/>
            <w:gridSpan w:val="5"/>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北京市密云区卫生健康委员会</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实施单位</w:t>
            </w:r>
          </w:p>
        </w:tc>
        <w:tc>
          <w:tcPr>
            <w:tcW w:w="1538" w:type="pct"/>
            <w:gridSpan w:val="5"/>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北京市密云区古北口镇社区卫生服务中心</w:t>
            </w:r>
          </w:p>
        </w:tc>
      </w:tr>
      <w:tr w:rsidR="008166E7" w:rsidRPr="008166E7" w:rsidTr="008166E7">
        <w:trPr>
          <w:trHeight w:val="435"/>
        </w:trPr>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项目负责人</w:t>
            </w:r>
          </w:p>
        </w:tc>
        <w:tc>
          <w:tcPr>
            <w:tcW w:w="2106" w:type="pct"/>
            <w:gridSpan w:val="5"/>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孟阳军</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联系电话</w:t>
            </w:r>
          </w:p>
        </w:tc>
        <w:tc>
          <w:tcPr>
            <w:tcW w:w="1538" w:type="pct"/>
            <w:gridSpan w:val="5"/>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13910783773</w:t>
            </w:r>
          </w:p>
        </w:tc>
      </w:tr>
      <w:tr w:rsidR="008166E7" w:rsidRPr="008166E7" w:rsidTr="008166E7">
        <w:trPr>
          <w:trHeight w:val="435"/>
        </w:trPr>
        <w:tc>
          <w:tcPr>
            <w:tcW w:w="697"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项目资金</w:t>
            </w:r>
            <w:r w:rsidRPr="008166E7">
              <w:rPr>
                <w:rFonts w:ascii="仿宋_GB2312" w:eastAsia="仿宋_GB2312" w:hAnsi="宋体" w:cs="宋体" w:hint="eastAsia"/>
                <w:kern w:val="0"/>
                <w:sz w:val="24"/>
              </w:rPr>
              <w:br/>
              <w:t>（万元）</w:t>
            </w:r>
          </w:p>
        </w:tc>
        <w:tc>
          <w:tcPr>
            <w:tcW w:w="92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53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年初预算数</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全年预算数</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全年执行数</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分值</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执行率</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得分</w:t>
            </w:r>
          </w:p>
        </w:tc>
      </w:tr>
      <w:tr w:rsidR="008166E7" w:rsidRPr="008166E7" w:rsidTr="008166E7">
        <w:trPr>
          <w:trHeight w:val="379"/>
        </w:trPr>
        <w:tc>
          <w:tcPr>
            <w:tcW w:w="697" w:type="pct"/>
            <w:gridSpan w:val="2"/>
            <w:vMerge/>
            <w:tcBorders>
              <w:top w:val="single" w:sz="4" w:space="0" w:color="auto"/>
              <w:left w:val="single" w:sz="4" w:space="0" w:color="auto"/>
              <w:bottom w:val="single" w:sz="4" w:space="0" w:color="000000"/>
              <w:right w:val="single" w:sz="4" w:space="0" w:color="000000"/>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92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rPr>
                <w:rFonts w:ascii="仿宋_GB2312" w:eastAsia="仿宋_GB2312" w:hAnsi="宋体" w:cs="宋体"/>
                <w:kern w:val="0"/>
                <w:sz w:val="24"/>
              </w:rPr>
            </w:pPr>
            <w:r w:rsidRPr="008166E7">
              <w:rPr>
                <w:rFonts w:ascii="仿宋_GB2312" w:eastAsia="仿宋_GB2312" w:hAnsi="宋体" w:cs="宋体" w:hint="eastAsia"/>
                <w:kern w:val="0"/>
                <w:sz w:val="24"/>
              </w:rPr>
              <w:t>年度资金总额</w:t>
            </w:r>
          </w:p>
        </w:tc>
        <w:tc>
          <w:tcPr>
            <w:tcW w:w="53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2.4</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2.4</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2.4</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100%</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r>
      <w:tr w:rsidR="008166E7" w:rsidRPr="008166E7" w:rsidTr="008166E7">
        <w:trPr>
          <w:trHeight w:val="642"/>
        </w:trPr>
        <w:tc>
          <w:tcPr>
            <w:tcW w:w="697" w:type="pct"/>
            <w:gridSpan w:val="2"/>
            <w:vMerge/>
            <w:tcBorders>
              <w:top w:val="single" w:sz="4" w:space="0" w:color="auto"/>
              <w:left w:val="single" w:sz="4" w:space="0" w:color="auto"/>
              <w:bottom w:val="single" w:sz="4" w:space="0" w:color="000000"/>
              <w:right w:val="single" w:sz="4" w:space="0" w:color="000000"/>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92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其中：当年财政拨款</w:t>
            </w:r>
          </w:p>
        </w:tc>
        <w:tc>
          <w:tcPr>
            <w:tcW w:w="53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2.4</w:t>
            </w:r>
          </w:p>
        </w:tc>
        <w:tc>
          <w:tcPr>
            <w:tcW w:w="644"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2.4</w:t>
            </w:r>
          </w:p>
        </w:tc>
        <w:tc>
          <w:tcPr>
            <w:tcW w:w="659"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2.4</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100%</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r>
      <w:tr w:rsidR="008166E7" w:rsidRPr="008166E7" w:rsidTr="008166E7">
        <w:trPr>
          <w:trHeight w:val="582"/>
        </w:trPr>
        <w:tc>
          <w:tcPr>
            <w:tcW w:w="697" w:type="pct"/>
            <w:gridSpan w:val="2"/>
            <w:vMerge/>
            <w:tcBorders>
              <w:top w:val="single" w:sz="4" w:space="0" w:color="auto"/>
              <w:left w:val="single" w:sz="4" w:space="0" w:color="auto"/>
              <w:bottom w:val="single" w:sz="4" w:space="0" w:color="000000"/>
              <w:right w:val="single" w:sz="4" w:space="0" w:color="000000"/>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92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上年结转资金</w:t>
            </w:r>
          </w:p>
        </w:tc>
        <w:tc>
          <w:tcPr>
            <w:tcW w:w="53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r>
      <w:tr w:rsidR="008166E7" w:rsidRPr="008166E7" w:rsidTr="008166E7">
        <w:trPr>
          <w:trHeight w:val="435"/>
        </w:trPr>
        <w:tc>
          <w:tcPr>
            <w:tcW w:w="697" w:type="pct"/>
            <w:gridSpan w:val="2"/>
            <w:vMerge/>
            <w:tcBorders>
              <w:top w:val="single" w:sz="4" w:space="0" w:color="auto"/>
              <w:left w:val="single" w:sz="4" w:space="0" w:color="auto"/>
              <w:bottom w:val="single" w:sz="4" w:space="0" w:color="000000"/>
              <w:right w:val="single" w:sz="4" w:space="0" w:color="000000"/>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92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其他资金</w:t>
            </w:r>
          </w:p>
        </w:tc>
        <w:tc>
          <w:tcPr>
            <w:tcW w:w="53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r>
      <w:tr w:rsidR="008166E7" w:rsidRPr="008166E7" w:rsidTr="008166E7">
        <w:trPr>
          <w:trHeight w:val="435"/>
        </w:trPr>
        <w:tc>
          <w:tcPr>
            <w:tcW w:w="409" w:type="pct"/>
            <w:vMerge w:val="restart"/>
            <w:tcBorders>
              <w:top w:val="nil"/>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年度总体目标</w:t>
            </w:r>
          </w:p>
        </w:tc>
        <w:tc>
          <w:tcPr>
            <w:tcW w:w="2394" w:type="pct"/>
            <w:gridSpan w:val="6"/>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预期目标</w:t>
            </w:r>
          </w:p>
        </w:tc>
        <w:tc>
          <w:tcPr>
            <w:tcW w:w="2197" w:type="pct"/>
            <w:gridSpan w:val="7"/>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实际完成情况</w:t>
            </w:r>
          </w:p>
        </w:tc>
      </w:tr>
      <w:tr w:rsidR="008166E7" w:rsidRPr="008166E7" w:rsidTr="008166E7">
        <w:trPr>
          <w:trHeight w:val="1399"/>
        </w:trPr>
        <w:tc>
          <w:tcPr>
            <w:tcW w:w="409" w:type="pct"/>
            <w:vMerge/>
            <w:tcBorders>
              <w:top w:val="nil"/>
              <w:left w:val="single" w:sz="4" w:space="0" w:color="auto"/>
              <w:bottom w:val="single" w:sz="4" w:space="0" w:color="auto"/>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394" w:type="pct"/>
            <w:gridSpan w:val="6"/>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根据《北京市密云区人民政府办公室关于印发加强村级医疗卫生机构和乡村医生队伍建设实施方案的通知》（密政办字（2016）49号）。用途：村卫生室运行经费</w:t>
            </w:r>
          </w:p>
        </w:tc>
        <w:tc>
          <w:tcPr>
            <w:tcW w:w="2197" w:type="pct"/>
            <w:gridSpan w:val="7"/>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截止到2023年12月底，我中心辖区内8个乡医卫生室日常运行经费已经全部支出，全年补助一次性拨付。</w:t>
            </w:r>
          </w:p>
        </w:tc>
      </w:tr>
      <w:tr w:rsidR="008166E7" w:rsidRPr="008166E7" w:rsidTr="008166E7">
        <w:trPr>
          <w:trHeight w:val="1542"/>
        </w:trPr>
        <w:tc>
          <w:tcPr>
            <w:tcW w:w="409" w:type="pct"/>
            <w:vMerge w:val="restart"/>
            <w:tcBorders>
              <w:top w:val="nil"/>
              <w:left w:val="single" w:sz="4" w:space="0" w:color="auto"/>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绩效指标</w:t>
            </w:r>
          </w:p>
        </w:tc>
        <w:tc>
          <w:tcPr>
            <w:tcW w:w="28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一级指标</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二级指标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三级指标</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年度指标值</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实际完成值</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分值</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得分</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偏差原因分析及改进措施</w:t>
            </w:r>
          </w:p>
        </w:tc>
      </w:tr>
      <w:tr w:rsidR="008166E7" w:rsidRPr="008166E7" w:rsidTr="008166E7">
        <w:trPr>
          <w:trHeight w:val="435"/>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val="restart"/>
            <w:tcBorders>
              <w:top w:val="nil"/>
              <w:left w:val="single" w:sz="4" w:space="0" w:color="auto"/>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产出指标</w:t>
            </w:r>
          </w:p>
        </w:tc>
        <w:tc>
          <w:tcPr>
            <w:tcW w:w="409" w:type="pct"/>
            <w:tcBorders>
              <w:top w:val="nil"/>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数量指标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指标1：卫生室数量</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个</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8 </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435"/>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tcBorders>
              <w:top w:val="single" w:sz="4" w:space="0" w:color="auto"/>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质量指标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指标1：每个卫生室配备乡医数</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个</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1 </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750"/>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val="restart"/>
            <w:tcBorders>
              <w:top w:val="single" w:sz="4" w:space="0" w:color="auto"/>
              <w:left w:val="single" w:sz="4" w:space="0" w:color="auto"/>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时效指标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指标1：申请资金时限</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项目确立后12个月</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项目确立后12个月</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630"/>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tcBorders>
              <w:top w:val="single" w:sz="4" w:space="0" w:color="auto"/>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指标2：资金发放及时性</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一次性及时发放</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一次性及时发放</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540"/>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val="restart"/>
            <w:tcBorders>
              <w:top w:val="single" w:sz="4" w:space="0" w:color="auto"/>
              <w:left w:val="single" w:sz="4" w:space="0" w:color="auto"/>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成本指标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指标1：项目预算控制数</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万元</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2 </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435"/>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tcBorders>
              <w:top w:val="single" w:sz="4" w:space="0" w:color="auto"/>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指标2：每个卫生室补助标准</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万元</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0.3 </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600"/>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tcBorders>
              <w:top w:val="nil"/>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409" w:type="pct"/>
            <w:tcBorders>
              <w:top w:val="single" w:sz="4" w:space="0" w:color="auto"/>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社会效益</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指标1：卫生室运转条件</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得到改善</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得到改善</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15</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12</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660"/>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tcBorders>
              <w:top w:val="single" w:sz="4" w:space="0" w:color="auto"/>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满意度指标</w:t>
            </w:r>
          </w:p>
        </w:tc>
        <w:tc>
          <w:tcPr>
            <w:tcW w:w="409" w:type="pct"/>
            <w:tcBorders>
              <w:top w:val="single" w:sz="4" w:space="0" w:color="auto"/>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服务对象满意度标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指标1：患者对村卫生室工作满意度</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≥90%</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94%</w:t>
            </w:r>
          </w:p>
        </w:tc>
        <w:tc>
          <w:tcPr>
            <w:tcW w:w="591"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15</w:t>
            </w:r>
          </w:p>
        </w:tc>
        <w:tc>
          <w:tcPr>
            <w:tcW w:w="598"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12</w:t>
            </w:r>
          </w:p>
        </w:tc>
        <w:tc>
          <w:tcPr>
            <w:tcW w:w="530"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499"/>
        </w:trPr>
        <w:tc>
          <w:tcPr>
            <w:tcW w:w="328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总分</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100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94</w:t>
            </w:r>
          </w:p>
        </w:tc>
        <w:tc>
          <w:tcPr>
            <w:tcW w:w="530" w:type="pct"/>
            <w:gridSpan w:val="2"/>
            <w:tcBorders>
              <w:top w:val="single" w:sz="4" w:space="0" w:color="auto"/>
              <w:left w:val="nil"/>
              <w:bottom w:val="single" w:sz="4" w:space="0" w:color="auto"/>
              <w:right w:val="single" w:sz="4" w:space="0" w:color="auto"/>
            </w:tcBorders>
            <w:shd w:val="clear" w:color="auto" w:fill="auto"/>
            <w:noWrap/>
            <w:vAlign w:val="center"/>
            <w:hideMark/>
          </w:tcPr>
          <w:p w:rsidR="008166E7" w:rsidRPr="008166E7" w:rsidRDefault="008166E7" w:rsidP="008166E7">
            <w:pPr>
              <w:widowControl/>
              <w:jc w:val="left"/>
              <w:rPr>
                <w:rFonts w:ascii="宋体" w:hAnsi="宋体" w:cs="宋体"/>
                <w:kern w:val="0"/>
                <w:sz w:val="24"/>
              </w:rPr>
            </w:pPr>
            <w:r w:rsidRPr="008166E7">
              <w:rPr>
                <w:rFonts w:ascii="宋体" w:hAnsi="宋体" w:cs="宋体" w:hint="eastAsia"/>
                <w:kern w:val="0"/>
                <w:sz w:val="24"/>
              </w:rPr>
              <w:t xml:space="preserve">　</w:t>
            </w:r>
          </w:p>
        </w:tc>
      </w:tr>
      <w:tr w:rsidR="008166E7" w:rsidRPr="008166E7" w:rsidTr="008166E7">
        <w:trPr>
          <w:trHeight w:val="285"/>
        </w:trPr>
        <w:tc>
          <w:tcPr>
            <w:tcW w:w="409"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288"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409"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515"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538"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220"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424"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477"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182"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409"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189"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409"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121"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409"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r>
    </w:tbl>
    <w:p w:rsidR="008166E7" w:rsidRDefault="008166E7" w:rsidP="00F61EF7">
      <w:pPr>
        <w:pStyle w:val="a0"/>
        <w:ind w:firstLine="420"/>
      </w:pPr>
    </w:p>
    <w:tbl>
      <w:tblPr>
        <w:tblW w:w="5000" w:type="pct"/>
        <w:tblLook w:val="04A0" w:firstRow="1" w:lastRow="0" w:firstColumn="1" w:lastColumn="0" w:noHBand="0" w:noVBand="1"/>
      </w:tblPr>
      <w:tblGrid>
        <w:gridCol w:w="1210"/>
        <w:gridCol w:w="852"/>
        <w:gridCol w:w="1209"/>
        <w:gridCol w:w="1523"/>
        <w:gridCol w:w="1591"/>
        <w:gridCol w:w="651"/>
        <w:gridCol w:w="1254"/>
        <w:gridCol w:w="1411"/>
        <w:gridCol w:w="538"/>
        <w:gridCol w:w="1209"/>
        <w:gridCol w:w="559"/>
        <w:gridCol w:w="1209"/>
        <w:gridCol w:w="358"/>
        <w:gridCol w:w="1212"/>
      </w:tblGrid>
      <w:tr w:rsidR="008166E7" w:rsidRPr="008166E7" w:rsidTr="008166E7">
        <w:trPr>
          <w:trHeight w:val="360"/>
        </w:trPr>
        <w:tc>
          <w:tcPr>
            <w:tcW w:w="5000" w:type="pct"/>
            <w:gridSpan w:val="14"/>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b/>
                <w:bCs/>
                <w:kern w:val="0"/>
                <w:sz w:val="28"/>
                <w:szCs w:val="28"/>
              </w:rPr>
            </w:pPr>
          </w:p>
        </w:tc>
      </w:tr>
      <w:tr w:rsidR="008166E7" w:rsidRPr="008166E7" w:rsidTr="008166E7">
        <w:trPr>
          <w:trHeight w:val="1140"/>
        </w:trPr>
        <w:tc>
          <w:tcPr>
            <w:tcW w:w="5000" w:type="pct"/>
            <w:gridSpan w:val="14"/>
            <w:tcBorders>
              <w:top w:val="nil"/>
              <w:left w:val="nil"/>
              <w:bottom w:val="nil"/>
              <w:right w:val="nil"/>
            </w:tcBorders>
            <w:shd w:val="clear" w:color="auto" w:fill="auto"/>
            <w:noWrap/>
            <w:vAlign w:val="center"/>
            <w:hideMark/>
          </w:tcPr>
          <w:p w:rsidR="008166E7" w:rsidRPr="008166E7" w:rsidRDefault="008166E7" w:rsidP="008166E7">
            <w:pPr>
              <w:widowControl/>
              <w:jc w:val="center"/>
              <w:rPr>
                <w:rFonts w:ascii="方正小标宋简体" w:eastAsia="方正小标宋简体" w:hAnsi="宋体" w:cs="宋体"/>
                <w:b/>
                <w:bCs/>
                <w:kern w:val="0"/>
                <w:sz w:val="36"/>
                <w:szCs w:val="36"/>
              </w:rPr>
            </w:pPr>
            <w:r w:rsidRPr="008166E7">
              <w:rPr>
                <w:rFonts w:ascii="方正小标宋简体" w:eastAsia="方正小标宋简体" w:hAnsi="宋体" w:cs="宋体" w:hint="eastAsia"/>
                <w:b/>
                <w:bCs/>
                <w:kern w:val="0"/>
                <w:sz w:val="36"/>
                <w:szCs w:val="36"/>
              </w:rPr>
              <w:t>项目支出绩效自评表</w:t>
            </w:r>
          </w:p>
        </w:tc>
      </w:tr>
      <w:tr w:rsidR="008166E7" w:rsidRPr="008166E7" w:rsidTr="008166E7">
        <w:trPr>
          <w:trHeight w:val="582"/>
        </w:trPr>
        <w:tc>
          <w:tcPr>
            <w:tcW w:w="5000" w:type="pct"/>
            <w:gridSpan w:val="14"/>
            <w:tcBorders>
              <w:top w:val="nil"/>
              <w:left w:val="nil"/>
              <w:bottom w:val="nil"/>
              <w:right w:val="nil"/>
            </w:tcBorders>
            <w:shd w:val="clear" w:color="auto" w:fill="auto"/>
            <w:noWrap/>
            <w:vAlign w:val="center"/>
            <w:hideMark/>
          </w:tcPr>
          <w:p w:rsidR="008166E7" w:rsidRPr="008166E7" w:rsidRDefault="008166E7" w:rsidP="008166E7">
            <w:pPr>
              <w:widowControl/>
              <w:jc w:val="center"/>
              <w:rPr>
                <w:rFonts w:ascii="仿宋_GB2312" w:eastAsia="仿宋_GB2312" w:hAnsi="宋体" w:cs="宋体"/>
                <w:kern w:val="0"/>
                <w:sz w:val="28"/>
                <w:szCs w:val="28"/>
              </w:rPr>
            </w:pPr>
            <w:r w:rsidRPr="008166E7">
              <w:rPr>
                <w:rFonts w:ascii="仿宋_GB2312" w:eastAsia="仿宋_GB2312" w:hAnsi="宋体" w:cs="宋体" w:hint="eastAsia"/>
                <w:kern w:val="0"/>
                <w:sz w:val="28"/>
                <w:szCs w:val="28"/>
              </w:rPr>
              <w:t>（2023年度）</w:t>
            </w:r>
          </w:p>
        </w:tc>
      </w:tr>
      <w:tr w:rsidR="008166E7" w:rsidRPr="008166E7" w:rsidTr="008166E7">
        <w:trPr>
          <w:trHeight w:val="435"/>
        </w:trPr>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项目名称</w:t>
            </w:r>
          </w:p>
        </w:tc>
        <w:tc>
          <w:tcPr>
            <w:tcW w:w="4303" w:type="pct"/>
            <w:gridSpan w:val="1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老年人健康管理经费</w:t>
            </w:r>
          </w:p>
        </w:tc>
      </w:tr>
      <w:tr w:rsidR="008166E7" w:rsidRPr="008166E7" w:rsidTr="008166E7">
        <w:trPr>
          <w:trHeight w:val="600"/>
        </w:trPr>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主管部门</w:t>
            </w:r>
          </w:p>
        </w:tc>
        <w:tc>
          <w:tcPr>
            <w:tcW w:w="2106" w:type="pct"/>
            <w:gridSpan w:val="5"/>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北京市密云区卫生健康委员会</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实施单位</w:t>
            </w:r>
          </w:p>
        </w:tc>
        <w:tc>
          <w:tcPr>
            <w:tcW w:w="1538" w:type="pct"/>
            <w:gridSpan w:val="5"/>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北京市密云区古北口镇社区卫生服务中心</w:t>
            </w:r>
          </w:p>
        </w:tc>
      </w:tr>
      <w:tr w:rsidR="008166E7" w:rsidRPr="008166E7" w:rsidTr="008166E7">
        <w:trPr>
          <w:trHeight w:val="435"/>
        </w:trPr>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项目负责人</w:t>
            </w:r>
          </w:p>
        </w:tc>
        <w:tc>
          <w:tcPr>
            <w:tcW w:w="2106" w:type="pct"/>
            <w:gridSpan w:val="5"/>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孟阳军</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联系电话</w:t>
            </w:r>
          </w:p>
        </w:tc>
        <w:tc>
          <w:tcPr>
            <w:tcW w:w="1538" w:type="pct"/>
            <w:gridSpan w:val="5"/>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13910783773</w:t>
            </w:r>
          </w:p>
        </w:tc>
      </w:tr>
      <w:tr w:rsidR="008166E7" w:rsidRPr="008166E7" w:rsidTr="008166E7">
        <w:trPr>
          <w:trHeight w:val="435"/>
        </w:trPr>
        <w:tc>
          <w:tcPr>
            <w:tcW w:w="697"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项目资金</w:t>
            </w:r>
            <w:r w:rsidRPr="008166E7">
              <w:rPr>
                <w:rFonts w:ascii="仿宋_GB2312" w:eastAsia="仿宋_GB2312" w:hAnsi="宋体" w:cs="宋体" w:hint="eastAsia"/>
                <w:kern w:val="0"/>
                <w:sz w:val="24"/>
              </w:rPr>
              <w:br/>
              <w:t>（万元）</w:t>
            </w:r>
          </w:p>
        </w:tc>
        <w:tc>
          <w:tcPr>
            <w:tcW w:w="92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53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年初预算数</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全年预算数</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全年执行数</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分值</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执行率</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得分</w:t>
            </w:r>
          </w:p>
        </w:tc>
      </w:tr>
      <w:tr w:rsidR="008166E7" w:rsidRPr="008166E7" w:rsidTr="008166E7">
        <w:trPr>
          <w:trHeight w:val="379"/>
        </w:trPr>
        <w:tc>
          <w:tcPr>
            <w:tcW w:w="697" w:type="pct"/>
            <w:gridSpan w:val="2"/>
            <w:vMerge/>
            <w:tcBorders>
              <w:top w:val="single" w:sz="4" w:space="0" w:color="auto"/>
              <w:left w:val="single" w:sz="4" w:space="0" w:color="auto"/>
              <w:bottom w:val="single" w:sz="4" w:space="0" w:color="000000"/>
              <w:right w:val="single" w:sz="4" w:space="0" w:color="000000"/>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92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rPr>
                <w:rFonts w:ascii="仿宋_GB2312" w:eastAsia="仿宋_GB2312" w:hAnsi="宋体" w:cs="宋体"/>
                <w:kern w:val="0"/>
                <w:sz w:val="24"/>
              </w:rPr>
            </w:pPr>
            <w:r w:rsidRPr="008166E7">
              <w:rPr>
                <w:rFonts w:ascii="仿宋_GB2312" w:eastAsia="仿宋_GB2312" w:hAnsi="宋体" w:cs="宋体" w:hint="eastAsia"/>
                <w:kern w:val="0"/>
                <w:sz w:val="24"/>
              </w:rPr>
              <w:t>年度资金总额</w:t>
            </w:r>
          </w:p>
        </w:tc>
        <w:tc>
          <w:tcPr>
            <w:tcW w:w="53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14.28</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14.28</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0.04</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0.28%</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w:t>
            </w:r>
          </w:p>
        </w:tc>
      </w:tr>
      <w:tr w:rsidR="008166E7" w:rsidRPr="008166E7" w:rsidTr="008166E7">
        <w:trPr>
          <w:trHeight w:val="642"/>
        </w:trPr>
        <w:tc>
          <w:tcPr>
            <w:tcW w:w="697" w:type="pct"/>
            <w:gridSpan w:val="2"/>
            <w:vMerge/>
            <w:tcBorders>
              <w:top w:val="single" w:sz="4" w:space="0" w:color="auto"/>
              <w:left w:val="single" w:sz="4" w:space="0" w:color="auto"/>
              <w:bottom w:val="single" w:sz="4" w:space="0" w:color="000000"/>
              <w:right w:val="single" w:sz="4" w:space="0" w:color="000000"/>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92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其中：当年财政拨款</w:t>
            </w:r>
          </w:p>
        </w:tc>
        <w:tc>
          <w:tcPr>
            <w:tcW w:w="53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14.28</w:t>
            </w:r>
          </w:p>
        </w:tc>
        <w:tc>
          <w:tcPr>
            <w:tcW w:w="644"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14.28</w:t>
            </w:r>
          </w:p>
        </w:tc>
        <w:tc>
          <w:tcPr>
            <w:tcW w:w="659"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0.04</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0.28%</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r>
      <w:tr w:rsidR="008166E7" w:rsidRPr="008166E7" w:rsidTr="008166E7">
        <w:trPr>
          <w:trHeight w:val="582"/>
        </w:trPr>
        <w:tc>
          <w:tcPr>
            <w:tcW w:w="697" w:type="pct"/>
            <w:gridSpan w:val="2"/>
            <w:vMerge/>
            <w:tcBorders>
              <w:top w:val="single" w:sz="4" w:space="0" w:color="auto"/>
              <w:left w:val="single" w:sz="4" w:space="0" w:color="auto"/>
              <w:bottom w:val="single" w:sz="4" w:space="0" w:color="000000"/>
              <w:right w:val="single" w:sz="4" w:space="0" w:color="000000"/>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92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上年结转资金</w:t>
            </w:r>
          </w:p>
        </w:tc>
        <w:tc>
          <w:tcPr>
            <w:tcW w:w="53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r>
      <w:tr w:rsidR="008166E7" w:rsidRPr="008166E7" w:rsidTr="008166E7">
        <w:trPr>
          <w:trHeight w:val="435"/>
        </w:trPr>
        <w:tc>
          <w:tcPr>
            <w:tcW w:w="697" w:type="pct"/>
            <w:gridSpan w:val="2"/>
            <w:vMerge/>
            <w:tcBorders>
              <w:top w:val="single" w:sz="4" w:space="0" w:color="auto"/>
              <w:left w:val="single" w:sz="4" w:space="0" w:color="auto"/>
              <w:bottom w:val="single" w:sz="4" w:space="0" w:color="000000"/>
              <w:right w:val="single" w:sz="4" w:space="0" w:color="000000"/>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92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其他资金</w:t>
            </w:r>
          </w:p>
        </w:tc>
        <w:tc>
          <w:tcPr>
            <w:tcW w:w="53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r>
      <w:tr w:rsidR="008166E7" w:rsidRPr="008166E7" w:rsidTr="008166E7">
        <w:trPr>
          <w:trHeight w:val="435"/>
        </w:trPr>
        <w:tc>
          <w:tcPr>
            <w:tcW w:w="409" w:type="pct"/>
            <w:vMerge w:val="restart"/>
            <w:tcBorders>
              <w:top w:val="nil"/>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年度总体目标</w:t>
            </w:r>
          </w:p>
        </w:tc>
        <w:tc>
          <w:tcPr>
            <w:tcW w:w="2394" w:type="pct"/>
            <w:gridSpan w:val="6"/>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预期目标</w:t>
            </w:r>
          </w:p>
        </w:tc>
        <w:tc>
          <w:tcPr>
            <w:tcW w:w="2197" w:type="pct"/>
            <w:gridSpan w:val="7"/>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实际完成情况</w:t>
            </w:r>
          </w:p>
        </w:tc>
      </w:tr>
      <w:tr w:rsidR="008166E7" w:rsidRPr="008166E7" w:rsidTr="008166E7">
        <w:trPr>
          <w:trHeight w:val="1399"/>
        </w:trPr>
        <w:tc>
          <w:tcPr>
            <w:tcW w:w="409" w:type="pct"/>
            <w:vMerge/>
            <w:tcBorders>
              <w:top w:val="nil"/>
              <w:left w:val="single" w:sz="4" w:space="0" w:color="auto"/>
              <w:bottom w:val="single" w:sz="4" w:space="0" w:color="auto"/>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394" w:type="pct"/>
            <w:gridSpan w:val="6"/>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截止到2023年12月底，我中心为了加强公共卫生体系建设，规范老年人管理，老年人健康管理经费全部支出。</w:t>
            </w:r>
          </w:p>
        </w:tc>
        <w:tc>
          <w:tcPr>
            <w:tcW w:w="2197" w:type="pct"/>
            <w:gridSpan w:val="7"/>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截止到2023年12月底，我中心老年人健康管理经费按需支出422元，剩余经费142379元结转下年使用。</w:t>
            </w:r>
          </w:p>
        </w:tc>
      </w:tr>
      <w:tr w:rsidR="008166E7" w:rsidRPr="008166E7" w:rsidTr="008166E7">
        <w:trPr>
          <w:trHeight w:val="1542"/>
        </w:trPr>
        <w:tc>
          <w:tcPr>
            <w:tcW w:w="409" w:type="pct"/>
            <w:vMerge w:val="restart"/>
            <w:tcBorders>
              <w:top w:val="nil"/>
              <w:left w:val="single" w:sz="4" w:space="0" w:color="auto"/>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绩效指标</w:t>
            </w:r>
          </w:p>
        </w:tc>
        <w:tc>
          <w:tcPr>
            <w:tcW w:w="28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一级指标</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二级指标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三级指标</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年度指标值</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实际完成值</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分值</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得分</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偏差原因分析及改进措施</w:t>
            </w:r>
          </w:p>
        </w:tc>
      </w:tr>
      <w:tr w:rsidR="008166E7" w:rsidRPr="008166E7" w:rsidTr="008166E7">
        <w:trPr>
          <w:trHeight w:val="570"/>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val="restart"/>
            <w:tcBorders>
              <w:top w:val="nil"/>
              <w:left w:val="single" w:sz="4" w:space="0" w:color="auto"/>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产出指标</w:t>
            </w:r>
          </w:p>
        </w:tc>
        <w:tc>
          <w:tcPr>
            <w:tcW w:w="409" w:type="pct"/>
            <w:tcBorders>
              <w:top w:val="nil"/>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数量指标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指标1：65岁以上老年人人数</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宋体" w:hAnsi="宋体" w:cs="宋体"/>
                <w:color w:val="000000"/>
                <w:kern w:val="0"/>
                <w:sz w:val="20"/>
                <w:szCs w:val="20"/>
              </w:rPr>
            </w:pPr>
            <w:r w:rsidRPr="008166E7">
              <w:rPr>
                <w:rFonts w:ascii="宋体" w:hAnsi="宋体" w:cs="宋体" w:hint="eastAsia"/>
                <w:color w:val="000000"/>
                <w:kern w:val="0"/>
                <w:sz w:val="20"/>
                <w:szCs w:val="20"/>
              </w:rPr>
              <w:t>人数</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宋体" w:hAnsi="宋体" w:cs="宋体"/>
                <w:color w:val="000000"/>
                <w:kern w:val="0"/>
                <w:sz w:val="20"/>
                <w:szCs w:val="20"/>
              </w:rPr>
            </w:pPr>
            <w:r w:rsidRPr="008166E7">
              <w:rPr>
                <w:rFonts w:ascii="宋体" w:hAnsi="宋体" w:cs="宋体" w:hint="eastAsia"/>
                <w:color w:val="000000"/>
                <w:kern w:val="0"/>
                <w:sz w:val="20"/>
                <w:szCs w:val="20"/>
              </w:rPr>
              <w:t xml:space="preserve">1305 </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675"/>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tcBorders>
              <w:top w:val="single" w:sz="4" w:space="0" w:color="auto"/>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质量指标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指标1：65岁及以上老年人城乡社区规范健康管理服务率</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宋体" w:hAnsi="宋体" w:cs="宋体"/>
                <w:color w:val="000000"/>
                <w:kern w:val="0"/>
                <w:sz w:val="20"/>
                <w:szCs w:val="20"/>
              </w:rPr>
            </w:pPr>
            <w:r w:rsidRPr="008166E7">
              <w:rPr>
                <w:rFonts w:ascii="宋体" w:hAnsi="宋体" w:cs="宋体" w:hint="eastAsia"/>
                <w:color w:val="000000"/>
                <w:kern w:val="0"/>
                <w:sz w:val="20"/>
                <w:szCs w:val="20"/>
              </w:rPr>
              <w:t>≥65%</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宋体" w:hAnsi="宋体" w:cs="宋体"/>
                <w:color w:val="000000"/>
                <w:kern w:val="0"/>
                <w:sz w:val="20"/>
                <w:szCs w:val="20"/>
              </w:rPr>
            </w:pPr>
            <w:r w:rsidRPr="008166E7">
              <w:rPr>
                <w:rFonts w:ascii="宋体" w:hAnsi="宋体" w:cs="宋体" w:hint="eastAsia"/>
                <w:color w:val="000000"/>
                <w:kern w:val="0"/>
                <w:sz w:val="20"/>
                <w:szCs w:val="20"/>
              </w:rPr>
              <w:t>66.13%</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559"/>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tcBorders>
              <w:top w:val="single" w:sz="4" w:space="0" w:color="auto"/>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时效指标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指标1：申请资金时限</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项目确立后12个月</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项目确立后12个月</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675"/>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val="restart"/>
            <w:tcBorders>
              <w:top w:val="single" w:sz="4" w:space="0" w:color="auto"/>
              <w:left w:val="single" w:sz="4" w:space="0" w:color="auto"/>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成本指标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指标1：65岁以上老年人人均体检费用</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元</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152</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435"/>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tcBorders>
              <w:top w:val="single" w:sz="4" w:space="0" w:color="auto"/>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指标2：项目预算控制数</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万元</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14.28</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600"/>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tcBorders>
              <w:top w:val="nil"/>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409" w:type="pct"/>
            <w:tcBorders>
              <w:top w:val="single" w:sz="4" w:space="0" w:color="auto"/>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社会效益</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指标1:对65岁老年人健康服务水平</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得到提升</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得到提升</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18</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660"/>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tcBorders>
              <w:top w:val="single" w:sz="4" w:space="0" w:color="auto"/>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满意度指标</w:t>
            </w:r>
          </w:p>
        </w:tc>
        <w:tc>
          <w:tcPr>
            <w:tcW w:w="409" w:type="pct"/>
            <w:tcBorders>
              <w:top w:val="single" w:sz="4" w:space="0" w:color="auto"/>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服务对象满意度标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指标1:65岁以上老年人对体检满意度</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≥90%</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95%</w:t>
            </w:r>
          </w:p>
        </w:tc>
        <w:tc>
          <w:tcPr>
            <w:tcW w:w="591"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20</w:t>
            </w:r>
          </w:p>
        </w:tc>
        <w:tc>
          <w:tcPr>
            <w:tcW w:w="598"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18</w:t>
            </w:r>
          </w:p>
        </w:tc>
        <w:tc>
          <w:tcPr>
            <w:tcW w:w="530"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499"/>
        </w:trPr>
        <w:tc>
          <w:tcPr>
            <w:tcW w:w="328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总分</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100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87</w:t>
            </w:r>
          </w:p>
        </w:tc>
        <w:tc>
          <w:tcPr>
            <w:tcW w:w="530" w:type="pct"/>
            <w:gridSpan w:val="2"/>
            <w:tcBorders>
              <w:top w:val="single" w:sz="4" w:space="0" w:color="auto"/>
              <w:left w:val="nil"/>
              <w:bottom w:val="single" w:sz="4" w:space="0" w:color="auto"/>
              <w:right w:val="single" w:sz="4" w:space="0" w:color="auto"/>
            </w:tcBorders>
            <w:shd w:val="clear" w:color="auto" w:fill="auto"/>
            <w:noWrap/>
            <w:vAlign w:val="center"/>
            <w:hideMark/>
          </w:tcPr>
          <w:p w:rsidR="008166E7" w:rsidRPr="008166E7" w:rsidRDefault="008166E7" w:rsidP="008166E7">
            <w:pPr>
              <w:widowControl/>
              <w:jc w:val="left"/>
              <w:rPr>
                <w:rFonts w:ascii="宋体" w:hAnsi="宋体" w:cs="宋体"/>
                <w:kern w:val="0"/>
                <w:sz w:val="24"/>
              </w:rPr>
            </w:pPr>
            <w:r w:rsidRPr="008166E7">
              <w:rPr>
                <w:rFonts w:ascii="宋体" w:hAnsi="宋体" w:cs="宋体" w:hint="eastAsia"/>
                <w:kern w:val="0"/>
                <w:sz w:val="24"/>
              </w:rPr>
              <w:t xml:space="preserve">　</w:t>
            </w:r>
          </w:p>
        </w:tc>
      </w:tr>
      <w:tr w:rsidR="008166E7" w:rsidRPr="008166E7" w:rsidTr="008166E7">
        <w:trPr>
          <w:trHeight w:val="285"/>
        </w:trPr>
        <w:tc>
          <w:tcPr>
            <w:tcW w:w="409"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288"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409"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515"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538"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220"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424"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477"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182"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409"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189"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409"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121"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409"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r>
    </w:tbl>
    <w:p w:rsidR="008166E7" w:rsidRDefault="008166E7" w:rsidP="00F61EF7">
      <w:pPr>
        <w:pStyle w:val="a0"/>
        <w:ind w:firstLine="420"/>
      </w:pPr>
    </w:p>
    <w:tbl>
      <w:tblPr>
        <w:tblW w:w="5000" w:type="pct"/>
        <w:tblLook w:val="04A0" w:firstRow="1" w:lastRow="0" w:firstColumn="1" w:lastColumn="0" w:noHBand="0" w:noVBand="1"/>
      </w:tblPr>
      <w:tblGrid>
        <w:gridCol w:w="1210"/>
        <w:gridCol w:w="852"/>
        <w:gridCol w:w="1209"/>
        <w:gridCol w:w="1523"/>
        <w:gridCol w:w="1591"/>
        <w:gridCol w:w="651"/>
        <w:gridCol w:w="1254"/>
        <w:gridCol w:w="1411"/>
        <w:gridCol w:w="538"/>
        <w:gridCol w:w="1209"/>
        <w:gridCol w:w="559"/>
        <w:gridCol w:w="1209"/>
        <w:gridCol w:w="358"/>
        <w:gridCol w:w="1212"/>
      </w:tblGrid>
      <w:tr w:rsidR="008166E7" w:rsidRPr="008166E7" w:rsidTr="008166E7">
        <w:trPr>
          <w:trHeight w:val="360"/>
        </w:trPr>
        <w:tc>
          <w:tcPr>
            <w:tcW w:w="5000" w:type="pct"/>
            <w:gridSpan w:val="14"/>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b/>
                <w:bCs/>
                <w:kern w:val="0"/>
                <w:sz w:val="28"/>
                <w:szCs w:val="28"/>
              </w:rPr>
            </w:pPr>
          </w:p>
        </w:tc>
      </w:tr>
      <w:tr w:rsidR="008166E7" w:rsidRPr="008166E7" w:rsidTr="008166E7">
        <w:trPr>
          <w:trHeight w:val="1140"/>
        </w:trPr>
        <w:tc>
          <w:tcPr>
            <w:tcW w:w="5000" w:type="pct"/>
            <w:gridSpan w:val="14"/>
            <w:tcBorders>
              <w:top w:val="nil"/>
              <w:left w:val="nil"/>
              <w:bottom w:val="nil"/>
              <w:right w:val="nil"/>
            </w:tcBorders>
            <w:shd w:val="clear" w:color="auto" w:fill="auto"/>
            <w:noWrap/>
            <w:vAlign w:val="center"/>
            <w:hideMark/>
          </w:tcPr>
          <w:p w:rsidR="008166E7" w:rsidRPr="008166E7" w:rsidRDefault="008166E7" w:rsidP="008166E7">
            <w:pPr>
              <w:widowControl/>
              <w:jc w:val="center"/>
              <w:rPr>
                <w:rFonts w:ascii="方正小标宋简体" w:eastAsia="方正小标宋简体" w:hAnsi="宋体" w:cs="宋体"/>
                <w:b/>
                <w:bCs/>
                <w:kern w:val="0"/>
                <w:sz w:val="36"/>
                <w:szCs w:val="36"/>
              </w:rPr>
            </w:pPr>
            <w:r w:rsidRPr="008166E7">
              <w:rPr>
                <w:rFonts w:ascii="方正小标宋简体" w:eastAsia="方正小标宋简体" w:hAnsi="宋体" w:cs="宋体" w:hint="eastAsia"/>
                <w:b/>
                <w:bCs/>
                <w:kern w:val="0"/>
                <w:sz w:val="36"/>
                <w:szCs w:val="36"/>
              </w:rPr>
              <w:t>项目支出绩效自评表</w:t>
            </w:r>
          </w:p>
        </w:tc>
      </w:tr>
      <w:tr w:rsidR="008166E7" w:rsidRPr="008166E7" w:rsidTr="008166E7">
        <w:trPr>
          <w:trHeight w:val="582"/>
        </w:trPr>
        <w:tc>
          <w:tcPr>
            <w:tcW w:w="5000" w:type="pct"/>
            <w:gridSpan w:val="14"/>
            <w:tcBorders>
              <w:top w:val="nil"/>
              <w:left w:val="nil"/>
              <w:bottom w:val="nil"/>
              <w:right w:val="nil"/>
            </w:tcBorders>
            <w:shd w:val="clear" w:color="auto" w:fill="auto"/>
            <w:noWrap/>
            <w:vAlign w:val="center"/>
            <w:hideMark/>
          </w:tcPr>
          <w:p w:rsidR="008166E7" w:rsidRPr="008166E7" w:rsidRDefault="008166E7" w:rsidP="008166E7">
            <w:pPr>
              <w:widowControl/>
              <w:jc w:val="center"/>
              <w:rPr>
                <w:rFonts w:ascii="仿宋_GB2312" w:eastAsia="仿宋_GB2312" w:hAnsi="宋体" w:cs="宋体"/>
                <w:kern w:val="0"/>
                <w:sz w:val="28"/>
                <w:szCs w:val="28"/>
              </w:rPr>
            </w:pPr>
            <w:r w:rsidRPr="008166E7">
              <w:rPr>
                <w:rFonts w:ascii="仿宋_GB2312" w:eastAsia="仿宋_GB2312" w:hAnsi="宋体" w:cs="宋体" w:hint="eastAsia"/>
                <w:kern w:val="0"/>
                <w:sz w:val="28"/>
                <w:szCs w:val="28"/>
              </w:rPr>
              <w:t>（2023年度）</w:t>
            </w:r>
          </w:p>
        </w:tc>
      </w:tr>
      <w:tr w:rsidR="008166E7" w:rsidRPr="008166E7" w:rsidTr="008166E7">
        <w:trPr>
          <w:trHeight w:val="435"/>
        </w:trPr>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项目名称</w:t>
            </w:r>
          </w:p>
        </w:tc>
        <w:tc>
          <w:tcPr>
            <w:tcW w:w="4303" w:type="pct"/>
            <w:gridSpan w:val="1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各医疗机构核酸采样费</w:t>
            </w:r>
          </w:p>
        </w:tc>
      </w:tr>
      <w:tr w:rsidR="008166E7" w:rsidRPr="008166E7" w:rsidTr="008166E7">
        <w:trPr>
          <w:trHeight w:val="630"/>
        </w:trPr>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主管部门</w:t>
            </w:r>
          </w:p>
        </w:tc>
        <w:tc>
          <w:tcPr>
            <w:tcW w:w="2106" w:type="pct"/>
            <w:gridSpan w:val="5"/>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北京市密云区卫生健康委员会</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实施单位</w:t>
            </w:r>
          </w:p>
        </w:tc>
        <w:tc>
          <w:tcPr>
            <w:tcW w:w="1538" w:type="pct"/>
            <w:gridSpan w:val="5"/>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北京市密云区古北口镇社区卫生服务中心</w:t>
            </w:r>
          </w:p>
        </w:tc>
      </w:tr>
      <w:tr w:rsidR="008166E7" w:rsidRPr="008166E7" w:rsidTr="008166E7">
        <w:trPr>
          <w:trHeight w:val="435"/>
        </w:trPr>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项目负责人</w:t>
            </w:r>
          </w:p>
        </w:tc>
        <w:tc>
          <w:tcPr>
            <w:tcW w:w="2106" w:type="pct"/>
            <w:gridSpan w:val="5"/>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孟阳军</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联系电话</w:t>
            </w:r>
          </w:p>
        </w:tc>
        <w:tc>
          <w:tcPr>
            <w:tcW w:w="1538" w:type="pct"/>
            <w:gridSpan w:val="5"/>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13910783773</w:t>
            </w:r>
          </w:p>
        </w:tc>
      </w:tr>
      <w:tr w:rsidR="008166E7" w:rsidRPr="008166E7" w:rsidTr="008166E7">
        <w:trPr>
          <w:trHeight w:val="435"/>
        </w:trPr>
        <w:tc>
          <w:tcPr>
            <w:tcW w:w="697"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项目资金</w:t>
            </w:r>
            <w:r w:rsidRPr="008166E7">
              <w:rPr>
                <w:rFonts w:ascii="仿宋_GB2312" w:eastAsia="仿宋_GB2312" w:hAnsi="宋体" w:cs="宋体" w:hint="eastAsia"/>
                <w:kern w:val="0"/>
                <w:sz w:val="24"/>
              </w:rPr>
              <w:br/>
              <w:t>（万元）</w:t>
            </w:r>
          </w:p>
        </w:tc>
        <w:tc>
          <w:tcPr>
            <w:tcW w:w="92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53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年初预算数</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全年预算数</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全年执行数</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分值</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执行率</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得分</w:t>
            </w:r>
          </w:p>
        </w:tc>
      </w:tr>
      <w:tr w:rsidR="008166E7" w:rsidRPr="008166E7" w:rsidTr="008166E7">
        <w:trPr>
          <w:trHeight w:val="379"/>
        </w:trPr>
        <w:tc>
          <w:tcPr>
            <w:tcW w:w="697" w:type="pct"/>
            <w:gridSpan w:val="2"/>
            <w:vMerge/>
            <w:tcBorders>
              <w:top w:val="single" w:sz="4" w:space="0" w:color="auto"/>
              <w:left w:val="single" w:sz="4" w:space="0" w:color="auto"/>
              <w:bottom w:val="single" w:sz="4" w:space="0" w:color="000000"/>
              <w:right w:val="single" w:sz="4" w:space="0" w:color="000000"/>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92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rPr>
                <w:rFonts w:ascii="仿宋_GB2312" w:eastAsia="仿宋_GB2312" w:hAnsi="宋体" w:cs="宋体"/>
                <w:kern w:val="0"/>
                <w:sz w:val="24"/>
              </w:rPr>
            </w:pPr>
            <w:r w:rsidRPr="008166E7">
              <w:rPr>
                <w:rFonts w:ascii="仿宋_GB2312" w:eastAsia="仿宋_GB2312" w:hAnsi="宋体" w:cs="宋体" w:hint="eastAsia"/>
                <w:kern w:val="0"/>
                <w:sz w:val="24"/>
              </w:rPr>
              <w:t>年度资金总额</w:t>
            </w:r>
          </w:p>
        </w:tc>
        <w:tc>
          <w:tcPr>
            <w:tcW w:w="53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13.46</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13.46</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13.46</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100%</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r>
      <w:tr w:rsidR="008166E7" w:rsidRPr="008166E7" w:rsidTr="008166E7">
        <w:trPr>
          <w:trHeight w:val="642"/>
        </w:trPr>
        <w:tc>
          <w:tcPr>
            <w:tcW w:w="697" w:type="pct"/>
            <w:gridSpan w:val="2"/>
            <w:vMerge/>
            <w:tcBorders>
              <w:top w:val="single" w:sz="4" w:space="0" w:color="auto"/>
              <w:left w:val="single" w:sz="4" w:space="0" w:color="auto"/>
              <w:bottom w:val="single" w:sz="4" w:space="0" w:color="000000"/>
              <w:right w:val="single" w:sz="4" w:space="0" w:color="000000"/>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92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其中：当年财政拨款</w:t>
            </w:r>
          </w:p>
        </w:tc>
        <w:tc>
          <w:tcPr>
            <w:tcW w:w="53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13.46</w:t>
            </w:r>
          </w:p>
        </w:tc>
        <w:tc>
          <w:tcPr>
            <w:tcW w:w="644"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13.46</w:t>
            </w:r>
          </w:p>
        </w:tc>
        <w:tc>
          <w:tcPr>
            <w:tcW w:w="659"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13.46</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100%</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r>
      <w:tr w:rsidR="008166E7" w:rsidRPr="008166E7" w:rsidTr="008166E7">
        <w:trPr>
          <w:trHeight w:val="582"/>
        </w:trPr>
        <w:tc>
          <w:tcPr>
            <w:tcW w:w="697" w:type="pct"/>
            <w:gridSpan w:val="2"/>
            <w:vMerge/>
            <w:tcBorders>
              <w:top w:val="single" w:sz="4" w:space="0" w:color="auto"/>
              <w:left w:val="single" w:sz="4" w:space="0" w:color="auto"/>
              <w:bottom w:val="single" w:sz="4" w:space="0" w:color="000000"/>
              <w:right w:val="single" w:sz="4" w:space="0" w:color="000000"/>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92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上年结转资金</w:t>
            </w:r>
          </w:p>
        </w:tc>
        <w:tc>
          <w:tcPr>
            <w:tcW w:w="53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r>
      <w:tr w:rsidR="008166E7" w:rsidRPr="008166E7" w:rsidTr="008166E7">
        <w:trPr>
          <w:trHeight w:val="435"/>
        </w:trPr>
        <w:tc>
          <w:tcPr>
            <w:tcW w:w="697" w:type="pct"/>
            <w:gridSpan w:val="2"/>
            <w:vMerge/>
            <w:tcBorders>
              <w:top w:val="single" w:sz="4" w:space="0" w:color="auto"/>
              <w:left w:val="single" w:sz="4" w:space="0" w:color="auto"/>
              <w:bottom w:val="single" w:sz="4" w:space="0" w:color="000000"/>
              <w:right w:val="single" w:sz="4" w:space="0" w:color="000000"/>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92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其他资金</w:t>
            </w:r>
          </w:p>
        </w:tc>
        <w:tc>
          <w:tcPr>
            <w:tcW w:w="53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r>
      <w:tr w:rsidR="008166E7" w:rsidRPr="008166E7" w:rsidTr="008166E7">
        <w:trPr>
          <w:trHeight w:val="435"/>
        </w:trPr>
        <w:tc>
          <w:tcPr>
            <w:tcW w:w="409" w:type="pct"/>
            <w:vMerge w:val="restart"/>
            <w:tcBorders>
              <w:top w:val="nil"/>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年度总体目标</w:t>
            </w:r>
          </w:p>
        </w:tc>
        <w:tc>
          <w:tcPr>
            <w:tcW w:w="2394" w:type="pct"/>
            <w:gridSpan w:val="6"/>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预期目标</w:t>
            </w:r>
          </w:p>
        </w:tc>
        <w:tc>
          <w:tcPr>
            <w:tcW w:w="2197" w:type="pct"/>
            <w:gridSpan w:val="7"/>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实际完成情况</w:t>
            </w:r>
          </w:p>
        </w:tc>
      </w:tr>
      <w:tr w:rsidR="008166E7" w:rsidRPr="008166E7" w:rsidTr="008166E7">
        <w:trPr>
          <w:trHeight w:val="1399"/>
        </w:trPr>
        <w:tc>
          <w:tcPr>
            <w:tcW w:w="409" w:type="pct"/>
            <w:vMerge/>
            <w:tcBorders>
              <w:top w:val="nil"/>
              <w:left w:val="single" w:sz="4" w:space="0" w:color="auto"/>
              <w:bottom w:val="single" w:sz="4" w:space="0" w:color="auto"/>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394" w:type="pct"/>
            <w:gridSpan w:val="6"/>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截止到2023年12月底，医疗机构核酸采样经费全部支出。</w:t>
            </w:r>
          </w:p>
        </w:tc>
        <w:tc>
          <w:tcPr>
            <w:tcW w:w="2197" w:type="pct"/>
            <w:gridSpan w:val="7"/>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截止到2023年12月底，医疗机构核酸采样经费已经全部支出。</w:t>
            </w:r>
          </w:p>
        </w:tc>
      </w:tr>
      <w:tr w:rsidR="008166E7" w:rsidRPr="008166E7" w:rsidTr="008166E7">
        <w:trPr>
          <w:trHeight w:val="1542"/>
        </w:trPr>
        <w:tc>
          <w:tcPr>
            <w:tcW w:w="409" w:type="pct"/>
            <w:vMerge w:val="restart"/>
            <w:tcBorders>
              <w:top w:val="nil"/>
              <w:left w:val="single" w:sz="4" w:space="0" w:color="auto"/>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绩效指标</w:t>
            </w:r>
          </w:p>
        </w:tc>
        <w:tc>
          <w:tcPr>
            <w:tcW w:w="28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一级指标</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二级指标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三级指标</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年度指标值</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实际完成值</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分值</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得分</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偏差原因分析及改进措施</w:t>
            </w:r>
          </w:p>
        </w:tc>
      </w:tr>
      <w:tr w:rsidR="008166E7" w:rsidRPr="008166E7" w:rsidTr="008166E7">
        <w:trPr>
          <w:trHeight w:val="435"/>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val="restart"/>
            <w:tcBorders>
              <w:top w:val="nil"/>
              <w:left w:val="single" w:sz="4" w:space="0" w:color="auto"/>
              <w:bottom w:val="single" w:sz="4" w:space="0" w:color="000000"/>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产出指标</w:t>
            </w:r>
          </w:p>
        </w:tc>
        <w:tc>
          <w:tcPr>
            <w:tcW w:w="409" w:type="pct"/>
            <w:tcBorders>
              <w:top w:val="nil"/>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数量指标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指标1：核酸检测数</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人数</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861415 </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660"/>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single" w:sz="4" w:space="0" w:color="000000"/>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tcBorders>
              <w:top w:val="single" w:sz="4" w:space="0" w:color="auto"/>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质量指标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指标1：检测程序合规</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依据相关流程操作</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符合要求</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559"/>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single" w:sz="4" w:space="0" w:color="000000"/>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tcBorders>
              <w:top w:val="single" w:sz="4" w:space="0" w:color="auto"/>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时效指标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指标1：检测结果及时性</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及时</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及时</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540"/>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single" w:sz="4" w:space="0" w:color="000000"/>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val="restart"/>
            <w:tcBorders>
              <w:top w:val="single" w:sz="4" w:space="0" w:color="auto"/>
              <w:left w:val="single" w:sz="4" w:space="0" w:color="auto"/>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成本指标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指标1：单管</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19元/人</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19元/人</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5</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5</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435"/>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single" w:sz="4" w:space="0" w:color="000000"/>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tcBorders>
              <w:top w:val="single" w:sz="4" w:space="0" w:color="auto"/>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指标2：混采</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3.4元/人</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3.4元/人</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5</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5</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435"/>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single" w:sz="4" w:space="0" w:color="000000"/>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tcBorders>
              <w:top w:val="single" w:sz="4" w:space="0" w:color="auto"/>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1273" w:type="pct"/>
            <w:gridSpan w:val="3"/>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指标3：项目预算控制数</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万元</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13.46</w:t>
            </w:r>
          </w:p>
        </w:tc>
        <w:tc>
          <w:tcPr>
            <w:tcW w:w="591"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600"/>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tcBorders>
              <w:top w:val="nil"/>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409" w:type="pct"/>
            <w:tcBorders>
              <w:top w:val="single" w:sz="4" w:space="0" w:color="auto"/>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社会效益</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指标1：及时检测本辖区新冠发展情况</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及时</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及时</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499"/>
        </w:trPr>
        <w:tc>
          <w:tcPr>
            <w:tcW w:w="328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总分</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100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100</w:t>
            </w:r>
          </w:p>
        </w:tc>
        <w:tc>
          <w:tcPr>
            <w:tcW w:w="530" w:type="pct"/>
            <w:gridSpan w:val="2"/>
            <w:tcBorders>
              <w:top w:val="single" w:sz="4" w:space="0" w:color="auto"/>
              <w:left w:val="nil"/>
              <w:bottom w:val="single" w:sz="4" w:space="0" w:color="auto"/>
              <w:right w:val="single" w:sz="4" w:space="0" w:color="auto"/>
            </w:tcBorders>
            <w:shd w:val="clear" w:color="auto" w:fill="auto"/>
            <w:noWrap/>
            <w:vAlign w:val="center"/>
            <w:hideMark/>
          </w:tcPr>
          <w:p w:rsidR="008166E7" w:rsidRPr="008166E7" w:rsidRDefault="008166E7" w:rsidP="008166E7">
            <w:pPr>
              <w:widowControl/>
              <w:jc w:val="left"/>
              <w:rPr>
                <w:rFonts w:ascii="宋体" w:hAnsi="宋体" w:cs="宋体"/>
                <w:kern w:val="0"/>
                <w:sz w:val="24"/>
              </w:rPr>
            </w:pPr>
            <w:r w:rsidRPr="008166E7">
              <w:rPr>
                <w:rFonts w:ascii="宋体" w:hAnsi="宋体" w:cs="宋体" w:hint="eastAsia"/>
                <w:kern w:val="0"/>
                <w:sz w:val="24"/>
              </w:rPr>
              <w:t xml:space="preserve">　</w:t>
            </w:r>
          </w:p>
        </w:tc>
      </w:tr>
      <w:tr w:rsidR="008166E7" w:rsidRPr="008166E7" w:rsidTr="008166E7">
        <w:trPr>
          <w:trHeight w:val="285"/>
        </w:trPr>
        <w:tc>
          <w:tcPr>
            <w:tcW w:w="409"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288"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409"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515"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538"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220"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424"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477"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182"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409"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189"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409"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121"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409"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r>
    </w:tbl>
    <w:p w:rsidR="008166E7" w:rsidRDefault="008166E7" w:rsidP="00F61EF7">
      <w:pPr>
        <w:pStyle w:val="a0"/>
        <w:ind w:firstLine="420"/>
      </w:pPr>
    </w:p>
    <w:tbl>
      <w:tblPr>
        <w:tblW w:w="5000" w:type="pct"/>
        <w:tblLook w:val="04A0" w:firstRow="1" w:lastRow="0" w:firstColumn="1" w:lastColumn="0" w:noHBand="0" w:noVBand="1"/>
      </w:tblPr>
      <w:tblGrid>
        <w:gridCol w:w="1210"/>
        <w:gridCol w:w="852"/>
        <w:gridCol w:w="1209"/>
        <w:gridCol w:w="1523"/>
        <w:gridCol w:w="1591"/>
        <w:gridCol w:w="651"/>
        <w:gridCol w:w="1254"/>
        <w:gridCol w:w="1411"/>
        <w:gridCol w:w="538"/>
        <w:gridCol w:w="1209"/>
        <w:gridCol w:w="559"/>
        <w:gridCol w:w="1209"/>
        <w:gridCol w:w="358"/>
        <w:gridCol w:w="1212"/>
      </w:tblGrid>
      <w:tr w:rsidR="008166E7" w:rsidRPr="008166E7" w:rsidTr="008166E7">
        <w:trPr>
          <w:trHeight w:val="360"/>
        </w:trPr>
        <w:tc>
          <w:tcPr>
            <w:tcW w:w="5000" w:type="pct"/>
            <w:gridSpan w:val="14"/>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b/>
                <w:bCs/>
                <w:kern w:val="0"/>
                <w:sz w:val="28"/>
                <w:szCs w:val="28"/>
              </w:rPr>
            </w:pPr>
          </w:p>
        </w:tc>
      </w:tr>
      <w:tr w:rsidR="008166E7" w:rsidRPr="008166E7" w:rsidTr="008166E7">
        <w:trPr>
          <w:trHeight w:val="1140"/>
        </w:trPr>
        <w:tc>
          <w:tcPr>
            <w:tcW w:w="5000" w:type="pct"/>
            <w:gridSpan w:val="14"/>
            <w:tcBorders>
              <w:top w:val="nil"/>
              <w:left w:val="nil"/>
              <w:bottom w:val="nil"/>
              <w:right w:val="nil"/>
            </w:tcBorders>
            <w:shd w:val="clear" w:color="auto" w:fill="auto"/>
            <w:noWrap/>
            <w:vAlign w:val="center"/>
            <w:hideMark/>
          </w:tcPr>
          <w:p w:rsidR="008166E7" w:rsidRPr="008166E7" w:rsidRDefault="008166E7" w:rsidP="008166E7">
            <w:pPr>
              <w:widowControl/>
              <w:jc w:val="center"/>
              <w:rPr>
                <w:rFonts w:ascii="方正小标宋简体" w:eastAsia="方正小标宋简体" w:hAnsi="宋体" w:cs="宋体"/>
                <w:b/>
                <w:bCs/>
                <w:kern w:val="0"/>
                <w:sz w:val="36"/>
                <w:szCs w:val="36"/>
              </w:rPr>
            </w:pPr>
            <w:r w:rsidRPr="008166E7">
              <w:rPr>
                <w:rFonts w:ascii="方正小标宋简体" w:eastAsia="方正小标宋简体" w:hAnsi="宋体" w:cs="宋体" w:hint="eastAsia"/>
                <w:b/>
                <w:bCs/>
                <w:kern w:val="0"/>
                <w:sz w:val="36"/>
                <w:szCs w:val="36"/>
              </w:rPr>
              <w:t>项目支出绩效自评表</w:t>
            </w:r>
          </w:p>
        </w:tc>
      </w:tr>
      <w:tr w:rsidR="008166E7" w:rsidRPr="008166E7" w:rsidTr="008166E7">
        <w:trPr>
          <w:trHeight w:val="582"/>
        </w:trPr>
        <w:tc>
          <w:tcPr>
            <w:tcW w:w="5000" w:type="pct"/>
            <w:gridSpan w:val="14"/>
            <w:tcBorders>
              <w:top w:val="nil"/>
              <w:left w:val="nil"/>
              <w:bottom w:val="nil"/>
              <w:right w:val="nil"/>
            </w:tcBorders>
            <w:shd w:val="clear" w:color="auto" w:fill="auto"/>
            <w:noWrap/>
            <w:vAlign w:val="center"/>
            <w:hideMark/>
          </w:tcPr>
          <w:p w:rsidR="008166E7" w:rsidRPr="008166E7" w:rsidRDefault="008166E7" w:rsidP="008166E7">
            <w:pPr>
              <w:widowControl/>
              <w:jc w:val="center"/>
              <w:rPr>
                <w:rFonts w:ascii="仿宋_GB2312" w:eastAsia="仿宋_GB2312" w:hAnsi="宋体" w:cs="宋体"/>
                <w:kern w:val="0"/>
                <w:sz w:val="28"/>
                <w:szCs w:val="28"/>
              </w:rPr>
            </w:pPr>
            <w:r w:rsidRPr="008166E7">
              <w:rPr>
                <w:rFonts w:ascii="仿宋_GB2312" w:eastAsia="仿宋_GB2312" w:hAnsi="宋体" w:cs="宋体" w:hint="eastAsia"/>
                <w:kern w:val="0"/>
                <w:sz w:val="28"/>
                <w:szCs w:val="28"/>
              </w:rPr>
              <w:t>（2023年度）</w:t>
            </w:r>
          </w:p>
        </w:tc>
      </w:tr>
      <w:tr w:rsidR="008166E7" w:rsidRPr="008166E7" w:rsidTr="008166E7">
        <w:trPr>
          <w:trHeight w:val="435"/>
        </w:trPr>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项目名称</w:t>
            </w:r>
          </w:p>
        </w:tc>
        <w:tc>
          <w:tcPr>
            <w:tcW w:w="4303" w:type="pct"/>
            <w:gridSpan w:val="1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一线医务人员临时性工作补助</w:t>
            </w:r>
          </w:p>
        </w:tc>
      </w:tr>
      <w:tr w:rsidR="008166E7" w:rsidRPr="008166E7" w:rsidTr="008166E7">
        <w:trPr>
          <w:trHeight w:val="645"/>
        </w:trPr>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主管部门</w:t>
            </w:r>
          </w:p>
        </w:tc>
        <w:tc>
          <w:tcPr>
            <w:tcW w:w="2106" w:type="pct"/>
            <w:gridSpan w:val="5"/>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北京市密云区卫生健康委员会</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实施单位</w:t>
            </w:r>
          </w:p>
        </w:tc>
        <w:tc>
          <w:tcPr>
            <w:tcW w:w="1538" w:type="pct"/>
            <w:gridSpan w:val="5"/>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北京市密云区古北口镇社区卫生服务中心</w:t>
            </w:r>
          </w:p>
        </w:tc>
      </w:tr>
      <w:tr w:rsidR="008166E7" w:rsidRPr="008166E7" w:rsidTr="008166E7">
        <w:trPr>
          <w:trHeight w:val="435"/>
        </w:trPr>
        <w:tc>
          <w:tcPr>
            <w:tcW w:w="69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项目负责人</w:t>
            </w:r>
          </w:p>
        </w:tc>
        <w:tc>
          <w:tcPr>
            <w:tcW w:w="2106" w:type="pct"/>
            <w:gridSpan w:val="5"/>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孟阳军</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联系电话</w:t>
            </w:r>
          </w:p>
        </w:tc>
        <w:tc>
          <w:tcPr>
            <w:tcW w:w="1538" w:type="pct"/>
            <w:gridSpan w:val="5"/>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13910783773</w:t>
            </w:r>
          </w:p>
        </w:tc>
      </w:tr>
      <w:tr w:rsidR="008166E7" w:rsidRPr="008166E7" w:rsidTr="008166E7">
        <w:trPr>
          <w:trHeight w:val="435"/>
        </w:trPr>
        <w:tc>
          <w:tcPr>
            <w:tcW w:w="697"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项目资金</w:t>
            </w:r>
            <w:r w:rsidRPr="008166E7">
              <w:rPr>
                <w:rFonts w:ascii="仿宋_GB2312" w:eastAsia="仿宋_GB2312" w:hAnsi="宋体" w:cs="宋体" w:hint="eastAsia"/>
                <w:kern w:val="0"/>
                <w:sz w:val="24"/>
              </w:rPr>
              <w:br/>
              <w:t>（万元）</w:t>
            </w:r>
          </w:p>
        </w:tc>
        <w:tc>
          <w:tcPr>
            <w:tcW w:w="92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53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年初预算数</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全年预算数</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全年执行数</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分值</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执行率</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得分</w:t>
            </w:r>
          </w:p>
        </w:tc>
      </w:tr>
      <w:tr w:rsidR="008166E7" w:rsidRPr="008166E7" w:rsidTr="008166E7">
        <w:trPr>
          <w:trHeight w:val="379"/>
        </w:trPr>
        <w:tc>
          <w:tcPr>
            <w:tcW w:w="697" w:type="pct"/>
            <w:gridSpan w:val="2"/>
            <w:vMerge/>
            <w:tcBorders>
              <w:top w:val="single" w:sz="4" w:space="0" w:color="auto"/>
              <w:left w:val="single" w:sz="4" w:space="0" w:color="auto"/>
              <w:bottom w:val="single" w:sz="4" w:space="0" w:color="000000"/>
              <w:right w:val="single" w:sz="4" w:space="0" w:color="000000"/>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92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rPr>
                <w:rFonts w:ascii="仿宋_GB2312" w:eastAsia="仿宋_GB2312" w:hAnsi="宋体" w:cs="宋体"/>
                <w:kern w:val="0"/>
                <w:sz w:val="24"/>
              </w:rPr>
            </w:pPr>
            <w:r w:rsidRPr="008166E7">
              <w:rPr>
                <w:rFonts w:ascii="仿宋_GB2312" w:eastAsia="仿宋_GB2312" w:hAnsi="宋体" w:cs="宋体" w:hint="eastAsia"/>
                <w:kern w:val="0"/>
                <w:sz w:val="24"/>
              </w:rPr>
              <w:t>年度资金总额</w:t>
            </w:r>
          </w:p>
        </w:tc>
        <w:tc>
          <w:tcPr>
            <w:tcW w:w="53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25.7</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16.51</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25.7</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100%</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r>
      <w:tr w:rsidR="008166E7" w:rsidRPr="008166E7" w:rsidTr="008166E7">
        <w:trPr>
          <w:trHeight w:val="642"/>
        </w:trPr>
        <w:tc>
          <w:tcPr>
            <w:tcW w:w="697" w:type="pct"/>
            <w:gridSpan w:val="2"/>
            <w:vMerge/>
            <w:tcBorders>
              <w:top w:val="single" w:sz="4" w:space="0" w:color="auto"/>
              <w:left w:val="single" w:sz="4" w:space="0" w:color="auto"/>
              <w:bottom w:val="single" w:sz="4" w:space="0" w:color="000000"/>
              <w:right w:val="single" w:sz="4" w:space="0" w:color="000000"/>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92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其中：当年财政拨款</w:t>
            </w:r>
          </w:p>
        </w:tc>
        <w:tc>
          <w:tcPr>
            <w:tcW w:w="53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16.51</w:t>
            </w:r>
          </w:p>
        </w:tc>
        <w:tc>
          <w:tcPr>
            <w:tcW w:w="644"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16.51</w:t>
            </w:r>
          </w:p>
        </w:tc>
        <w:tc>
          <w:tcPr>
            <w:tcW w:w="659" w:type="pct"/>
            <w:gridSpan w:val="2"/>
            <w:tcBorders>
              <w:top w:val="single" w:sz="4" w:space="0" w:color="auto"/>
              <w:left w:val="nil"/>
              <w:bottom w:val="single" w:sz="4" w:space="0" w:color="auto"/>
              <w:right w:val="single" w:sz="4" w:space="0" w:color="000000"/>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16.51</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100%</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r>
      <w:tr w:rsidR="008166E7" w:rsidRPr="008166E7" w:rsidTr="008166E7">
        <w:trPr>
          <w:trHeight w:val="582"/>
        </w:trPr>
        <w:tc>
          <w:tcPr>
            <w:tcW w:w="697" w:type="pct"/>
            <w:gridSpan w:val="2"/>
            <w:vMerge/>
            <w:tcBorders>
              <w:top w:val="single" w:sz="4" w:space="0" w:color="auto"/>
              <w:left w:val="single" w:sz="4" w:space="0" w:color="auto"/>
              <w:bottom w:val="single" w:sz="4" w:space="0" w:color="000000"/>
              <w:right w:val="single" w:sz="4" w:space="0" w:color="000000"/>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92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上年结转资金</w:t>
            </w:r>
          </w:p>
        </w:tc>
        <w:tc>
          <w:tcPr>
            <w:tcW w:w="53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9.19</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r>
      <w:tr w:rsidR="008166E7" w:rsidRPr="008166E7" w:rsidTr="008166E7">
        <w:trPr>
          <w:trHeight w:val="435"/>
        </w:trPr>
        <w:tc>
          <w:tcPr>
            <w:tcW w:w="697" w:type="pct"/>
            <w:gridSpan w:val="2"/>
            <w:vMerge/>
            <w:tcBorders>
              <w:top w:val="single" w:sz="4" w:space="0" w:color="auto"/>
              <w:left w:val="single" w:sz="4" w:space="0" w:color="auto"/>
              <w:bottom w:val="single" w:sz="4" w:space="0" w:color="000000"/>
              <w:right w:val="single" w:sz="4" w:space="0" w:color="000000"/>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92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其他资金</w:t>
            </w:r>
          </w:p>
        </w:tc>
        <w:tc>
          <w:tcPr>
            <w:tcW w:w="53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644"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659"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w:t>
            </w:r>
          </w:p>
        </w:tc>
      </w:tr>
      <w:tr w:rsidR="008166E7" w:rsidRPr="008166E7" w:rsidTr="008166E7">
        <w:trPr>
          <w:trHeight w:val="435"/>
        </w:trPr>
        <w:tc>
          <w:tcPr>
            <w:tcW w:w="409" w:type="pct"/>
            <w:vMerge w:val="restart"/>
            <w:tcBorders>
              <w:top w:val="nil"/>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年度总体目标</w:t>
            </w:r>
          </w:p>
        </w:tc>
        <w:tc>
          <w:tcPr>
            <w:tcW w:w="2394" w:type="pct"/>
            <w:gridSpan w:val="6"/>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预期目标</w:t>
            </w:r>
          </w:p>
        </w:tc>
        <w:tc>
          <w:tcPr>
            <w:tcW w:w="2197" w:type="pct"/>
            <w:gridSpan w:val="7"/>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实际完成情况</w:t>
            </w:r>
          </w:p>
        </w:tc>
      </w:tr>
      <w:tr w:rsidR="008166E7" w:rsidRPr="008166E7" w:rsidTr="008166E7">
        <w:trPr>
          <w:trHeight w:val="1399"/>
        </w:trPr>
        <w:tc>
          <w:tcPr>
            <w:tcW w:w="409" w:type="pct"/>
            <w:vMerge/>
            <w:tcBorders>
              <w:top w:val="nil"/>
              <w:left w:val="single" w:sz="4" w:space="0" w:color="auto"/>
              <w:bottom w:val="single" w:sz="4" w:space="0" w:color="auto"/>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394" w:type="pct"/>
            <w:gridSpan w:val="6"/>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截止到2023年12月底，我院一线一线医务人员临时补贴一次性列支完成。</w:t>
            </w:r>
          </w:p>
        </w:tc>
        <w:tc>
          <w:tcPr>
            <w:tcW w:w="2197" w:type="pct"/>
            <w:gridSpan w:val="7"/>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截止到2023年12月底，我院一线一线医务人员临时补贴一次性列支完成。</w:t>
            </w:r>
          </w:p>
        </w:tc>
      </w:tr>
      <w:tr w:rsidR="008166E7" w:rsidRPr="008166E7" w:rsidTr="008166E7">
        <w:trPr>
          <w:trHeight w:val="1542"/>
        </w:trPr>
        <w:tc>
          <w:tcPr>
            <w:tcW w:w="409" w:type="pct"/>
            <w:vMerge w:val="restart"/>
            <w:tcBorders>
              <w:top w:val="nil"/>
              <w:left w:val="single" w:sz="4" w:space="0" w:color="auto"/>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绩效指标</w:t>
            </w:r>
          </w:p>
        </w:tc>
        <w:tc>
          <w:tcPr>
            <w:tcW w:w="288"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一级指标</w:t>
            </w:r>
          </w:p>
        </w:tc>
        <w:tc>
          <w:tcPr>
            <w:tcW w:w="409"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二级指标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三级指标</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年度指标值</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实际完成值</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分值</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得分</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偏差原因分析及改进措施</w:t>
            </w:r>
          </w:p>
        </w:tc>
      </w:tr>
      <w:tr w:rsidR="008166E7" w:rsidRPr="008166E7" w:rsidTr="008166E7">
        <w:trPr>
          <w:trHeight w:val="435"/>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val="restart"/>
            <w:tcBorders>
              <w:top w:val="nil"/>
              <w:left w:val="single" w:sz="4" w:space="0" w:color="auto"/>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产出指标</w:t>
            </w:r>
          </w:p>
        </w:tc>
        <w:tc>
          <w:tcPr>
            <w:tcW w:w="409" w:type="pct"/>
            <w:vMerge w:val="restart"/>
            <w:tcBorders>
              <w:top w:val="nil"/>
              <w:left w:val="single" w:sz="4" w:space="0" w:color="auto"/>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数量指标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指标1：参加临时工作人数</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人数</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66 </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930"/>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指标2：补助发放标准</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一档工作人员300元/人/天；</w:t>
            </w:r>
            <w:r w:rsidRPr="008166E7">
              <w:rPr>
                <w:rFonts w:ascii="仿宋_GB2312" w:eastAsia="仿宋_GB2312" w:hAnsi="宋体" w:cs="宋体" w:hint="eastAsia"/>
                <w:kern w:val="0"/>
                <w:sz w:val="24"/>
              </w:rPr>
              <w:br/>
              <w:t>二档工作人员200元/人/天</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一档工作人员300元/人/天；</w:t>
            </w:r>
            <w:r w:rsidRPr="008166E7">
              <w:rPr>
                <w:rFonts w:ascii="仿宋_GB2312" w:eastAsia="仿宋_GB2312" w:hAnsi="宋体" w:cs="宋体" w:hint="eastAsia"/>
                <w:kern w:val="0"/>
                <w:sz w:val="24"/>
              </w:rPr>
              <w:br/>
              <w:t>二档工作人员200元/人/天</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645"/>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tcBorders>
              <w:top w:val="single" w:sz="4" w:space="0" w:color="auto"/>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质量指标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指标1：质量达标率</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达到规定标准</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达到规定标准</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559"/>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val="restart"/>
            <w:tcBorders>
              <w:top w:val="single" w:sz="4" w:space="0" w:color="auto"/>
              <w:left w:val="single" w:sz="4" w:space="0" w:color="auto"/>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时效指标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指标1：申请资金时限</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项目确立后12个月</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项目确立后12个月</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600"/>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vMerge/>
            <w:tcBorders>
              <w:top w:val="single" w:sz="4" w:space="0" w:color="auto"/>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指标2：资金发放及时性</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一次性发放</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一次性发放</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540"/>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409" w:type="pct"/>
            <w:tcBorders>
              <w:top w:val="single" w:sz="4" w:space="0" w:color="auto"/>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成本指标</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指标1：项目预算控制数</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万元</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25.7</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600"/>
        </w:trPr>
        <w:tc>
          <w:tcPr>
            <w:tcW w:w="409" w:type="pct"/>
            <w:vMerge/>
            <w:tcBorders>
              <w:top w:val="nil"/>
              <w:left w:val="single" w:sz="4" w:space="0" w:color="auto"/>
              <w:bottom w:val="nil"/>
              <w:right w:val="single" w:sz="4" w:space="0" w:color="auto"/>
            </w:tcBorders>
            <w:vAlign w:val="center"/>
            <w:hideMark/>
          </w:tcPr>
          <w:p w:rsidR="008166E7" w:rsidRPr="008166E7" w:rsidRDefault="008166E7" w:rsidP="008166E7">
            <w:pPr>
              <w:widowControl/>
              <w:jc w:val="left"/>
              <w:rPr>
                <w:rFonts w:ascii="仿宋_GB2312" w:eastAsia="仿宋_GB2312" w:hAnsi="宋体" w:cs="宋体"/>
                <w:kern w:val="0"/>
                <w:sz w:val="24"/>
              </w:rPr>
            </w:pPr>
          </w:p>
        </w:tc>
        <w:tc>
          <w:tcPr>
            <w:tcW w:w="288" w:type="pct"/>
            <w:tcBorders>
              <w:top w:val="nil"/>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c>
          <w:tcPr>
            <w:tcW w:w="409" w:type="pct"/>
            <w:tcBorders>
              <w:top w:val="single" w:sz="4" w:space="0" w:color="auto"/>
              <w:left w:val="nil"/>
              <w:bottom w:val="nil"/>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社会效益</w:t>
            </w:r>
          </w:p>
        </w:tc>
        <w:tc>
          <w:tcPr>
            <w:tcW w:w="1273" w:type="pct"/>
            <w:gridSpan w:val="3"/>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left"/>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指标1：提高疫情工作效率</w:t>
            </w:r>
          </w:p>
        </w:tc>
        <w:tc>
          <w:tcPr>
            <w:tcW w:w="424"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得到提高</w:t>
            </w:r>
          </w:p>
        </w:tc>
        <w:tc>
          <w:tcPr>
            <w:tcW w:w="477" w:type="pct"/>
            <w:tcBorders>
              <w:top w:val="nil"/>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得到提高</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10</w:t>
            </w:r>
          </w:p>
        </w:tc>
        <w:tc>
          <w:tcPr>
            <w:tcW w:w="530"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kern w:val="0"/>
                <w:sz w:val="24"/>
              </w:rPr>
            </w:pPr>
            <w:r w:rsidRPr="008166E7">
              <w:rPr>
                <w:rFonts w:ascii="仿宋_GB2312" w:eastAsia="仿宋_GB2312" w:hAnsi="宋体" w:cs="宋体" w:hint="eastAsia"/>
                <w:kern w:val="0"/>
                <w:sz w:val="24"/>
              </w:rPr>
              <w:t xml:space="preserve">　</w:t>
            </w:r>
          </w:p>
        </w:tc>
      </w:tr>
      <w:tr w:rsidR="008166E7" w:rsidRPr="008166E7" w:rsidTr="008166E7">
        <w:trPr>
          <w:trHeight w:val="499"/>
        </w:trPr>
        <w:tc>
          <w:tcPr>
            <w:tcW w:w="328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总分</w:t>
            </w:r>
          </w:p>
        </w:tc>
        <w:tc>
          <w:tcPr>
            <w:tcW w:w="591"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100</w:t>
            </w:r>
          </w:p>
        </w:tc>
        <w:tc>
          <w:tcPr>
            <w:tcW w:w="598" w:type="pct"/>
            <w:gridSpan w:val="2"/>
            <w:tcBorders>
              <w:top w:val="single" w:sz="4" w:space="0" w:color="auto"/>
              <w:left w:val="nil"/>
              <w:bottom w:val="single" w:sz="4" w:space="0" w:color="auto"/>
              <w:right w:val="single" w:sz="4" w:space="0" w:color="auto"/>
            </w:tcBorders>
            <w:shd w:val="clear" w:color="auto" w:fill="auto"/>
            <w:vAlign w:val="center"/>
            <w:hideMark/>
          </w:tcPr>
          <w:p w:rsidR="008166E7" w:rsidRPr="008166E7" w:rsidRDefault="008166E7" w:rsidP="008166E7">
            <w:pPr>
              <w:widowControl/>
              <w:jc w:val="center"/>
              <w:rPr>
                <w:rFonts w:ascii="仿宋_GB2312" w:eastAsia="仿宋_GB2312" w:hAnsi="宋体" w:cs="宋体"/>
                <w:color w:val="000000"/>
                <w:kern w:val="0"/>
                <w:sz w:val="24"/>
              </w:rPr>
            </w:pPr>
            <w:r w:rsidRPr="008166E7">
              <w:rPr>
                <w:rFonts w:ascii="仿宋_GB2312" w:eastAsia="仿宋_GB2312" w:hAnsi="宋体" w:cs="宋体" w:hint="eastAsia"/>
                <w:color w:val="000000"/>
                <w:kern w:val="0"/>
                <w:sz w:val="24"/>
              </w:rPr>
              <w:t>100</w:t>
            </w:r>
          </w:p>
        </w:tc>
        <w:tc>
          <w:tcPr>
            <w:tcW w:w="530" w:type="pct"/>
            <w:gridSpan w:val="2"/>
            <w:tcBorders>
              <w:top w:val="single" w:sz="4" w:space="0" w:color="auto"/>
              <w:left w:val="nil"/>
              <w:bottom w:val="single" w:sz="4" w:space="0" w:color="auto"/>
              <w:right w:val="single" w:sz="4" w:space="0" w:color="auto"/>
            </w:tcBorders>
            <w:shd w:val="clear" w:color="auto" w:fill="auto"/>
            <w:noWrap/>
            <w:vAlign w:val="center"/>
            <w:hideMark/>
          </w:tcPr>
          <w:p w:rsidR="008166E7" w:rsidRPr="008166E7" w:rsidRDefault="008166E7" w:rsidP="008166E7">
            <w:pPr>
              <w:widowControl/>
              <w:jc w:val="left"/>
              <w:rPr>
                <w:rFonts w:ascii="宋体" w:hAnsi="宋体" w:cs="宋体"/>
                <w:kern w:val="0"/>
                <w:sz w:val="24"/>
              </w:rPr>
            </w:pPr>
            <w:r w:rsidRPr="008166E7">
              <w:rPr>
                <w:rFonts w:ascii="宋体" w:hAnsi="宋体" w:cs="宋体" w:hint="eastAsia"/>
                <w:kern w:val="0"/>
                <w:sz w:val="24"/>
              </w:rPr>
              <w:t xml:space="preserve">　</w:t>
            </w:r>
          </w:p>
        </w:tc>
      </w:tr>
      <w:tr w:rsidR="008166E7" w:rsidRPr="008166E7" w:rsidTr="008166E7">
        <w:trPr>
          <w:trHeight w:val="285"/>
        </w:trPr>
        <w:tc>
          <w:tcPr>
            <w:tcW w:w="409"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288"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409"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515"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538"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220"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424"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477"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182"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409"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189"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409"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121"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c>
          <w:tcPr>
            <w:tcW w:w="409" w:type="pct"/>
            <w:tcBorders>
              <w:top w:val="nil"/>
              <w:left w:val="nil"/>
              <w:bottom w:val="nil"/>
              <w:right w:val="nil"/>
            </w:tcBorders>
            <w:shd w:val="clear" w:color="auto" w:fill="auto"/>
            <w:noWrap/>
            <w:vAlign w:val="center"/>
            <w:hideMark/>
          </w:tcPr>
          <w:p w:rsidR="008166E7" w:rsidRPr="008166E7" w:rsidRDefault="008166E7" w:rsidP="008166E7">
            <w:pPr>
              <w:widowControl/>
              <w:jc w:val="left"/>
              <w:rPr>
                <w:rFonts w:ascii="宋体" w:hAnsi="宋体" w:cs="宋体"/>
                <w:kern w:val="0"/>
                <w:sz w:val="24"/>
              </w:rPr>
            </w:pPr>
          </w:p>
        </w:tc>
      </w:tr>
    </w:tbl>
    <w:p w:rsidR="008166E7" w:rsidRPr="00F61EF7" w:rsidRDefault="008166E7" w:rsidP="00F61EF7">
      <w:pPr>
        <w:pStyle w:val="a0"/>
        <w:ind w:firstLine="420"/>
      </w:pPr>
    </w:p>
    <w:sectPr w:rsidR="008166E7" w:rsidRPr="00F61EF7" w:rsidSect="00505309">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0C84" w:rsidRDefault="00A90C84" w:rsidP="00505309">
      <w:r>
        <w:separator/>
      </w:r>
    </w:p>
  </w:endnote>
  <w:endnote w:type="continuationSeparator" w:id="0">
    <w:p w:rsidR="00A90C84" w:rsidRDefault="00A90C84" w:rsidP="00505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方正小标宋简体">
    <w:altName w:val="Arial Unicode MS"/>
    <w:charset w:val="86"/>
    <w:family w:val="auto"/>
    <w:pitch w:val="default"/>
    <w:sig w:usb0="00000000"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724" w:rsidRDefault="00665537">
    <w:pPr>
      <w:pStyle w:val="a7"/>
      <w:framePr w:wrap="around" w:vAnchor="text" w:hAnchor="margin" w:xAlign="center" w:y="1"/>
      <w:rPr>
        <w:rStyle w:val="ab"/>
      </w:rPr>
    </w:pPr>
    <w:r>
      <w:fldChar w:fldCharType="begin"/>
    </w:r>
    <w:r w:rsidR="00EF5724">
      <w:rPr>
        <w:rStyle w:val="ab"/>
      </w:rPr>
      <w:instrText xml:space="preserve">PAGE  </w:instrText>
    </w:r>
    <w:r>
      <w:fldChar w:fldCharType="separate"/>
    </w:r>
    <w:r w:rsidR="00EF5724">
      <w:rPr>
        <w:rStyle w:val="ab"/>
      </w:rPr>
      <w:t>15</w:t>
    </w:r>
    <w:r>
      <w:fldChar w:fldCharType="end"/>
    </w:r>
  </w:p>
  <w:p w:rsidR="00EF5724" w:rsidRDefault="00EF5724">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724" w:rsidRDefault="00665537">
    <w:pPr>
      <w:pStyle w:val="a7"/>
      <w:framePr w:wrap="around" w:vAnchor="text" w:hAnchor="margin" w:xAlign="center" w:y="1"/>
      <w:rPr>
        <w:rStyle w:val="ab"/>
      </w:rPr>
    </w:pPr>
    <w:r>
      <w:fldChar w:fldCharType="begin"/>
    </w:r>
    <w:r w:rsidR="00EF5724">
      <w:rPr>
        <w:rStyle w:val="ab"/>
      </w:rPr>
      <w:instrText xml:space="preserve">PAGE  </w:instrText>
    </w:r>
    <w:r>
      <w:fldChar w:fldCharType="separate"/>
    </w:r>
    <w:r w:rsidR="0022540E">
      <w:rPr>
        <w:rStyle w:val="ab"/>
        <w:noProof/>
      </w:rPr>
      <w:t>29</w:t>
    </w:r>
    <w:r>
      <w:fldChar w:fldCharType="end"/>
    </w:r>
  </w:p>
  <w:p w:rsidR="00EF5724" w:rsidRDefault="00EF572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0C84" w:rsidRDefault="00A90C84" w:rsidP="00505309">
      <w:r>
        <w:separator/>
      </w:r>
    </w:p>
  </w:footnote>
  <w:footnote w:type="continuationSeparator" w:id="0">
    <w:p w:rsidR="00A90C84" w:rsidRDefault="00A90C84" w:rsidP="005053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D7FFB472"/>
    <w:multiLevelType w:val="singleLevel"/>
    <w:tmpl w:val="D7FFB472"/>
    <w:lvl w:ilvl="0">
      <w:start w:val="1"/>
      <w:numFmt w:val="chineseCounting"/>
      <w:suff w:val="nothing"/>
      <w:lvlText w:val="%1、"/>
      <w:lvlJc w:val="left"/>
      <w:rPr>
        <w:rFonts w:hint="eastAsia"/>
      </w:rPr>
    </w:lvl>
  </w:abstractNum>
  <w:abstractNum w:abstractNumId="1" w15:restartNumberingAfterBreak="0">
    <w:nsid w:val="008B0F07"/>
    <w:multiLevelType w:val="hybridMultilevel"/>
    <w:tmpl w:val="4FB2EC5C"/>
    <w:lvl w:ilvl="0" w:tplc="15104916">
      <w:start w:val="1"/>
      <w:numFmt w:val="japaneseCounting"/>
      <w:lvlText w:val="%1、"/>
      <w:lvlJc w:val="left"/>
      <w:pPr>
        <w:ind w:left="1287"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 w15:restartNumberingAfterBreak="0">
    <w:nsid w:val="234541AB"/>
    <w:multiLevelType w:val="multilevel"/>
    <w:tmpl w:val="234541AB"/>
    <w:lvl w:ilvl="0">
      <w:start w:val="2"/>
      <w:numFmt w:val="japaneseCounting"/>
      <w:lvlText w:val="%1、"/>
      <w:lvlJc w:val="left"/>
      <w:pPr>
        <w:tabs>
          <w:tab w:val="num" w:pos="1360"/>
        </w:tabs>
        <w:ind w:left="1360" w:hanging="720"/>
      </w:pPr>
      <w:rPr>
        <w:rFonts w:hint="default"/>
      </w:rPr>
    </w:lvl>
    <w:lvl w:ilvl="1">
      <w:start w:val="1"/>
      <w:numFmt w:val="lowerLetter"/>
      <w:lvlText w:val="%2)"/>
      <w:lvlJc w:val="left"/>
      <w:pPr>
        <w:tabs>
          <w:tab w:val="num" w:pos="1480"/>
        </w:tabs>
        <w:ind w:left="1480" w:hanging="420"/>
      </w:pPr>
    </w:lvl>
    <w:lvl w:ilvl="2">
      <w:start w:val="1"/>
      <w:numFmt w:val="lowerRoman"/>
      <w:lvlText w:val="%3."/>
      <w:lvlJc w:val="right"/>
      <w:pPr>
        <w:tabs>
          <w:tab w:val="num" w:pos="1900"/>
        </w:tabs>
        <w:ind w:left="1900" w:hanging="420"/>
      </w:pPr>
    </w:lvl>
    <w:lvl w:ilvl="3">
      <w:start w:val="1"/>
      <w:numFmt w:val="decimal"/>
      <w:lvlText w:val="%4."/>
      <w:lvlJc w:val="left"/>
      <w:pPr>
        <w:tabs>
          <w:tab w:val="num" w:pos="2320"/>
        </w:tabs>
        <w:ind w:left="2320" w:hanging="420"/>
      </w:pPr>
    </w:lvl>
    <w:lvl w:ilvl="4">
      <w:start w:val="1"/>
      <w:numFmt w:val="lowerLetter"/>
      <w:lvlText w:val="%5)"/>
      <w:lvlJc w:val="left"/>
      <w:pPr>
        <w:tabs>
          <w:tab w:val="num" w:pos="2740"/>
        </w:tabs>
        <w:ind w:left="2740" w:hanging="420"/>
      </w:pPr>
    </w:lvl>
    <w:lvl w:ilvl="5">
      <w:start w:val="1"/>
      <w:numFmt w:val="lowerRoman"/>
      <w:lvlText w:val="%6."/>
      <w:lvlJc w:val="right"/>
      <w:pPr>
        <w:tabs>
          <w:tab w:val="num" w:pos="3160"/>
        </w:tabs>
        <w:ind w:left="3160" w:hanging="420"/>
      </w:pPr>
    </w:lvl>
    <w:lvl w:ilvl="6">
      <w:start w:val="1"/>
      <w:numFmt w:val="decimal"/>
      <w:lvlText w:val="%7."/>
      <w:lvlJc w:val="left"/>
      <w:pPr>
        <w:tabs>
          <w:tab w:val="num" w:pos="3580"/>
        </w:tabs>
        <w:ind w:left="3580" w:hanging="420"/>
      </w:pPr>
    </w:lvl>
    <w:lvl w:ilvl="7">
      <w:start w:val="1"/>
      <w:numFmt w:val="lowerLetter"/>
      <w:lvlText w:val="%8)"/>
      <w:lvlJc w:val="left"/>
      <w:pPr>
        <w:tabs>
          <w:tab w:val="num" w:pos="4000"/>
        </w:tabs>
        <w:ind w:left="4000" w:hanging="420"/>
      </w:pPr>
    </w:lvl>
    <w:lvl w:ilvl="8">
      <w:start w:val="1"/>
      <w:numFmt w:val="lowerRoman"/>
      <w:lvlText w:val="%9."/>
      <w:lvlJc w:val="right"/>
      <w:pPr>
        <w:tabs>
          <w:tab w:val="num" w:pos="4420"/>
        </w:tabs>
        <w:ind w:left="4420" w:hanging="420"/>
      </w:pPr>
    </w:lvl>
  </w:abstractNum>
  <w:abstractNum w:abstractNumId="3" w15:restartNumberingAfterBreak="0">
    <w:nsid w:val="4F773E6A"/>
    <w:multiLevelType w:val="multilevel"/>
    <w:tmpl w:val="4F773E6A"/>
    <w:lvl w:ilvl="0">
      <w:start w:val="1"/>
      <w:numFmt w:val="chineseCountingThousand"/>
      <w:suff w:val="nothing"/>
      <w:lvlText w:val="第%1章"/>
      <w:lvlJc w:val="left"/>
      <w:pPr>
        <w:ind w:left="6510" w:firstLine="0"/>
      </w:pPr>
      <w:rPr>
        <w:rFonts w:hint="eastAsia"/>
      </w:rPr>
    </w:lvl>
    <w:lvl w:ilvl="1">
      <w:start w:val="1"/>
      <w:numFmt w:val="none"/>
      <w:suff w:val="nothing"/>
      <w:lvlText w:val=""/>
      <w:lvlJc w:val="left"/>
      <w:pPr>
        <w:ind w:left="0" w:firstLine="0"/>
      </w:pPr>
      <w:rPr>
        <w:rFonts w:hint="eastAsia"/>
      </w:rPr>
    </w:lvl>
    <w:lvl w:ilvl="2">
      <w:start w:val="1"/>
      <w:numFmt w:val="none"/>
      <w:suff w:val="nothing"/>
      <w:lvlText w:val=""/>
      <w:lvlJc w:val="left"/>
      <w:pPr>
        <w:ind w:left="0" w:firstLine="0"/>
      </w:pPr>
      <w:rPr>
        <w:rFonts w:hint="eastAsia"/>
      </w:rPr>
    </w:lvl>
    <w:lvl w:ilvl="3">
      <w:start w:val="1"/>
      <w:numFmt w:val="none"/>
      <w:suff w:val="nothing"/>
      <w:lvlText w:val=""/>
      <w:lvlJc w:val="left"/>
      <w:pPr>
        <w:ind w:left="0" w:firstLine="0"/>
      </w:pPr>
      <w:rPr>
        <w:rFonts w:hint="eastAsia"/>
      </w:rPr>
    </w:lvl>
    <w:lvl w:ilvl="4">
      <w:start w:val="1"/>
      <w:numFmt w:val="none"/>
      <w:suff w:val="nothing"/>
      <w:lvlText w:val=""/>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4" w15:restartNumberingAfterBreak="0">
    <w:nsid w:val="64894220"/>
    <w:multiLevelType w:val="singleLevel"/>
    <w:tmpl w:val="64894220"/>
    <w:lvl w:ilvl="0">
      <w:start w:val="2"/>
      <w:numFmt w:val="chineseCounting"/>
      <w:suff w:val="nothing"/>
      <w:lvlText w:val="（%1）"/>
      <w:lvlJc w:val="left"/>
      <w:rPr>
        <w:rFonts w:hint="eastAsia"/>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FhMDlmODM4NDM3ZTUzZTJhOWRjZWIxNmVkMjQxNTMifQ=="/>
  </w:docVars>
  <w:rsids>
    <w:rsidRoot w:val="00100246"/>
    <w:rsid w:val="95F35EF6"/>
    <w:rsid w:val="9BFFD860"/>
    <w:rsid w:val="AC5F73DE"/>
    <w:rsid w:val="B0EF641F"/>
    <w:rsid w:val="B5DDD2C8"/>
    <w:rsid w:val="B9DFABD9"/>
    <w:rsid w:val="BC0D83FC"/>
    <w:rsid w:val="BF3BDEFB"/>
    <w:rsid w:val="C75F6086"/>
    <w:rsid w:val="C7F7ED2D"/>
    <w:rsid w:val="CFAF854E"/>
    <w:rsid w:val="D8D7928E"/>
    <w:rsid w:val="D8FE3136"/>
    <w:rsid w:val="DDDE60B7"/>
    <w:rsid w:val="DDFB0BAE"/>
    <w:rsid w:val="DE9F6A22"/>
    <w:rsid w:val="DF4FCE6A"/>
    <w:rsid w:val="E4FED278"/>
    <w:rsid w:val="EDAA365C"/>
    <w:rsid w:val="EDADFC12"/>
    <w:rsid w:val="F2FD229B"/>
    <w:rsid w:val="F3F08023"/>
    <w:rsid w:val="F7F709E9"/>
    <w:rsid w:val="F7FF3690"/>
    <w:rsid w:val="F9BD3900"/>
    <w:rsid w:val="FC8B9876"/>
    <w:rsid w:val="FEDFF218"/>
    <w:rsid w:val="FEDFFFFF"/>
    <w:rsid w:val="00000442"/>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532D"/>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540E"/>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97DE4"/>
    <w:rsid w:val="002A1488"/>
    <w:rsid w:val="002A4C2B"/>
    <w:rsid w:val="002B19D0"/>
    <w:rsid w:val="002B3682"/>
    <w:rsid w:val="002B5464"/>
    <w:rsid w:val="002C0443"/>
    <w:rsid w:val="002C12FB"/>
    <w:rsid w:val="002C24BC"/>
    <w:rsid w:val="002D03C6"/>
    <w:rsid w:val="002D0FDF"/>
    <w:rsid w:val="002D3955"/>
    <w:rsid w:val="002D68A9"/>
    <w:rsid w:val="002E06AE"/>
    <w:rsid w:val="002E16BB"/>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0806"/>
    <w:rsid w:val="003E4D82"/>
    <w:rsid w:val="003E5BC1"/>
    <w:rsid w:val="003F0D1B"/>
    <w:rsid w:val="003F1DD6"/>
    <w:rsid w:val="003F347E"/>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1EF8"/>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B3E04"/>
    <w:rsid w:val="004C020A"/>
    <w:rsid w:val="004C03A3"/>
    <w:rsid w:val="004C44B8"/>
    <w:rsid w:val="004C7629"/>
    <w:rsid w:val="004D0D5D"/>
    <w:rsid w:val="004E27DD"/>
    <w:rsid w:val="004E3350"/>
    <w:rsid w:val="004E5292"/>
    <w:rsid w:val="004F2C5B"/>
    <w:rsid w:val="004F3B83"/>
    <w:rsid w:val="004F58F3"/>
    <w:rsid w:val="004F641B"/>
    <w:rsid w:val="004F71F3"/>
    <w:rsid w:val="005052FA"/>
    <w:rsid w:val="00505309"/>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5537"/>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6462"/>
    <w:rsid w:val="007C7A22"/>
    <w:rsid w:val="007C7C62"/>
    <w:rsid w:val="007D1076"/>
    <w:rsid w:val="007D12B7"/>
    <w:rsid w:val="007D2A49"/>
    <w:rsid w:val="007D5E38"/>
    <w:rsid w:val="007D7AC4"/>
    <w:rsid w:val="007E0340"/>
    <w:rsid w:val="007E1D4A"/>
    <w:rsid w:val="007E2439"/>
    <w:rsid w:val="007E53C0"/>
    <w:rsid w:val="007E7703"/>
    <w:rsid w:val="007F4558"/>
    <w:rsid w:val="007F64DF"/>
    <w:rsid w:val="008050EF"/>
    <w:rsid w:val="0080652C"/>
    <w:rsid w:val="0080715F"/>
    <w:rsid w:val="008113D6"/>
    <w:rsid w:val="00812BA7"/>
    <w:rsid w:val="00813A87"/>
    <w:rsid w:val="00813F63"/>
    <w:rsid w:val="00815F57"/>
    <w:rsid w:val="008166E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57A1C"/>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1BFD"/>
    <w:rsid w:val="009351E9"/>
    <w:rsid w:val="00937862"/>
    <w:rsid w:val="00942279"/>
    <w:rsid w:val="009524EB"/>
    <w:rsid w:val="00962013"/>
    <w:rsid w:val="00963942"/>
    <w:rsid w:val="00964BE8"/>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A4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C84"/>
    <w:rsid w:val="00A92D4C"/>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4787B"/>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448E8"/>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5598"/>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6EF8"/>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4C1"/>
    <w:rsid w:val="00DF27D6"/>
    <w:rsid w:val="00DF2BEA"/>
    <w:rsid w:val="00DF4488"/>
    <w:rsid w:val="00DF5B98"/>
    <w:rsid w:val="00DF6FA8"/>
    <w:rsid w:val="00DF701E"/>
    <w:rsid w:val="00DF7BE5"/>
    <w:rsid w:val="00DF7CFB"/>
    <w:rsid w:val="00E00D49"/>
    <w:rsid w:val="00E019A8"/>
    <w:rsid w:val="00E03A46"/>
    <w:rsid w:val="00E03C6D"/>
    <w:rsid w:val="00E0476F"/>
    <w:rsid w:val="00E04899"/>
    <w:rsid w:val="00E0796F"/>
    <w:rsid w:val="00E10948"/>
    <w:rsid w:val="00E24371"/>
    <w:rsid w:val="00E243AB"/>
    <w:rsid w:val="00E261E7"/>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18AC"/>
    <w:rsid w:val="00EA2224"/>
    <w:rsid w:val="00EA7194"/>
    <w:rsid w:val="00EB1329"/>
    <w:rsid w:val="00EB2987"/>
    <w:rsid w:val="00EB2D75"/>
    <w:rsid w:val="00EB34BE"/>
    <w:rsid w:val="00EB571A"/>
    <w:rsid w:val="00EC0FFD"/>
    <w:rsid w:val="00EC2804"/>
    <w:rsid w:val="00EC6117"/>
    <w:rsid w:val="00EC6138"/>
    <w:rsid w:val="00ED1DCF"/>
    <w:rsid w:val="00ED43C9"/>
    <w:rsid w:val="00EE2C60"/>
    <w:rsid w:val="00EE2E58"/>
    <w:rsid w:val="00EE487A"/>
    <w:rsid w:val="00EE734C"/>
    <w:rsid w:val="00EF5724"/>
    <w:rsid w:val="00EF6907"/>
    <w:rsid w:val="00EF6D91"/>
    <w:rsid w:val="00F01F54"/>
    <w:rsid w:val="00F04D4D"/>
    <w:rsid w:val="00F11DD8"/>
    <w:rsid w:val="00F12745"/>
    <w:rsid w:val="00F13766"/>
    <w:rsid w:val="00F20A77"/>
    <w:rsid w:val="00F22C60"/>
    <w:rsid w:val="00F231A4"/>
    <w:rsid w:val="00F23252"/>
    <w:rsid w:val="00F27B2A"/>
    <w:rsid w:val="00F30C80"/>
    <w:rsid w:val="00F31762"/>
    <w:rsid w:val="00F345D3"/>
    <w:rsid w:val="00F356ED"/>
    <w:rsid w:val="00F359B5"/>
    <w:rsid w:val="00F4144F"/>
    <w:rsid w:val="00F433F3"/>
    <w:rsid w:val="00F47F64"/>
    <w:rsid w:val="00F522D9"/>
    <w:rsid w:val="00F52F54"/>
    <w:rsid w:val="00F53584"/>
    <w:rsid w:val="00F61B24"/>
    <w:rsid w:val="00F61EF7"/>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35EA"/>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79004AC"/>
    <w:rsid w:val="0F8E2C57"/>
    <w:rsid w:val="1059665E"/>
    <w:rsid w:val="10AC13BA"/>
    <w:rsid w:val="1AEC0734"/>
    <w:rsid w:val="1DEF20B0"/>
    <w:rsid w:val="214243FA"/>
    <w:rsid w:val="257A14F5"/>
    <w:rsid w:val="27196C26"/>
    <w:rsid w:val="29EF086F"/>
    <w:rsid w:val="2EFFE297"/>
    <w:rsid w:val="301437CA"/>
    <w:rsid w:val="433E495C"/>
    <w:rsid w:val="4AC27CB3"/>
    <w:rsid w:val="4BF72BEF"/>
    <w:rsid w:val="51DB3C59"/>
    <w:rsid w:val="55762E42"/>
    <w:rsid w:val="57A7B272"/>
    <w:rsid w:val="58470068"/>
    <w:rsid w:val="5A1720F9"/>
    <w:rsid w:val="5B9C37C2"/>
    <w:rsid w:val="5BA7C654"/>
    <w:rsid w:val="64C0607C"/>
    <w:rsid w:val="676F09E1"/>
    <w:rsid w:val="6E1DD6B5"/>
    <w:rsid w:val="77FFF19E"/>
    <w:rsid w:val="7A7F1C49"/>
    <w:rsid w:val="7B330394"/>
    <w:rsid w:val="7B5B7AE6"/>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CAFC0CD-8956-4643-9976-4C194B306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505309"/>
    <w:pPr>
      <w:widowControl w:val="0"/>
      <w:jc w:val="both"/>
    </w:pPr>
    <w:rPr>
      <w:kern w:val="2"/>
      <w:sz w:val="21"/>
      <w:szCs w:val="24"/>
    </w:rPr>
  </w:style>
  <w:style w:type="paragraph" w:styleId="2">
    <w:name w:val="heading 2"/>
    <w:basedOn w:val="a"/>
    <w:next w:val="a"/>
    <w:link w:val="2Char"/>
    <w:qFormat/>
    <w:rsid w:val="00505309"/>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rsid w:val="00505309"/>
    <w:pPr>
      <w:ind w:firstLineChars="200" w:firstLine="200"/>
    </w:pPr>
  </w:style>
  <w:style w:type="paragraph" w:styleId="a4">
    <w:name w:val="Body Text Indent"/>
    <w:basedOn w:val="a"/>
    <w:link w:val="Char"/>
    <w:qFormat/>
    <w:rsid w:val="00505309"/>
    <w:pPr>
      <w:ind w:firstLine="645"/>
    </w:pPr>
    <w:rPr>
      <w:rFonts w:ascii="仿宋_GB2312" w:eastAsia="仿宋_GB2312" w:hAnsi="Calibri"/>
      <w:sz w:val="32"/>
      <w:szCs w:val="32"/>
    </w:rPr>
  </w:style>
  <w:style w:type="paragraph" w:styleId="a5">
    <w:name w:val="Date"/>
    <w:basedOn w:val="a"/>
    <w:next w:val="a"/>
    <w:link w:val="Char0"/>
    <w:qFormat/>
    <w:rsid w:val="00505309"/>
    <w:pPr>
      <w:ind w:leftChars="2500" w:left="100"/>
    </w:pPr>
  </w:style>
  <w:style w:type="paragraph" w:styleId="a6">
    <w:name w:val="Balloon Text"/>
    <w:basedOn w:val="a"/>
    <w:link w:val="Char1"/>
    <w:semiHidden/>
    <w:qFormat/>
    <w:rsid w:val="00505309"/>
    <w:rPr>
      <w:sz w:val="18"/>
      <w:szCs w:val="18"/>
    </w:rPr>
  </w:style>
  <w:style w:type="paragraph" w:styleId="a7">
    <w:name w:val="footer"/>
    <w:basedOn w:val="a"/>
    <w:link w:val="Char2"/>
    <w:qFormat/>
    <w:rsid w:val="00505309"/>
    <w:pPr>
      <w:tabs>
        <w:tab w:val="center" w:pos="4153"/>
        <w:tab w:val="right" w:pos="8306"/>
      </w:tabs>
      <w:snapToGrid w:val="0"/>
      <w:jc w:val="left"/>
    </w:pPr>
    <w:rPr>
      <w:sz w:val="18"/>
      <w:szCs w:val="18"/>
    </w:rPr>
  </w:style>
  <w:style w:type="paragraph" w:styleId="a8">
    <w:name w:val="header"/>
    <w:basedOn w:val="a"/>
    <w:link w:val="Char3"/>
    <w:qFormat/>
    <w:rsid w:val="00505309"/>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rsid w:val="00505309"/>
    <w:pPr>
      <w:spacing w:before="100" w:beforeAutospacing="1" w:after="100" w:afterAutospacing="1"/>
      <w:ind w:right="238"/>
      <w:jc w:val="left"/>
    </w:pPr>
    <w:rPr>
      <w:b/>
      <w:kern w:val="0"/>
      <w:sz w:val="24"/>
      <w:szCs w:val="20"/>
    </w:rPr>
  </w:style>
  <w:style w:type="character" w:styleId="aa">
    <w:name w:val="Strong"/>
    <w:qFormat/>
    <w:rsid w:val="00505309"/>
    <w:rPr>
      <w:b/>
    </w:rPr>
  </w:style>
  <w:style w:type="character" w:styleId="ab">
    <w:name w:val="page number"/>
    <w:qFormat/>
    <w:rsid w:val="00505309"/>
  </w:style>
  <w:style w:type="character" w:customStyle="1" w:styleId="Char2">
    <w:name w:val="页脚 Char"/>
    <w:link w:val="a7"/>
    <w:uiPriority w:val="99"/>
    <w:qFormat/>
    <w:rsid w:val="00505309"/>
    <w:rPr>
      <w:rFonts w:eastAsia="宋体"/>
      <w:kern w:val="2"/>
      <w:sz w:val="18"/>
      <w:szCs w:val="18"/>
      <w:lang w:val="en-US" w:eastAsia="zh-CN" w:bidi="ar-SA"/>
    </w:rPr>
  </w:style>
  <w:style w:type="character" w:customStyle="1" w:styleId="Char3">
    <w:name w:val="页眉 Char"/>
    <w:link w:val="a8"/>
    <w:uiPriority w:val="99"/>
    <w:qFormat/>
    <w:rsid w:val="00505309"/>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sid w:val="00505309"/>
    <w:rPr>
      <w:rFonts w:ascii="Tahoma" w:hAnsi="Tahoma"/>
      <w:sz w:val="24"/>
      <w:szCs w:val="20"/>
    </w:rPr>
  </w:style>
  <w:style w:type="paragraph" w:customStyle="1" w:styleId="Char1CharCharChar">
    <w:name w:val="Char1 Char Char Char"/>
    <w:basedOn w:val="a"/>
    <w:qFormat/>
    <w:rsid w:val="00505309"/>
    <w:pPr>
      <w:widowControl/>
      <w:spacing w:after="160" w:line="240" w:lineRule="exact"/>
      <w:jc w:val="left"/>
    </w:pPr>
    <w:rPr>
      <w:szCs w:val="20"/>
    </w:rPr>
  </w:style>
  <w:style w:type="paragraph" w:customStyle="1" w:styleId="Char4">
    <w:name w:val="Char"/>
    <w:basedOn w:val="a"/>
    <w:qFormat/>
    <w:rsid w:val="00505309"/>
    <w:rPr>
      <w:rFonts w:ascii="Tahoma" w:hAnsi="Tahoma"/>
      <w:sz w:val="24"/>
      <w:szCs w:val="20"/>
    </w:rPr>
  </w:style>
  <w:style w:type="paragraph" w:customStyle="1" w:styleId="CharChar3CharChar">
    <w:name w:val="Char Char3 Char Char"/>
    <w:basedOn w:val="a"/>
    <w:qFormat/>
    <w:rsid w:val="00505309"/>
    <w:rPr>
      <w:szCs w:val="21"/>
    </w:rPr>
  </w:style>
  <w:style w:type="character" w:customStyle="1" w:styleId="2Char">
    <w:name w:val="标题 2 Char"/>
    <w:basedOn w:val="a1"/>
    <w:link w:val="2"/>
    <w:rsid w:val="00FA35EA"/>
    <w:rPr>
      <w:rFonts w:ascii="Cambria" w:eastAsia="黑体" w:hAnsi="Cambria"/>
      <w:b/>
      <w:bCs/>
      <w:sz w:val="36"/>
      <w:szCs w:val="32"/>
    </w:rPr>
  </w:style>
  <w:style w:type="character" w:customStyle="1" w:styleId="ac">
    <w:name w:val="页眉 字符"/>
    <w:rsid w:val="00FA35EA"/>
    <w:rPr>
      <w:rFonts w:ascii="Calibri" w:hAnsi="Calibri"/>
      <w:kern w:val="2"/>
      <w:sz w:val="18"/>
      <w:szCs w:val="18"/>
    </w:rPr>
  </w:style>
  <w:style w:type="character" w:customStyle="1" w:styleId="ad">
    <w:name w:val="页脚 字符"/>
    <w:rsid w:val="00FA35EA"/>
    <w:rPr>
      <w:kern w:val="2"/>
      <w:sz w:val="18"/>
      <w:szCs w:val="18"/>
    </w:rPr>
  </w:style>
  <w:style w:type="character" w:customStyle="1" w:styleId="Char">
    <w:name w:val="正文文本缩进 Char"/>
    <w:basedOn w:val="a1"/>
    <w:link w:val="a4"/>
    <w:rsid w:val="00FA35EA"/>
    <w:rPr>
      <w:rFonts w:ascii="仿宋_GB2312" w:eastAsia="仿宋_GB2312" w:hAnsi="Calibri"/>
      <w:kern w:val="2"/>
      <w:sz w:val="32"/>
      <w:szCs w:val="32"/>
    </w:rPr>
  </w:style>
  <w:style w:type="character" w:customStyle="1" w:styleId="Char0">
    <w:name w:val="日期 Char"/>
    <w:basedOn w:val="a1"/>
    <w:link w:val="a5"/>
    <w:rsid w:val="00FA35EA"/>
    <w:rPr>
      <w:kern w:val="2"/>
      <w:sz w:val="21"/>
      <w:szCs w:val="24"/>
    </w:rPr>
  </w:style>
  <w:style w:type="character" w:customStyle="1" w:styleId="Char1">
    <w:name w:val="批注框文本 Char"/>
    <w:basedOn w:val="a1"/>
    <w:link w:val="a6"/>
    <w:semiHidden/>
    <w:rsid w:val="00FA35EA"/>
    <w:rPr>
      <w:kern w:val="2"/>
      <w:sz w:val="18"/>
      <w:szCs w:val="18"/>
    </w:rPr>
  </w:style>
  <w:style w:type="paragraph" w:customStyle="1" w:styleId="CharCharCharCharCharCharChar0">
    <w:name w:val="Char Char Char Char Char Char Char"/>
    <w:basedOn w:val="a"/>
    <w:rsid w:val="00FA35EA"/>
    <w:rPr>
      <w:rFonts w:ascii="Tahoma" w:hAnsi="Tahoma"/>
      <w:sz w:val="24"/>
      <w:szCs w:val="20"/>
    </w:rPr>
  </w:style>
  <w:style w:type="paragraph" w:styleId="ae">
    <w:name w:val="Body Text"/>
    <w:basedOn w:val="a"/>
    <w:link w:val="Char5"/>
    <w:rsid w:val="00FA35EA"/>
    <w:pPr>
      <w:spacing w:after="120"/>
    </w:pPr>
  </w:style>
  <w:style w:type="character" w:customStyle="1" w:styleId="Char5">
    <w:name w:val="正文文本 Char"/>
    <w:basedOn w:val="a1"/>
    <w:link w:val="ae"/>
    <w:rsid w:val="00FA35E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744197">
      <w:bodyDiv w:val="1"/>
      <w:marLeft w:val="0"/>
      <w:marRight w:val="0"/>
      <w:marTop w:val="0"/>
      <w:marBottom w:val="0"/>
      <w:divBdr>
        <w:top w:val="none" w:sz="0" w:space="0" w:color="auto"/>
        <w:left w:val="none" w:sz="0" w:space="0" w:color="auto"/>
        <w:bottom w:val="none" w:sz="0" w:space="0" w:color="auto"/>
        <w:right w:val="none" w:sz="0" w:space="0" w:color="auto"/>
      </w:divBdr>
    </w:div>
    <w:div w:id="59444778">
      <w:bodyDiv w:val="1"/>
      <w:marLeft w:val="0"/>
      <w:marRight w:val="0"/>
      <w:marTop w:val="0"/>
      <w:marBottom w:val="0"/>
      <w:divBdr>
        <w:top w:val="none" w:sz="0" w:space="0" w:color="auto"/>
        <w:left w:val="none" w:sz="0" w:space="0" w:color="auto"/>
        <w:bottom w:val="none" w:sz="0" w:space="0" w:color="auto"/>
        <w:right w:val="none" w:sz="0" w:space="0" w:color="auto"/>
      </w:divBdr>
    </w:div>
    <w:div w:id="122971335">
      <w:bodyDiv w:val="1"/>
      <w:marLeft w:val="0"/>
      <w:marRight w:val="0"/>
      <w:marTop w:val="0"/>
      <w:marBottom w:val="0"/>
      <w:divBdr>
        <w:top w:val="none" w:sz="0" w:space="0" w:color="auto"/>
        <w:left w:val="none" w:sz="0" w:space="0" w:color="auto"/>
        <w:bottom w:val="none" w:sz="0" w:space="0" w:color="auto"/>
        <w:right w:val="none" w:sz="0" w:space="0" w:color="auto"/>
      </w:divBdr>
    </w:div>
    <w:div w:id="128864585">
      <w:bodyDiv w:val="1"/>
      <w:marLeft w:val="0"/>
      <w:marRight w:val="0"/>
      <w:marTop w:val="0"/>
      <w:marBottom w:val="0"/>
      <w:divBdr>
        <w:top w:val="none" w:sz="0" w:space="0" w:color="auto"/>
        <w:left w:val="none" w:sz="0" w:space="0" w:color="auto"/>
        <w:bottom w:val="none" w:sz="0" w:space="0" w:color="auto"/>
        <w:right w:val="none" w:sz="0" w:space="0" w:color="auto"/>
      </w:divBdr>
    </w:div>
    <w:div w:id="155271313">
      <w:bodyDiv w:val="1"/>
      <w:marLeft w:val="0"/>
      <w:marRight w:val="0"/>
      <w:marTop w:val="0"/>
      <w:marBottom w:val="0"/>
      <w:divBdr>
        <w:top w:val="none" w:sz="0" w:space="0" w:color="auto"/>
        <w:left w:val="none" w:sz="0" w:space="0" w:color="auto"/>
        <w:bottom w:val="none" w:sz="0" w:space="0" w:color="auto"/>
        <w:right w:val="none" w:sz="0" w:space="0" w:color="auto"/>
      </w:divBdr>
    </w:div>
    <w:div w:id="173885382">
      <w:bodyDiv w:val="1"/>
      <w:marLeft w:val="0"/>
      <w:marRight w:val="0"/>
      <w:marTop w:val="0"/>
      <w:marBottom w:val="0"/>
      <w:divBdr>
        <w:top w:val="none" w:sz="0" w:space="0" w:color="auto"/>
        <w:left w:val="none" w:sz="0" w:space="0" w:color="auto"/>
        <w:bottom w:val="none" w:sz="0" w:space="0" w:color="auto"/>
        <w:right w:val="none" w:sz="0" w:space="0" w:color="auto"/>
      </w:divBdr>
    </w:div>
    <w:div w:id="369695926">
      <w:bodyDiv w:val="1"/>
      <w:marLeft w:val="0"/>
      <w:marRight w:val="0"/>
      <w:marTop w:val="0"/>
      <w:marBottom w:val="0"/>
      <w:divBdr>
        <w:top w:val="none" w:sz="0" w:space="0" w:color="auto"/>
        <w:left w:val="none" w:sz="0" w:space="0" w:color="auto"/>
        <w:bottom w:val="none" w:sz="0" w:space="0" w:color="auto"/>
        <w:right w:val="none" w:sz="0" w:space="0" w:color="auto"/>
      </w:divBdr>
    </w:div>
    <w:div w:id="529756739">
      <w:bodyDiv w:val="1"/>
      <w:marLeft w:val="0"/>
      <w:marRight w:val="0"/>
      <w:marTop w:val="0"/>
      <w:marBottom w:val="0"/>
      <w:divBdr>
        <w:top w:val="none" w:sz="0" w:space="0" w:color="auto"/>
        <w:left w:val="none" w:sz="0" w:space="0" w:color="auto"/>
        <w:bottom w:val="none" w:sz="0" w:space="0" w:color="auto"/>
        <w:right w:val="none" w:sz="0" w:space="0" w:color="auto"/>
      </w:divBdr>
    </w:div>
    <w:div w:id="538319064">
      <w:bodyDiv w:val="1"/>
      <w:marLeft w:val="0"/>
      <w:marRight w:val="0"/>
      <w:marTop w:val="0"/>
      <w:marBottom w:val="0"/>
      <w:divBdr>
        <w:top w:val="none" w:sz="0" w:space="0" w:color="auto"/>
        <w:left w:val="none" w:sz="0" w:space="0" w:color="auto"/>
        <w:bottom w:val="none" w:sz="0" w:space="0" w:color="auto"/>
        <w:right w:val="none" w:sz="0" w:space="0" w:color="auto"/>
      </w:divBdr>
    </w:div>
    <w:div w:id="636838180">
      <w:bodyDiv w:val="1"/>
      <w:marLeft w:val="0"/>
      <w:marRight w:val="0"/>
      <w:marTop w:val="0"/>
      <w:marBottom w:val="0"/>
      <w:divBdr>
        <w:top w:val="none" w:sz="0" w:space="0" w:color="auto"/>
        <w:left w:val="none" w:sz="0" w:space="0" w:color="auto"/>
        <w:bottom w:val="none" w:sz="0" w:space="0" w:color="auto"/>
        <w:right w:val="none" w:sz="0" w:space="0" w:color="auto"/>
      </w:divBdr>
    </w:div>
    <w:div w:id="644700127">
      <w:bodyDiv w:val="1"/>
      <w:marLeft w:val="0"/>
      <w:marRight w:val="0"/>
      <w:marTop w:val="0"/>
      <w:marBottom w:val="0"/>
      <w:divBdr>
        <w:top w:val="none" w:sz="0" w:space="0" w:color="auto"/>
        <w:left w:val="none" w:sz="0" w:space="0" w:color="auto"/>
        <w:bottom w:val="none" w:sz="0" w:space="0" w:color="auto"/>
        <w:right w:val="none" w:sz="0" w:space="0" w:color="auto"/>
      </w:divBdr>
    </w:div>
    <w:div w:id="655915303">
      <w:bodyDiv w:val="1"/>
      <w:marLeft w:val="0"/>
      <w:marRight w:val="0"/>
      <w:marTop w:val="0"/>
      <w:marBottom w:val="0"/>
      <w:divBdr>
        <w:top w:val="none" w:sz="0" w:space="0" w:color="auto"/>
        <w:left w:val="none" w:sz="0" w:space="0" w:color="auto"/>
        <w:bottom w:val="none" w:sz="0" w:space="0" w:color="auto"/>
        <w:right w:val="none" w:sz="0" w:space="0" w:color="auto"/>
      </w:divBdr>
    </w:div>
    <w:div w:id="667371812">
      <w:bodyDiv w:val="1"/>
      <w:marLeft w:val="0"/>
      <w:marRight w:val="0"/>
      <w:marTop w:val="0"/>
      <w:marBottom w:val="0"/>
      <w:divBdr>
        <w:top w:val="none" w:sz="0" w:space="0" w:color="auto"/>
        <w:left w:val="none" w:sz="0" w:space="0" w:color="auto"/>
        <w:bottom w:val="none" w:sz="0" w:space="0" w:color="auto"/>
        <w:right w:val="none" w:sz="0" w:space="0" w:color="auto"/>
      </w:divBdr>
    </w:div>
    <w:div w:id="719327547">
      <w:bodyDiv w:val="1"/>
      <w:marLeft w:val="0"/>
      <w:marRight w:val="0"/>
      <w:marTop w:val="0"/>
      <w:marBottom w:val="0"/>
      <w:divBdr>
        <w:top w:val="none" w:sz="0" w:space="0" w:color="auto"/>
        <w:left w:val="none" w:sz="0" w:space="0" w:color="auto"/>
        <w:bottom w:val="none" w:sz="0" w:space="0" w:color="auto"/>
        <w:right w:val="none" w:sz="0" w:space="0" w:color="auto"/>
      </w:divBdr>
    </w:div>
    <w:div w:id="753627745">
      <w:bodyDiv w:val="1"/>
      <w:marLeft w:val="0"/>
      <w:marRight w:val="0"/>
      <w:marTop w:val="0"/>
      <w:marBottom w:val="0"/>
      <w:divBdr>
        <w:top w:val="none" w:sz="0" w:space="0" w:color="auto"/>
        <w:left w:val="none" w:sz="0" w:space="0" w:color="auto"/>
        <w:bottom w:val="none" w:sz="0" w:space="0" w:color="auto"/>
        <w:right w:val="none" w:sz="0" w:space="0" w:color="auto"/>
      </w:divBdr>
    </w:div>
    <w:div w:id="756177363">
      <w:bodyDiv w:val="1"/>
      <w:marLeft w:val="0"/>
      <w:marRight w:val="0"/>
      <w:marTop w:val="0"/>
      <w:marBottom w:val="0"/>
      <w:divBdr>
        <w:top w:val="none" w:sz="0" w:space="0" w:color="auto"/>
        <w:left w:val="none" w:sz="0" w:space="0" w:color="auto"/>
        <w:bottom w:val="none" w:sz="0" w:space="0" w:color="auto"/>
        <w:right w:val="none" w:sz="0" w:space="0" w:color="auto"/>
      </w:divBdr>
    </w:div>
    <w:div w:id="840507609">
      <w:bodyDiv w:val="1"/>
      <w:marLeft w:val="0"/>
      <w:marRight w:val="0"/>
      <w:marTop w:val="0"/>
      <w:marBottom w:val="0"/>
      <w:divBdr>
        <w:top w:val="none" w:sz="0" w:space="0" w:color="auto"/>
        <w:left w:val="none" w:sz="0" w:space="0" w:color="auto"/>
        <w:bottom w:val="none" w:sz="0" w:space="0" w:color="auto"/>
        <w:right w:val="none" w:sz="0" w:space="0" w:color="auto"/>
      </w:divBdr>
    </w:div>
    <w:div w:id="921184706">
      <w:bodyDiv w:val="1"/>
      <w:marLeft w:val="0"/>
      <w:marRight w:val="0"/>
      <w:marTop w:val="0"/>
      <w:marBottom w:val="0"/>
      <w:divBdr>
        <w:top w:val="none" w:sz="0" w:space="0" w:color="auto"/>
        <w:left w:val="none" w:sz="0" w:space="0" w:color="auto"/>
        <w:bottom w:val="none" w:sz="0" w:space="0" w:color="auto"/>
        <w:right w:val="none" w:sz="0" w:space="0" w:color="auto"/>
      </w:divBdr>
    </w:div>
    <w:div w:id="1340157396">
      <w:bodyDiv w:val="1"/>
      <w:marLeft w:val="0"/>
      <w:marRight w:val="0"/>
      <w:marTop w:val="0"/>
      <w:marBottom w:val="0"/>
      <w:divBdr>
        <w:top w:val="none" w:sz="0" w:space="0" w:color="auto"/>
        <w:left w:val="none" w:sz="0" w:space="0" w:color="auto"/>
        <w:bottom w:val="none" w:sz="0" w:space="0" w:color="auto"/>
        <w:right w:val="none" w:sz="0" w:space="0" w:color="auto"/>
      </w:divBdr>
    </w:div>
    <w:div w:id="1365138106">
      <w:bodyDiv w:val="1"/>
      <w:marLeft w:val="0"/>
      <w:marRight w:val="0"/>
      <w:marTop w:val="0"/>
      <w:marBottom w:val="0"/>
      <w:divBdr>
        <w:top w:val="none" w:sz="0" w:space="0" w:color="auto"/>
        <w:left w:val="none" w:sz="0" w:space="0" w:color="auto"/>
        <w:bottom w:val="none" w:sz="0" w:space="0" w:color="auto"/>
        <w:right w:val="none" w:sz="0" w:space="0" w:color="auto"/>
      </w:divBdr>
    </w:div>
    <w:div w:id="1453284488">
      <w:bodyDiv w:val="1"/>
      <w:marLeft w:val="0"/>
      <w:marRight w:val="0"/>
      <w:marTop w:val="0"/>
      <w:marBottom w:val="0"/>
      <w:divBdr>
        <w:top w:val="none" w:sz="0" w:space="0" w:color="auto"/>
        <w:left w:val="none" w:sz="0" w:space="0" w:color="auto"/>
        <w:bottom w:val="none" w:sz="0" w:space="0" w:color="auto"/>
        <w:right w:val="none" w:sz="0" w:space="0" w:color="auto"/>
      </w:divBdr>
    </w:div>
    <w:div w:id="1637295116">
      <w:bodyDiv w:val="1"/>
      <w:marLeft w:val="0"/>
      <w:marRight w:val="0"/>
      <w:marTop w:val="0"/>
      <w:marBottom w:val="0"/>
      <w:divBdr>
        <w:top w:val="none" w:sz="0" w:space="0" w:color="auto"/>
        <w:left w:val="none" w:sz="0" w:space="0" w:color="auto"/>
        <w:bottom w:val="none" w:sz="0" w:space="0" w:color="auto"/>
        <w:right w:val="none" w:sz="0" w:space="0" w:color="auto"/>
      </w:divBdr>
    </w:div>
    <w:div w:id="1656033328">
      <w:bodyDiv w:val="1"/>
      <w:marLeft w:val="0"/>
      <w:marRight w:val="0"/>
      <w:marTop w:val="0"/>
      <w:marBottom w:val="0"/>
      <w:divBdr>
        <w:top w:val="none" w:sz="0" w:space="0" w:color="auto"/>
        <w:left w:val="none" w:sz="0" w:space="0" w:color="auto"/>
        <w:bottom w:val="none" w:sz="0" w:space="0" w:color="auto"/>
        <w:right w:val="none" w:sz="0" w:space="0" w:color="auto"/>
      </w:divBdr>
    </w:div>
    <w:div w:id="1770811450">
      <w:bodyDiv w:val="1"/>
      <w:marLeft w:val="0"/>
      <w:marRight w:val="0"/>
      <w:marTop w:val="0"/>
      <w:marBottom w:val="0"/>
      <w:divBdr>
        <w:top w:val="none" w:sz="0" w:space="0" w:color="auto"/>
        <w:left w:val="none" w:sz="0" w:space="0" w:color="auto"/>
        <w:bottom w:val="none" w:sz="0" w:space="0" w:color="auto"/>
        <w:right w:val="none" w:sz="0" w:space="0" w:color="auto"/>
      </w:divBdr>
    </w:div>
    <w:div w:id="1789591990">
      <w:bodyDiv w:val="1"/>
      <w:marLeft w:val="0"/>
      <w:marRight w:val="0"/>
      <w:marTop w:val="0"/>
      <w:marBottom w:val="0"/>
      <w:divBdr>
        <w:top w:val="none" w:sz="0" w:space="0" w:color="auto"/>
        <w:left w:val="none" w:sz="0" w:space="0" w:color="auto"/>
        <w:bottom w:val="none" w:sz="0" w:space="0" w:color="auto"/>
        <w:right w:val="none" w:sz="0" w:space="0" w:color="auto"/>
      </w:divBdr>
    </w:div>
    <w:div w:id="1839802697">
      <w:bodyDiv w:val="1"/>
      <w:marLeft w:val="0"/>
      <w:marRight w:val="0"/>
      <w:marTop w:val="0"/>
      <w:marBottom w:val="0"/>
      <w:divBdr>
        <w:top w:val="none" w:sz="0" w:space="0" w:color="auto"/>
        <w:left w:val="none" w:sz="0" w:space="0" w:color="auto"/>
        <w:bottom w:val="none" w:sz="0" w:space="0" w:color="auto"/>
        <w:right w:val="none" w:sz="0" w:space="0" w:color="auto"/>
      </w:divBdr>
    </w:div>
    <w:div w:id="1862088398">
      <w:bodyDiv w:val="1"/>
      <w:marLeft w:val="0"/>
      <w:marRight w:val="0"/>
      <w:marTop w:val="0"/>
      <w:marBottom w:val="0"/>
      <w:divBdr>
        <w:top w:val="none" w:sz="0" w:space="0" w:color="auto"/>
        <w:left w:val="none" w:sz="0" w:space="0" w:color="auto"/>
        <w:bottom w:val="none" w:sz="0" w:space="0" w:color="auto"/>
        <w:right w:val="none" w:sz="0" w:space="0" w:color="auto"/>
      </w:divBdr>
    </w:div>
    <w:div w:id="1878741049">
      <w:bodyDiv w:val="1"/>
      <w:marLeft w:val="0"/>
      <w:marRight w:val="0"/>
      <w:marTop w:val="0"/>
      <w:marBottom w:val="0"/>
      <w:divBdr>
        <w:top w:val="none" w:sz="0" w:space="0" w:color="auto"/>
        <w:left w:val="none" w:sz="0" w:space="0" w:color="auto"/>
        <w:bottom w:val="none" w:sz="0" w:space="0" w:color="auto"/>
        <w:right w:val="none" w:sz="0" w:space="0" w:color="auto"/>
      </w:divBdr>
    </w:div>
    <w:div w:id="1962416251">
      <w:bodyDiv w:val="1"/>
      <w:marLeft w:val="0"/>
      <w:marRight w:val="0"/>
      <w:marTop w:val="0"/>
      <w:marBottom w:val="0"/>
      <w:divBdr>
        <w:top w:val="none" w:sz="0" w:space="0" w:color="auto"/>
        <w:left w:val="none" w:sz="0" w:space="0" w:color="auto"/>
        <w:bottom w:val="none" w:sz="0" w:space="0" w:color="auto"/>
        <w:right w:val="none" w:sz="0" w:space="0" w:color="auto"/>
      </w:divBdr>
    </w:div>
    <w:div w:id="21333974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31</Pages>
  <Words>5166</Words>
  <Characters>29450</Characters>
  <Application>Microsoft Office Word</Application>
  <DocSecurity>0</DocSecurity>
  <Lines>245</Lines>
  <Paragraphs>69</Paragraphs>
  <ScaleCrop>false</ScaleCrop>
  <Company/>
  <LinksUpToDate>false</LinksUpToDate>
  <CharactersWithSpaces>34547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wsj</cp:lastModifiedBy>
  <cp:revision>6</cp:revision>
  <cp:lastPrinted>2020-08-08T03:39:00Z</cp:lastPrinted>
  <dcterms:created xsi:type="dcterms:W3CDTF">2024-07-02T02:36:00Z</dcterms:created>
  <dcterms:modified xsi:type="dcterms:W3CDTF">2024-09-05T07:37:00Z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C53E0049DD7D4F56A956C4A3BA3D12CC_13</vt:lpwstr>
  </property>
</Properties>
</file>