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5531" w:rsidRDefault="00AA5531">
      <w:pPr>
        <w:jc w:val="center"/>
        <w:rPr>
          <w:rFonts w:ascii="仿宋_GB2312" w:eastAsia="仿宋_GB2312"/>
          <w:b/>
          <w:sz w:val="32"/>
          <w:szCs w:val="32"/>
        </w:rPr>
      </w:pPr>
    </w:p>
    <w:p w:rsidR="00AA5531" w:rsidRDefault="00AA5531">
      <w:pPr>
        <w:jc w:val="center"/>
        <w:rPr>
          <w:rFonts w:ascii="仿宋_GB2312" w:eastAsia="仿宋_GB2312"/>
          <w:b/>
          <w:sz w:val="32"/>
          <w:szCs w:val="32"/>
        </w:rPr>
      </w:pPr>
    </w:p>
    <w:p w:rsidR="00AA5531" w:rsidRDefault="00AA5531">
      <w:pPr>
        <w:jc w:val="center"/>
        <w:rPr>
          <w:rFonts w:ascii="仿宋_GB2312" w:eastAsia="仿宋_GB2312"/>
          <w:b/>
          <w:sz w:val="32"/>
          <w:szCs w:val="32"/>
        </w:rPr>
      </w:pPr>
    </w:p>
    <w:p w:rsidR="00AA5531" w:rsidRDefault="00AA5531">
      <w:pPr>
        <w:jc w:val="center"/>
        <w:rPr>
          <w:rFonts w:ascii="仿宋_GB2312" w:eastAsia="仿宋_GB2312"/>
          <w:b/>
          <w:sz w:val="32"/>
          <w:szCs w:val="32"/>
        </w:rPr>
      </w:pPr>
    </w:p>
    <w:p w:rsidR="00AA5531" w:rsidRDefault="00AA5531">
      <w:pPr>
        <w:jc w:val="center"/>
        <w:rPr>
          <w:rFonts w:ascii="黑体" w:eastAsia="黑体"/>
          <w:sz w:val="72"/>
          <w:szCs w:val="72"/>
        </w:rPr>
      </w:pPr>
    </w:p>
    <w:p w:rsidR="00AA5531" w:rsidRDefault="00AA5531">
      <w:pPr>
        <w:jc w:val="center"/>
        <w:rPr>
          <w:rFonts w:ascii="黑体" w:eastAsia="黑体"/>
          <w:sz w:val="72"/>
          <w:szCs w:val="72"/>
        </w:rPr>
      </w:pPr>
    </w:p>
    <w:p w:rsidR="00AA5531" w:rsidRDefault="00995AAD">
      <w:pPr>
        <w:jc w:val="center"/>
        <w:rPr>
          <w:rFonts w:ascii="黑体" w:eastAsia="黑体"/>
          <w:sz w:val="72"/>
          <w:szCs w:val="72"/>
        </w:rPr>
      </w:pPr>
      <w:r>
        <w:rPr>
          <w:rFonts w:ascii="黑体" w:eastAsia="黑体" w:hint="eastAsia"/>
          <w:sz w:val="72"/>
          <w:szCs w:val="72"/>
        </w:rPr>
        <w:t>北京市密云区十里堡镇社区卫生服务中心</w:t>
      </w:r>
    </w:p>
    <w:p w:rsidR="00AA5531" w:rsidRDefault="00995AAD">
      <w:pPr>
        <w:ind w:firstLineChars="500" w:firstLine="3600"/>
        <w:rPr>
          <w:rFonts w:ascii="黑体" w:eastAsia="黑体"/>
          <w:sz w:val="72"/>
          <w:szCs w:val="72"/>
        </w:rPr>
      </w:pPr>
      <w:r>
        <w:rPr>
          <w:rFonts w:ascii="黑体" w:eastAsia="黑体" w:hint="eastAsia"/>
          <w:sz w:val="72"/>
          <w:szCs w:val="72"/>
        </w:rPr>
        <w:t>2023</w:t>
      </w:r>
      <w:r>
        <w:rPr>
          <w:rFonts w:ascii="黑体" w:eastAsia="黑体" w:hint="eastAsia"/>
          <w:sz w:val="72"/>
          <w:szCs w:val="72"/>
        </w:rPr>
        <w:t>年度部门决算公开</w:t>
      </w:r>
    </w:p>
    <w:p w:rsidR="00AA5531" w:rsidRDefault="00AA5531">
      <w:pPr>
        <w:jc w:val="center"/>
        <w:rPr>
          <w:rFonts w:ascii="黑体" w:eastAsia="黑体"/>
          <w:sz w:val="52"/>
          <w:szCs w:val="52"/>
        </w:rPr>
      </w:pPr>
    </w:p>
    <w:p w:rsidR="00AA5531" w:rsidRDefault="00AA5531">
      <w:pPr>
        <w:jc w:val="center"/>
        <w:rPr>
          <w:rFonts w:ascii="黑体" w:eastAsia="黑体"/>
          <w:sz w:val="52"/>
          <w:szCs w:val="52"/>
        </w:rPr>
      </w:pPr>
    </w:p>
    <w:p w:rsidR="00AA5531" w:rsidRDefault="00AA5531">
      <w:pPr>
        <w:rPr>
          <w:rFonts w:ascii="黑体" w:eastAsia="黑体"/>
          <w:sz w:val="32"/>
          <w:szCs w:val="32"/>
        </w:rPr>
      </w:pPr>
    </w:p>
    <w:p w:rsidR="00AA5531" w:rsidRDefault="00AA5531">
      <w:pPr>
        <w:spacing w:line="500" w:lineRule="exact"/>
        <w:ind w:firstLine="645"/>
        <w:jc w:val="center"/>
        <w:rPr>
          <w:rFonts w:ascii="宋体" w:hAnsi="宋体" w:cs="宋体"/>
          <w:b/>
          <w:bCs/>
          <w:kern w:val="0"/>
          <w:sz w:val="44"/>
          <w:szCs w:val="36"/>
        </w:rPr>
      </w:pPr>
    </w:p>
    <w:p w:rsidR="00AA5531" w:rsidRDefault="00AA5531">
      <w:pPr>
        <w:spacing w:line="500" w:lineRule="exact"/>
        <w:ind w:firstLine="645"/>
        <w:jc w:val="center"/>
        <w:rPr>
          <w:rFonts w:ascii="宋体" w:hAnsi="宋体" w:cs="宋体"/>
          <w:b/>
          <w:bCs/>
          <w:kern w:val="0"/>
          <w:sz w:val="44"/>
          <w:szCs w:val="36"/>
        </w:rPr>
      </w:pPr>
    </w:p>
    <w:p w:rsidR="00AA5531" w:rsidRDefault="00AA5531">
      <w:pPr>
        <w:spacing w:line="500" w:lineRule="exact"/>
        <w:ind w:firstLine="645"/>
        <w:jc w:val="center"/>
        <w:rPr>
          <w:rFonts w:ascii="宋体" w:hAnsi="宋体" w:cs="宋体"/>
          <w:b/>
          <w:bCs/>
          <w:kern w:val="0"/>
          <w:sz w:val="44"/>
          <w:szCs w:val="36"/>
        </w:rPr>
      </w:pPr>
    </w:p>
    <w:p w:rsidR="00AA5531" w:rsidRDefault="00995AAD">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rsidR="00AA5531" w:rsidRDefault="00AA5531">
      <w:pPr>
        <w:spacing w:line="500" w:lineRule="exact"/>
        <w:ind w:firstLine="645"/>
        <w:jc w:val="center"/>
        <w:rPr>
          <w:rFonts w:ascii="宋体" w:hAnsi="宋体" w:cs="宋体"/>
          <w:b/>
          <w:bCs/>
          <w:kern w:val="0"/>
          <w:sz w:val="36"/>
          <w:szCs w:val="36"/>
        </w:rPr>
      </w:pPr>
    </w:p>
    <w:p w:rsidR="00AA5531" w:rsidRDefault="00995AAD">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2023</w:t>
      </w:r>
      <w:r>
        <w:rPr>
          <w:rFonts w:ascii="宋体" w:hAnsi="宋体" w:cs="宋体" w:hint="eastAsia"/>
          <w:bCs/>
          <w:spacing w:val="40"/>
          <w:kern w:val="0"/>
          <w:sz w:val="32"/>
          <w:szCs w:val="32"/>
        </w:rPr>
        <w:t>年度部门决算报表</w:t>
      </w:r>
    </w:p>
    <w:p w:rsidR="00AA5531" w:rsidRDefault="00995AAD">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AA5531" w:rsidRDefault="00995AA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AA5531" w:rsidRDefault="00995AA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AA5531" w:rsidRDefault="00995AA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AA5531" w:rsidRDefault="00995AA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五、一般公共预算财政拨款收入支出决算表</w:t>
      </w:r>
    </w:p>
    <w:p w:rsidR="00AA5531" w:rsidRDefault="00995AA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六、一般公共预算财政拨款支出决算表</w:t>
      </w:r>
    </w:p>
    <w:p w:rsidR="00AA5531" w:rsidRDefault="00995AA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七、一般公共预算财政拨款</w:t>
      </w:r>
      <w:r>
        <w:rPr>
          <w:rFonts w:ascii="仿宋_GB2312" w:eastAsia="仿宋_GB2312" w:hAnsi="仿宋" w:cs="宋体"/>
          <w:bCs/>
          <w:spacing w:val="40"/>
          <w:kern w:val="0"/>
          <w:sz w:val="32"/>
          <w:szCs w:val="32"/>
        </w:rPr>
        <w:t>基本支出决算表</w:t>
      </w:r>
    </w:p>
    <w:p w:rsidR="00AA5531" w:rsidRDefault="00995AA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AA5531" w:rsidRDefault="00995AA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AA5531" w:rsidRDefault="00995AA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十、国有资本经营预算财政拨款支出决算表</w:t>
      </w:r>
    </w:p>
    <w:p w:rsidR="00AA5531" w:rsidRDefault="00995AA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十一、财政拨款“三公”经费支出决算表</w:t>
      </w:r>
    </w:p>
    <w:p w:rsidR="00AA5531" w:rsidRDefault="00995AA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十二、政府采购情况表</w:t>
      </w:r>
    </w:p>
    <w:p w:rsidR="00AA5531" w:rsidRDefault="00995AA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十三、政府购买服务决算公开情况表</w:t>
      </w:r>
    </w:p>
    <w:p w:rsidR="00AA5531" w:rsidRDefault="00995AAD">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2023</w:t>
      </w:r>
      <w:r>
        <w:rPr>
          <w:rFonts w:ascii="宋体" w:hAnsi="宋体" w:hint="eastAsia"/>
          <w:spacing w:val="40"/>
          <w:sz w:val="32"/>
          <w:szCs w:val="32"/>
        </w:rPr>
        <w:t>年度部门决算说明</w:t>
      </w:r>
    </w:p>
    <w:p w:rsidR="00AA5531" w:rsidRDefault="00995AAD">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2023</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rsidR="00AA5531" w:rsidRDefault="00995AAD">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2023</w:t>
      </w:r>
      <w:r>
        <w:rPr>
          <w:rFonts w:ascii="宋体" w:hAnsi="宋体" w:cs="宋体" w:hint="eastAsia"/>
          <w:spacing w:val="40"/>
          <w:kern w:val="0"/>
          <w:sz w:val="32"/>
          <w:szCs w:val="32"/>
        </w:rPr>
        <w:t>年度部门绩效评价情况</w:t>
      </w:r>
    </w:p>
    <w:p w:rsidR="00AA5531" w:rsidRDefault="00AA5531">
      <w:pPr>
        <w:tabs>
          <w:tab w:val="center" w:pos="6979"/>
        </w:tabs>
        <w:spacing w:beforeLines="50" w:before="156" w:afterLines="50" w:after="156"/>
        <w:jc w:val="center"/>
        <w:rPr>
          <w:rFonts w:ascii="宋体" w:hAnsi="宋体" w:cs="宋体"/>
          <w:b/>
          <w:bCs/>
          <w:spacing w:val="40"/>
          <w:kern w:val="0"/>
          <w:sz w:val="32"/>
          <w:szCs w:val="32"/>
        </w:rPr>
      </w:pPr>
    </w:p>
    <w:p w:rsidR="00AA5531" w:rsidRDefault="00AA5531">
      <w:pPr>
        <w:pStyle w:val="a4"/>
        <w:ind w:firstLine="562"/>
        <w:jc w:val="center"/>
        <w:rPr>
          <w:rFonts w:ascii="宋体" w:hAnsi="宋体" w:cs="宋体"/>
          <w:b/>
          <w:bCs/>
          <w:kern w:val="0"/>
          <w:sz w:val="28"/>
          <w:szCs w:val="28"/>
        </w:rPr>
      </w:pPr>
    </w:p>
    <w:p w:rsidR="00AA5531" w:rsidRDefault="00AA5531">
      <w:pPr>
        <w:pStyle w:val="a4"/>
        <w:ind w:firstLine="562"/>
        <w:jc w:val="center"/>
        <w:rPr>
          <w:rFonts w:ascii="宋体" w:hAnsi="宋体" w:cs="宋体"/>
          <w:b/>
          <w:bCs/>
          <w:kern w:val="0"/>
          <w:sz w:val="28"/>
          <w:szCs w:val="28"/>
        </w:rPr>
      </w:pPr>
    </w:p>
    <w:p w:rsidR="00AA5531" w:rsidRDefault="00AA5531">
      <w:pPr>
        <w:pStyle w:val="a4"/>
        <w:ind w:firstLine="562"/>
        <w:jc w:val="center"/>
        <w:rPr>
          <w:rFonts w:ascii="宋体" w:hAnsi="宋体" w:cs="宋体"/>
          <w:b/>
          <w:bCs/>
          <w:kern w:val="0"/>
          <w:sz w:val="28"/>
          <w:szCs w:val="28"/>
        </w:rPr>
      </w:pPr>
    </w:p>
    <w:p w:rsidR="00AA5531" w:rsidRDefault="00AA5531">
      <w:pPr>
        <w:pStyle w:val="a4"/>
        <w:ind w:firstLine="562"/>
        <w:jc w:val="center"/>
        <w:rPr>
          <w:rFonts w:ascii="宋体" w:hAnsi="宋体" w:cs="宋体"/>
          <w:b/>
          <w:bCs/>
          <w:kern w:val="0"/>
          <w:sz w:val="28"/>
          <w:szCs w:val="28"/>
        </w:rPr>
      </w:pPr>
    </w:p>
    <w:p w:rsidR="00AA5531" w:rsidRDefault="00995AAD">
      <w:pPr>
        <w:pStyle w:val="a4"/>
        <w:ind w:firstLine="803"/>
        <w:jc w:val="center"/>
        <w:rPr>
          <w:rFonts w:ascii="宋体" w:hAnsi="宋体" w:cs="宋体"/>
          <w:b/>
          <w:bCs/>
          <w:kern w:val="0"/>
          <w:sz w:val="28"/>
          <w:szCs w:val="28"/>
        </w:rPr>
      </w:pPr>
      <w:r>
        <w:rPr>
          <w:rFonts w:ascii="宋体" w:hAnsi="宋体" w:cs="宋体" w:hint="eastAsia"/>
          <w:b/>
          <w:bCs/>
          <w:spacing w:val="40"/>
          <w:kern w:val="0"/>
          <w:sz w:val="32"/>
          <w:szCs w:val="32"/>
        </w:rPr>
        <w:t>第一部分</w:t>
      </w:r>
      <w:r>
        <w:rPr>
          <w:rFonts w:ascii="宋体" w:hAnsi="宋体" w:cs="宋体" w:hint="eastAsia"/>
          <w:b/>
          <w:bCs/>
          <w:spacing w:val="40"/>
          <w:kern w:val="0"/>
          <w:sz w:val="32"/>
          <w:szCs w:val="32"/>
        </w:rPr>
        <w:t xml:space="preserve"> 2023</w:t>
      </w:r>
      <w:r>
        <w:rPr>
          <w:rFonts w:ascii="宋体" w:hAnsi="宋体" w:cs="宋体" w:hint="eastAsia"/>
          <w:b/>
          <w:bCs/>
          <w:spacing w:val="40"/>
          <w:kern w:val="0"/>
          <w:sz w:val="32"/>
          <w:szCs w:val="32"/>
        </w:rPr>
        <w:t>年度部门决算报表</w:t>
      </w:r>
    </w:p>
    <w:p w:rsidR="00AA5531" w:rsidRDefault="00AA5531">
      <w:pPr>
        <w:pStyle w:val="a4"/>
        <w:ind w:firstLine="562"/>
        <w:jc w:val="center"/>
        <w:rPr>
          <w:rFonts w:ascii="宋体" w:hAnsi="宋体" w:cs="宋体"/>
          <w:b/>
          <w:bCs/>
          <w:kern w:val="0"/>
          <w:sz w:val="28"/>
          <w:szCs w:val="28"/>
        </w:rPr>
      </w:pPr>
    </w:p>
    <w:p w:rsidR="00AA5531" w:rsidRDefault="00AA5531">
      <w:pPr>
        <w:pStyle w:val="a4"/>
        <w:ind w:firstLine="562"/>
        <w:jc w:val="center"/>
        <w:rPr>
          <w:rFonts w:ascii="宋体" w:hAnsi="宋体" w:cs="宋体"/>
          <w:b/>
          <w:bCs/>
          <w:kern w:val="0"/>
          <w:sz w:val="28"/>
          <w:szCs w:val="28"/>
        </w:rPr>
      </w:pPr>
    </w:p>
    <w:p w:rsidR="00AA5531" w:rsidRDefault="00AA5531">
      <w:pPr>
        <w:pStyle w:val="a4"/>
        <w:ind w:firstLine="562"/>
        <w:jc w:val="center"/>
        <w:rPr>
          <w:rFonts w:ascii="宋体" w:hAnsi="宋体" w:cs="宋体"/>
          <w:b/>
          <w:bCs/>
          <w:kern w:val="0"/>
          <w:sz w:val="28"/>
          <w:szCs w:val="28"/>
        </w:rPr>
      </w:pPr>
    </w:p>
    <w:p w:rsidR="00AA5531" w:rsidRDefault="00AA5531">
      <w:pPr>
        <w:pStyle w:val="a4"/>
        <w:ind w:firstLine="562"/>
        <w:jc w:val="center"/>
        <w:rPr>
          <w:rFonts w:ascii="宋体" w:hAnsi="宋体" w:cs="宋体"/>
          <w:b/>
          <w:bCs/>
          <w:kern w:val="0"/>
          <w:sz w:val="28"/>
          <w:szCs w:val="28"/>
        </w:rPr>
      </w:pPr>
    </w:p>
    <w:p w:rsidR="00AA5531" w:rsidRDefault="00AA5531">
      <w:pPr>
        <w:pStyle w:val="a4"/>
        <w:ind w:firstLine="562"/>
        <w:jc w:val="center"/>
        <w:rPr>
          <w:rFonts w:ascii="宋体" w:hAnsi="宋体" w:cs="宋体"/>
          <w:b/>
          <w:bCs/>
          <w:kern w:val="0"/>
          <w:sz w:val="28"/>
          <w:szCs w:val="28"/>
        </w:rPr>
      </w:pPr>
    </w:p>
    <w:p w:rsidR="00AA5531" w:rsidRDefault="00AA5531">
      <w:pPr>
        <w:pStyle w:val="a4"/>
        <w:ind w:firstLine="562"/>
        <w:jc w:val="center"/>
        <w:rPr>
          <w:rFonts w:ascii="宋体" w:hAnsi="宋体" w:cs="宋体"/>
          <w:b/>
          <w:bCs/>
          <w:kern w:val="0"/>
          <w:sz w:val="28"/>
          <w:szCs w:val="28"/>
        </w:rPr>
      </w:pPr>
    </w:p>
    <w:p w:rsidR="00AA5531" w:rsidRDefault="00AA5531">
      <w:pPr>
        <w:pStyle w:val="a4"/>
        <w:ind w:firstLine="562"/>
        <w:jc w:val="center"/>
        <w:rPr>
          <w:rFonts w:ascii="宋体" w:hAnsi="宋体" w:cs="宋体"/>
          <w:b/>
          <w:bCs/>
          <w:kern w:val="0"/>
          <w:sz w:val="28"/>
          <w:szCs w:val="28"/>
        </w:rPr>
      </w:pPr>
    </w:p>
    <w:p w:rsidR="00AA5531" w:rsidRDefault="00AA5531">
      <w:pPr>
        <w:pStyle w:val="a4"/>
        <w:ind w:firstLine="562"/>
        <w:jc w:val="center"/>
        <w:rPr>
          <w:rFonts w:ascii="宋体" w:hAnsi="宋体" w:cs="宋体"/>
          <w:b/>
          <w:bCs/>
          <w:kern w:val="0"/>
          <w:sz w:val="28"/>
          <w:szCs w:val="28"/>
        </w:rPr>
      </w:pPr>
    </w:p>
    <w:p w:rsidR="00AA5531" w:rsidRDefault="00AA5531">
      <w:pPr>
        <w:pStyle w:val="a4"/>
        <w:ind w:firstLine="562"/>
        <w:jc w:val="center"/>
        <w:rPr>
          <w:rFonts w:ascii="宋体" w:hAnsi="宋体" w:cs="宋体"/>
          <w:b/>
          <w:bCs/>
          <w:kern w:val="0"/>
          <w:sz w:val="28"/>
          <w:szCs w:val="28"/>
        </w:rPr>
      </w:pPr>
    </w:p>
    <w:tbl>
      <w:tblPr>
        <w:tblW w:w="14992" w:type="dxa"/>
        <w:jc w:val="center"/>
        <w:tblLayout w:type="fixed"/>
        <w:tblLook w:val="04A0" w:firstRow="1" w:lastRow="0" w:firstColumn="1" w:lastColumn="0" w:noHBand="0" w:noVBand="1"/>
      </w:tblPr>
      <w:tblGrid>
        <w:gridCol w:w="677"/>
        <w:gridCol w:w="7"/>
        <w:gridCol w:w="417"/>
        <w:gridCol w:w="143"/>
        <w:gridCol w:w="398"/>
        <w:gridCol w:w="27"/>
        <w:gridCol w:w="3211"/>
        <w:gridCol w:w="331"/>
        <w:gridCol w:w="1278"/>
        <w:gridCol w:w="236"/>
        <w:gridCol w:w="684"/>
        <w:gridCol w:w="666"/>
        <w:gridCol w:w="255"/>
        <w:gridCol w:w="684"/>
        <w:gridCol w:w="186"/>
        <w:gridCol w:w="831"/>
        <w:gridCol w:w="589"/>
        <w:gridCol w:w="140"/>
        <w:gridCol w:w="1095"/>
        <w:gridCol w:w="19"/>
        <w:gridCol w:w="352"/>
        <w:gridCol w:w="704"/>
        <w:gridCol w:w="94"/>
        <w:gridCol w:w="1198"/>
        <w:gridCol w:w="770"/>
      </w:tblGrid>
      <w:tr w:rsidR="00AA5531">
        <w:trPr>
          <w:gridAfter w:val="1"/>
          <w:wAfter w:w="770" w:type="dxa"/>
          <w:trHeight w:val="375"/>
          <w:jc w:val="center"/>
        </w:trPr>
        <w:tc>
          <w:tcPr>
            <w:tcW w:w="14222" w:type="dxa"/>
            <w:gridSpan w:val="24"/>
            <w:tcBorders>
              <w:top w:val="single" w:sz="4" w:space="0" w:color="FFFFFF"/>
              <w:left w:val="single" w:sz="4" w:space="0" w:color="FFFFFF"/>
              <w:bottom w:val="single" w:sz="4" w:space="0" w:color="FFFFFF"/>
              <w:right w:val="single" w:sz="4" w:space="0" w:color="FFFFFF"/>
            </w:tcBorders>
            <w:vAlign w:val="bottom"/>
          </w:tcPr>
          <w:p w:rsidR="00AA5531" w:rsidRDefault="00AA5531">
            <w:pPr>
              <w:widowControl/>
              <w:jc w:val="center"/>
              <w:textAlignment w:val="center"/>
              <w:rPr>
                <w:rFonts w:ascii="宋体" w:hAnsi="宋体" w:cs="宋体"/>
                <w:b/>
                <w:bCs/>
                <w:color w:val="000000"/>
                <w:kern w:val="0"/>
                <w:sz w:val="32"/>
                <w:szCs w:val="32"/>
                <w:lang w:bidi="ar"/>
              </w:rPr>
            </w:pPr>
          </w:p>
          <w:p w:rsidR="00AA5531" w:rsidRDefault="00AA5531">
            <w:pPr>
              <w:rPr>
                <w:b/>
              </w:rPr>
            </w:pPr>
          </w:p>
        </w:tc>
      </w:tr>
      <w:tr w:rsidR="00AA5531">
        <w:trPr>
          <w:gridAfter w:val="1"/>
          <w:wAfter w:w="770" w:type="dxa"/>
          <w:trHeight w:val="375"/>
          <w:jc w:val="center"/>
        </w:trPr>
        <w:tc>
          <w:tcPr>
            <w:tcW w:w="14222" w:type="dxa"/>
            <w:gridSpan w:val="24"/>
            <w:tcBorders>
              <w:top w:val="single" w:sz="4" w:space="0" w:color="FFFFFF"/>
              <w:left w:val="single" w:sz="4" w:space="0" w:color="FFFFFF"/>
              <w:bottom w:val="single" w:sz="4" w:space="0" w:color="FFFFFF"/>
              <w:right w:val="single" w:sz="4" w:space="0" w:color="FFFFFF"/>
            </w:tcBorders>
            <w:vAlign w:val="bottom"/>
          </w:tcPr>
          <w:p w:rsidR="00AA5531" w:rsidRDefault="00995AAD">
            <w:pPr>
              <w:tabs>
                <w:tab w:val="center" w:pos="6979"/>
              </w:tabs>
              <w:jc w:val="center"/>
              <w:rPr>
                <w:rFonts w:ascii="宋体" w:hAnsi="宋体" w:cs="宋体"/>
                <w:b/>
                <w:bCs/>
                <w:kern w:val="0"/>
                <w:sz w:val="28"/>
                <w:szCs w:val="28"/>
              </w:rPr>
            </w:pPr>
            <w:r>
              <w:rPr>
                <w:rFonts w:ascii="宋体" w:hAnsi="宋体" w:cs="宋体" w:hint="eastAsia"/>
                <w:b/>
                <w:bCs/>
                <w:kern w:val="0"/>
                <w:sz w:val="28"/>
                <w:szCs w:val="28"/>
              </w:rPr>
              <w:t>收入支出决算总表</w:t>
            </w:r>
          </w:p>
          <w:p w:rsidR="00AA5531" w:rsidRDefault="00995AAD">
            <w:pPr>
              <w:ind w:rightChars="-288" w:right="-605" w:firstLineChars="100" w:firstLine="200"/>
              <w:jc w:val="left"/>
              <w:rPr>
                <w:sz w:val="20"/>
              </w:rPr>
            </w:pPr>
            <w:r>
              <w:rPr>
                <w:rFonts w:hint="eastAsia"/>
                <w:sz w:val="20"/>
              </w:rPr>
              <w:lastRenderedPageBreak/>
              <w:t>单位</w:t>
            </w:r>
            <w:r>
              <w:rPr>
                <w:sz w:val="20"/>
              </w:rPr>
              <w:t>名称：</w:t>
            </w:r>
            <w:r>
              <w:rPr>
                <w:rFonts w:ascii="宋体" w:hAnsi="宋体" w:cs="宋体" w:hint="eastAsia"/>
                <w:kern w:val="0"/>
                <w:sz w:val="18"/>
                <w:szCs w:val="18"/>
              </w:rPr>
              <w:t>北京市密云区十里堡镇社区卫生服务中心</w:t>
            </w:r>
            <w:r>
              <w:rPr>
                <w:rFonts w:ascii="宋体" w:hAnsi="宋体" w:cs="宋体" w:hint="eastAsia"/>
                <w:kern w:val="0"/>
                <w:sz w:val="18"/>
                <w:szCs w:val="18"/>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单位</w:t>
            </w:r>
            <w:r>
              <w:rPr>
                <w:sz w:val="20"/>
              </w:rPr>
              <w:t>：万元</w:t>
            </w:r>
          </w:p>
          <w:tbl>
            <w:tblPr>
              <w:tblW w:w="0" w:type="auto"/>
              <w:jc w:val="center"/>
              <w:tblLayout w:type="fixed"/>
              <w:tblLook w:val="04A0" w:firstRow="1" w:lastRow="0" w:firstColumn="1" w:lastColumn="0" w:noHBand="0" w:noVBand="1"/>
            </w:tblPr>
            <w:tblGrid>
              <w:gridCol w:w="2946"/>
              <w:gridCol w:w="2125"/>
              <w:gridCol w:w="1489"/>
              <w:gridCol w:w="3839"/>
              <w:gridCol w:w="1704"/>
              <w:gridCol w:w="1837"/>
            </w:tblGrid>
            <w:tr w:rsidR="00AA5531">
              <w:trPr>
                <w:cantSplit/>
                <w:trHeight w:hRule="exact" w:val="255"/>
                <w:jc w:val="center"/>
              </w:trPr>
              <w:tc>
                <w:tcPr>
                  <w:tcW w:w="2946" w:type="dxa"/>
                  <w:tcBorders>
                    <w:top w:val="single" w:sz="4" w:space="0" w:color="auto"/>
                    <w:left w:val="single" w:sz="4" w:space="0" w:color="auto"/>
                    <w:bottom w:val="single" w:sz="4" w:space="0" w:color="auto"/>
                    <w:right w:val="single" w:sz="4" w:space="0" w:color="auto"/>
                  </w:tcBorders>
                </w:tcPr>
                <w:p w:rsidR="00AA5531" w:rsidRDefault="00AA5531">
                  <w:pPr>
                    <w:widowControl/>
                    <w:jc w:val="center"/>
                    <w:rPr>
                      <w:rFonts w:ascii="宋体" w:hAnsi="宋体" w:cs="宋体"/>
                      <w:kern w:val="0"/>
                      <w:sz w:val="18"/>
                      <w:szCs w:val="18"/>
                    </w:rPr>
                  </w:pPr>
                </w:p>
              </w:tc>
              <w:tc>
                <w:tcPr>
                  <w:tcW w:w="3614" w:type="dxa"/>
                  <w:gridSpan w:val="2"/>
                  <w:tcBorders>
                    <w:top w:val="single" w:sz="4" w:space="0" w:color="auto"/>
                    <w:left w:val="single" w:sz="4" w:space="0" w:color="auto"/>
                    <w:bottom w:val="single" w:sz="4" w:space="0" w:color="auto"/>
                    <w:right w:val="single" w:sz="4" w:space="0" w:color="auto"/>
                  </w:tcBorders>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收入</w:t>
                  </w:r>
                </w:p>
                <w:p w:rsidR="00AA5531" w:rsidRDefault="00AA5531">
                  <w:pPr>
                    <w:widowControl/>
                    <w:jc w:val="center"/>
                    <w:rPr>
                      <w:rFonts w:ascii="宋体" w:hAnsi="宋体" w:cs="宋体"/>
                      <w:kern w:val="0"/>
                      <w:sz w:val="18"/>
                      <w:szCs w:val="18"/>
                    </w:rPr>
                  </w:pPr>
                </w:p>
              </w:tc>
              <w:tc>
                <w:tcPr>
                  <w:tcW w:w="7380" w:type="dxa"/>
                  <w:gridSpan w:val="3"/>
                  <w:tcBorders>
                    <w:top w:val="single" w:sz="4" w:space="0" w:color="auto"/>
                    <w:left w:val="nil"/>
                    <w:bottom w:val="single" w:sz="4" w:space="0" w:color="auto"/>
                    <w:right w:val="single" w:sz="4" w:space="0" w:color="auto"/>
                  </w:tcBorders>
                  <w:vAlign w:val="bottom"/>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支出</w:t>
                  </w:r>
                </w:p>
              </w:tc>
            </w:tr>
            <w:tr w:rsidR="00AA5531">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项目</w:t>
                  </w:r>
                </w:p>
              </w:tc>
              <w:tc>
                <w:tcPr>
                  <w:tcW w:w="2125" w:type="dxa"/>
                  <w:tcBorders>
                    <w:top w:val="single" w:sz="4" w:space="0" w:color="auto"/>
                    <w:left w:val="nil"/>
                    <w:bottom w:val="single" w:sz="4" w:space="0" w:color="auto"/>
                    <w:right w:val="single" w:sz="4" w:space="0" w:color="auto"/>
                  </w:tcBorders>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年初预算</w:t>
                  </w:r>
                  <w:r>
                    <w:rPr>
                      <w:rFonts w:ascii="宋体" w:hAnsi="宋体" w:cs="宋体"/>
                      <w:kern w:val="0"/>
                      <w:sz w:val="18"/>
                      <w:szCs w:val="18"/>
                    </w:rPr>
                    <w:t>数</w:t>
                  </w:r>
                </w:p>
              </w:tc>
              <w:tc>
                <w:tcPr>
                  <w:tcW w:w="1489" w:type="dxa"/>
                  <w:tcBorders>
                    <w:top w:val="single" w:sz="4" w:space="0" w:color="auto"/>
                    <w:left w:val="single" w:sz="4" w:space="0" w:color="auto"/>
                    <w:bottom w:val="single" w:sz="4" w:space="0" w:color="auto"/>
                    <w:right w:val="single" w:sz="4" w:space="0" w:color="auto"/>
                  </w:tcBorders>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决算数</w:t>
                  </w:r>
                </w:p>
              </w:tc>
              <w:tc>
                <w:tcPr>
                  <w:tcW w:w="3839" w:type="dxa"/>
                  <w:tcBorders>
                    <w:top w:val="nil"/>
                    <w:left w:val="nil"/>
                    <w:bottom w:val="single" w:sz="4" w:space="0" w:color="auto"/>
                    <w:right w:val="single" w:sz="4" w:space="0" w:color="auto"/>
                  </w:tcBorders>
                  <w:vAlign w:val="bottom"/>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项目（按功能分类）</w:t>
                  </w:r>
                </w:p>
              </w:tc>
              <w:tc>
                <w:tcPr>
                  <w:tcW w:w="1704" w:type="dxa"/>
                  <w:tcBorders>
                    <w:top w:val="nil"/>
                    <w:left w:val="nil"/>
                    <w:bottom w:val="single" w:sz="4" w:space="0" w:color="auto"/>
                    <w:right w:val="single" w:sz="4" w:space="0" w:color="auto"/>
                  </w:tcBorders>
                  <w:vAlign w:val="bottom"/>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年初预算</w:t>
                  </w:r>
                  <w:r>
                    <w:rPr>
                      <w:rFonts w:ascii="宋体" w:hAnsi="宋体" w:cs="宋体"/>
                      <w:kern w:val="0"/>
                      <w:sz w:val="18"/>
                      <w:szCs w:val="18"/>
                    </w:rPr>
                    <w:t>数</w:t>
                  </w:r>
                </w:p>
              </w:tc>
              <w:tc>
                <w:tcPr>
                  <w:tcW w:w="1837" w:type="dxa"/>
                  <w:tcBorders>
                    <w:top w:val="nil"/>
                    <w:left w:val="nil"/>
                    <w:bottom w:val="single" w:sz="4" w:space="0" w:color="auto"/>
                    <w:right w:val="single" w:sz="4" w:space="0" w:color="auto"/>
                  </w:tcBorders>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决算数</w:t>
                  </w:r>
                </w:p>
              </w:tc>
            </w:tr>
            <w:tr w:rsidR="00AA5531">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一、一般公共预算财政拨款收入</w:t>
                  </w:r>
                </w:p>
              </w:tc>
              <w:tc>
                <w:tcPr>
                  <w:tcW w:w="2125" w:type="dxa"/>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0"/>
                      <w:szCs w:val="20"/>
                    </w:rPr>
                  </w:pPr>
                  <w:r>
                    <w:rPr>
                      <w:rFonts w:ascii="宋体" w:hAnsi="宋体" w:cs="宋体" w:hint="eastAsia"/>
                      <w:color w:val="000000"/>
                      <w:kern w:val="0"/>
                      <w:sz w:val="18"/>
                      <w:szCs w:val="18"/>
                      <w:lang w:bidi="ar"/>
                    </w:rPr>
                    <w:t>1343.317563</w:t>
                  </w:r>
                </w:p>
              </w:tc>
              <w:tc>
                <w:tcPr>
                  <w:tcW w:w="1489" w:type="dxa"/>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0"/>
                      <w:szCs w:val="20"/>
                    </w:rPr>
                  </w:pPr>
                  <w:r>
                    <w:rPr>
                      <w:rFonts w:ascii="宋体" w:hAnsi="宋体" w:cs="宋体" w:hint="eastAsia"/>
                      <w:color w:val="000000"/>
                      <w:kern w:val="0"/>
                      <w:sz w:val="18"/>
                      <w:szCs w:val="18"/>
                      <w:lang w:bidi="ar"/>
                    </w:rPr>
                    <w:t>1802.115894</w:t>
                  </w:r>
                </w:p>
              </w:tc>
              <w:tc>
                <w:tcPr>
                  <w:tcW w:w="3839" w:type="dxa"/>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一、一般公共服务支出</w:t>
                  </w:r>
                </w:p>
              </w:tc>
              <w:tc>
                <w:tcPr>
                  <w:tcW w:w="1704"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18"/>
                      <w:szCs w:val="18"/>
                    </w:rPr>
                  </w:pPr>
                  <w:r>
                    <w:rPr>
                      <w:rFonts w:ascii="宋体" w:hAnsi="宋体" w:cs="宋体" w:hint="eastAsia"/>
                      <w:color w:val="000000"/>
                      <w:kern w:val="0"/>
                      <w:sz w:val="18"/>
                      <w:szCs w:val="18"/>
                      <w:lang w:bidi="ar"/>
                    </w:rPr>
                    <w:t>0.000000</w:t>
                  </w:r>
                </w:p>
              </w:tc>
              <w:tc>
                <w:tcPr>
                  <w:tcW w:w="1837"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18"/>
                      <w:szCs w:val="18"/>
                    </w:rPr>
                  </w:pPr>
                  <w:r>
                    <w:rPr>
                      <w:rFonts w:ascii="宋体" w:hAnsi="宋体" w:cs="宋体" w:hint="eastAsia"/>
                      <w:color w:val="000000"/>
                      <w:kern w:val="0"/>
                      <w:sz w:val="18"/>
                      <w:szCs w:val="18"/>
                      <w:lang w:bidi="ar"/>
                    </w:rPr>
                    <w:t>0.000000</w:t>
                  </w:r>
                </w:p>
              </w:tc>
            </w:tr>
            <w:tr w:rsidR="00AA5531">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二、政府性基金预算财政拨款收入</w:t>
                  </w:r>
                </w:p>
              </w:tc>
              <w:tc>
                <w:tcPr>
                  <w:tcW w:w="2125" w:type="dxa"/>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0"/>
                      <w:szCs w:val="20"/>
                    </w:rPr>
                  </w:pPr>
                  <w:r>
                    <w:rPr>
                      <w:rFonts w:ascii="宋体" w:hAnsi="宋体" w:cs="宋体" w:hint="eastAsia"/>
                      <w:color w:val="000000"/>
                      <w:kern w:val="0"/>
                      <w:sz w:val="18"/>
                      <w:szCs w:val="18"/>
                      <w:lang w:bidi="ar"/>
                    </w:rPr>
                    <w:t>0.000000</w:t>
                  </w:r>
                </w:p>
              </w:tc>
              <w:tc>
                <w:tcPr>
                  <w:tcW w:w="1489" w:type="dxa"/>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0"/>
                      <w:szCs w:val="20"/>
                    </w:rPr>
                  </w:pPr>
                  <w:r>
                    <w:rPr>
                      <w:rFonts w:ascii="宋体" w:hAnsi="宋体" w:cs="宋体" w:hint="eastAsia"/>
                      <w:color w:val="000000"/>
                      <w:kern w:val="0"/>
                      <w:sz w:val="18"/>
                      <w:szCs w:val="18"/>
                      <w:lang w:bidi="ar"/>
                    </w:rPr>
                    <w:t>0.000000</w:t>
                  </w:r>
                </w:p>
              </w:tc>
              <w:tc>
                <w:tcPr>
                  <w:tcW w:w="3839" w:type="dxa"/>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二、外交支出</w:t>
                  </w:r>
                </w:p>
              </w:tc>
              <w:tc>
                <w:tcPr>
                  <w:tcW w:w="1704"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18"/>
                      <w:szCs w:val="18"/>
                    </w:rPr>
                  </w:pPr>
                  <w:r>
                    <w:rPr>
                      <w:rFonts w:ascii="宋体" w:hAnsi="宋体" w:cs="宋体" w:hint="eastAsia"/>
                      <w:color w:val="000000"/>
                      <w:kern w:val="0"/>
                      <w:sz w:val="18"/>
                      <w:szCs w:val="18"/>
                      <w:lang w:bidi="ar"/>
                    </w:rPr>
                    <w:t>0.000000</w:t>
                  </w:r>
                </w:p>
              </w:tc>
              <w:tc>
                <w:tcPr>
                  <w:tcW w:w="1837"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18"/>
                      <w:szCs w:val="18"/>
                    </w:rPr>
                  </w:pPr>
                  <w:r>
                    <w:rPr>
                      <w:rFonts w:ascii="宋体" w:hAnsi="宋体" w:cs="宋体" w:hint="eastAsia"/>
                      <w:color w:val="000000"/>
                      <w:kern w:val="0"/>
                      <w:sz w:val="18"/>
                      <w:szCs w:val="18"/>
                      <w:lang w:bidi="ar"/>
                    </w:rPr>
                    <w:t>0.000000</w:t>
                  </w:r>
                </w:p>
              </w:tc>
            </w:tr>
            <w:tr w:rsidR="00AA5531">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三、上级补助收入</w:t>
                  </w:r>
                </w:p>
              </w:tc>
              <w:tc>
                <w:tcPr>
                  <w:tcW w:w="2125" w:type="dxa"/>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0"/>
                      <w:szCs w:val="20"/>
                    </w:rPr>
                  </w:pPr>
                  <w:r>
                    <w:rPr>
                      <w:rFonts w:ascii="宋体" w:hAnsi="宋体" w:cs="宋体" w:hint="eastAsia"/>
                      <w:color w:val="000000"/>
                      <w:kern w:val="0"/>
                      <w:sz w:val="18"/>
                      <w:szCs w:val="18"/>
                      <w:lang w:bidi="ar"/>
                    </w:rPr>
                    <w:t>0.000000</w:t>
                  </w:r>
                </w:p>
              </w:tc>
              <w:tc>
                <w:tcPr>
                  <w:tcW w:w="1489" w:type="dxa"/>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0"/>
                      <w:szCs w:val="20"/>
                    </w:rPr>
                  </w:pPr>
                  <w:r>
                    <w:rPr>
                      <w:rFonts w:ascii="宋体" w:hAnsi="宋体" w:cs="宋体" w:hint="eastAsia"/>
                      <w:color w:val="000000"/>
                      <w:kern w:val="0"/>
                      <w:sz w:val="18"/>
                      <w:szCs w:val="18"/>
                      <w:lang w:bidi="ar"/>
                    </w:rPr>
                    <w:t>0.000000</w:t>
                  </w:r>
                </w:p>
              </w:tc>
              <w:tc>
                <w:tcPr>
                  <w:tcW w:w="3839" w:type="dxa"/>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三、国防支出</w:t>
                  </w:r>
                </w:p>
              </w:tc>
              <w:tc>
                <w:tcPr>
                  <w:tcW w:w="1704"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18"/>
                      <w:szCs w:val="18"/>
                    </w:rPr>
                  </w:pPr>
                  <w:r>
                    <w:rPr>
                      <w:rFonts w:ascii="宋体" w:hAnsi="宋体" w:cs="宋体" w:hint="eastAsia"/>
                      <w:color w:val="000000"/>
                      <w:kern w:val="0"/>
                      <w:sz w:val="18"/>
                      <w:szCs w:val="18"/>
                      <w:lang w:bidi="ar"/>
                    </w:rPr>
                    <w:t>0.000000</w:t>
                  </w:r>
                </w:p>
              </w:tc>
              <w:tc>
                <w:tcPr>
                  <w:tcW w:w="1837"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18"/>
                      <w:szCs w:val="18"/>
                    </w:rPr>
                  </w:pPr>
                  <w:r>
                    <w:rPr>
                      <w:rFonts w:ascii="宋体" w:hAnsi="宋体" w:cs="宋体" w:hint="eastAsia"/>
                      <w:color w:val="000000"/>
                      <w:kern w:val="0"/>
                      <w:sz w:val="18"/>
                      <w:szCs w:val="18"/>
                      <w:lang w:bidi="ar"/>
                    </w:rPr>
                    <w:t>0.000000</w:t>
                  </w:r>
                </w:p>
              </w:tc>
            </w:tr>
            <w:tr w:rsidR="00AA5531">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四、事业收入</w:t>
                  </w:r>
                </w:p>
              </w:tc>
              <w:tc>
                <w:tcPr>
                  <w:tcW w:w="2125" w:type="dxa"/>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0"/>
                      <w:szCs w:val="20"/>
                    </w:rPr>
                  </w:pPr>
                  <w:r>
                    <w:rPr>
                      <w:rFonts w:ascii="宋体" w:hAnsi="宋体" w:cs="宋体" w:hint="eastAsia"/>
                      <w:color w:val="000000"/>
                      <w:kern w:val="0"/>
                      <w:sz w:val="18"/>
                      <w:szCs w:val="18"/>
                      <w:lang w:bidi="ar"/>
                    </w:rPr>
                    <w:t>0.000000</w:t>
                  </w:r>
                </w:p>
              </w:tc>
              <w:tc>
                <w:tcPr>
                  <w:tcW w:w="1489" w:type="dxa"/>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right"/>
                    <w:textAlignment w:val="center"/>
                    <w:rPr>
                      <w:rFonts w:ascii="宋体" w:hAnsi="宋体" w:cs="Arial"/>
                      <w:color w:val="000000"/>
                      <w:sz w:val="20"/>
                      <w:szCs w:val="20"/>
                    </w:rPr>
                  </w:pPr>
                  <w:r>
                    <w:rPr>
                      <w:rFonts w:ascii="宋体" w:hAnsi="宋体" w:cs="宋体" w:hint="eastAsia"/>
                      <w:color w:val="000000"/>
                      <w:kern w:val="0"/>
                      <w:sz w:val="18"/>
                      <w:szCs w:val="18"/>
                      <w:lang w:bidi="ar"/>
                    </w:rPr>
                    <w:t>0.000000</w:t>
                  </w:r>
                </w:p>
              </w:tc>
              <w:tc>
                <w:tcPr>
                  <w:tcW w:w="3839" w:type="dxa"/>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四、公共安全支出</w:t>
                  </w:r>
                </w:p>
              </w:tc>
              <w:tc>
                <w:tcPr>
                  <w:tcW w:w="1704"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18"/>
                      <w:szCs w:val="18"/>
                    </w:rPr>
                  </w:pPr>
                  <w:r>
                    <w:rPr>
                      <w:rFonts w:ascii="宋体" w:hAnsi="宋体" w:cs="宋体" w:hint="eastAsia"/>
                      <w:color w:val="000000"/>
                      <w:kern w:val="0"/>
                      <w:sz w:val="18"/>
                      <w:szCs w:val="18"/>
                      <w:lang w:bidi="ar"/>
                    </w:rPr>
                    <w:t>0.000000</w:t>
                  </w:r>
                </w:p>
              </w:tc>
              <w:tc>
                <w:tcPr>
                  <w:tcW w:w="1837"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18"/>
                      <w:szCs w:val="18"/>
                    </w:rPr>
                  </w:pPr>
                  <w:r>
                    <w:rPr>
                      <w:rFonts w:ascii="宋体" w:hAnsi="宋体" w:cs="宋体" w:hint="eastAsia"/>
                      <w:color w:val="000000"/>
                      <w:kern w:val="0"/>
                      <w:sz w:val="18"/>
                      <w:szCs w:val="18"/>
                      <w:lang w:bidi="ar"/>
                    </w:rPr>
                    <w:t>0.000000</w:t>
                  </w:r>
                </w:p>
              </w:tc>
            </w:tr>
            <w:tr w:rsidR="00AA5531">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五、经营收入</w:t>
                  </w:r>
                </w:p>
              </w:tc>
              <w:tc>
                <w:tcPr>
                  <w:tcW w:w="2125" w:type="dxa"/>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0"/>
                      <w:szCs w:val="20"/>
                    </w:rPr>
                  </w:pPr>
                  <w:r>
                    <w:rPr>
                      <w:rFonts w:ascii="宋体" w:hAnsi="宋体" w:cs="宋体" w:hint="eastAsia"/>
                      <w:color w:val="000000"/>
                      <w:kern w:val="0"/>
                      <w:sz w:val="18"/>
                      <w:szCs w:val="18"/>
                      <w:lang w:bidi="ar"/>
                    </w:rPr>
                    <w:t>0.000000</w:t>
                  </w:r>
                </w:p>
              </w:tc>
              <w:tc>
                <w:tcPr>
                  <w:tcW w:w="1489" w:type="dxa"/>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right"/>
                    <w:textAlignment w:val="center"/>
                    <w:rPr>
                      <w:rFonts w:ascii="宋体" w:hAnsi="宋体" w:cs="Arial"/>
                      <w:color w:val="000000"/>
                      <w:sz w:val="20"/>
                      <w:szCs w:val="20"/>
                    </w:rPr>
                  </w:pPr>
                  <w:r>
                    <w:rPr>
                      <w:rFonts w:ascii="宋体" w:hAnsi="宋体" w:cs="宋体" w:hint="eastAsia"/>
                      <w:color w:val="000000"/>
                      <w:kern w:val="0"/>
                      <w:sz w:val="18"/>
                      <w:szCs w:val="18"/>
                      <w:lang w:bidi="ar"/>
                    </w:rPr>
                    <w:t>1561.992710</w:t>
                  </w:r>
                </w:p>
              </w:tc>
              <w:tc>
                <w:tcPr>
                  <w:tcW w:w="3839" w:type="dxa"/>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五、教育支出</w:t>
                  </w:r>
                </w:p>
              </w:tc>
              <w:tc>
                <w:tcPr>
                  <w:tcW w:w="1704"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18"/>
                      <w:szCs w:val="18"/>
                    </w:rPr>
                  </w:pPr>
                  <w:r>
                    <w:rPr>
                      <w:rFonts w:ascii="宋体" w:hAnsi="宋体" w:cs="宋体" w:hint="eastAsia"/>
                      <w:color w:val="000000"/>
                      <w:kern w:val="0"/>
                      <w:sz w:val="18"/>
                      <w:szCs w:val="18"/>
                      <w:lang w:bidi="ar"/>
                    </w:rPr>
                    <w:t>0.000000</w:t>
                  </w:r>
                </w:p>
              </w:tc>
              <w:tc>
                <w:tcPr>
                  <w:tcW w:w="1837"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18"/>
                      <w:szCs w:val="18"/>
                    </w:rPr>
                  </w:pPr>
                  <w:r>
                    <w:rPr>
                      <w:rFonts w:ascii="宋体" w:hAnsi="宋体" w:cs="宋体" w:hint="eastAsia"/>
                      <w:color w:val="000000"/>
                      <w:kern w:val="0"/>
                      <w:sz w:val="18"/>
                      <w:szCs w:val="18"/>
                      <w:lang w:bidi="ar"/>
                    </w:rPr>
                    <w:t>0.000000</w:t>
                  </w:r>
                </w:p>
              </w:tc>
            </w:tr>
            <w:tr w:rsidR="00AA5531">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六、附属单位上缴收入</w:t>
                  </w:r>
                </w:p>
              </w:tc>
              <w:tc>
                <w:tcPr>
                  <w:tcW w:w="2125" w:type="dxa"/>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0"/>
                      <w:szCs w:val="20"/>
                    </w:rPr>
                  </w:pPr>
                  <w:r>
                    <w:rPr>
                      <w:rFonts w:ascii="宋体" w:hAnsi="宋体" w:cs="宋体" w:hint="eastAsia"/>
                      <w:color w:val="000000"/>
                      <w:kern w:val="0"/>
                      <w:sz w:val="18"/>
                      <w:szCs w:val="18"/>
                      <w:lang w:bidi="ar"/>
                    </w:rPr>
                    <w:t>0.000000</w:t>
                  </w:r>
                </w:p>
              </w:tc>
              <w:tc>
                <w:tcPr>
                  <w:tcW w:w="1489" w:type="dxa"/>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right"/>
                    <w:textAlignment w:val="center"/>
                    <w:rPr>
                      <w:rFonts w:ascii="宋体" w:hAnsi="宋体" w:cs="Arial"/>
                      <w:color w:val="000000"/>
                      <w:sz w:val="20"/>
                      <w:szCs w:val="20"/>
                    </w:rPr>
                  </w:pPr>
                  <w:r>
                    <w:rPr>
                      <w:rFonts w:ascii="宋体" w:hAnsi="宋体" w:cs="宋体" w:hint="eastAsia"/>
                      <w:color w:val="000000"/>
                      <w:kern w:val="0"/>
                      <w:sz w:val="18"/>
                      <w:szCs w:val="18"/>
                      <w:lang w:bidi="ar"/>
                    </w:rPr>
                    <w:t>0.000000</w:t>
                  </w:r>
                </w:p>
              </w:tc>
              <w:tc>
                <w:tcPr>
                  <w:tcW w:w="3839" w:type="dxa"/>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六、科学技术支出</w:t>
                  </w:r>
                </w:p>
              </w:tc>
              <w:tc>
                <w:tcPr>
                  <w:tcW w:w="1704"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18"/>
                      <w:szCs w:val="18"/>
                    </w:rPr>
                  </w:pPr>
                  <w:r>
                    <w:rPr>
                      <w:rFonts w:ascii="宋体" w:hAnsi="宋体" w:cs="宋体" w:hint="eastAsia"/>
                      <w:color w:val="000000"/>
                      <w:kern w:val="0"/>
                      <w:sz w:val="18"/>
                      <w:szCs w:val="18"/>
                      <w:lang w:bidi="ar"/>
                    </w:rPr>
                    <w:t>0.000000</w:t>
                  </w:r>
                </w:p>
              </w:tc>
              <w:tc>
                <w:tcPr>
                  <w:tcW w:w="1837"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18"/>
                      <w:szCs w:val="18"/>
                    </w:rPr>
                  </w:pPr>
                  <w:r>
                    <w:rPr>
                      <w:rFonts w:ascii="宋体" w:hAnsi="宋体" w:cs="宋体" w:hint="eastAsia"/>
                      <w:color w:val="000000"/>
                      <w:kern w:val="0"/>
                      <w:sz w:val="18"/>
                      <w:szCs w:val="18"/>
                      <w:lang w:bidi="ar"/>
                    </w:rPr>
                    <w:t>0.000000</w:t>
                  </w:r>
                </w:p>
              </w:tc>
            </w:tr>
            <w:tr w:rsidR="00AA5531">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七、其他收入</w:t>
                  </w:r>
                </w:p>
              </w:tc>
              <w:tc>
                <w:tcPr>
                  <w:tcW w:w="2125" w:type="dxa"/>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0"/>
                      <w:szCs w:val="20"/>
                    </w:rPr>
                  </w:pPr>
                  <w:r>
                    <w:rPr>
                      <w:rFonts w:ascii="宋体" w:hAnsi="宋体" w:cs="宋体" w:hint="eastAsia"/>
                      <w:color w:val="000000"/>
                      <w:kern w:val="0"/>
                      <w:sz w:val="18"/>
                      <w:szCs w:val="18"/>
                      <w:lang w:bidi="ar"/>
                    </w:rPr>
                    <w:t>0.000000</w:t>
                  </w:r>
                </w:p>
              </w:tc>
              <w:tc>
                <w:tcPr>
                  <w:tcW w:w="1489" w:type="dxa"/>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right"/>
                    <w:textAlignment w:val="center"/>
                    <w:rPr>
                      <w:rFonts w:ascii="宋体" w:hAnsi="宋体" w:cs="Arial"/>
                      <w:color w:val="000000"/>
                      <w:sz w:val="20"/>
                      <w:szCs w:val="20"/>
                    </w:rPr>
                  </w:pPr>
                  <w:r>
                    <w:rPr>
                      <w:rFonts w:ascii="宋体" w:hAnsi="宋体" w:cs="宋体" w:hint="eastAsia"/>
                      <w:color w:val="000000"/>
                      <w:kern w:val="0"/>
                      <w:sz w:val="18"/>
                      <w:szCs w:val="18"/>
                      <w:lang w:bidi="ar"/>
                    </w:rPr>
                    <w:t>0.000000</w:t>
                  </w:r>
                </w:p>
              </w:tc>
              <w:tc>
                <w:tcPr>
                  <w:tcW w:w="3839" w:type="dxa"/>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七、文化旅游体育与传媒支出</w:t>
                  </w:r>
                </w:p>
              </w:tc>
              <w:tc>
                <w:tcPr>
                  <w:tcW w:w="1704"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18"/>
                      <w:szCs w:val="18"/>
                    </w:rPr>
                  </w:pPr>
                  <w:r>
                    <w:rPr>
                      <w:rFonts w:ascii="宋体" w:hAnsi="宋体" w:cs="宋体" w:hint="eastAsia"/>
                      <w:color w:val="000000"/>
                      <w:kern w:val="0"/>
                      <w:sz w:val="18"/>
                      <w:szCs w:val="18"/>
                      <w:lang w:bidi="ar"/>
                    </w:rPr>
                    <w:t>0.000000</w:t>
                  </w:r>
                </w:p>
              </w:tc>
              <w:tc>
                <w:tcPr>
                  <w:tcW w:w="1837"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18"/>
                      <w:szCs w:val="18"/>
                    </w:rPr>
                  </w:pPr>
                  <w:r>
                    <w:rPr>
                      <w:rFonts w:ascii="宋体" w:hAnsi="宋体" w:cs="宋体" w:hint="eastAsia"/>
                      <w:color w:val="000000"/>
                      <w:kern w:val="0"/>
                      <w:sz w:val="18"/>
                      <w:szCs w:val="18"/>
                      <w:lang w:bidi="ar"/>
                    </w:rPr>
                    <w:t>0.000000</w:t>
                  </w:r>
                </w:p>
              </w:tc>
            </w:tr>
            <w:tr w:rsidR="00AA5531">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0"/>
                      <w:szCs w:val="20"/>
                    </w:rPr>
                  </w:pPr>
                  <w:r>
                    <w:rPr>
                      <w:rFonts w:ascii="宋体" w:hAnsi="宋体" w:cs="宋体" w:hint="eastAsia"/>
                      <w:color w:val="000000"/>
                      <w:kern w:val="0"/>
                      <w:sz w:val="18"/>
                      <w:szCs w:val="18"/>
                      <w:lang w:bidi="ar"/>
                    </w:rPr>
                    <w:t>0.000000</w:t>
                  </w:r>
                </w:p>
              </w:tc>
              <w:tc>
                <w:tcPr>
                  <w:tcW w:w="1489" w:type="dxa"/>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0"/>
                      <w:szCs w:val="20"/>
                    </w:rPr>
                  </w:pPr>
                  <w:r>
                    <w:rPr>
                      <w:rFonts w:ascii="宋体" w:hAnsi="宋体" w:cs="宋体" w:hint="eastAsia"/>
                      <w:color w:val="000000"/>
                      <w:kern w:val="0"/>
                      <w:sz w:val="18"/>
                      <w:szCs w:val="18"/>
                      <w:lang w:bidi="ar"/>
                    </w:rPr>
                    <w:t>67.882670</w:t>
                  </w:r>
                </w:p>
              </w:tc>
              <w:tc>
                <w:tcPr>
                  <w:tcW w:w="3839" w:type="dxa"/>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八、社会保障和就业支出</w:t>
                  </w:r>
                </w:p>
              </w:tc>
              <w:tc>
                <w:tcPr>
                  <w:tcW w:w="1704"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Arial"/>
                      <w:color w:val="000000"/>
                      <w:sz w:val="20"/>
                      <w:szCs w:val="20"/>
                    </w:rPr>
                  </w:pPr>
                  <w:r>
                    <w:rPr>
                      <w:rFonts w:ascii="宋体" w:hAnsi="宋体" w:cs="宋体" w:hint="eastAsia"/>
                      <w:color w:val="000000"/>
                      <w:kern w:val="0"/>
                      <w:sz w:val="18"/>
                      <w:szCs w:val="18"/>
                      <w:lang w:bidi="ar"/>
                    </w:rPr>
                    <w:t>171.682856</w:t>
                  </w:r>
                </w:p>
              </w:tc>
              <w:tc>
                <w:tcPr>
                  <w:tcW w:w="183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Arial"/>
                      <w:color w:val="000000"/>
                      <w:sz w:val="20"/>
                      <w:szCs w:val="20"/>
                    </w:rPr>
                  </w:pPr>
                  <w:r>
                    <w:rPr>
                      <w:rFonts w:ascii="宋体" w:hAnsi="宋体" w:cs="宋体" w:hint="eastAsia"/>
                      <w:color w:val="000000"/>
                      <w:kern w:val="0"/>
                      <w:sz w:val="18"/>
                      <w:szCs w:val="18"/>
                      <w:lang w:bidi="ar"/>
                    </w:rPr>
                    <w:t>202.257704</w:t>
                  </w:r>
                </w:p>
              </w:tc>
            </w:tr>
            <w:tr w:rsidR="00AA5531">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AA5531" w:rsidRDefault="00AA5531">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AA5531" w:rsidRDefault="00AA5531">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九、卫生健康支出</w:t>
                  </w:r>
                </w:p>
              </w:tc>
              <w:tc>
                <w:tcPr>
                  <w:tcW w:w="1704"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Arial"/>
                      <w:color w:val="000000"/>
                      <w:sz w:val="20"/>
                      <w:szCs w:val="20"/>
                    </w:rPr>
                  </w:pPr>
                  <w:r>
                    <w:rPr>
                      <w:rFonts w:ascii="宋体" w:hAnsi="宋体" w:cs="宋体" w:hint="eastAsia"/>
                      <w:color w:val="000000"/>
                      <w:kern w:val="0"/>
                      <w:sz w:val="18"/>
                      <w:szCs w:val="18"/>
                      <w:lang w:bidi="ar"/>
                    </w:rPr>
                    <w:t>1261.651371</w:t>
                  </w:r>
                </w:p>
              </w:tc>
              <w:tc>
                <w:tcPr>
                  <w:tcW w:w="183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Arial"/>
                      <w:color w:val="000000"/>
                      <w:sz w:val="20"/>
                      <w:szCs w:val="20"/>
                    </w:rPr>
                  </w:pPr>
                  <w:r>
                    <w:rPr>
                      <w:rFonts w:ascii="宋体" w:hAnsi="宋体" w:cs="宋体" w:hint="eastAsia"/>
                      <w:color w:val="000000"/>
                      <w:kern w:val="0"/>
                      <w:sz w:val="18"/>
                      <w:szCs w:val="18"/>
                      <w:lang w:bidi="ar"/>
                    </w:rPr>
                    <w:t>3064.504970</w:t>
                  </w:r>
                </w:p>
              </w:tc>
            </w:tr>
            <w:tr w:rsidR="00AA5531">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AA5531" w:rsidRDefault="00AA5531">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AA5531" w:rsidRDefault="00AA5531">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十、节能环保支出</w:t>
                  </w:r>
                </w:p>
              </w:tc>
              <w:tc>
                <w:tcPr>
                  <w:tcW w:w="1704"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20"/>
                      <w:szCs w:val="20"/>
                    </w:rPr>
                  </w:pPr>
                  <w:r>
                    <w:rPr>
                      <w:rFonts w:ascii="宋体" w:hAnsi="宋体" w:cs="宋体" w:hint="eastAsia"/>
                      <w:color w:val="000000"/>
                      <w:kern w:val="0"/>
                      <w:sz w:val="18"/>
                      <w:szCs w:val="18"/>
                      <w:lang w:bidi="ar"/>
                    </w:rPr>
                    <w:t>0.000000</w:t>
                  </w:r>
                </w:p>
              </w:tc>
              <w:tc>
                <w:tcPr>
                  <w:tcW w:w="1837"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20"/>
                      <w:szCs w:val="20"/>
                    </w:rPr>
                  </w:pPr>
                  <w:r>
                    <w:rPr>
                      <w:rFonts w:ascii="宋体" w:hAnsi="宋体" w:cs="宋体" w:hint="eastAsia"/>
                      <w:color w:val="000000"/>
                      <w:kern w:val="0"/>
                      <w:sz w:val="18"/>
                      <w:szCs w:val="18"/>
                      <w:lang w:bidi="ar"/>
                    </w:rPr>
                    <w:t>0.000000</w:t>
                  </w:r>
                </w:p>
              </w:tc>
            </w:tr>
            <w:tr w:rsidR="00AA5531">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AA5531" w:rsidRDefault="00AA5531">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AA5531" w:rsidRDefault="00AA5531">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十一、城乡社区支出</w:t>
                  </w:r>
                </w:p>
              </w:tc>
              <w:tc>
                <w:tcPr>
                  <w:tcW w:w="1704"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20"/>
                      <w:szCs w:val="20"/>
                    </w:rPr>
                  </w:pPr>
                  <w:r>
                    <w:rPr>
                      <w:rFonts w:ascii="宋体" w:hAnsi="宋体" w:cs="宋体" w:hint="eastAsia"/>
                      <w:color w:val="000000"/>
                      <w:kern w:val="0"/>
                      <w:sz w:val="18"/>
                      <w:szCs w:val="18"/>
                      <w:lang w:bidi="ar"/>
                    </w:rPr>
                    <w:t>0.000000</w:t>
                  </w:r>
                </w:p>
              </w:tc>
              <w:tc>
                <w:tcPr>
                  <w:tcW w:w="1837"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20"/>
                      <w:szCs w:val="20"/>
                    </w:rPr>
                  </w:pPr>
                  <w:r>
                    <w:rPr>
                      <w:rFonts w:ascii="宋体" w:hAnsi="宋体" w:cs="宋体" w:hint="eastAsia"/>
                      <w:color w:val="000000"/>
                      <w:kern w:val="0"/>
                      <w:sz w:val="18"/>
                      <w:szCs w:val="18"/>
                      <w:lang w:bidi="ar"/>
                    </w:rPr>
                    <w:t>0.000000</w:t>
                  </w:r>
                </w:p>
              </w:tc>
            </w:tr>
            <w:tr w:rsidR="00AA5531">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AA5531" w:rsidRDefault="00AA5531">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AA5531" w:rsidRDefault="00AA5531">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十二、农林水支出</w:t>
                  </w:r>
                </w:p>
              </w:tc>
              <w:tc>
                <w:tcPr>
                  <w:tcW w:w="1704"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20"/>
                      <w:szCs w:val="20"/>
                    </w:rPr>
                  </w:pPr>
                  <w:r>
                    <w:rPr>
                      <w:rFonts w:ascii="宋体" w:hAnsi="宋体" w:cs="宋体" w:hint="eastAsia"/>
                      <w:color w:val="000000"/>
                      <w:kern w:val="0"/>
                      <w:sz w:val="18"/>
                      <w:szCs w:val="18"/>
                      <w:lang w:bidi="ar"/>
                    </w:rPr>
                    <w:t>0.000000</w:t>
                  </w:r>
                </w:p>
              </w:tc>
              <w:tc>
                <w:tcPr>
                  <w:tcW w:w="1837"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20"/>
                      <w:szCs w:val="20"/>
                    </w:rPr>
                  </w:pPr>
                  <w:r>
                    <w:rPr>
                      <w:rFonts w:ascii="宋体" w:hAnsi="宋体" w:cs="宋体" w:hint="eastAsia"/>
                      <w:color w:val="000000"/>
                      <w:kern w:val="0"/>
                      <w:sz w:val="18"/>
                      <w:szCs w:val="18"/>
                      <w:lang w:bidi="ar"/>
                    </w:rPr>
                    <w:t>0.000000</w:t>
                  </w:r>
                </w:p>
              </w:tc>
            </w:tr>
            <w:tr w:rsidR="00AA5531">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AA5531" w:rsidRDefault="00AA5531">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AA5531" w:rsidRDefault="00AA5531">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十三、交通运输支出</w:t>
                  </w:r>
                </w:p>
              </w:tc>
              <w:tc>
                <w:tcPr>
                  <w:tcW w:w="1704"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20"/>
                      <w:szCs w:val="20"/>
                    </w:rPr>
                  </w:pPr>
                  <w:r>
                    <w:rPr>
                      <w:rFonts w:ascii="宋体" w:hAnsi="宋体" w:cs="宋体" w:hint="eastAsia"/>
                      <w:color w:val="000000"/>
                      <w:kern w:val="0"/>
                      <w:sz w:val="18"/>
                      <w:szCs w:val="18"/>
                      <w:lang w:bidi="ar"/>
                    </w:rPr>
                    <w:t>0.000000</w:t>
                  </w:r>
                </w:p>
              </w:tc>
              <w:tc>
                <w:tcPr>
                  <w:tcW w:w="1837"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20"/>
                      <w:szCs w:val="20"/>
                    </w:rPr>
                  </w:pPr>
                  <w:r>
                    <w:rPr>
                      <w:rFonts w:ascii="宋体" w:hAnsi="宋体" w:cs="宋体" w:hint="eastAsia"/>
                      <w:color w:val="000000"/>
                      <w:kern w:val="0"/>
                      <w:sz w:val="18"/>
                      <w:szCs w:val="18"/>
                      <w:lang w:bidi="ar"/>
                    </w:rPr>
                    <w:t>0.000000</w:t>
                  </w:r>
                </w:p>
              </w:tc>
            </w:tr>
            <w:tr w:rsidR="00AA5531">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AA5531" w:rsidRDefault="00AA5531">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AA5531" w:rsidRDefault="00AA5531">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十四、资源勘探工业信息等支出</w:t>
                  </w:r>
                </w:p>
              </w:tc>
              <w:tc>
                <w:tcPr>
                  <w:tcW w:w="1704"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20"/>
                      <w:szCs w:val="20"/>
                    </w:rPr>
                  </w:pPr>
                  <w:r>
                    <w:rPr>
                      <w:rFonts w:ascii="宋体" w:hAnsi="宋体" w:cs="宋体" w:hint="eastAsia"/>
                      <w:color w:val="000000"/>
                      <w:kern w:val="0"/>
                      <w:sz w:val="18"/>
                      <w:szCs w:val="18"/>
                      <w:lang w:bidi="ar"/>
                    </w:rPr>
                    <w:t>0.000000</w:t>
                  </w:r>
                </w:p>
              </w:tc>
              <w:tc>
                <w:tcPr>
                  <w:tcW w:w="1837"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20"/>
                      <w:szCs w:val="20"/>
                    </w:rPr>
                  </w:pPr>
                  <w:r>
                    <w:rPr>
                      <w:rFonts w:ascii="宋体" w:hAnsi="宋体" w:cs="宋体" w:hint="eastAsia"/>
                      <w:color w:val="000000"/>
                      <w:kern w:val="0"/>
                      <w:sz w:val="18"/>
                      <w:szCs w:val="18"/>
                      <w:lang w:bidi="ar"/>
                    </w:rPr>
                    <w:t>0.000000</w:t>
                  </w:r>
                </w:p>
              </w:tc>
            </w:tr>
            <w:tr w:rsidR="00AA5531">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AA5531" w:rsidRDefault="00AA5531">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AA5531" w:rsidRDefault="00AA5531">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十五、商业服务业等支出</w:t>
                  </w:r>
                </w:p>
              </w:tc>
              <w:tc>
                <w:tcPr>
                  <w:tcW w:w="1704"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20"/>
                      <w:szCs w:val="20"/>
                    </w:rPr>
                  </w:pPr>
                  <w:r>
                    <w:rPr>
                      <w:rFonts w:ascii="宋体" w:hAnsi="宋体" w:cs="宋体" w:hint="eastAsia"/>
                      <w:color w:val="000000"/>
                      <w:kern w:val="0"/>
                      <w:sz w:val="18"/>
                      <w:szCs w:val="18"/>
                      <w:lang w:bidi="ar"/>
                    </w:rPr>
                    <w:t>0.000000</w:t>
                  </w:r>
                </w:p>
              </w:tc>
              <w:tc>
                <w:tcPr>
                  <w:tcW w:w="1837"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20"/>
                      <w:szCs w:val="20"/>
                    </w:rPr>
                  </w:pPr>
                  <w:r>
                    <w:rPr>
                      <w:rFonts w:ascii="宋体" w:hAnsi="宋体" w:cs="宋体" w:hint="eastAsia"/>
                      <w:color w:val="000000"/>
                      <w:kern w:val="0"/>
                      <w:sz w:val="18"/>
                      <w:szCs w:val="18"/>
                      <w:lang w:bidi="ar"/>
                    </w:rPr>
                    <w:t>0.000000</w:t>
                  </w:r>
                </w:p>
              </w:tc>
            </w:tr>
            <w:tr w:rsidR="00AA5531">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AA5531" w:rsidRDefault="00AA5531">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AA5531" w:rsidRDefault="00AA5531">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十六、金融支出</w:t>
                  </w:r>
                </w:p>
              </w:tc>
              <w:tc>
                <w:tcPr>
                  <w:tcW w:w="1704"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20"/>
                      <w:szCs w:val="20"/>
                    </w:rPr>
                  </w:pPr>
                  <w:r>
                    <w:rPr>
                      <w:rFonts w:ascii="宋体" w:hAnsi="宋体" w:cs="宋体" w:hint="eastAsia"/>
                      <w:color w:val="000000"/>
                      <w:kern w:val="0"/>
                      <w:sz w:val="18"/>
                      <w:szCs w:val="18"/>
                      <w:lang w:bidi="ar"/>
                    </w:rPr>
                    <w:t>0.000000</w:t>
                  </w:r>
                </w:p>
              </w:tc>
              <w:tc>
                <w:tcPr>
                  <w:tcW w:w="1837"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20"/>
                      <w:szCs w:val="20"/>
                    </w:rPr>
                  </w:pPr>
                  <w:r>
                    <w:rPr>
                      <w:rFonts w:ascii="宋体" w:hAnsi="宋体" w:cs="宋体" w:hint="eastAsia"/>
                      <w:color w:val="000000"/>
                      <w:kern w:val="0"/>
                      <w:sz w:val="18"/>
                      <w:szCs w:val="18"/>
                      <w:lang w:bidi="ar"/>
                    </w:rPr>
                    <w:t>0.000000</w:t>
                  </w:r>
                </w:p>
              </w:tc>
            </w:tr>
            <w:tr w:rsidR="00AA5531">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AA5531" w:rsidRDefault="00AA5531">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AA5531" w:rsidRDefault="00AA5531">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十七、援助其他地区支出</w:t>
                  </w:r>
                </w:p>
              </w:tc>
              <w:tc>
                <w:tcPr>
                  <w:tcW w:w="1704"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20"/>
                      <w:szCs w:val="20"/>
                    </w:rPr>
                  </w:pPr>
                  <w:r>
                    <w:rPr>
                      <w:rFonts w:ascii="宋体" w:hAnsi="宋体" w:cs="宋体" w:hint="eastAsia"/>
                      <w:color w:val="000000"/>
                      <w:kern w:val="0"/>
                      <w:sz w:val="18"/>
                      <w:szCs w:val="18"/>
                      <w:lang w:bidi="ar"/>
                    </w:rPr>
                    <w:t>0.000000</w:t>
                  </w:r>
                </w:p>
              </w:tc>
              <w:tc>
                <w:tcPr>
                  <w:tcW w:w="1837"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20"/>
                      <w:szCs w:val="20"/>
                    </w:rPr>
                  </w:pPr>
                  <w:r>
                    <w:rPr>
                      <w:rFonts w:ascii="宋体" w:hAnsi="宋体" w:cs="宋体" w:hint="eastAsia"/>
                      <w:color w:val="000000"/>
                      <w:kern w:val="0"/>
                      <w:sz w:val="18"/>
                      <w:szCs w:val="18"/>
                      <w:lang w:bidi="ar"/>
                    </w:rPr>
                    <w:t>0.000000</w:t>
                  </w:r>
                </w:p>
              </w:tc>
            </w:tr>
            <w:tr w:rsidR="00AA5531">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AA5531" w:rsidRDefault="00AA5531">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AA5531" w:rsidRDefault="00AA5531">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十八、自然资源海洋气象等支出</w:t>
                  </w:r>
                </w:p>
              </w:tc>
              <w:tc>
                <w:tcPr>
                  <w:tcW w:w="1704"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20"/>
                      <w:szCs w:val="20"/>
                    </w:rPr>
                  </w:pPr>
                  <w:r>
                    <w:rPr>
                      <w:rFonts w:ascii="宋体" w:hAnsi="宋体" w:cs="宋体" w:hint="eastAsia"/>
                      <w:color w:val="000000"/>
                      <w:kern w:val="0"/>
                      <w:sz w:val="18"/>
                      <w:szCs w:val="18"/>
                      <w:lang w:bidi="ar"/>
                    </w:rPr>
                    <w:t>0.000000</w:t>
                  </w:r>
                </w:p>
              </w:tc>
              <w:tc>
                <w:tcPr>
                  <w:tcW w:w="1837"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20"/>
                      <w:szCs w:val="20"/>
                    </w:rPr>
                  </w:pPr>
                  <w:r>
                    <w:rPr>
                      <w:rFonts w:ascii="宋体" w:hAnsi="宋体" w:cs="宋体" w:hint="eastAsia"/>
                      <w:color w:val="000000"/>
                      <w:kern w:val="0"/>
                      <w:sz w:val="18"/>
                      <w:szCs w:val="18"/>
                      <w:lang w:bidi="ar"/>
                    </w:rPr>
                    <w:t>0.000000</w:t>
                  </w:r>
                </w:p>
              </w:tc>
            </w:tr>
            <w:tr w:rsidR="00AA5531">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AA5531" w:rsidRDefault="00AA5531">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AA5531" w:rsidRDefault="00AA5531">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十九、住房保障支出</w:t>
                  </w:r>
                </w:p>
              </w:tc>
              <w:tc>
                <w:tcPr>
                  <w:tcW w:w="1704"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20"/>
                      <w:szCs w:val="20"/>
                    </w:rPr>
                  </w:pPr>
                  <w:r>
                    <w:rPr>
                      <w:rFonts w:ascii="宋体" w:hAnsi="宋体" w:cs="宋体" w:hint="eastAsia"/>
                      <w:color w:val="000000"/>
                      <w:kern w:val="0"/>
                      <w:sz w:val="18"/>
                      <w:szCs w:val="18"/>
                      <w:lang w:bidi="ar"/>
                    </w:rPr>
                    <w:t>0.000000</w:t>
                  </w:r>
                </w:p>
              </w:tc>
              <w:tc>
                <w:tcPr>
                  <w:tcW w:w="1837"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20"/>
                      <w:szCs w:val="20"/>
                    </w:rPr>
                  </w:pPr>
                  <w:r>
                    <w:rPr>
                      <w:rFonts w:ascii="宋体" w:hAnsi="宋体" w:cs="宋体" w:hint="eastAsia"/>
                      <w:color w:val="000000"/>
                      <w:kern w:val="0"/>
                      <w:sz w:val="18"/>
                      <w:szCs w:val="18"/>
                      <w:lang w:bidi="ar"/>
                    </w:rPr>
                    <w:t>0.000000</w:t>
                  </w:r>
                </w:p>
              </w:tc>
            </w:tr>
            <w:tr w:rsidR="00AA5531">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AA5531" w:rsidRDefault="00AA5531">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AA5531" w:rsidRDefault="00AA5531">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二十、粮油物资储备支出</w:t>
                  </w:r>
                </w:p>
              </w:tc>
              <w:tc>
                <w:tcPr>
                  <w:tcW w:w="1704"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20"/>
                      <w:szCs w:val="20"/>
                    </w:rPr>
                  </w:pPr>
                  <w:r>
                    <w:rPr>
                      <w:rFonts w:ascii="宋体" w:hAnsi="宋体" w:cs="宋体" w:hint="eastAsia"/>
                      <w:color w:val="000000"/>
                      <w:kern w:val="0"/>
                      <w:sz w:val="18"/>
                      <w:szCs w:val="18"/>
                      <w:lang w:bidi="ar"/>
                    </w:rPr>
                    <w:t>0.000000</w:t>
                  </w:r>
                </w:p>
              </w:tc>
              <w:tc>
                <w:tcPr>
                  <w:tcW w:w="1837"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20"/>
                      <w:szCs w:val="20"/>
                    </w:rPr>
                  </w:pPr>
                  <w:r>
                    <w:rPr>
                      <w:rFonts w:ascii="宋体" w:hAnsi="宋体" w:cs="宋体" w:hint="eastAsia"/>
                      <w:color w:val="000000"/>
                      <w:kern w:val="0"/>
                      <w:sz w:val="18"/>
                      <w:szCs w:val="18"/>
                      <w:lang w:bidi="ar"/>
                    </w:rPr>
                    <w:t>0.000000</w:t>
                  </w:r>
                </w:p>
              </w:tc>
            </w:tr>
            <w:tr w:rsidR="00AA5531">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AA5531" w:rsidRDefault="00AA5531">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AA5531" w:rsidRDefault="00AA5531">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二十一、国有资本经营预算支出</w:t>
                  </w:r>
                </w:p>
              </w:tc>
              <w:tc>
                <w:tcPr>
                  <w:tcW w:w="1704"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20"/>
                      <w:szCs w:val="20"/>
                    </w:rPr>
                  </w:pPr>
                  <w:r>
                    <w:rPr>
                      <w:rFonts w:ascii="宋体" w:hAnsi="宋体" w:cs="宋体" w:hint="eastAsia"/>
                      <w:color w:val="000000"/>
                      <w:kern w:val="0"/>
                      <w:sz w:val="18"/>
                      <w:szCs w:val="18"/>
                      <w:lang w:bidi="ar"/>
                    </w:rPr>
                    <w:t>0.000000</w:t>
                  </w:r>
                </w:p>
              </w:tc>
              <w:tc>
                <w:tcPr>
                  <w:tcW w:w="1837"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20"/>
                      <w:szCs w:val="20"/>
                    </w:rPr>
                  </w:pPr>
                  <w:r>
                    <w:rPr>
                      <w:rFonts w:ascii="宋体" w:hAnsi="宋体" w:cs="宋体" w:hint="eastAsia"/>
                      <w:color w:val="000000"/>
                      <w:kern w:val="0"/>
                      <w:sz w:val="18"/>
                      <w:szCs w:val="18"/>
                      <w:lang w:bidi="ar"/>
                    </w:rPr>
                    <w:t>0.000000</w:t>
                  </w:r>
                </w:p>
              </w:tc>
            </w:tr>
            <w:tr w:rsidR="00AA5531">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AA5531" w:rsidRDefault="00AA5531">
                  <w:pPr>
                    <w:widowControl/>
                    <w:jc w:val="left"/>
                    <w:rPr>
                      <w:rFonts w:ascii="宋体" w:hAnsi="宋体" w:cs="宋体"/>
                      <w:kern w:val="0"/>
                      <w:sz w:val="18"/>
                      <w:szCs w:val="18"/>
                    </w:rPr>
                  </w:pPr>
                </w:p>
              </w:tc>
              <w:tc>
                <w:tcPr>
                  <w:tcW w:w="2125" w:type="dxa"/>
                  <w:tcBorders>
                    <w:top w:val="single" w:sz="4" w:space="0" w:color="auto"/>
                    <w:left w:val="nil"/>
                    <w:bottom w:val="single" w:sz="4" w:space="0" w:color="auto"/>
                    <w:right w:val="single" w:sz="4" w:space="0" w:color="auto"/>
                  </w:tcBorders>
                  <w:vAlign w:val="center"/>
                </w:tcPr>
                <w:p w:rsidR="00AA5531" w:rsidRDefault="00AA5531">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AA5531" w:rsidRDefault="00AA5531">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二十二、灾害防治及应急管理支出</w:t>
                  </w:r>
                </w:p>
              </w:tc>
              <w:tc>
                <w:tcPr>
                  <w:tcW w:w="1704"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20"/>
                      <w:szCs w:val="20"/>
                    </w:rPr>
                  </w:pPr>
                  <w:r>
                    <w:rPr>
                      <w:rFonts w:ascii="宋体" w:hAnsi="宋体" w:cs="宋体" w:hint="eastAsia"/>
                      <w:color w:val="000000"/>
                      <w:kern w:val="0"/>
                      <w:sz w:val="18"/>
                      <w:szCs w:val="18"/>
                      <w:lang w:bidi="ar"/>
                    </w:rPr>
                    <w:t>0.000000</w:t>
                  </w:r>
                </w:p>
              </w:tc>
              <w:tc>
                <w:tcPr>
                  <w:tcW w:w="1837"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20"/>
                      <w:szCs w:val="20"/>
                    </w:rPr>
                  </w:pPr>
                  <w:r>
                    <w:rPr>
                      <w:rFonts w:ascii="宋体" w:hAnsi="宋体" w:cs="宋体" w:hint="eastAsia"/>
                      <w:color w:val="000000"/>
                      <w:kern w:val="0"/>
                      <w:sz w:val="18"/>
                      <w:szCs w:val="18"/>
                      <w:lang w:bidi="ar"/>
                    </w:rPr>
                    <w:t>0.000000</w:t>
                  </w:r>
                </w:p>
              </w:tc>
            </w:tr>
            <w:tr w:rsidR="00AA5531">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AA5531" w:rsidRDefault="00AA5531">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AA5531" w:rsidRDefault="00AA5531">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二十三、其他支出</w:t>
                  </w:r>
                </w:p>
              </w:tc>
              <w:tc>
                <w:tcPr>
                  <w:tcW w:w="1704"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20"/>
                      <w:szCs w:val="20"/>
                    </w:rPr>
                  </w:pPr>
                  <w:r>
                    <w:rPr>
                      <w:rFonts w:ascii="宋体" w:hAnsi="宋体" w:cs="宋体" w:hint="eastAsia"/>
                      <w:color w:val="000000"/>
                      <w:kern w:val="0"/>
                      <w:sz w:val="18"/>
                      <w:szCs w:val="18"/>
                      <w:lang w:bidi="ar"/>
                    </w:rPr>
                    <w:t>0.000000</w:t>
                  </w:r>
                </w:p>
              </w:tc>
              <w:tc>
                <w:tcPr>
                  <w:tcW w:w="1837"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20"/>
                      <w:szCs w:val="20"/>
                    </w:rPr>
                  </w:pPr>
                  <w:r>
                    <w:rPr>
                      <w:rFonts w:ascii="宋体" w:hAnsi="宋体" w:cs="宋体" w:hint="eastAsia"/>
                      <w:color w:val="000000"/>
                      <w:kern w:val="0"/>
                      <w:sz w:val="18"/>
                      <w:szCs w:val="18"/>
                      <w:lang w:bidi="ar"/>
                    </w:rPr>
                    <w:t>0.000000</w:t>
                  </w:r>
                </w:p>
              </w:tc>
            </w:tr>
            <w:tr w:rsidR="00AA5531">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125" w:type="dxa"/>
                  <w:tcBorders>
                    <w:top w:val="single" w:sz="4" w:space="0" w:color="auto"/>
                    <w:left w:val="nil"/>
                    <w:bottom w:val="single" w:sz="4" w:space="0" w:color="auto"/>
                    <w:right w:val="single" w:sz="4" w:space="0" w:color="auto"/>
                  </w:tcBorders>
                  <w:vAlign w:val="center"/>
                </w:tcPr>
                <w:p w:rsidR="00AA5531" w:rsidRDefault="00AA5531">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AA5531" w:rsidRDefault="00AA5531">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二十四、债务还本支出</w:t>
                  </w:r>
                </w:p>
              </w:tc>
              <w:tc>
                <w:tcPr>
                  <w:tcW w:w="1704"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20"/>
                      <w:szCs w:val="20"/>
                    </w:rPr>
                  </w:pPr>
                  <w:r>
                    <w:rPr>
                      <w:rFonts w:ascii="宋体" w:hAnsi="宋体" w:cs="宋体" w:hint="eastAsia"/>
                      <w:color w:val="000000"/>
                      <w:kern w:val="0"/>
                      <w:sz w:val="18"/>
                      <w:szCs w:val="18"/>
                      <w:lang w:bidi="ar"/>
                    </w:rPr>
                    <w:t>0.000000</w:t>
                  </w:r>
                </w:p>
              </w:tc>
              <w:tc>
                <w:tcPr>
                  <w:tcW w:w="1837"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20"/>
                      <w:szCs w:val="20"/>
                    </w:rPr>
                  </w:pPr>
                  <w:r>
                    <w:rPr>
                      <w:rFonts w:ascii="宋体" w:hAnsi="宋体" w:cs="宋体" w:hint="eastAsia"/>
                      <w:color w:val="000000"/>
                      <w:kern w:val="0"/>
                      <w:sz w:val="18"/>
                      <w:szCs w:val="18"/>
                      <w:lang w:bidi="ar"/>
                    </w:rPr>
                    <w:t>0.000000</w:t>
                  </w:r>
                </w:p>
              </w:tc>
            </w:tr>
            <w:tr w:rsidR="00AA5531">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AA5531" w:rsidRDefault="00AA5531">
                  <w:pPr>
                    <w:widowControl/>
                    <w:jc w:val="left"/>
                    <w:rPr>
                      <w:rFonts w:ascii="宋体" w:hAnsi="宋体" w:cs="宋体"/>
                      <w:kern w:val="0"/>
                      <w:sz w:val="18"/>
                      <w:szCs w:val="18"/>
                    </w:rPr>
                  </w:pPr>
                </w:p>
              </w:tc>
              <w:tc>
                <w:tcPr>
                  <w:tcW w:w="2125" w:type="dxa"/>
                  <w:tcBorders>
                    <w:top w:val="single" w:sz="4" w:space="0" w:color="auto"/>
                    <w:left w:val="nil"/>
                    <w:bottom w:val="single" w:sz="4" w:space="0" w:color="auto"/>
                    <w:right w:val="single" w:sz="4" w:space="0" w:color="auto"/>
                  </w:tcBorders>
                  <w:vAlign w:val="center"/>
                </w:tcPr>
                <w:p w:rsidR="00AA5531" w:rsidRDefault="00AA5531">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AA5531" w:rsidRDefault="00AA5531">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二十五、债务付息支出</w:t>
                  </w:r>
                </w:p>
              </w:tc>
              <w:tc>
                <w:tcPr>
                  <w:tcW w:w="1704"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20"/>
                      <w:szCs w:val="20"/>
                    </w:rPr>
                  </w:pPr>
                  <w:r>
                    <w:rPr>
                      <w:rFonts w:ascii="宋体" w:hAnsi="宋体" w:cs="宋体" w:hint="eastAsia"/>
                      <w:color w:val="000000"/>
                      <w:kern w:val="0"/>
                      <w:sz w:val="18"/>
                      <w:szCs w:val="18"/>
                      <w:lang w:bidi="ar"/>
                    </w:rPr>
                    <w:t>0.000000</w:t>
                  </w:r>
                </w:p>
              </w:tc>
              <w:tc>
                <w:tcPr>
                  <w:tcW w:w="1837"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20"/>
                      <w:szCs w:val="20"/>
                    </w:rPr>
                  </w:pPr>
                  <w:r>
                    <w:rPr>
                      <w:rFonts w:ascii="宋体" w:hAnsi="宋体" w:cs="宋体" w:hint="eastAsia"/>
                      <w:color w:val="000000"/>
                      <w:kern w:val="0"/>
                      <w:sz w:val="18"/>
                      <w:szCs w:val="18"/>
                      <w:lang w:bidi="ar"/>
                    </w:rPr>
                    <w:t>0.000000</w:t>
                  </w:r>
                </w:p>
              </w:tc>
            </w:tr>
            <w:tr w:rsidR="00AA5531">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AA5531" w:rsidRDefault="00AA5531">
                  <w:pPr>
                    <w:widowControl/>
                    <w:jc w:val="left"/>
                    <w:rPr>
                      <w:rFonts w:ascii="宋体" w:hAnsi="宋体" w:cs="宋体"/>
                      <w:kern w:val="0"/>
                      <w:sz w:val="18"/>
                      <w:szCs w:val="18"/>
                    </w:rPr>
                  </w:pPr>
                </w:p>
              </w:tc>
              <w:tc>
                <w:tcPr>
                  <w:tcW w:w="2125" w:type="dxa"/>
                  <w:tcBorders>
                    <w:top w:val="single" w:sz="4" w:space="0" w:color="auto"/>
                    <w:left w:val="nil"/>
                    <w:bottom w:val="single" w:sz="4" w:space="0" w:color="auto"/>
                    <w:right w:val="single" w:sz="4" w:space="0" w:color="auto"/>
                  </w:tcBorders>
                  <w:vAlign w:val="center"/>
                </w:tcPr>
                <w:p w:rsidR="00AA5531" w:rsidRDefault="00AA5531">
                  <w:pPr>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AA5531" w:rsidRDefault="00AA5531">
                  <w:pPr>
                    <w:rPr>
                      <w:rFonts w:ascii="宋体" w:hAnsi="宋体" w:cs="宋体"/>
                      <w:kern w:val="0"/>
                      <w:sz w:val="20"/>
                      <w:szCs w:val="20"/>
                    </w:rPr>
                  </w:pPr>
                </w:p>
              </w:tc>
              <w:tc>
                <w:tcPr>
                  <w:tcW w:w="3839" w:type="dxa"/>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二十六、抗疫特别国债安排的支出</w:t>
                  </w:r>
                </w:p>
              </w:tc>
              <w:tc>
                <w:tcPr>
                  <w:tcW w:w="1704"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20"/>
                      <w:szCs w:val="20"/>
                    </w:rPr>
                  </w:pPr>
                  <w:r>
                    <w:rPr>
                      <w:rFonts w:ascii="宋体" w:hAnsi="宋体" w:cs="宋体" w:hint="eastAsia"/>
                      <w:color w:val="000000"/>
                      <w:kern w:val="0"/>
                      <w:sz w:val="18"/>
                      <w:szCs w:val="18"/>
                      <w:lang w:bidi="ar"/>
                    </w:rPr>
                    <w:t>0.000000</w:t>
                  </w:r>
                </w:p>
              </w:tc>
              <w:tc>
                <w:tcPr>
                  <w:tcW w:w="1837"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20"/>
                      <w:szCs w:val="20"/>
                    </w:rPr>
                  </w:pPr>
                  <w:r>
                    <w:rPr>
                      <w:rFonts w:ascii="宋体" w:hAnsi="宋体" w:cs="宋体" w:hint="eastAsia"/>
                      <w:color w:val="000000"/>
                      <w:kern w:val="0"/>
                      <w:sz w:val="18"/>
                      <w:szCs w:val="18"/>
                      <w:lang w:bidi="ar"/>
                    </w:rPr>
                    <w:t>0.000000</w:t>
                  </w:r>
                </w:p>
              </w:tc>
            </w:tr>
            <w:tr w:rsidR="00AA5531">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本年收入合计</w:t>
                  </w:r>
                </w:p>
              </w:tc>
              <w:tc>
                <w:tcPr>
                  <w:tcW w:w="2125" w:type="dxa"/>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0"/>
                      <w:szCs w:val="20"/>
                    </w:rPr>
                  </w:pPr>
                  <w:r>
                    <w:rPr>
                      <w:rFonts w:ascii="宋体" w:hAnsi="宋体" w:cs="宋体" w:hint="eastAsia"/>
                      <w:color w:val="000000"/>
                      <w:kern w:val="0"/>
                      <w:sz w:val="18"/>
                      <w:szCs w:val="18"/>
                      <w:lang w:bidi="ar"/>
                    </w:rPr>
                    <w:t>1343.317563</w:t>
                  </w:r>
                </w:p>
              </w:tc>
              <w:tc>
                <w:tcPr>
                  <w:tcW w:w="1489" w:type="dxa"/>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0"/>
                      <w:szCs w:val="20"/>
                    </w:rPr>
                  </w:pPr>
                  <w:r>
                    <w:rPr>
                      <w:rFonts w:ascii="宋体" w:hAnsi="宋体" w:cs="宋体" w:hint="eastAsia"/>
                      <w:color w:val="000000"/>
                      <w:kern w:val="0"/>
                      <w:sz w:val="18"/>
                      <w:szCs w:val="18"/>
                      <w:lang w:bidi="ar"/>
                    </w:rPr>
                    <w:t>3431.991274</w:t>
                  </w:r>
                </w:p>
              </w:tc>
              <w:tc>
                <w:tcPr>
                  <w:tcW w:w="3839" w:type="dxa"/>
                  <w:tcBorders>
                    <w:top w:val="nil"/>
                    <w:left w:val="nil"/>
                    <w:bottom w:val="single" w:sz="4" w:space="0" w:color="auto"/>
                    <w:right w:val="single" w:sz="4" w:space="0" w:color="auto"/>
                  </w:tcBorders>
                  <w:vAlign w:val="bottom"/>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本年支出合计</w:t>
                  </w:r>
                </w:p>
              </w:tc>
              <w:tc>
                <w:tcPr>
                  <w:tcW w:w="1704"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0"/>
                      <w:szCs w:val="20"/>
                    </w:rPr>
                  </w:pPr>
                  <w:r>
                    <w:rPr>
                      <w:rFonts w:ascii="宋体" w:hAnsi="宋体" w:cs="宋体" w:hint="eastAsia"/>
                      <w:color w:val="000000"/>
                      <w:kern w:val="0"/>
                      <w:sz w:val="18"/>
                      <w:szCs w:val="18"/>
                      <w:lang w:bidi="ar"/>
                    </w:rPr>
                    <w:t>1433.334227</w:t>
                  </w:r>
                </w:p>
              </w:tc>
              <w:tc>
                <w:tcPr>
                  <w:tcW w:w="183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0"/>
                      <w:szCs w:val="20"/>
                    </w:rPr>
                  </w:pPr>
                  <w:r>
                    <w:rPr>
                      <w:rFonts w:ascii="宋体" w:hAnsi="宋体" w:cs="宋体" w:hint="eastAsia"/>
                      <w:color w:val="000000"/>
                      <w:kern w:val="0"/>
                      <w:sz w:val="18"/>
                      <w:szCs w:val="18"/>
                      <w:lang w:bidi="ar"/>
                    </w:rPr>
                    <w:t>3266.762674</w:t>
                  </w:r>
                </w:p>
              </w:tc>
            </w:tr>
            <w:tr w:rsidR="00AA5531">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年初结转和结余</w:t>
                  </w:r>
                </w:p>
              </w:tc>
              <w:tc>
                <w:tcPr>
                  <w:tcW w:w="2125" w:type="dxa"/>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0"/>
                      <w:szCs w:val="20"/>
                    </w:rPr>
                  </w:pPr>
                  <w:r>
                    <w:rPr>
                      <w:rFonts w:ascii="宋体" w:hAnsi="宋体" w:cs="宋体" w:hint="eastAsia"/>
                      <w:color w:val="000000"/>
                      <w:kern w:val="0"/>
                      <w:sz w:val="18"/>
                      <w:szCs w:val="18"/>
                      <w:lang w:bidi="ar"/>
                    </w:rPr>
                    <w:t>90.016664</w:t>
                  </w:r>
                </w:p>
              </w:tc>
              <w:tc>
                <w:tcPr>
                  <w:tcW w:w="1489" w:type="dxa"/>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0"/>
                      <w:szCs w:val="20"/>
                    </w:rPr>
                  </w:pPr>
                  <w:r>
                    <w:rPr>
                      <w:rFonts w:ascii="宋体" w:hAnsi="宋体" w:cs="宋体" w:hint="eastAsia"/>
                      <w:color w:val="000000"/>
                      <w:kern w:val="0"/>
                      <w:sz w:val="18"/>
                      <w:szCs w:val="18"/>
                      <w:lang w:bidi="ar"/>
                    </w:rPr>
                    <w:t>327.230841</w:t>
                  </w:r>
                </w:p>
              </w:tc>
              <w:tc>
                <w:tcPr>
                  <w:tcW w:w="3839" w:type="dxa"/>
                  <w:tcBorders>
                    <w:top w:val="nil"/>
                    <w:left w:val="nil"/>
                    <w:bottom w:val="single" w:sz="4" w:space="0" w:color="auto"/>
                    <w:right w:val="single" w:sz="4" w:space="0" w:color="auto"/>
                  </w:tcBorders>
                  <w:vAlign w:val="bottom"/>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结余分配</w:t>
                  </w:r>
                </w:p>
              </w:tc>
              <w:tc>
                <w:tcPr>
                  <w:tcW w:w="1704" w:type="dxa"/>
                  <w:tcBorders>
                    <w:top w:val="nil"/>
                    <w:left w:val="nil"/>
                    <w:bottom w:val="single" w:sz="4" w:space="0" w:color="auto"/>
                    <w:right w:val="single" w:sz="4" w:space="0" w:color="auto"/>
                  </w:tcBorders>
                  <w:vAlign w:val="center"/>
                </w:tcPr>
                <w:p w:rsidR="00AA5531" w:rsidRDefault="00995AAD">
                  <w:pPr>
                    <w:widowControl/>
                    <w:jc w:val="right"/>
                    <w:textAlignment w:val="center"/>
                    <w:rPr>
                      <w:sz w:val="20"/>
                      <w:szCs w:val="20"/>
                    </w:rPr>
                  </w:pPr>
                  <w:r>
                    <w:rPr>
                      <w:rFonts w:ascii="宋体" w:hAnsi="宋体" w:cs="宋体" w:hint="eastAsia"/>
                      <w:color w:val="000000"/>
                      <w:kern w:val="0"/>
                      <w:sz w:val="18"/>
                      <w:szCs w:val="18"/>
                      <w:lang w:bidi="ar"/>
                    </w:rPr>
                    <w:t>0.000000</w:t>
                  </w:r>
                </w:p>
              </w:tc>
              <w:tc>
                <w:tcPr>
                  <w:tcW w:w="183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0"/>
                      <w:szCs w:val="20"/>
                    </w:rPr>
                  </w:pPr>
                  <w:r>
                    <w:rPr>
                      <w:rFonts w:ascii="宋体" w:hAnsi="宋体" w:cs="宋体" w:hint="eastAsia"/>
                      <w:color w:val="000000"/>
                      <w:kern w:val="0"/>
                      <w:sz w:val="18"/>
                      <w:szCs w:val="18"/>
                      <w:lang w:bidi="ar"/>
                    </w:rPr>
                    <w:t>0.000000</w:t>
                  </w:r>
                </w:p>
              </w:tc>
            </w:tr>
            <w:tr w:rsidR="00AA5531">
              <w:trPr>
                <w:cantSplit/>
                <w:trHeight w:hRule="exact" w:val="255"/>
                <w:jc w:val="center"/>
              </w:trPr>
              <w:tc>
                <w:tcPr>
                  <w:tcW w:w="2946" w:type="dxa"/>
                  <w:tcBorders>
                    <w:top w:val="nil"/>
                    <w:left w:val="single" w:sz="4" w:space="0" w:color="auto"/>
                    <w:bottom w:val="single" w:sz="4" w:space="0" w:color="auto"/>
                    <w:right w:val="single" w:sz="4" w:space="0" w:color="auto"/>
                  </w:tcBorders>
                  <w:vAlign w:val="bottom"/>
                </w:tcPr>
                <w:p w:rsidR="00AA5531" w:rsidRDefault="00AA5531">
                  <w:pPr>
                    <w:widowControl/>
                    <w:jc w:val="left"/>
                    <w:rPr>
                      <w:rFonts w:ascii="宋体" w:hAnsi="宋体" w:cs="宋体"/>
                      <w:kern w:val="0"/>
                      <w:sz w:val="18"/>
                      <w:szCs w:val="18"/>
                    </w:rPr>
                  </w:pPr>
                </w:p>
              </w:tc>
              <w:tc>
                <w:tcPr>
                  <w:tcW w:w="2125" w:type="dxa"/>
                  <w:tcBorders>
                    <w:top w:val="single" w:sz="4" w:space="0" w:color="auto"/>
                    <w:left w:val="nil"/>
                    <w:bottom w:val="single" w:sz="4" w:space="0" w:color="auto"/>
                    <w:right w:val="single" w:sz="4" w:space="0" w:color="auto"/>
                  </w:tcBorders>
                  <w:vAlign w:val="center"/>
                </w:tcPr>
                <w:p w:rsidR="00AA5531" w:rsidRDefault="00AA5531">
                  <w:pPr>
                    <w:jc w:val="right"/>
                    <w:rPr>
                      <w:rFonts w:ascii="宋体" w:hAnsi="宋体" w:cs="宋体"/>
                      <w:kern w:val="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AA5531" w:rsidRDefault="00AA5531">
                  <w:pPr>
                    <w:rPr>
                      <w:rFonts w:ascii="宋体" w:hAnsi="宋体" w:cs="宋体"/>
                      <w:kern w:val="0"/>
                      <w:sz w:val="20"/>
                      <w:szCs w:val="20"/>
                    </w:rPr>
                  </w:pPr>
                </w:p>
              </w:tc>
              <w:tc>
                <w:tcPr>
                  <w:tcW w:w="3839" w:type="dxa"/>
                  <w:tcBorders>
                    <w:top w:val="nil"/>
                    <w:left w:val="nil"/>
                    <w:bottom w:val="single" w:sz="4" w:space="0" w:color="auto"/>
                    <w:right w:val="single" w:sz="4" w:space="0" w:color="auto"/>
                  </w:tcBorders>
                  <w:vAlign w:val="bottom"/>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年末结转和结余</w:t>
                  </w:r>
                </w:p>
              </w:tc>
              <w:tc>
                <w:tcPr>
                  <w:tcW w:w="1704"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0"/>
                      <w:szCs w:val="20"/>
                    </w:rPr>
                  </w:pPr>
                  <w:r>
                    <w:rPr>
                      <w:rFonts w:ascii="宋体" w:hAnsi="宋体" w:cs="宋体" w:hint="eastAsia"/>
                      <w:color w:val="000000"/>
                      <w:kern w:val="0"/>
                      <w:sz w:val="18"/>
                      <w:szCs w:val="18"/>
                      <w:lang w:bidi="ar"/>
                    </w:rPr>
                    <w:t>0.000000</w:t>
                  </w:r>
                </w:p>
              </w:tc>
              <w:tc>
                <w:tcPr>
                  <w:tcW w:w="183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0"/>
                      <w:szCs w:val="20"/>
                    </w:rPr>
                  </w:pPr>
                  <w:r>
                    <w:rPr>
                      <w:rFonts w:ascii="宋体" w:hAnsi="宋体" w:cs="宋体" w:hint="eastAsia"/>
                      <w:color w:val="000000"/>
                      <w:kern w:val="0"/>
                      <w:sz w:val="18"/>
                      <w:szCs w:val="18"/>
                      <w:lang w:bidi="ar"/>
                    </w:rPr>
                    <w:t>492.459441</w:t>
                  </w:r>
                </w:p>
              </w:tc>
            </w:tr>
            <w:tr w:rsidR="00AA5531">
              <w:trPr>
                <w:cantSplit/>
                <w:trHeight w:hRule="exact" w:val="255"/>
                <w:jc w:val="center"/>
              </w:trPr>
              <w:tc>
                <w:tcPr>
                  <w:tcW w:w="2946" w:type="dxa"/>
                  <w:tcBorders>
                    <w:top w:val="single" w:sz="4" w:space="0" w:color="auto"/>
                    <w:left w:val="single" w:sz="4" w:space="0" w:color="auto"/>
                    <w:bottom w:val="single" w:sz="4" w:space="0" w:color="auto"/>
                    <w:right w:val="single" w:sz="4" w:space="0" w:color="auto"/>
                  </w:tcBorders>
                  <w:vAlign w:val="bottom"/>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总计</w:t>
                  </w:r>
                </w:p>
              </w:tc>
              <w:tc>
                <w:tcPr>
                  <w:tcW w:w="2125" w:type="dxa"/>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0"/>
                      <w:szCs w:val="20"/>
                    </w:rPr>
                  </w:pPr>
                  <w:r>
                    <w:rPr>
                      <w:rFonts w:ascii="宋体" w:hAnsi="宋体" w:cs="宋体" w:hint="eastAsia"/>
                      <w:color w:val="000000"/>
                      <w:kern w:val="0"/>
                      <w:sz w:val="18"/>
                      <w:szCs w:val="18"/>
                      <w:lang w:bidi="ar"/>
                    </w:rPr>
                    <w:t>1433.334227</w:t>
                  </w:r>
                </w:p>
              </w:tc>
              <w:tc>
                <w:tcPr>
                  <w:tcW w:w="1489" w:type="dxa"/>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0"/>
                      <w:szCs w:val="20"/>
                    </w:rPr>
                  </w:pPr>
                  <w:r>
                    <w:rPr>
                      <w:rFonts w:ascii="宋体" w:hAnsi="宋体" w:cs="宋体" w:hint="eastAsia"/>
                      <w:color w:val="000000"/>
                      <w:kern w:val="0"/>
                      <w:sz w:val="18"/>
                      <w:szCs w:val="18"/>
                      <w:lang w:bidi="ar"/>
                    </w:rPr>
                    <w:t>3759.222115</w:t>
                  </w:r>
                </w:p>
              </w:tc>
              <w:tc>
                <w:tcPr>
                  <w:tcW w:w="3839" w:type="dxa"/>
                  <w:tcBorders>
                    <w:top w:val="nil"/>
                    <w:left w:val="nil"/>
                    <w:bottom w:val="single" w:sz="4" w:space="0" w:color="auto"/>
                    <w:right w:val="single" w:sz="4" w:space="0" w:color="auto"/>
                  </w:tcBorders>
                  <w:vAlign w:val="bottom"/>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总计</w:t>
                  </w:r>
                </w:p>
              </w:tc>
              <w:tc>
                <w:tcPr>
                  <w:tcW w:w="1704"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0"/>
                      <w:szCs w:val="20"/>
                    </w:rPr>
                  </w:pPr>
                  <w:r>
                    <w:rPr>
                      <w:rFonts w:ascii="宋体" w:hAnsi="宋体" w:cs="宋体" w:hint="eastAsia"/>
                      <w:color w:val="000000"/>
                      <w:kern w:val="0"/>
                      <w:sz w:val="18"/>
                      <w:szCs w:val="18"/>
                      <w:lang w:bidi="ar"/>
                    </w:rPr>
                    <w:t>1433.334227</w:t>
                  </w:r>
                </w:p>
              </w:tc>
              <w:tc>
                <w:tcPr>
                  <w:tcW w:w="183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0"/>
                      <w:szCs w:val="20"/>
                    </w:rPr>
                  </w:pPr>
                  <w:r>
                    <w:rPr>
                      <w:rFonts w:ascii="宋体" w:hAnsi="宋体" w:cs="宋体" w:hint="eastAsia"/>
                      <w:color w:val="000000"/>
                      <w:kern w:val="0"/>
                      <w:sz w:val="18"/>
                      <w:szCs w:val="18"/>
                      <w:lang w:bidi="ar"/>
                    </w:rPr>
                    <w:t>3759.222115</w:t>
                  </w:r>
                </w:p>
              </w:tc>
            </w:tr>
          </w:tbl>
          <w:p w:rsidR="00AA5531" w:rsidRDefault="00AA5531">
            <w:pPr>
              <w:widowControl/>
              <w:jc w:val="center"/>
              <w:rPr>
                <w:rFonts w:ascii="宋体" w:hAnsi="宋体" w:cs="宋体"/>
                <w:b/>
                <w:bCs/>
                <w:kern w:val="0"/>
                <w:sz w:val="28"/>
                <w:szCs w:val="28"/>
              </w:rPr>
            </w:pPr>
          </w:p>
          <w:p w:rsidR="00AA5531" w:rsidRDefault="00995AAD">
            <w:pPr>
              <w:widowControl/>
              <w:jc w:val="center"/>
            </w:pPr>
            <w:r>
              <w:rPr>
                <w:rFonts w:ascii="宋体" w:hAnsi="宋体" w:cs="宋体" w:hint="eastAsia"/>
                <w:b/>
                <w:bCs/>
                <w:kern w:val="0"/>
                <w:sz w:val="28"/>
                <w:szCs w:val="28"/>
              </w:rPr>
              <w:t>收入决算表</w:t>
            </w:r>
          </w:p>
        </w:tc>
      </w:tr>
      <w:tr w:rsidR="00AA5531">
        <w:trPr>
          <w:gridAfter w:val="1"/>
          <w:wAfter w:w="770" w:type="dxa"/>
          <w:trHeight w:val="375"/>
          <w:jc w:val="center"/>
        </w:trPr>
        <w:tc>
          <w:tcPr>
            <w:tcW w:w="14222" w:type="dxa"/>
            <w:gridSpan w:val="24"/>
            <w:tcBorders>
              <w:top w:val="single" w:sz="4" w:space="0" w:color="FFFFFF"/>
              <w:left w:val="single" w:sz="4" w:space="0" w:color="FFFFFF"/>
              <w:bottom w:val="single" w:sz="4" w:space="0" w:color="FFFFFF"/>
              <w:right w:val="single" w:sz="4" w:space="0" w:color="FFFFFF"/>
            </w:tcBorders>
            <w:vAlign w:val="center"/>
          </w:tcPr>
          <w:p w:rsidR="00AA5531" w:rsidRDefault="00995AAD">
            <w:pPr>
              <w:widowControl/>
              <w:jc w:val="left"/>
              <w:rPr>
                <w:rFonts w:ascii="宋体" w:hAnsi="宋体" w:cs="宋体"/>
                <w:kern w:val="0"/>
                <w:sz w:val="24"/>
              </w:rPr>
            </w:pPr>
            <w:r>
              <w:rPr>
                <w:rFonts w:ascii="宋体" w:hAnsi="宋体" w:cs="宋体" w:hint="eastAsia"/>
                <w:kern w:val="0"/>
                <w:sz w:val="18"/>
                <w:szCs w:val="18"/>
              </w:rPr>
              <w:lastRenderedPageBreak/>
              <w:t>单位名称：北京市密云区十里堡镇社区卫生服务中心</w:t>
            </w:r>
            <w:r>
              <w:rPr>
                <w:rFonts w:ascii="宋体" w:hAnsi="宋体" w:cs="宋体" w:hint="eastAsia"/>
                <w:kern w:val="0"/>
                <w:sz w:val="18"/>
                <w:szCs w:val="18"/>
              </w:rPr>
              <w:t xml:space="preserve">                                                                                               </w:t>
            </w:r>
            <w:r>
              <w:rPr>
                <w:rFonts w:ascii="宋体" w:hAnsi="宋体" w:cs="宋体" w:hint="eastAsia"/>
                <w:kern w:val="0"/>
                <w:sz w:val="18"/>
                <w:szCs w:val="18"/>
              </w:rPr>
              <w:t>单位：万元</w:t>
            </w:r>
          </w:p>
        </w:tc>
      </w:tr>
      <w:tr w:rsidR="00AA5531">
        <w:trPr>
          <w:gridAfter w:val="1"/>
          <w:wAfter w:w="770" w:type="dxa"/>
          <w:trHeight w:val="435"/>
          <w:jc w:val="center"/>
        </w:trPr>
        <w:tc>
          <w:tcPr>
            <w:tcW w:w="4880" w:type="dxa"/>
            <w:gridSpan w:val="7"/>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lastRenderedPageBreak/>
              <w:t>项目</w:t>
            </w:r>
          </w:p>
        </w:tc>
        <w:tc>
          <w:tcPr>
            <w:tcW w:w="1609" w:type="dxa"/>
            <w:gridSpan w:val="2"/>
            <w:vMerge w:val="restar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本年收入合计</w:t>
            </w:r>
          </w:p>
        </w:tc>
        <w:tc>
          <w:tcPr>
            <w:tcW w:w="1586" w:type="dxa"/>
            <w:gridSpan w:val="3"/>
            <w:vMerge w:val="restar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财政拨款收入</w:t>
            </w:r>
          </w:p>
        </w:tc>
        <w:tc>
          <w:tcPr>
            <w:tcW w:w="1125" w:type="dxa"/>
            <w:gridSpan w:val="3"/>
            <w:vMerge w:val="restar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上级补助收入</w:t>
            </w:r>
          </w:p>
        </w:tc>
        <w:tc>
          <w:tcPr>
            <w:tcW w:w="1560" w:type="dxa"/>
            <w:gridSpan w:val="3"/>
            <w:vMerge w:val="restar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事业收入</w:t>
            </w:r>
          </w:p>
        </w:tc>
        <w:tc>
          <w:tcPr>
            <w:tcW w:w="1095" w:type="dxa"/>
            <w:vMerge w:val="restar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经营收入</w:t>
            </w:r>
          </w:p>
        </w:tc>
        <w:tc>
          <w:tcPr>
            <w:tcW w:w="1075" w:type="dxa"/>
            <w:gridSpan w:val="3"/>
            <w:vMerge w:val="restar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附属单位上缴收入</w:t>
            </w:r>
          </w:p>
        </w:tc>
        <w:tc>
          <w:tcPr>
            <w:tcW w:w="1292" w:type="dxa"/>
            <w:gridSpan w:val="2"/>
            <w:vMerge w:val="restar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其他收入</w:t>
            </w:r>
          </w:p>
        </w:tc>
      </w:tr>
      <w:tr w:rsidR="00AA5531">
        <w:trPr>
          <w:gridAfter w:val="1"/>
          <w:wAfter w:w="770" w:type="dxa"/>
          <w:trHeight w:val="312"/>
          <w:jc w:val="center"/>
        </w:trPr>
        <w:tc>
          <w:tcPr>
            <w:tcW w:w="1669" w:type="dxa"/>
            <w:gridSpan w:val="6"/>
            <w:vMerge w:val="restar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支出功能分类科目编码</w:t>
            </w:r>
          </w:p>
        </w:tc>
        <w:tc>
          <w:tcPr>
            <w:tcW w:w="3211" w:type="dxa"/>
            <w:vMerge w:val="restart"/>
            <w:tcBorders>
              <w:top w:val="nil"/>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科目名称</w:t>
            </w:r>
          </w:p>
        </w:tc>
        <w:tc>
          <w:tcPr>
            <w:tcW w:w="1609" w:type="dxa"/>
            <w:gridSpan w:val="2"/>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586" w:type="dxa"/>
            <w:gridSpan w:val="3"/>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125" w:type="dxa"/>
            <w:gridSpan w:val="3"/>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560" w:type="dxa"/>
            <w:gridSpan w:val="3"/>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09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075" w:type="dxa"/>
            <w:gridSpan w:val="3"/>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292" w:type="dxa"/>
            <w:gridSpan w:val="2"/>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r>
      <w:tr w:rsidR="00AA5531">
        <w:trPr>
          <w:gridAfter w:val="1"/>
          <w:wAfter w:w="770" w:type="dxa"/>
          <w:trHeight w:val="312"/>
          <w:jc w:val="center"/>
        </w:trPr>
        <w:tc>
          <w:tcPr>
            <w:tcW w:w="1669" w:type="dxa"/>
            <w:gridSpan w:val="6"/>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3211" w:type="dxa"/>
            <w:vMerge/>
            <w:tcBorders>
              <w:top w:val="nil"/>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609" w:type="dxa"/>
            <w:gridSpan w:val="2"/>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586" w:type="dxa"/>
            <w:gridSpan w:val="3"/>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125" w:type="dxa"/>
            <w:gridSpan w:val="3"/>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560" w:type="dxa"/>
            <w:gridSpan w:val="3"/>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09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075" w:type="dxa"/>
            <w:gridSpan w:val="3"/>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292" w:type="dxa"/>
            <w:gridSpan w:val="2"/>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r>
      <w:tr w:rsidR="00AA5531">
        <w:trPr>
          <w:gridAfter w:val="1"/>
          <w:wAfter w:w="770" w:type="dxa"/>
          <w:trHeight w:val="312"/>
          <w:jc w:val="center"/>
        </w:trPr>
        <w:tc>
          <w:tcPr>
            <w:tcW w:w="1669" w:type="dxa"/>
            <w:gridSpan w:val="6"/>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3211" w:type="dxa"/>
            <w:vMerge/>
            <w:tcBorders>
              <w:top w:val="nil"/>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609" w:type="dxa"/>
            <w:gridSpan w:val="2"/>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586" w:type="dxa"/>
            <w:gridSpan w:val="3"/>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125" w:type="dxa"/>
            <w:gridSpan w:val="3"/>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560" w:type="dxa"/>
            <w:gridSpan w:val="3"/>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09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075" w:type="dxa"/>
            <w:gridSpan w:val="3"/>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292" w:type="dxa"/>
            <w:gridSpan w:val="2"/>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r>
      <w:tr w:rsidR="00AA5531">
        <w:trPr>
          <w:gridAfter w:val="1"/>
          <w:wAfter w:w="770" w:type="dxa"/>
          <w:trHeight w:val="405"/>
          <w:jc w:val="center"/>
        </w:trPr>
        <w:tc>
          <w:tcPr>
            <w:tcW w:w="677" w:type="dxa"/>
            <w:vMerge w:val="restart"/>
            <w:tcBorders>
              <w:top w:val="nil"/>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类</w:t>
            </w:r>
          </w:p>
        </w:tc>
        <w:tc>
          <w:tcPr>
            <w:tcW w:w="567" w:type="dxa"/>
            <w:gridSpan w:val="3"/>
            <w:vMerge w:val="restart"/>
            <w:tcBorders>
              <w:top w:val="nil"/>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款</w:t>
            </w:r>
          </w:p>
        </w:tc>
        <w:tc>
          <w:tcPr>
            <w:tcW w:w="425" w:type="dxa"/>
            <w:gridSpan w:val="2"/>
            <w:vMerge w:val="restart"/>
            <w:tcBorders>
              <w:top w:val="nil"/>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项</w:t>
            </w:r>
          </w:p>
        </w:tc>
        <w:tc>
          <w:tcPr>
            <w:tcW w:w="3211" w:type="dxa"/>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栏次</w:t>
            </w:r>
          </w:p>
        </w:tc>
        <w:tc>
          <w:tcPr>
            <w:tcW w:w="1609" w:type="dxa"/>
            <w:gridSpan w:val="2"/>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1</w:t>
            </w:r>
          </w:p>
        </w:tc>
        <w:tc>
          <w:tcPr>
            <w:tcW w:w="1586" w:type="dxa"/>
            <w:gridSpan w:val="3"/>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2</w:t>
            </w:r>
          </w:p>
        </w:tc>
        <w:tc>
          <w:tcPr>
            <w:tcW w:w="1125" w:type="dxa"/>
            <w:gridSpan w:val="3"/>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3</w:t>
            </w:r>
          </w:p>
        </w:tc>
        <w:tc>
          <w:tcPr>
            <w:tcW w:w="1560" w:type="dxa"/>
            <w:gridSpan w:val="3"/>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4</w:t>
            </w:r>
          </w:p>
        </w:tc>
        <w:tc>
          <w:tcPr>
            <w:tcW w:w="1095" w:type="dxa"/>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5</w:t>
            </w:r>
          </w:p>
        </w:tc>
        <w:tc>
          <w:tcPr>
            <w:tcW w:w="1075" w:type="dxa"/>
            <w:gridSpan w:val="3"/>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6</w:t>
            </w:r>
          </w:p>
        </w:tc>
        <w:tc>
          <w:tcPr>
            <w:tcW w:w="1292" w:type="dxa"/>
            <w:gridSpan w:val="2"/>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7</w:t>
            </w:r>
          </w:p>
        </w:tc>
      </w:tr>
      <w:tr w:rsidR="00AA5531">
        <w:trPr>
          <w:gridAfter w:val="1"/>
          <w:wAfter w:w="770" w:type="dxa"/>
          <w:trHeight w:val="405"/>
          <w:jc w:val="center"/>
        </w:trPr>
        <w:tc>
          <w:tcPr>
            <w:tcW w:w="677" w:type="dxa"/>
            <w:vMerge/>
            <w:tcBorders>
              <w:top w:val="nil"/>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567" w:type="dxa"/>
            <w:gridSpan w:val="3"/>
            <w:vMerge/>
            <w:tcBorders>
              <w:top w:val="nil"/>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425" w:type="dxa"/>
            <w:gridSpan w:val="2"/>
            <w:vMerge/>
            <w:tcBorders>
              <w:top w:val="nil"/>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3211" w:type="dxa"/>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合计</w:t>
            </w:r>
          </w:p>
        </w:tc>
        <w:tc>
          <w:tcPr>
            <w:tcW w:w="1609"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20"/>
                <w:szCs w:val="20"/>
                <w:lang w:bidi="ar"/>
              </w:rPr>
              <w:t>3431.991274</w:t>
            </w:r>
          </w:p>
        </w:tc>
        <w:tc>
          <w:tcPr>
            <w:tcW w:w="1586"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20"/>
                <w:szCs w:val="20"/>
                <w:lang w:bidi="ar"/>
              </w:rPr>
              <w:t>1802.115894</w:t>
            </w:r>
          </w:p>
        </w:tc>
        <w:tc>
          <w:tcPr>
            <w:tcW w:w="1125"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20"/>
                <w:szCs w:val="20"/>
                <w:lang w:bidi="ar"/>
              </w:rPr>
              <w:t>0.000000</w:t>
            </w:r>
          </w:p>
        </w:tc>
        <w:tc>
          <w:tcPr>
            <w:tcW w:w="1560"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20"/>
                <w:szCs w:val="20"/>
                <w:lang w:bidi="ar"/>
              </w:rPr>
              <w:t>1561.992710</w:t>
            </w:r>
          </w:p>
        </w:tc>
        <w:tc>
          <w:tcPr>
            <w:tcW w:w="1095"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20"/>
                <w:szCs w:val="20"/>
                <w:lang w:bidi="ar"/>
              </w:rPr>
              <w:t>0.000000</w:t>
            </w:r>
          </w:p>
        </w:tc>
        <w:tc>
          <w:tcPr>
            <w:tcW w:w="1075"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20"/>
                <w:szCs w:val="20"/>
                <w:lang w:bidi="ar"/>
              </w:rPr>
              <w:t>0.000000</w:t>
            </w:r>
          </w:p>
        </w:tc>
        <w:tc>
          <w:tcPr>
            <w:tcW w:w="1292"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20"/>
                <w:szCs w:val="20"/>
                <w:lang w:bidi="ar"/>
              </w:rPr>
              <w:t>67.882670</w:t>
            </w:r>
          </w:p>
        </w:tc>
      </w:tr>
      <w:tr w:rsidR="00AA5531">
        <w:trPr>
          <w:gridAfter w:val="1"/>
          <w:wAfter w:w="770" w:type="dxa"/>
          <w:trHeight w:val="265"/>
          <w:jc w:val="center"/>
        </w:trPr>
        <w:tc>
          <w:tcPr>
            <w:tcW w:w="677" w:type="dxa"/>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208</w:t>
            </w:r>
          </w:p>
        </w:tc>
        <w:tc>
          <w:tcPr>
            <w:tcW w:w="567" w:type="dxa"/>
            <w:gridSpan w:val="3"/>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425" w:type="dxa"/>
            <w:gridSpan w:val="2"/>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211" w:type="dxa"/>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社会保障和就业支出</w:t>
            </w:r>
          </w:p>
        </w:tc>
        <w:tc>
          <w:tcPr>
            <w:tcW w:w="1609"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202.257704</w:t>
            </w:r>
          </w:p>
        </w:tc>
        <w:tc>
          <w:tcPr>
            <w:tcW w:w="1586"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202.257704</w:t>
            </w:r>
          </w:p>
        </w:tc>
        <w:tc>
          <w:tcPr>
            <w:tcW w:w="1125"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0.000000</w:t>
            </w:r>
          </w:p>
        </w:tc>
        <w:tc>
          <w:tcPr>
            <w:tcW w:w="1560"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0.000000</w:t>
            </w:r>
          </w:p>
        </w:tc>
        <w:tc>
          <w:tcPr>
            <w:tcW w:w="1095"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0.000000</w:t>
            </w:r>
          </w:p>
        </w:tc>
        <w:tc>
          <w:tcPr>
            <w:tcW w:w="1075"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0.000000</w:t>
            </w:r>
          </w:p>
        </w:tc>
        <w:tc>
          <w:tcPr>
            <w:tcW w:w="1292"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0.000000</w:t>
            </w:r>
          </w:p>
        </w:tc>
      </w:tr>
      <w:tr w:rsidR="00AA5531">
        <w:trPr>
          <w:gridAfter w:val="1"/>
          <w:wAfter w:w="770" w:type="dxa"/>
          <w:trHeight w:val="241"/>
          <w:jc w:val="center"/>
        </w:trPr>
        <w:tc>
          <w:tcPr>
            <w:tcW w:w="677" w:type="dxa"/>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208</w:t>
            </w:r>
          </w:p>
        </w:tc>
        <w:tc>
          <w:tcPr>
            <w:tcW w:w="567" w:type="dxa"/>
            <w:gridSpan w:val="3"/>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05</w:t>
            </w:r>
          </w:p>
        </w:tc>
        <w:tc>
          <w:tcPr>
            <w:tcW w:w="425" w:type="dxa"/>
            <w:gridSpan w:val="2"/>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211" w:type="dxa"/>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行政事业单位养老支出</w:t>
            </w:r>
          </w:p>
        </w:tc>
        <w:tc>
          <w:tcPr>
            <w:tcW w:w="1609"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202.257704</w:t>
            </w:r>
          </w:p>
        </w:tc>
        <w:tc>
          <w:tcPr>
            <w:tcW w:w="1586"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202.257704</w:t>
            </w:r>
          </w:p>
        </w:tc>
        <w:tc>
          <w:tcPr>
            <w:tcW w:w="1125"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0.000000</w:t>
            </w:r>
          </w:p>
        </w:tc>
        <w:tc>
          <w:tcPr>
            <w:tcW w:w="1560"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0.000000</w:t>
            </w:r>
          </w:p>
        </w:tc>
        <w:tc>
          <w:tcPr>
            <w:tcW w:w="1095"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0.000000</w:t>
            </w:r>
          </w:p>
        </w:tc>
        <w:tc>
          <w:tcPr>
            <w:tcW w:w="1075"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0.000000</w:t>
            </w:r>
          </w:p>
        </w:tc>
        <w:tc>
          <w:tcPr>
            <w:tcW w:w="1292"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0.000000</w:t>
            </w:r>
          </w:p>
        </w:tc>
      </w:tr>
      <w:tr w:rsidR="00AA5531">
        <w:trPr>
          <w:gridAfter w:val="1"/>
          <w:wAfter w:w="770" w:type="dxa"/>
          <w:trHeight w:val="331"/>
          <w:jc w:val="center"/>
        </w:trPr>
        <w:tc>
          <w:tcPr>
            <w:tcW w:w="677" w:type="dxa"/>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208</w:t>
            </w:r>
          </w:p>
        </w:tc>
        <w:tc>
          <w:tcPr>
            <w:tcW w:w="567" w:type="dxa"/>
            <w:gridSpan w:val="3"/>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05</w:t>
            </w:r>
          </w:p>
        </w:tc>
        <w:tc>
          <w:tcPr>
            <w:tcW w:w="425" w:type="dxa"/>
            <w:gridSpan w:val="2"/>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02</w:t>
            </w:r>
          </w:p>
        </w:tc>
        <w:tc>
          <w:tcPr>
            <w:tcW w:w="3211" w:type="dxa"/>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事业单位离退休</w:t>
            </w:r>
          </w:p>
        </w:tc>
        <w:tc>
          <w:tcPr>
            <w:tcW w:w="1609"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18.551000</w:t>
            </w:r>
          </w:p>
        </w:tc>
        <w:tc>
          <w:tcPr>
            <w:tcW w:w="1586"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18.551000</w:t>
            </w:r>
          </w:p>
        </w:tc>
        <w:tc>
          <w:tcPr>
            <w:tcW w:w="1125"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560"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095"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075"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292"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r>
      <w:tr w:rsidR="00AA5531">
        <w:trPr>
          <w:gridAfter w:val="1"/>
          <w:wAfter w:w="770" w:type="dxa"/>
          <w:trHeight w:val="292"/>
          <w:jc w:val="center"/>
        </w:trPr>
        <w:tc>
          <w:tcPr>
            <w:tcW w:w="677" w:type="dxa"/>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208</w:t>
            </w:r>
          </w:p>
        </w:tc>
        <w:tc>
          <w:tcPr>
            <w:tcW w:w="567" w:type="dxa"/>
            <w:gridSpan w:val="3"/>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05</w:t>
            </w:r>
          </w:p>
        </w:tc>
        <w:tc>
          <w:tcPr>
            <w:tcW w:w="425" w:type="dxa"/>
            <w:gridSpan w:val="2"/>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05</w:t>
            </w:r>
          </w:p>
        </w:tc>
        <w:tc>
          <w:tcPr>
            <w:tcW w:w="3211" w:type="dxa"/>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机关事业单位基本养老保险缴费支出</w:t>
            </w:r>
          </w:p>
        </w:tc>
        <w:tc>
          <w:tcPr>
            <w:tcW w:w="1609"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122.471136</w:t>
            </w:r>
          </w:p>
        </w:tc>
        <w:tc>
          <w:tcPr>
            <w:tcW w:w="1586"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122.471136</w:t>
            </w:r>
          </w:p>
        </w:tc>
        <w:tc>
          <w:tcPr>
            <w:tcW w:w="1125"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560"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095"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075"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292"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r>
      <w:tr w:rsidR="00AA5531">
        <w:trPr>
          <w:gridAfter w:val="1"/>
          <w:wAfter w:w="770" w:type="dxa"/>
          <w:trHeight w:val="241"/>
          <w:jc w:val="center"/>
        </w:trPr>
        <w:tc>
          <w:tcPr>
            <w:tcW w:w="677" w:type="dxa"/>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208</w:t>
            </w:r>
          </w:p>
        </w:tc>
        <w:tc>
          <w:tcPr>
            <w:tcW w:w="567" w:type="dxa"/>
            <w:gridSpan w:val="3"/>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05</w:t>
            </w:r>
          </w:p>
        </w:tc>
        <w:tc>
          <w:tcPr>
            <w:tcW w:w="425" w:type="dxa"/>
            <w:gridSpan w:val="2"/>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06</w:t>
            </w:r>
          </w:p>
        </w:tc>
        <w:tc>
          <w:tcPr>
            <w:tcW w:w="3211" w:type="dxa"/>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机关事业单位职业年金缴费支出</w:t>
            </w:r>
          </w:p>
        </w:tc>
        <w:tc>
          <w:tcPr>
            <w:tcW w:w="1609"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61.235568</w:t>
            </w:r>
          </w:p>
        </w:tc>
        <w:tc>
          <w:tcPr>
            <w:tcW w:w="1586"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61.235568</w:t>
            </w:r>
          </w:p>
        </w:tc>
        <w:tc>
          <w:tcPr>
            <w:tcW w:w="1125"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560"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095"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075"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292"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r>
      <w:tr w:rsidR="00AA5531">
        <w:trPr>
          <w:gridAfter w:val="1"/>
          <w:wAfter w:w="770" w:type="dxa"/>
          <w:trHeight w:val="345"/>
          <w:jc w:val="center"/>
        </w:trPr>
        <w:tc>
          <w:tcPr>
            <w:tcW w:w="677" w:type="dxa"/>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210</w:t>
            </w:r>
          </w:p>
        </w:tc>
        <w:tc>
          <w:tcPr>
            <w:tcW w:w="567" w:type="dxa"/>
            <w:gridSpan w:val="3"/>
            <w:tcBorders>
              <w:top w:val="nil"/>
              <w:left w:val="nil"/>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425" w:type="dxa"/>
            <w:gridSpan w:val="2"/>
            <w:tcBorders>
              <w:top w:val="nil"/>
              <w:left w:val="nil"/>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3211" w:type="dxa"/>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卫生健康支出</w:t>
            </w:r>
          </w:p>
        </w:tc>
        <w:tc>
          <w:tcPr>
            <w:tcW w:w="1609"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3229.733570</w:t>
            </w:r>
          </w:p>
        </w:tc>
        <w:tc>
          <w:tcPr>
            <w:tcW w:w="1586"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1599.858190</w:t>
            </w:r>
          </w:p>
        </w:tc>
        <w:tc>
          <w:tcPr>
            <w:tcW w:w="1125"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0.000000</w:t>
            </w:r>
          </w:p>
        </w:tc>
        <w:tc>
          <w:tcPr>
            <w:tcW w:w="1560"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1561.992710</w:t>
            </w:r>
          </w:p>
        </w:tc>
        <w:tc>
          <w:tcPr>
            <w:tcW w:w="1095"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0.000000</w:t>
            </w:r>
          </w:p>
        </w:tc>
        <w:tc>
          <w:tcPr>
            <w:tcW w:w="1075"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0.000000</w:t>
            </w:r>
          </w:p>
        </w:tc>
        <w:tc>
          <w:tcPr>
            <w:tcW w:w="1292"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67.882670</w:t>
            </w:r>
          </w:p>
        </w:tc>
      </w:tr>
      <w:tr w:rsidR="00AA5531">
        <w:trPr>
          <w:gridAfter w:val="1"/>
          <w:wAfter w:w="770" w:type="dxa"/>
          <w:trHeight w:val="279"/>
          <w:jc w:val="center"/>
        </w:trPr>
        <w:tc>
          <w:tcPr>
            <w:tcW w:w="677" w:type="dxa"/>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210</w:t>
            </w:r>
          </w:p>
        </w:tc>
        <w:tc>
          <w:tcPr>
            <w:tcW w:w="567" w:type="dxa"/>
            <w:gridSpan w:val="3"/>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03</w:t>
            </w:r>
          </w:p>
        </w:tc>
        <w:tc>
          <w:tcPr>
            <w:tcW w:w="425" w:type="dxa"/>
            <w:gridSpan w:val="2"/>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211" w:type="dxa"/>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基层医疗卫生机构</w:t>
            </w:r>
          </w:p>
        </w:tc>
        <w:tc>
          <w:tcPr>
            <w:tcW w:w="1609"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2775.079994</w:t>
            </w:r>
          </w:p>
        </w:tc>
        <w:tc>
          <w:tcPr>
            <w:tcW w:w="1586"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1145.204614</w:t>
            </w:r>
          </w:p>
        </w:tc>
        <w:tc>
          <w:tcPr>
            <w:tcW w:w="1125"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0.000000</w:t>
            </w:r>
          </w:p>
        </w:tc>
        <w:tc>
          <w:tcPr>
            <w:tcW w:w="1560"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1561.992710</w:t>
            </w:r>
          </w:p>
        </w:tc>
        <w:tc>
          <w:tcPr>
            <w:tcW w:w="1095"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0.000000</w:t>
            </w:r>
          </w:p>
        </w:tc>
        <w:tc>
          <w:tcPr>
            <w:tcW w:w="1075"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0.000000</w:t>
            </w:r>
          </w:p>
        </w:tc>
        <w:tc>
          <w:tcPr>
            <w:tcW w:w="1292"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67.882670</w:t>
            </w:r>
          </w:p>
        </w:tc>
      </w:tr>
      <w:tr w:rsidR="00AA5531">
        <w:trPr>
          <w:gridAfter w:val="1"/>
          <w:wAfter w:w="770" w:type="dxa"/>
          <w:trHeight w:val="405"/>
          <w:jc w:val="center"/>
        </w:trPr>
        <w:tc>
          <w:tcPr>
            <w:tcW w:w="677" w:type="dxa"/>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210</w:t>
            </w:r>
          </w:p>
        </w:tc>
        <w:tc>
          <w:tcPr>
            <w:tcW w:w="567" w:type="dxa"/>
            <w:gridSpan w:val="3"/>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03</w:t>
            </w:r>
          </w:p>
        </w:tc>
        <w:tc>
          <w:tcPr>
            <w:tcW w:w="425" w:type="dxa"/>
            <w:gridSpan w:val="2"/>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01</w:t>
            </w:r>
          </w:p>
        </w:tc>
        <w:tc>
          <w:tcPr>
            <w:tcW w:w="3211" w:type="dxa"/>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城市社区卫生机构</w:t>
            </w:r>
          </w:p>
        </w:tc>
        <w:tc>
          <w:tcPr>
            <w:tcW w:w="1609"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2643.013694</w:t>
            </w:r>
          </w:p>
        </w:tc>
        <w:tc>
          <w:tcPr>
            <w:tcW w:w="1586"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1013.138314</w:t>
            </w:r>
          </w:p>
        </w:tc>
        <w:tc>
          <w:tcPr>
            <w:tcW w:w="1125"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560"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1,561.992710</w:t>
            </w:r>
          </w:p>
        </w:tc>
        <w:tc>
          <w:tcPr>
            <w:tcW w:w="1095"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075"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292"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67.882670</w:t>
            </w:r>
          </w:p>
        </w:tc>
      </w:tr>
      <w:tr w:rsidR="00AA5531">
        <w:trPr>
          <w:gridAfter w:val="1"/>
          <w:wAfter w:w="770" w:type="dxa"/>
          <w:trHeight w:val="388"/>
          <w:jc w:val="center"/>
        </w:trPr>
        <w:tc>
          <w:tcPr>
            <w:tcW w:w="677" w:type="dxa"/>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210</w:t>
            </w:r>
          </w:p>
        </w:tc>
        <w:tc>
          <w:tcPr>
            <w:tcW w:w="567" w:type="dxa"/>
            <w:gridSpan w:val="3"/>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03</w:t>
            </w:r>
          </w:p>
        </w:tc>
        <w:tc>
          <w:tcPr>
            <w:tcW w:w="425" w:type="dxa"/>
            <w:gridSpan w:val="2"/>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99</w:t>
            </w:r>
          </w:p>
        </w:tc>
        <w:tc>
          <w:tcPr>
            <w:tcW w:w="3211" w:type="dxa"/>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其他基层医疗卫生机构</w:t>
            </w:r>
          </w:p>
        </w:tc>
        <w:tc>
          <w:tcPr>
            <w:tcW w:w="1609"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132.066300</w:t>
            </w:r>
          </w:p>
        </w:tc>
        <w:tc>
          <w:tcPr>
            <w:tcW w:w="1586"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132.066300</w:t>
            </w:r>
          </w:p>
        </w:tc>
        <w:tc>
          <w:tcPr>
            <w:tcW w:w="1125"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560"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095"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075"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292"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r>
      <w:tr w:rsidR="00AA5531">
        <w:trPr>
          <w:gridAfter w:val="1"/>
          <w:wAfter w:w="770" w:type="dxa"/>
          <w:trHeight w:val="267"/>
          <w:jc w:val="center"/>
        </w:trPr>
        <w:tc>
          <w:tcPr>
            <w:tcW w:w="677" w:type="dxa"/>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210</w:t>
            </w:r>
          </w:p>
        </w:tc>
        <w:tc>
          <w:tcPr>
            <w:tcW w:w="567" w:type="dxa"/>
            <w:gridSpan w:val="3"/>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04</w:t>
            </w:r>
            <w:r>
              <w:rPr>
                <w:rFonts w:ascii="宋体" w:hAnsi="宋体" w:cs="宋体" w:hint="eastAsia"/>
                <w:kern w:val="0"/>
                <w:sz w:val="18"/>
                <w:szCs w:val="18"/>
              </w:rPr>
              <w:t xml:space="preserve">　</w:t>
            </w:r>
          </w:p>
        </w:tc>
        <w:tc>
          <w:tcPr>
            <w:tcW w:w="425" w:type="dxa"/>
            <w:gridSpan w:val="2"/>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211" w:type="dxa"/>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公共卫生</w:t>
            </w:r>
          </w:p>
        </w:tc>
        <w:tc>
          <w:tcPr>
            <w:tcW w:w="1609"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218.332920</w:t>
            </w:r>
          </w:p>
        </w:tc>
        <w:tc>
          <w:tcPr>
            <w:tcW w:w="1586"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218.332920</w:t>
            </w:r>
          </w:p>
        </w:tc>
        <w:tc>
          <w:tcPr>
            <w:tcW w:w="1125"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0.000000</w:t>
            </w:r>
          </w:p>
        </w:tc>
        <w:tc>
          <w:tcPr>
            <w:tcW w:w="1560"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0.000000</w:t>
            </w:r>
          </w:p>
        </w:tc>
        <w:tc>
          <w:tcPr>
            <w:tcW w:w="1095"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0.000000</w:t>
            </w:r>
          </w:p>
        </w:tc>
        <w:tc>
          <w:tcPr>
            <w:tcW w:w="1075"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0.000000</w:t>
            </w:r>
          </w:p>
        </w:tc>
        <w:tc>
          <w:tcPr>
            <w:tcW w:w="1292"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0.000000</w:t>
            </w:r>
          </w:p>
        </w:tc>
      </w:tr>
      <w:tr w:rsidR="00AA5531">
        <w:trPr>
          <w:gridAfter w:val="1"/>
          <w:wAfter w:w="770" w:type="dxa"/>
          <w:trHeight w:val="243"/>
          <w:jc w:val="center"/>
        </w:trPr>
        <w:tc>
          <w:tcPr>
            <w:tcW w:w="677" w:type="dxa"/>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210</w:t>
            </w:r>
          </w:p>
        </w:tc>
        <w:tc>
          <w:tcPr>
            <w:tcW w:w="567" w:type="dxa"/>
            <w:gridSpan w:val="3"/>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04</w:t>
            </w:r>
            <w:r>
              <w:rPr>
                <w:rFonts w:ascii="宋体" w:hAnsi="宋体" w:cs="宋体" w:hint="eastAsia"/>
                <w:kern w:val="0"/>
                <w:sz w:val="18"/>
                <w:szCs w:val="18"/>
              </w:rPr>
              <w:t xml:space="preserve">　</w:t>
            </w:r>
          </w:p>
        </w:tc>
        <w:tc>
          <w:tcPr>
            <w:tcW w:w="425" w:type="dxa"/>
            <w:gridSpan w:val="2"/>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08</w:t>
            </w:r>
            <w:r>
              <w:rPr>
                <w:rFonts w:ascii="宋体" w:hAnsi="宋体" w:cs="宋体" w:hint="eastAsia"/>
                <w:kern w:val="0"/>
                <w:sz w:val="18"/>
                <w:szCs w:val="18"/>
              </w:rPr>
              <w:t xml:space="preserve">　</w:t>
            </w:r>
          </w:p>
        </w:tc>
        <w:tc>
          <w:tcPr>
            <w:tcW w:w="3211" w:type="dxa"/>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基本公共卫生服务</w:t>
            </w:r>
          </w:p>
        </w:tc>
        <w:tc>
          <w:tcPr>
            <w:tcW w:w="1609"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177.029400</w:t>
            </w:r>
          </w:p>
        </w:tc>
        <w:tc>
          <w:tcPr>
            <w:tcW w:w="1586"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177.029400</w:t>
            </w:r>
          </w:p>
        </w:tc>
        <w:tc>
          <w:tcPr>
            <w:tcW w:w="1125"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560"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095"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075"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292"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r>
      <w:tr w:rsidR="00AA5531">
        <w:trPr>
          <w:gridAfter w:val="1"/>
          <w:wAfter w:w="770" w:type="dxa"/>
          <w:trHeight w:val="333"/>
          <w:jc w:val="center"/>
        </w:trPr>
        <w:tc>
          <w:tcPr>
            <w:tcW w:w="677" w:type="dxa"/>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210</w:t>
            </w:r>
          </w:p>
        </w:tc>
        <w:tc>
          <w:tcPr>
            <w:tcW w:w="567" w:type="dxa"/>
            <w:gridSpan w:val="3"/>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04</w:t>
            </w:r>
            <w:r>
              <w:rPr>
                <w:rFonts w:ascii="宋体" w:hAnsi="宋体" w:cs="宋体" w:hint="eastAsia"/>
                <w:kern w:val="0"/>
                <w:sz w:val="18"/>
                <w:szCs w:val="18"/>
              </w:rPr>
              <w:t xml:space="preserve">　</w:t>
            </w:r>
          </w:p>
        </w:tc>
        <w:tc>
          <w:tcPr>
            <w:tcW w:w="425" w:type="dxa"/>
            <w:gridSpan w:val="2"/>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09</w:t>
            </w:r>
          </w:p>
        </w:tc>
        <w:tc>
          <w:tcPr>
            <w:tcW w:w="3211" w:type="dxa"/>
            <w:tcBorders>
              <w:top w:val="nil"/>
              <w:left w:val="nil"/>
              <w:bottom w:val="single" w:sz="4" w:space="0" w:color="auto"/>
              <w:right w:val="single" w:sz="4" w:space="0" w:color="auto"/>
            </w:tcBorders>
            <w:vAlign w:val="center"/>
          </w:tcPr>
          <w:p w:rsidR="00AA5531" w:rsidRDefault="00995AAD">
            <w:pPr>
              <w:widowControl/>
              <w:ind w:firstLineChars="100" w:firstLine="180"/>
              <w:rPr>
                <w:rFonts w:ascii="宋体" w:hAnsi="宋体" w:cs="宋体"/>
                <w:kern w:val="0"/>
                <w:sz w:val="18"/>
                <w:szCs w:val="18"/>
              </w:rPr>
            </w:pPr>
            <w:r>
              <w:rPr>
                <w:rFonts w:ascii="宋体" w:hAnsi="宋体" w:cs="宋体" w:hint="eastAsia"/>
                <w:kern w:val="0"/>
                <w:sz w:val="18"/>
                <w:szCs w:val="18"/>
              </w:rPr>
              <w:t>重大公共卫生服务</w:t>
            </w:r>
          </w:p>
        </w:tc>
        <w:tc>
          <w:tcPr>
            <w:tcW w:w="1609"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1.500000</w:t>
            </w:r>
          </w:p>
        </w:tc>
        <w:tc>
          <w:tcPr>
            <w:tcW w:w="1586"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1.500000</w:t>
            </w:r>
          </w:p>
        </w:tc>
        <w:tc>
          <w:tcPr>
            <w:tcW w:w="1125"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560"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095"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075"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292"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r>
      <w:tr w:rsidR="00AA5531">
        <w:trPr>
          <w:gridAfter w:val="1"/>
          <w:wAfter w:w="770" w:type="dxa"/>
          <w:trHeight w:val="333"/>
          <w:jc w:val="center"/>
        </w:trPr>
        <w:tc>
          <w:tcPr>
            <w:tcW w:w="677" w:type="dxa"/>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210</w:t>
            </w:r>
          </w:p>
        </w:tc>
        <w:tc>
          <w:tcPr>
            <w:tcW w:w="567" w:type="dxa"/>
            <w:gridSpan w:val="3"/>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04</w:t>
            </w:r>
            <w:r>
              <w:rPr>
                <w:rFonts w:ascii="宋体" w:hAnsi="宋体" w:cs="宋体" w:hint="eastAsia"/>
                <w:kern w:val="0"/>
                <w:sz w:val="18"/>
                <w:szCs w:val="18"/>
              </w:rPr>
              <w:t xml:space="preserve">　</w:t>
            </w:r>
          </w:p>
        </w:tc>
        <w:tc>
          <w:tcPr>
            <w:tcW w:w="425" w:type="dxa"/>
            <w:gridSpan w:val="2"/>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10</w:t>
            </w:r>
          </w:p>
        </w:tc>
        <w:tc>
          <w:tcPr>
            <w:tcW w:w="3211" w:type="dxa"/>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突发公共卫生事件应急处理</w:t>
            </w:r>
          </w:p>
        </w:tc>
        <w:tc>
          <w:tcPr>
            <w:tcW w:w="1609"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39.803520</w:t>
            </w:r>
          </w:p>
        </w:tc>
        <w:tc>
          <w:tcPr>
            <w:tcW w:w="1586"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39.803520</w:t>
            </w:r>
          </w:p>
        </w:tc>
        <w:tc>
          <w:tcPr>
            <w:tcW w:w="1125"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560"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095"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075"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292"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r>
      <w:tr w:rsidR="00AA5531">
        <w:trPr>
          <w:gridAfter w:val="1"/>
          <w:wAfter w:w="770" w:type="dxa"/>
          <w:trHeight w:val="333"/>
          <w:jc w:val="center"/>
        </w:trPr>
        <w:tc>
          <w:tcPr>
            <w:tcW w:w="677" w:type="dxa"/>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210</w:t>
            </w:r>
          </w:p>
        </w:tc>
        <w:tc>
          <w:tcPr>
            <w:tcW w:w="567" w:type="dxa"/>
            <w:gridSpan w:val="3"/>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06</w:t>
            </w:r>
            <w:r>
              <w:rPr>
                <w:rFonts w:ascii="宋体" w:hAnsi="宋体" w:cs="宋体" w:hint="eastAsia"/>
                <w:kern w:val="0"/>
                <w:sz w:val="18"/>
                <w:szCs w:val="18"/>
              </w:rPr>
              <w:t xml:space="preserve">　</w:t>
            </w:r>
          </w:p>
        </w:tc>
        <w:tc>
          <w:tcPr>
            <w:tcW w:w="425" w:type="dxa"/>
            <w:gridSpan w:val="2"/>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211" w:type="dxa"/>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中医药</w:t>
            </w:r>
          </w:p>
        </w:tc>
        <w:tc>
          <w:tcPr>
            <w:tcW w:w="1609"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6.136000</w:t>
            </w:r>
          </w:p>
        </w:tc>
        <w:tc>
          <w:tcPr>
            <w:tcW w:w="1586"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6.136000</w:t>
            </w:r>
          </w:p>
        </w:tc>
        <w:tc>
          <w:tcPr>
            <w:tcW w:w="1125"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0.000000</w:t>
            </w:r>
          </w:p>
        </w:tc>
        <w:tc>
          <w:tcPr>
            <w:tcW w:w="1560"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0.000000</w:t>
            </w:r>
          </w:p>
        </w:tc>
        <w:tc>
          <w:tcPr>
            <w:tcW w:w="1095"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0.000000</w:t>
            </w:r>
          </w:p>
        </w:tc>
        <w:tc>
          <w:tcPr>
            <w:tcW w:w="1075"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0.000000</w:t>
            </w:r>
          </w:p>
        </w:tc>
        <w:tc>
          <w:tcPr>
            <w:tcW w:w="1292"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0.000000</w:t>
            </w:r>
          </w:p>
        </w:tc>
      </w:tr>
      <w:tr w:rsidR="00AA5531">
        <w:trPr>
          <w:gridAfter w:val="1"/>
          <w:wAfter w:w="770" w:type="dxa"/>
          <w:trHeight w:val="267"/>
          <w:jc w:val="center"/>
        </w:trPr>
        <w:tc>
          <w:tcPr>
            <w:tcW w:w="677" w:type="dxa"/>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210</w:t>
            </w:r>
          </w:p>
        </w:tc>
        <w:tc>
          <w:tcPr>
            <w:tcW w:w="567" w:type="dxa"/>
            <w:gridSpan w:val="3"/>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06</w:t>
            </w:r>
            <w:r>
              <w:rPr>
                <w:rFonts w:ascii="宋体" w:hAnsi="宋体" w:cs="宋体" w:hint="eastAsia"/>
                <w:kern w:val="0"/>
                <w:sz w:val="18"/>
                <w:szCs w:val="18"/>
              </w:rPr>
              <w:t xml:space="preserve">　</w:t>
            </w:r>
          </w:p>
        </w:tc>
        <w:tc>
          <w:tcPr>
            <w:tcW w:w="425" w:type="dxa"/>
            <w:gridSpan w:val="2"/>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01</w:t>
            </w:r>
            <w:r>
              <w:rPr>
                <w:rFonts w:ascii="宋体" w:hAnsi="宋体" w:cs="宋体" w:hint="eastAsia"/>
                <w:kern w:val="0"/>
                <w:sz w:val="18"/>
                <w:szCs w:val="18"/>
              </w:rPr>
              <w:t xml:space="preserve">　</w:t>
            </w:r>
          </w:p>
        </w:tc>
        <w:tc>
          <w:tcPr>
            <w:tcW w:w="3211" w:type="dxa"/>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中医（民族医）药专项</w:t>
            </w:r>
          </w:p>
        </w:tc>
        <w:tc>
          <w:tcPr>
            <w:tcW w:w="1609"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6.136000</w:t>
            </w:r>
          </w:p>
        </w:tc>
        <w:tc>
          <w:tcPr>
            <w:tcW w:w="1586"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6.136000</w:t>
            </w:r>
          </w:p>
        </w:tc>
        <w:tc>
          <w:tcPr>
            <w:tcW w:w="1125"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560"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095"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075"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292"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r>
      <w:tr w:rsidR="00AA5531">
        <w:trPr>
          <w:gridAfter w:val="1"/>
          <w:wAfter w:w="770" w:type="dxa"/>
          <w:trHeight w:val="384"/>
          <w:jc w:val="center"/>
        </w:trPr>
        <w:tc>
          <w:tcPr>
            <w:tcW w:w="677" w:type="dxa"/>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210</w:t>
            </w:r>
          </w:p>
        </w:tc>
        <w:tc>
          <w:tcPr>
            <w:tcW w:w="567" w:type="dxa"/>
            <w:gridSpan w:val="3"/>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11</w:t>
            </w:r>
          </w:p>
        </w:tc>
        <w:tc>
          <w:tcPr>
            <w:tcW w:w="425" w:type="dxa"/>
            <w:gridSpan w:val="2"/>
            <w:tcBorders>
              <w:top w:val="single" w:sz="4" w:space="0" w:color="auto"/>
              <w:left w:val="nil"/>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3211" w:type="dxa"/>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行政事业单位医疗</w:t>
            </w:r>
          </w:p>
        </w:tc>
        <w:tc>
          <w:tcPr>
            <w:tcW w:w="1609"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121.588973</w:t>
            </w:r>
          </w:p>
        </w:tc>
        <w:tc>
          <w:tcPr>
            <w:tcW w:w="1586" w:type="dxa"/>
            <w:gridSpan w:val="3"/>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121.588973</w:t>
            </w:r>
          </w:p>
        </w:tc>
        <w:tc>
          <w:tcPr>
            <w:tcW w:w="1125" w:type="dxa"/>
            <w:gridSpan w:val="3"/>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0.000000</w:t>
            </w:r>
          </w:p>
        </w:tc>
        <w:tc>
          <w:tcPr>
            <w:tcW w:w="1560" w:type="dxa"/>
            <w:gridSpan w:val="3"/>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0.000000</w:t>
            </w:r>
          </w:p>
        </w:tc>
        <w:tc>
          <w:tcPr>
            <w:tcW w:w="1095" w:type="dxa"/>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0.000000</w:t>
            </w:r>
          </w:p>
        </w:tc>
        <w:tc>
          <w:tcPr>
            <w:tcW w:w="1075" w:type="dxa"/>
            <w:gridSpan w:val="3"/>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0.000000</w:t>
            </w:r>
          </w:p>
        </w:tc>
        <w:tc>
          <w:tcPr>
            <w:tcW w:w="1292"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0.000000</w:t>
            </w:r>
          </w:p>
        </w:tc>
      </w:tr>
      <w:tr w:rsidR="00AA5531">
        <w:trPr>
          <w:gridAfter w:val="1"/>
          <w:wAfter w:w="770" w:type="dxa"/>
          <w:trHeight w:val="277"/>
          <w:jc w:val="center"/>
        </w:trPr>
        <w:tc>
          <w:tcPr>
            <w:tcW w:w="677" w:type="dxa"/>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210</w:t>
            </w:r>
          </w:p>
        </w:tc>
        <w:tc>
          <w:tcPr>
            <w:tcW w:w="567" w:type="dxa"/>
            <w:gridSpan w:val="3"/>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11</w:t>
            </w:r>
          </w:p>
        </w:tc>
        <w:tc>
          <w:tcPr>
            <w:tcW w:w="425" w:type="dxa"/>
            <w:gridSpan w:val="2"/>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02</w:t>
            </w:r>
          </w:p>
        </w:tc>
        <w:tc>
          <w:tcPr>
            <w:tcW w:w="3211" w:type="dxa"/>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事业单位医疗</w:t>
            </w:r>
          </w:p>
        </w:tc>
        <w:tc>
          <w:tcPr>
            <w:tcW w:w="1609"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121.588973</w:t>
            </w:r>
          </w:p>
        </w:tc>
        <w:tc>
          <w:tcPr>
            <w:tcW w:w="1586" w:type="dxa"/>
            <w:gridSpan w:val="3"/>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121.588973</w:t>
            </w:r>
          </w:p>
        </w:tc>
        <w:tc>
          <w:tcPr>
            <w:tcW w:w="1125" w:type="dxa"/>
            <w:gridSpan w:val="3"/>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560" w:type="dxa"/>
            <w:gridSpan w:val="3"/>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095" w:type="dxa"/>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075" w:type="dxa"/>
            <w:gridSpan w:val="3"/>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292"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r>
      <w:tr w:rsidR="00AA5531">
        <w:trPr>
          <w:gridAfter w:val="1"/>
          <w:wAfter w:w="770" w:type="dxa"/>
          <w:trHeight w:val="276"/>
          <w:jc w:val="center"/>
        </w:trPr>
        <w:tc>
          <w:tcPr>
            <w:tcW w:w="677" w:type="dxa"/>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210</w:t>
            </w:r>
          </w:p>
        </w:tc>
        <w:tc>
          <w:tcPr>
            <w:tcW w:w="567" w:type="dxa"/>
            <w:gridSpan w:val="3"/>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99</w:t>
            </w:r>
          </w:p>
        </w:tc>
        <w:tc>
          <w:tcPr>
            <w:tcW w:w="425" w:type="dxa"/>
            <w:gridSpan w:val="2"/>
            <w:tcBorders>
              <w:top w:val="single" w:sz="4" w:space="0" w:color="auto"/>
              <w:left w:val="nil"/>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3211" w:type="dxa"/>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其他卫生健康支出</w:t>
            </w:r>
          </w:p>
        </w:tc>
        <w:tc>
          <w:tcPr>
            <w:tcW w:w="1609"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108.595683</w:t>
            </w:r>
          </w:p>
        </w:tc>
        <w:tc>
          <w:tcPr>
            <w:tcW w:w="1586" w:type="dxa"/>
            <w:gridSpan w:val="3"/>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108.595683</w:t>
            </w:r>
          </w:p>
        </w:tc>
        <w:tc>
          <w:tcPr>
            <w:tcW w:w="1125" w:type="dxa"/>
            <w:gridSpan w:val="3"/>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0.000000</w:t>
            </w:r>
          </w:p>
        </w:tc>
        <w:tc>
          <w:tcPr>
            <w:tcW w:w="1560" w:type="dxa"/>
            <w:gridSpan w:val="3"/>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0.000000</w:t>
            </w:r>
          </w:p>
        </w:tc>
        <w:tc>
          <w:tcPr>
            <w:tcW w:w="1095" w:type="dxa"/>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0.000000</w:t>
            </w:r>
          </w:p>
        </w:tc>
        <w:tc>
          <w:tcPr>
            <w:tcW w:w="1075" w:type="dxa"/>
            <w:gridSpan w:val="3"/>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0.000000</w:t>
            </w:r>
          </w:p>
        </w:tc>
        <w:tc>
          <w:tcPr>
            <w:tcW w:w="1292"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0.000000</w:t>
            </w:r>
          </w:p>
        </w:tc>
      </w:tr>
      <w:tr w:rsidR="00AA5531">
        <w:trPr>
          <w:gridAfter w:val="1"/>
          <w:wAfter w:w="770" w:type="dxa"/>
          <w:trHeight w:val="237"/>
          <w:jc w:val="center"/>
        </w:trPr>
        <w:tc>
          <w:tcPr>
            <w:tcW w:w="677" w:type="dxa"/>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210</w:t>
            </w:r>
          </w:p>
        </w:tc>
        <w:tc>
          <w:tcPr>
            <w:tcW w:w="567" w:type="dxa"/>
            <w:gridSpan w:val="3"/>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99</w:t>
            </w:r>
          </w:p>
        </w:tc>
        <w:tc>
          <w:tcPr>
            <w:tcW w:w="425" w:type="dxa"/>
            <w:gridSpan w:val="2"/>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99</w:t>
            </w:r>
          </w:p>
        </w:tc>
        <w:tc>
          <w:tcPr>
            <w:tcW w:w="3211" w:type="dxa"/>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其他卫生健康支出</w:t>
            </w:r>
          </w:p>
        </w:tc>
        <w:tc>
          <w:tcPr>
            <w:tcW w:w="1609"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108.595683</w:t>
            </w:r>
          </w:p>
        </w:tc>
        <w:tc>
          <w:tcPr>
            <w:tcW w:w="1586" w:type="dxa"/>
            <w:gridSpan w:val="3"/>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108.595683</w:t>
            </w:r>
          </w:p>
        </w:tc>
        <w:tc>
          <w:tcPr>
            <w:tcW w:w="1125" w:type="dxa"/>
            <w:gridSpan w:val="3"/>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560" w:type="dxa"/>
            <w:gridSpan w:val="3"/>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095" w:type="dxa"/>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075" w:type="dxa"/>
            <w:gridSpan w:val="3"/>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292"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r>
      <w:tr w:rsidR="00AA5531">
        <w:trPr>
          <w:trHeight w:val="375"/>
          <w:jc w:val="center"/>
        </w:trPr>
        <w:tc>
          <w:tcPr>
            <w:tcW w:w="14992" w:type="dxa"/>
            <w:gridSpan w:val="25"/>
            <w:tcBorders>
              <w:top w:val="single" w:sz="4" w:space="0" w:color="FFFFFF"/>
              <w:left w:val="single" w:sz="4" w:space="0" w:color="FFFFFF"/>
              <w:bottom w:val="single" w:sz="4" w:space="0" w:color="FFFFFF"/>
              <w:right w:val="single" w:sz="4" w:space="0" w:color="FFFFFF"/>
            </w:tcBorders>
            <w:vAlign w:val="bottom"/>
          </w:tcPr>
          <w:p w:rsidR="00AA5531" w:rsidRDefault="00995AAD">
            <w:pPr>
              <w:widowControl/>
              <w:jc w:val="center"/>
              <w:rPr>
                <w:rFonts w:ascii="宋体" w:hAnsi="宋体" w:cs="宋体"/>
                <w:b/>
                <w:bCs/>
                <w:kern w:val="0"/>
                <w:sz w:val="28"/>
                <w:szCs w:val="28"/>
              </w:rPr>
            </w:pPr>
            <w:r>
              <w:rPr>
                <w:rFonts w:ascii="宋体" w:hAnsi="宋体" w:cs="宋体" w:hint="eastAsia"/>
                <w:b/>
                <w:bCs/>
                <w:kern w:val="0"/>
                <w:sz w:val="28"/>
                <w:szCs w:val="28"/>
              </w:rPr>
              <w:t>支出决算表</w:t>
            </w:r>
          </w:p>
        </w:tc>
      </w:tr>
      <w:tr w:rsidR="00AA5531">
        <w:trPr>
          <w:trHeight w:val="285"/>
          <w:jc w:val="center"/>
        </w:trPr>
        <w:tc>
          <w:tcPr>
            <w:tcW w:w="7409" w:type="dxa"/>
            <w:gridSpan w:val="11"/>
            <w:tcBorders>
              <w:top w:val="single" w:sz="4" w:space="0" w:color="FFFFFF"/>
              <w:left w:val="single" w:sz="4" w:space="0" w:color="FFFFFF"/>
              <w:bottom w:val="nil"/>
              <w:right w:val="single" w:sz="4" w:space="0" w:color="FFFFFF"/>
            </w:tcBorders>
            <w:vAlign w:val="center"/>
          </w:tcPr>
          <w:p w:rsidR="00AA5531" w:rsidRDefault="00995AAD">
            <w:pPr>
              <w:widowControl/>
              <w:jc w:val="left"/>
              <w:rPr>
                <w:rFonts w:ascii="宋体" w:hAnsi="宋体" w:cs="宋体"/>
                <w:kern w:val="0"/>
                <w:sz w:val="24"/>
              </w:rPr>
            </w:pPr>
            <w:r>
              <w:rPr>
                <w:rFonts w:ascii="宋体" w:hAnsi="宋体" w:cs="宋体" w:hint="eastAsia"/>
                <w:kern w:val="0"/>
                <w:sz w:val="18"/>
                <w:szCs w:val="18"/>
              </w:rPr>
              <w:t>单位名称：北京市密云区十里堡镇社区卫生服务中心</w:t>
            </w:r>
          </w:p>
        </w:tc>
        <w:tc>
          <w:tcPr>
            <w:tcW w:w="1605" w:type="dxa"/>
            <w:gridSpan w:val="3"/>
            <w:tcBorders>
              <w:top w:val="single" w:sz="4" w:space="0" w:color="FFFFFF"/>
              <w:left w:val="single" w:sz="4" w:space="0" w:color="FFFFFF"/>
              <w:bottom w:val="nil"/>
              <w:right w:val="single" w:sz="4" w:space="0" w:color="FFFFFF"/>
            </w:tcBorders>
            <w:vAlign w:val="center"/>
          </w:tcPr>
          <w:p w:rsidR="00AA5531" w:rsidRDefault="00AA5531">
            <w:pPr>
              <w:widowControl/>
              <w:jc w:val="left"/>
              <w:rPr>
                <w:rFonts w:ascii="宋体" w:hAnsi="宋体" w:cs="宋体"/>
                <w:kern w:val="0"/>
                <w:sz w:val="24"/>
              </w:rPr>
            </w:pPr>
          </w:p>
        </w:tc>
        <w:tc>
          <w:tcPr>
            <w:tcW w:w="1606" w:type="dxa"/>
            <w:gridSpan w:val="3"/>
            <w:tcBorders>
              <w:top w:val="single" w:sz="4" w:space="0" w:color="FFFFFF"/>
              <w:left w:val="single" w:sz="4" w:space="0" w:color="FFFFFF"/>
              <w:bottom w:val="nil"/>
              <w:right w:val="single" w:sz="4" w:space="0" w:color="FFFFFF"/>
            </w:tcBorders>
            <w:vAlign w:val="center"/>
          </w:tcPr>
          <w:p w:rsidR="00AA5531" w:rsidRDefault="00AA5531">
            <w:pPr>
              <w:widowControl/>
              <w:jc w:val="left"/>
              <w:rPr>
                <w:rFonts w:ascii="宋体" w:hAnsi="宋体" w:cs="宋体"/>
                <w:kern w:val="0"/>
                <w:sz w:val="24"/>
              </w:rPr>
            </w:pPr>
          </w:p>
        </w:tc>
        <w:tc>
          <w:tcPr>
            <w:tcW w:w="1606" w:type="dxa"/>
            <w:gridSpan w:val="4"/>
            <w:tcBorders>
              <w:top w:val="single" w:sz="4" w:space="0" w:color="FFFFFF"/>
              <w:left w:val="single" w:sz="4" w:space="0" w:color="FFFFFF"/>
              <w:bottom w:val="nil"/>
              <w:right w:val="single" w:sz="4" w:space="0" w:color="FFFFFF"/>
            </w:tcBorders>
            <w:vAlign w:val="center"/>
          </w:tcPr>
          <w:p w:rsidR="00AA5531" w:rsidRDefault="00AA5531">
            <w:pPr>
              <w:widowControl/>
              <w:jc w:val="left"/>
              <w:rPr>
                <w:rFonts w:ascii="宋体" w:hAnsi="宋体" w:cs="宋体"/>
                <w:kern w:val="0"/>
                <w:sz w:val="24"/>
              </w:rPr>
            </w:pPr>
          </w:p>
        </w:tc>
        <w:tc>
          <w:tcPr>
            <w:tcW w:w="2766" w:type="dxa"/>
            <w:gridSpan w:val="4"/>
            <w:tcBorders>
              <w:top w:val="single" w:sz="4" w:space="0" w:color="FFFFFF"/>
              <w:left w:val="single" w:sz="4" w:space="0" w:color="FFFFFF"/>
              <w:bottom w:val="nil"/>
              <w:right w:val="single" w:sz="4" w:space="0" w:color="FFFFFF"/>
            </w:tcBorders>
            <w:vAlign w:val="bottom"/>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单位：万元</w:t>
            </w:r>
          </w:p>
        </w:tc>
      </w:tr>
      <w:tr w:rsidR="00AA5531">
        <w:trPr>
          <w:trHeight w:val="408"/>
          <w:jc w:val="center"/>
        </w:trPr>
        <w:tc>
          <w:tcPr>
            <w:tcW w:w="5211" w:type="dxa"/>
            <w:gridSpan w:val="8"/>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lastRenderedPageBreak/>
              <w:t>项目</w:t>
            </w:r>
          </w:p>
        </w:tc>
        <w:tc>
          <w:tcPr>
            <w:tcW w:w="1514" w:type="dxa"/>
            <w:gridSpan w:val="2"/>
            <w:vMerge w:val="restar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本年支出合计</w:t>
            </w:r>
          </w:p>
        </w:tc>
        <w:tc>
          <w:tcPr>
            <w:tcW w:w="1605" w:type="dxa"/>
            <w:gridSpan w:val="3"/>
            <w:vMerge w:val="restar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基本支出</w:t>
            </w:r>
          </w:p>
        </w:tc>
        <w:tc>
          <w:tcPr>
            <w:tcW w:w="1701" w:type="dxa"/>
            <w:gridSpan w:val="3"/>
            <w:vMerge w:val="restar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项目支出</w:t>
            </w:r>
          </w:p>
        </w:tc>
        <w:tc>
          <w:tcPr>
            <w:tcW w:w="1843" w:type="dxa"/>
            <w:gridSpan w:val="4"/>
            <w:vMerge w:val="restar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上缴上级支出</w:t>
            </w:r>
          </w:p>
        </w:tc>
        <w:tc>
          <w:tcPr>
            <w:tcW w:w="1150" w:type="dxa"/>
            <w:gridSpan w:val="3"/>
            <w:vMerge w:val="restar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经营支出</w:t>
            </w:r>
          </w:p>
        </w:tc>
        <w:tc>
          <w:tcPr>
            <w:tcW w:w="1968" w:type="dxa"/>
            <w:gridSpan w:val="2"/>
            <w:vMerge w:val="restar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对附属单位补助支出</w:t>
            </w:r>
          </w:p>
        </w:tc>
      </w:tr>
      <w:tr w:rsidR="00AA5531">
        <w:trPr>
          <w:trHeight w:val="312"/>
          <w:jc w:val="center"/>
        </w:trPr>
        <w:tc>
          <w:tcPr>
            <w:tcW w:w="1642" w:type="dxa"/>
            <w:gridSpan w:val="5"/>
            <w:vMerge w:val="restar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支出功能分类科目编码</w:t>
            </w:r>
          </w:p>
        </w:tc>
        <w:tc>
          <w:tcPr>
            <w:tcW w:w="3569" w:type="dxa"/>
            <w:gridSpan w:val="3"/>
            <w:vMerge w:val="restart"/>
            <w:tcBorders>
              <w:top w:val="nil"/>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科目名称</w:t>
            </w:r>
          </w:p>
        </w:tc>
        <w:tc>
          <w:tcPr>
            <w:tcW w:w="1514" w:type="dxa"/>
            <w:gridSpan w:val="2"/>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605" w:type="dxa"/>
            <w:gridSpan w:val="3"/>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701" w:type="dxa"/>
            <w:gridSpan w:val="3"/>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843" w:type="dxa"/>
            <w:gridSpan w:val="4"/>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150" w:type="dxa"/>
            <w:gridSpan w:val="3"/>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968" w:type="dxa"/>
            <w:gridSpan w:val="2"/>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r>
      <w:tr w:rsidR="00AA5531">
        <w:trPr>
          <w:trHeight w:val="312"/>
          <w:jc w:val="center"/>
        </w:trPr>
        <w:tc>
          <w:tcPr>
            <w:tcW w:w="1642" w:type="dxa"/>
            <w:gridSpan w:val="5"/>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3569" w:type="dxa"/>
            <w:gridSpan w:val="3"/>
            <w:vMerge/>
            <w:tcBorders>
              <w:top w:val="nil"/>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514" w:type="dxa"/>
            <w:gridSpan w:val="2"/>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605" w:type="dxa"/>
            <w:gridSpan w:val="3"/>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701" w:type="dxa"/>
            <w:gridSpan w:val="3"/>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843" w:type="dxa"/>
            <w:gridSpan w:val="4"/>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150" w:type="dxa"/>
            <w:gridSpan w:val="3"/>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968" w:type="dxa"/>
            <w:gridSpan w:val="2"/>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r>
      <w:tr w:rsidR="00AA5531">
        <w:trPr>
          <w:trHeight w:val="312"/>
          <w:jc w:val="center"/>
        </w:trPr>
        <w:tc>
          <w:tcPr>
            <w:tcW w:w="1642" w:type="dxa"/>
            <w:gridSpan w:val="5"/>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3569" w:type="dxa"/>
            <w:gridSpan w:val="3"/>
            <w:vMerge/>
            <w:tcBorders>
              <w:top w:val="nil"/>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514" w:type="dxa"/>
            <w:gridSpan w:val="2"/>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605" w:type="dxa"/>
            <w:gridSpan w:val="3"/>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701" w:type="dxa"/>
            <w:gridSpan w:val="3"/>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843" w:type="dxa"/>
            <w:gridSpan w:val="4"/>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150" w:type="dxa"/>
            <w:gridSpan w:val="3"/>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968" w:type="dxa"/>
            <w:gridSpan w:val="2"/>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r>
      <w:tr w:rsidR="00AA5531">
        <w:trPr>
          <w:trHeight w:val="360"/>
          <w:jc w:val="center"/>
        </w:trPr>
        <w:tc>
          <w:tcPr>
            <w:tcW w:w="684" w:type="dxa"/>
            <w:gridSpan w:val="2"/>
            <w:vMerge w:val="restart"/>
            <w:tcBorders>
              <w:top w:val="nil"/>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类</w:t>
            </w:r>
          </w:p>
        </w:tc>
        <w:tc>
          <w:tcPr>
            <w:tcW w:w="417" w:type="dxa"/>
            <w:vMerge w:val="restart"/>
            <w:tcBorders>
              <w:top w:val="nil"/>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款</w:t>
            </w:r>
          </w:p>
        </w:tc>
        <w:tc>
          <w:tcPr>
            <w:tcW w:w="541" w:type="dxa"/>
            <w:gridSpan w:val="2"/>
            <w:vMerge w:val="restart"/>
            <w:tcBorders>
              <w:top w:val="nil"/>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项</w:t>
            </w:r>
          </w:p>
        </w:tc>
        <w:tc>
          <w:tcPr>
            <w:tcW w:w="3569" w:type="dxa"/>
            <w:gridSpan w:val="3"/>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栏次</w:t>
            </w:r>
          </w:p>
        </w:tc>
        <w:tc>
          <w:tcPr>
            <w:tcW w:w="1514" w:type="dxa"/>
            <w:gridSpan w:val="2"/>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1</w:t>
            </w:r>
          </w:p>
        </w:tc>
        <w:tc>
          <w:tcPr>
            <w:tcW w:w="1605" w:type="dxa"/>
            <w:gridSpan w:val="3"/>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2</w:t>
            </w:r>
          </w:p>
        </w:tc>
        <w:tc>
          <w:tcPr>
            <w:tcW w:w="1701" w:type="dxa"/>
            <w:gridSpan w:val="3"/>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3</w:t>
            </w:r>
          </w:p>
        </w:tc>
        <w:tc>
          <w:tcPr>
            <w:tcW w:w="1843" w:type="dxa"/>
            <w:gridSpan w:val="4"/>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4</w:t>
            </w:r>
          </w:p>
        </w:tc>
        <w:tc>
          <w:tcPr>
            <w:tcW w:w="1150" w:type="dxa"/>
            <w:gridSpan w:val="3"/>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5</w:t>
            </w:r>
          </w:p>
        </w:tc>
        <w:tc>
          <w:tcPr>
            <w:tcW w:w="1968" w:type="dxa"/>
            <w:gridSpan w:val="2"/>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6</w:t>
            </w:r>
          </w:p>
        </w:tc>
      </w:tr>
      <w:tr w:rsidR="00AA5531">
        <w:trPr>
          <w:trHeight w:val="360"/>
          <w:jc w:val="center"/>
        </w:trPr>
        <w:tc>
          <w:tcPr>
            <w:tcW w:w="684" w:type="dxa"/>
            <w:gridSpan w:val="2"/>
            <w:vMerge/>
            <w:tcBorders>
              <w:top w:val="nil"/>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417" w:type="dxa"/>
            <w:vMerge/>
            <w:tcBorders>
              <w:top w:val="nil"/>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541" w:type="dxa"/>
            <w:gridSpan w:val="2"/>
            <w:vMerge/>
            <w:tcBorders>
              <w:top w:val="nil"/>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3569" w:type="dxa"/>
            <w:gridSpan w:val="3"/>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合计</w:t>
            </w:r>
          </w:p>
        </w:tc>
        <w:tc>
          <w:tcPr>
            <w:tcW w:w="1514"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20"/>
                <w:szCs w:val="20"/>
                <w:lang w:bidi="ar"/>
              </w:rPr>
              <w:t>3266.762674</w:t>
            </w:r>
          </w:p>
        </w:tc>
        <w:tc>
          <w:tcPr>
            <w:tcW w:w="1605"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20"/>
                <w:szCs w:val="20"/>
                <w:lang w:bidi="ar"/>
              </w:rPr>
              <w:t>2850.396358</w:t>
            </w:r>
          </w:p>
        </w:tc>
        <w:tc>
          <w:tcPr>
            <w:tcW w:w="1701"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20"/>
                <w:szCs w:val="20"/>
                <w:lang w:bidi="ar"/>
              </w:rPr>
              <w:t>416.366316</w:t>
            </w:r>
          </w:p>
        </w:tc>
        <w:tc>
          <w:tcPr>
            <w:tcW w:w="1843" w:type="dxa"/>
            <w:gridSpan w:val="4"/>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C00000"/>
                <w:kern w:val="0"/>
                <w:sz w:val="18"/>
                <w:szCs w:val="18"/>
              </w:rPr>
            </w:pPr>
            <w:r>
              <w:rPr>
                <w:rFonts w:ascii="宋体" w:hAnsi="宋体" w:cs="宋体" w:hint="eastAsia"/>
                <w:b/>
                <w:bCs/>
                <w:color w:val="000000"/>
                <w:kern w:val="0"/>
                <w:sz w:val="20"/>
                <w:szCs w:val="20"/>
                <w:lang w:bidi="ar"/>
              </w:rPr>
              <w:t>0.000000</w:t>
            </w:r>
          </w:p>
        </w:tc>
        <w:tc>
          <w:tcPr>
            <w:tcW w:w="1150"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20"/>
                <w:szCs w:val="20"/>
                <w:lang w:bidi="ar"/>
              </w:rPr>
              <w:t>0.000000</w:t>
            </w:r>
          </w:p>
        </w:tc>
        <w:tc>
          <w:tcPr>
            <w:tcW w:w="1968"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20"/>
                <w:szCs w:val="20"/>
                <w:lang w:bidi="ar"/>
              </w:rPr>
              <w:t>0.000000</w:t>
            </w:r>
          </w:p>
        </w:tc>
      </w:tr>
      <w:tr w:rsidR="00AA5531">
        <w:trPr>
          <w:trHeight w:val="355"/>
          <w:jc w:val="center"/>
        </w:trPr>
        <w:tc>
          <w:tcPr>
            <w:tcW w:w="684" w:type="dxa"/>
            <w:gridSpan w:val="2"/>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208</w:t>
            </w:r>
          </w:p>
        </w:tc>
        <w:tc>
          <w:tcPr>
            <w:tcW w:w="417" w:type="dxa"/>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541" w:type="dxa"/>
            <w:gridSpan w:val="2"/>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569" w:type="dxa"/>
            <w:gridSpan w:val="3"/>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社会保障和就业支出</w:t>
            </w:r>
          </w:p>
        </w:tc>
        <w:tc>
          <w:tcPr>
            <w:tcW w:w="1514"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202.257704</w:t>
            </w:r>
          </w:p>
        </w:tc>
        <w:tc>
          <w:tcPr>
            <w:tcW w:w="1605"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202.257704</w:t>
            </w:r>
          </w:p>
        </w:tc>
        <w:tc>
          <w:tcPr>
            <w:tcW w:w="1701"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0.000000</w:t>
            </w:r>
          </w:p>
        </w:tc>
        <w:tc>
          <w:tcPr>
            <w:tcW w:w="1843" w:type="dxa"/>
            <w:gridSpan w:val="4"/>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C00000"/>
                <w:kern w:val="0"/>
                <w:sz w:val="18"/>
                <w:szCs w:val="18"/>
              </w:rPr>
            </w:pPr>
            <w:r>
              <w:rPr>
                <w:rFonts w:ascii="宋体" w:hAnsi="宋体" w:cs="宋体" w:hint="eastAsia"/>
                <w:b/>
                <w:bCs/>
                <w:color w:val="000000"/>
                <w:kern w:val="0"/>
                <w:sz w:val="18"/>
                <w:szCs w:val="18"/>
                <w:lang w:bidi="ar"/>
              </w:rPr>
              <w:t>0.000000</w:t>
            </w:r>
          </w:p>
        </w:tc>
        <w:tc>
          <w:tcPr>
            <w:tcW w:w="1150"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0.000000</w:t>
            </w:r>
          </w:p>
        </w:tc>
        <w:tc>
          <w:tcPr>
            <w:tcW w:w="1968"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0.000000</w:t>
            </w:r>
          </w:p>
        </w:tc>
      </w:tr>
      <w:tr w:rsidR="00AA5531">
        <w:trPr>
          <w:trHeight w:val="275"/>
          <w:jc w:val="center"/>
        </w:trPr>
        <w:tc>
          <w:tcPr>
            <w:tcW w:w="684" w:type="dxa"/>
            <w:gridSpan w:val="2"/>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208</w:t>
            </w:r>
          </w:p>
        </w:tc>
        <w:tc>
          <w:tcPr>
            <w:tcW w:w="417" w:type="dxa"/>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05</w:t>
            </w:r>
          </w:p>
        </w:tc>
        <w:tc>
          <w:tcPr>
            <w:tcW w:w="541" w:type="dxa"/>
            <w:gridSpan w:val="2"/>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569" w:type="dxa"/>
            <w:gridSpan w:val="3"/>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行政事业单位养老支出</w:t>
            </w:r>
          </w:p>
        </w:tc>
        <w:tc>
          <w:tcPr>
            <w:tcW w:w="1514"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202.257704</w:t>
            </w:r>
          </w:p>
        </w:tc>
        <w:tc>
          <w:tcPr>
            <w:tcW w:w="1605"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202.257704</w:t>
            </w:r>
          </w:p>
        </w:tc>
        <w:tc>
          <w:tcPr>
            <w:tcW w:w="1701"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0.000000</w:t>
            </w:r>
          </w:p>
        </w:tc>
        <w:tc>
          <w:tcPr>
            <w:tcW w:w="1843" w:type="dxa"/>
            <w:gridSpan w:val="4"/>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C00000"/>
                <w:kern w:val="0"/>
                <w:sz w:val="18"/>
                <w:szCs w:val="18"/>
              </w:rPr>
            </w:pPr>
            <w:r>
              <w:rPr>
                <w:rFonts w:ascii="宋体" w:hAnsi="宋体" w:cs="宋体" w:hint="eastAsia"/>
                <w:b/>
                <w:bCs/>
                <w:color w:val="000000"/>
                <w:kern w:val="0"/>
                <w:sz w:val="18"/>
                <w:szCs w:val="18"/>
                <w:lang w:bidi="ar"/>
              </w:rPr>
              <w:t>0.000000</w:t>
            </w:r>
          </w:p>
        </w:tc>
        <w:tc>
          <w:tcPr>
            <w:tcW w:w="1150"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0.000000</w:t>
            </w:r>
          </w:p>
        </w:tc>
        <w:tc>
          <w:tcPr>
            <w:tcW w:w="1968"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0.000000</w:t>
            </w:r>
          </w:p>
        </w:tc>
      </w:tr>
      <w:tr w:rsidR="00AA5531">
        <w:trPr>
          <w:trHeight w:val="378"/>
          <w:jc w:val="center"/>
        </w:trPr>
        <w:tc>
          <w:tcPr>
            <w:tcW w:w="684" w:type="dxa"/>
            <w:gridSpan w:val="2"/>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208</w:t>
            </w:r>
          </w:p>
        </w:tc>
        <w:tc>
          <w:tcPr>
            <w:tcW w:w="417" w:type="dxa"/>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05</w:t>
            </w:r>
          </w:p>
        </w:tc>
        <w:tc>
          <w:tcPr>
            <w:tcW w:w="541" w:type="dxa"/>
            <w:gridSpan w:val="2"/>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02</w:t>
            </w:r>
          </w:p>
        </w:tc>
        <w:tc>
          <w:tcPr>
            <w:tcW w:w="3569" w:type="dxa"/>
            <w:gridSpan w:val="3"/>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事业单位离退休</w:t>
            </w:r>
          </w:p>
        </w:tc>
        <w:tc>
          <w:tcPr>
            <w:tcW w:w="1514"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18.551000</w:t>
            </w:r>
          </w:p>
        </w:tc>
        <w:tc>
          <w:tcPr>
            <w:tcW w:w="1605"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18.551000</w:t>
            </w:r>
          </w:p>
        </w:tc>
        <w:tc>
          <w:tcPr>
            <w:tcW w:w="1701"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0.000000</w:t>
            </w:r>
          </w:p>
        </w:tc>
        <w:tc>
          <w:tcPr>
            <w:tcW w:w="1843" w:type="dxa"/>
            <w:gridSpan w:val="4"/>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C00000"/>
                <w:kern w:val="0"/>
                <w:sz w:val="18"/>
                <w:szCs w:val="18"/>
              </w:rPr>
            </w:pPr>
            <w:r>
              <w:rPr>
                <w:rFonts w:ascii="宋体" w:hAnsi="宋体" w:cs="宋体" w:hint="eastAsia"/>
                <w:color w:val="000000"/>
                <w:kern w:val="0"/>
                <w:sz w:val="18"/>
                <w:szCs w:val="18"/>
                <w:lang w:bidi="ar"/>
              </w:rPr>
              <w:t>0.000000</w:t>
            </w:r>
          </w:p>
        </w:tc>
        <w:tc>
          <w:tcPr>
            <w:tcW w:w="1150"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968"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r>
      <w:tr w:rsidR="00AA5531">
        <w:trPr>
          <w:trHeight w:val="285"/>
          <w:jc w:val="center"/>
        </w:trPr>
        <w:tc>
          <w:tcPr>
            <w:tcW w:w="684" w:type="dxa"/>
            <w:gridSpan w:val="2"/>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208</w:t>
            </w:r>
          </w:p>
        </w:tc>
        <w:tc>
          <w:tcPr>
            <w:tcW w:w="417" w:type="dxa"/>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05</w:t>
            </w:r>
          </w:p>
        </w:tc>
        <w:tc>
          <w:tcPr>
            <w:tcW w:w="541" w:type="dxa"/>
            <w:gridSpan w:val="2"/>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05</w:t>
            </w:r>
          </w:p>
        </w:tc>
        <w:tc>
          <w:tcPr>
            <w:tcW w:w="3569" w:type="dxa"/>
            <w:gridSpan w:val="3"/>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机关事业单位基本养老保险缴费支出</w:t>
            </w:r>
          </w:p>
        </w:tc>
        <w:tc>
          <w:tcPr>
            <w:tcW w:w="1514"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122.471136</w:t>
            </w:r>
          </w:p>
        </w:tc>
        <w:tc>
          <w:tcPr>
            <w:tcW w:w="1605"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122.471136</w:t>
            </w:r>
          </w:p>
        </w:tc>
        <w:tc>
          <w:tcPr>
            <w:tcW w:w="1701"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0.000000</w:t>
            </w:r>
          </w:p>
        </w:tc>
        <w:tc>
          <w:tcPr>
            <w:tcW w:w="1843" w:type="dxa"/>
            <w:gridSpan w:val="4"/>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C00000"/>
                <w:kern w:val="0"/>
                <w:sz w:val="18"/>
                <w:szCs w:val="18"/>
              </w:rPr>
            </w:pPr>
            <w:r>
              <w:rPr>
                <w:rFonts w:ascii="宋体" w:hAnsi="宋体" w:cs="宋体" w:hint="eastAsia"/>
                <w:color w:val="000000"/>
                <w:kern w:val="0"/>
                <w:sz w:val="18"/>
                <w:szCs w:val="18"/>
                <w:lang w:bidi="ar"/>
              </w:rPr>
              <w:t>0.000000</w:t>
            </w:r>
          </w:p>
        </w:tc>
        <w:tc>
          <w:tcPr>
            <w:tcW w:w="1150"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968"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r>
      <w:tr w:rsidR="00AA5531">
        <w:trPr>
          <w:trHeight w:val="375"/>
          <w:jc w:val="center"/>
        </w:trPr>
        <w:tc>
          <w:tcPr>
            <w:tcW w:w="684" w:type="dxa"/>
            <w:gridSpan w:val="2"/>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208</w:t>
            </w:r>
          </w:p>
        </w:tc>
        <w:tc>
          <w:tcPr>
            <w:tcW w:w="417" w:type="dxa"/>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05</w:t>
            </w:r>
          </w:p>
        </w:tc>
        <w:tc>
          <w:tcPr>
            <w:tcW w:w="541" w:type="dxa"/>
            <w:gridSpan w:val="2"/>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06</w:t>
            </w:r>
          </w:p>
        </w:tc>
        <w:tc>
          <w:tcPr>
            <w:tcW w:w="3569" w:type="dxa"/>
            <w:gridSpan w:val="3"/>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机关事业单位职业年金缴费支出</w:t>
            </w:r>
          </w:p>
        </w:tc>
        <w:tc>
          <w:tcPr>
            <w:tcW w:w="1514"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61.235568</w:t>
            </w:r>
          </w:p>
        </w:tc>
        <w:tc>
          <w:tcPr>
            <w:tcW w:w="1605"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61.235568</w:t>
            </w:r>
          </w:p>
        </w:tc>
        <w:tc>
          <w:tcPr>
            <w:tcW w:w="1701"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0.000000</w:t>
            </w:r>
          </w:p>
        </w:tc>
        <w:tc>
          <w:tcPr>
            <w:tcW w:w="1843" w:type="dxa"/>
            <w:gridSpan w:val="4"/>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C00000"/>
                <w:kern w:val="0"/>
                <w:sz w:val="18"/>
                <w:szCs w:val="18"/>
              </w:rPr>
            </w:pPr>
            <w:r>
              <w:rPr>
                <w:rFonts w:ascii="宋体" w:hAnsi="宋体" w:cs="宋体" w:hint="eastAsia"/>
                <w:color w:val="000000"/>
                <w:kern w:val="0"/>
                <w:sz w:val="18"/>
                <w:szCs w:val="18"/>
                <w:lang w:bidi="ar"/>
              </w:rPr>
              <w:t>0.000000</w:t>
            </w:r>
          </w:p>
        </w:tc>
        <w:tc>
          <w:tcPr>
            <w:tcW w:w="1150"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968"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r>
      <w:tr w:rsidR="00AA5531">
        <w:trPr>
          <w:trHeight w:val="266"/>
          <w:jc w:val="center"/>
        </w:trPr>
        <w:tc>
          <w:tcPr>
            <w:tcW w:w="684" w:type="dxa"/>
            <w:gridSpan w:val="2"/>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210</w:t>
            </w:r>
          </w:p>
        </w:tc>
        <w:tc>
          <w:tcPr>
            <w:tcW w:w="417" w:type="dxa"/>
            <w:tcBorders>
              <w:top w:val="nil"/>
              <w:left w:val="nil"/>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541" w:type="dxa"/>
            <w:gridSpan w:val="2"/>
            <w:tcBorders>
              <w:top w:val="nil"/>
              <w:left w:val="nil"/>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3569" w:type="dxa"/>
            <w:gridSpan w:val="3"/>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卫生健康支出</w:t>
            </w:r>
          </w:p>
        </w:tc>
        <w:tc>
          <w:tcPr>
            <w:tcW w:w="1514"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3064.504970</w:t>
            </w:r>
          </w:p>
        </w:tc>
        <w:tc>
          <w:tcPr>
            <w:tcW w:w="1605"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2648.138654</w:t>
            </w:r>
          </w:p>
        </w:tc>
        <w:tc>
          <w:tcPr>
            <w:tcW w:w="1701"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416.366316</w:t>
            </w:r>
          </w:p>
        </w:tc>
        <w:tc>
          <w:tcPr>
            <w:tcW w:w="1843" w:type="dxa"/>
            <w:gridSpan w:val="4"/>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C00000"/>
                <w:kern w:val="0"/>
                <w:sz w:val="18"/>
                <w:szCs w:val="18"/>
              </w:rPr>
            </w:pPr>
            <w:r>
              <w:rPr>
                <w:rFonts w:ascii="宋体" w:hAnsi="宋体" w:cs="宋体" w:hint="eastAsia"/>
                <w:b/>
                <w:bCs/>
                <w:color w:val="000000"/>
                <w:kern w:val="0"/>
                <w:sz w:val="18"/>
                <w:szCs w:val="18"/>
                <w:lang w:bidi="ar"/>
              </w:rPr>
              <w:t>0.000000</w:t>
            </w:r>
          </w:p>
        </w:tc>
        <w:tc>
          <w:tcPr>
            <w:tcW w:w="1150"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0.000000</w:t>
            </w:r>
          </w:p>
        </w:tc>
        <w:tc>
          <w:tcPr>
            <w:tcW w:w="1968"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8"/>
                <w:szCs w:val="18"/>
                <w:lang w:bidi="ar"/>
              </w:rPr>
              <w:t>0.000000</w:t>
            </w:r>
          </w:p>
        </w:tc>
      </w:tr>
      <w:tr w:rsidR="00AA5531">
        <w:trPr>
          <w:trHeight w:val="385"/>
          <w:jc w:val="center"/>
        </w:trPr>
        <w:tc>
          <w:tcPr>
            <w:tcW w:w="684" w:type="dxa"/>
            <w:gridSpan w:val="2"/>
            <w:tcBorders>
              <w:top w:val="nil"/>
              <w:left w:val="single" w:sz="4" w:space="0" w:color="auto"/>
              <w:bottom w:val="single" w:sz="4" w:space="0" w:color="auto"/>
              <w:right w:val="single" w:sz="4" w:space="0" w:color="auto"/>
            </w:tcBorders>
            <w:vAlign w:val="center"/>
          </w:tcPr>
          <w:p w:rsidR="00AA5531" w:rsidRDefault="00995AAD">
            <w:pPr>
              <w:widowControl/>
              <w:rPr>
                <w:rFonts w:ascii="宋体" w:hAnsi="宋体" w:cs="宋体"/>
                <w:kern w:val="0"/>
                <w:sz w:val="18"/>
                <w:szCs w:val="18"/>
              </w:rPr>
            </w:pPr>
            <w:r>
              <w:rPr>
                <w:rFonts w:ascii="宋体" w:hAnsi="宋体" w:cs="宋体" w:hint="eastAsia"/>
                <w:kern w:val="0"/>
                <w:sz w:val="18"/>
                <w:szCs w:val="18"/>
              </w:rPr>
              <w:t>210</w:t>
            </w:r>
          </w:p>
        </w:tc>
        <w:tc>
          <w:tcPr>
            <w:tcW w:w="417" w:type="dxa"/>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03</w:t>
            </w:r>
          </w:p>
        </w:tc>
        <w:tc>
          <w:tcPr>
            <w:tcW w:w="541" w:type="dxa"/>
            <w:gridSpan w:val="2"/>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569" w:type="dxa"/>
            <w:gridSpan w:val="3"/>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 xml:space="preserve">　基层医疗卫生机构</w:t>
            </w:r>
          </w:p>
        </w:tc>
        <w:tc>
          <w:tcPr>
            <w:tcW w:w="1514"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2560.048694</w:t>
            </w:r>
          </w:p>
        </w:tc>
        <w:tc>
          <w:tcPr>
            <w:tcW w:w="1605"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2514.262981</w:t>
            </w:r>
          </w:p>
        </w:tc>
        <w:tc>
          <w:tcPr>
            <w:tcW w:w="1701"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45.785713</w:t>
            </w:r>
          </w:p>
        </w:tc>
        <w:tc>
          <w:tcPr>
            <w:tcW w:w="1843" w:type="dxa"/>
            <w:gridSpan w:val="4"/>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C00000"/>
                <w:kern w:val="0"/>
                <w:sz w:val="24"/>
              </w:rPr>
            </w:pPr>
            <w:r>
              <w:rPr>
                <w:rFonts w:ascii="宋体" w:hAnsi="宋体" w:cs="宋体" w:hint="eastAsia"/>
                <w:b/>
                <w:bCs/>
                <w:color w:val="000000"/>
                <w:kern w:val="0"/>
                <w:sz w:val="18"/>
                <w:szCs w:val="18"/>
                <w:lang w:bidi="ar"/>
              </w:rPr>
              <w:t>0.000000</w:t>
            </w:r>
          </w:p>
        </w:tc>
        <w:tc>
          <w:tcPr>
            <w:tcW w:w="1150"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4"/>
              </w:rPr>
            </w:pPr>
            <w:r>
              <w:rPr>
                <w:rFonts w:ascii="宋体" w:hAnsi="宋体" w:cs="宋体" w:hint="eastAsia"/>
                <w:b/>
                <w:bCs/>
                <w:color w:val="000000"/>
                <w:kern w:val="0"/>
                <w:sz w:val="18"/>
                <w:szCs w:val="18"/>
                <w:lang w:bidi="ar"/>
              </w:rPr>
              <w:t>0.000000</w:t>
            </w:r>
          </w:p>
        </w:tc>
        <w:tc>
          <w:tcPr>
            <w:tcW w:w="1968"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4"/>
              </w:rPr>
            </w:pPr>
            <w:r>
              <w:rPr>
                <w:rFonts w:ascii="宋体" w:hAnsi="宋体" w:cs="宋体" w:hint="eastAsia"/>
                <w:b/>
                <w:bCs/>
                <w:color w:val="000000"/>
                <w:kern w:val="0"/>
                <w:sz w:val="18"/>
                <w:szCs w:val="18"/>
                <w:lang w:bidi="ar"/>
              </w:rPr>
              <w:t>0.000000</w:t>
            </w:r>
          </w:p>
        </w:tc>
      </w:tr>
      <w:tr w:rsidR="00AA5531">
        <w:trPr>
          <w:trHeight w:val="276"/>
          <w:jc w:val="center"/>
        </w:trPr>
        <w:tc>
          <w:tcPr>
            <w:tcW w:w="684" w:type="dxa"/>
            <w:gridSpan w:val="2"/>
            <w:tcBorders>
              <w:top w:val="nil"/>
              <w:left w:val="single" w:sz="4" w:space="0" w:color="auto"/>
              <w:bottom w:val="single" w:sz="4" w:space="0" w:color="auto"/>
              <w:right w:val="single" w:sz="4" w:space="0" w:color="auto"/>
            </w:tcBorders>
            <w:vAlign w:val="center"/>
          </w:tcPr>
          <w:p w:rsidR="00AA5531" w:rsidRDefault="00995AAD">
            <w:pPr>
              <w:widowControl/>
              <w:rPr>
                <w:rFonts w:ascii="宋体" w:hAnsi="宋体" w:cs="宋体"/>
                <w:kern w:val="0"/>
                <w:sz w:val="18"/>
                <w:szCs w:val="18"/>
              </w:rPr>
            </w:pPr>
            <w:r>
              <w:rPr>
                <w:rFonts w:ascii="宋体" w:hAnsi="宋体" w:cs="宋体" w:hint="eastAsia"/>
                <w:kern w:val="0"/>
                <w:sz w:val="18"/>
                <w:szCs w:val="18"/>
              </w:rPr>
              <w:t>210</w:t>
            </w:r>
          </w:p>
        </w:tc>
        <w:tc>
          <w:tcPr>
            <w:tcW w:w="417" w:type="dxa"/>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03</w:t>
            </w:r>
          </w:p>
        </w:tc>
        <w:tc>
          <w:tcPr>
            <w:tcW w:w="541" w:type="dxa"/>
            <w:gridSpan w:val="2"/>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01</w:t>
            </w:r>
          </w:p>
        </w:tc>
        <w:tc>
          <w:tcPr>
            <w:tcW w:w="3569" w:type="dxa"/>
            <w:gridSpan w:val="3"/>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城市社区卫生机构</w:t>
            </w:r>
          </w:p>
        </w:tc>
        <w:tc>
          <w:tcPr>
            <w:tcW w:w="1514"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2393.387519</w:t>
            </w:r>
          </w:p>
        </w:tc>
        <w:tc>
          <w:tcPr>
            <w:tcW w:w="1605"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2349.459306</w:t>
            </w:r>
          </w:p>
        </w:tc>
        <w:tc>
          <w:tcPr>
            <w:tcW w:w="1701"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43.928213</w:t>
            </w:r>
          </w:p>
        </w:tc>
        <w:tc>
          <w:tcPr>
            <w:tcW w:w="1843" w:type="dxa"/>
            <w:gridSpan w:val="4"/>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C00000"/>
                <w:kern w:val="0"/>
                <w:sz w:val="24"/>
              </w:rPr>
            </w:pPr>
            <w:r>
              <w:rPr>
                <w:rFonts w:ascii="宋体" w:hAnsi="宋体" w:cs="宋体" w:hint="eastAsia"/>
                <w:color w:val="000000"/>
                <w:kern w:val="0"/>
                <w:sz w:val="18"/>
                <w:szCs w:val="18"/>
                <w:lang w:bidi="ar"/>
              </w:rPr>
              <w:t>0.000000</w:t>
            </w:r>
          </w:p>
        </w:tc>
        <w:tc>
          <w:tcPr>
            <w:tcW w:w="1150"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4"/>
              </w:rPr>
            </w:pPr>
            <w:r>
              <w:rPr>
                <w:rFonts w:ascii="宋体" w:hAnsi="宋体" w:cs="宋体" w:hint="eastAsia"/>
                <w:color w:val="000000"/>
                <w:kern w:val="0"/>
                <w:sz w:val="18"/>
                <w:szCs w:val="18"/>
                <w:lang w:bidi="ar"/>
              </w:rPr>
              <w:t>0.000000</w:t>
            </w:r>
          </w:p>
        </w:tc>
        <w:tc>
          <w:tcPr>
            <w:tcW w:w="1968"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4"/>
              </w:rPr>
            </w:pPr>
            <w:r>
              <w:rPr>
                <w:rFonts w:ascii="宋体" w:hAnsi="宋体" w:cs="宋体" w:hint="eastAsia"/>
                <w:color w:val="000000"/>
                <w:kern w:val="0"/>
                <w:sz w:val="18"/>
                <w:szCs w:val="18"/>
                <w:lang w:bidi="ar"/>
              </w:rPr>
              <w:t>0.000000</w:t>
            </w:r>
          </w:p>
        </w:tc>
      </w:tr>
      <w:tr w:rsidR="00AA5531">
        <w:trPr>
          <w:trHeight w:val="367"/>
          <w:jc w:val="center"/>
        </w:trPr>
        <w:tc>
          <w:tcPr>
            <w:tcW w:w="684" w:type="dxa"/>
            <w:gridSpan w:val="2"/>
            <w:tcBorders>
              <w:top w:val="nil"/>
              <w:left w:val="single" w:sz="4" w:space="0" w:color="auto"/>
              <w:bottom w:val="single" w:sz="4" w:space="0" w:color="auto"/>
              <w:right w:val="single" w:sz="4" w:space="0" w:color="auto"/>
            </w:tcBorders>
            <w:vAlign w:val="center"/>
          </w:tcPr>
          <w:p w:rsidR="00AA5531" w:rsidRDefault="00995AAD">
            <w:pPr>
              <w:widowControl/>
              <w:rPr>
                <w:rFonts w:ascii="宋体" w:hAnsi="宋体" w:cs="宋体"/>
                <w:kern w:val="0"/>
                <w:sz w:val="18"/>
                <w:szCs w:val="18"/>
              </w:rPr>
            </w:pPr>
            <w:r>
              <w:rPr>
                <w:rFonts w:ascii="宋体" w:hAnsi="宋体" w:cs="宋体" w:hint="eastAsia"/>
                <w:kern w:val="0"/>
                <w:sz w:val="18"/>
                <w:szCs w:val="18"/>
              </w:rPr>
              <w:t>210</w:t>
            </w:r>
          </w:p>
        </w:tc>
        <w:tc>
          <w:tcPr>
            <w:tcW w:w="417" w:type="dxa"/>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03</w:t>
            </w:r>
          </w:p>
        </w:tc>
        <w:tc>
          <w:tcPr>
            <w:tcW w:w="541" w:type="dxa"/>
            <w:gridSpan w:val="2"/>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99</w:t>
            </w:r>
          </w:p>
        </w:tc>
        <w:tc>
          <w:tcPr>
            <w:tcW w:w="3569" w:type="dxa"/>
            <w:gridSpan w:val="3"/>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其他基层医疗卫生机构</w:t>
            </w:r>
          </w:p>
        </w:tc>
        <w:tc>
          <w:tcPr>
            <w:tcW w:w="1514"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166.661175</w:t>
            </w:r>
          </w:p>
        </w:tc>
        <w:tc>
          <w:tcPr>
            <w:tcW w:w="1605"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164.803675</w:t>
            </w:r>
          </w:p>
        </w:tc>
        <w:tc>
          <w:tcPr>
            <w:tcW w:w="1701"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1.857500</w:t>
            </w:r>
          </w:p>
        </w:tc>
        <w:tc>
          <w:tcPr>
            <w:tcW w:w="1843" w:type="dxa"/>
            <w:gridSpan w:val="4"/>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C00000"/>
                <w:kern w:val="0"/>
                <w:sz w:val="24"/>
              </w:rPr>
            </w:pPr>
            <w:r>
              <w:rPr>
                <w:rFonts w:ascii="宋体" w:hAnsi="宋体" w:cs="宋体" w:hint="eastAsia"/>
                <w:color w:val="000000"/>
                <w:kern w:val="0"/>
                <w:sz w:val="18"/>
                <w:szCs w:val="18"/>
                <w:lang w:bidi="ar"/>
              </w:rPr>
              <w:t>0.000000</w:t>
            </w:r>
          </w:p>
        </w:tc>
        <w:tc>
          <w:tcPr>
            <w:tcW w:w="1150"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4"/>
              </w:rPr>
            </w:pPr>
            <w:r>
              <w:rPr>
                <w:rFonts w:ascii="宋体" w:hAnsi="宋体" w:cs="宋体" w:hint="eastAsia"/>
                <w:color w:val="000000"/>
                <w:kern w:val="0"/>
                <w:sz w:val="18"/>
                <w:szCs w:val="18"/>
                <w:lang w:bidi="ar"/>
              </w:rPr>
              <w:t>0.000000</w:t>
            </w:r>
          </w:p>
        </w:tc>
        <w:tc>
          <w:tcPr>
            <w:tcW w:w="1968"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4"/>
              </w:rPr>
            </w:pPr>
            <w:r>
              <w:rPr>
                <w:rFonts w:ascii="宋体" w:hAnsi="宋体" w:cs="宋体" w:hint="eastAsia"/>
                <w:color w:val="000000"/>
                <w:kern w:val="0"/>
                <w:sz w:val="18"/>
                <w:szCs w:val="18"/>
                <w:lang w:bidi="ar"/>
              </w:rPr>
              <w:t>0.000000</w:t>
            </w:r>
          </w:p>
        </w:tc>
      </w:tr>
      <w:tr w:rsidR="00AA5531">
        <w:trPr>
          <w:trHeight w:val="273"/>
          <w:jc w:val="center"/>
        </w:trPr>
        <w:tc>
          <w:tcPr>
            <w:tcW w:w="684" w:type="dxa"/>
            <w:gridSpan w:val="2"/>
            <w:tcBorders>
              <w:top w:val="nil"/>
              <w:left w:val="single" w:sz="4" w:space="0" w:color="auto"/>
              <w:bottom w:val="single" w:sz="4" w:space="0" w:color="auto"/>
              <w:right w:val="single" w:sz="4" w:space="0" w:color="auto"/>
            </w:tcBorders>
            <w:vAlign w:val="center"/>
          </w:tcPr>
          <w:p w:rsidR="00AA5531" w:rsidRDefault="00995AAD">
            <w:pPr>
              <w:widowControl/>
              <w:rPr>
                <w:rFonts w:ascii="宋体" w:hAnsi="宋体" w:cs="宋体"/>
                <w:kern w:val="0"/>
                <w:sz w:val="18"/>
                <w:szCs w:val="18"/>
              </w:rPr>
            </w:pPr>
            <w:r>
              <w:rPr>
                <w:rFonts w:ascii="宋体" w:hAnsi="宋体" w:cs="宋体" w:hint="eastAsia"/>
                <w:kern w:val="0"/>
                <w:sz w:val="18"/>
                <w:szCs w:val="18"/>
              </w:rPr>
              <w:t>210</w:t>
            </w:r>
          </w:p>
        </w:tc>
        <w:tc>
          <w:tcPr>
            <w:tcW w:w="417" w:type="dxa"/>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04</w:t>
            </w:r>
            <w:r>
              <w:rPr>
                <w:rFonts w:ascii="宋体" w:hAnsi="宋体" w:cs="宋体" w:hint="eastAsia"/>
                <w:kern w:val="0"/>
                <w:sz w:val="18"/>
                <w:szCs w:val="18"/>
              </w:rPr>
              <w:t xml:space="preserve">　</w:t>
            </w:r>
          </w:p>
        </w:tc>
        <w:tc>
          <w:tcPr>
            <w:tcW w:w="541" w:type="dxa"/>
            <w:gridSpan w:val="2"/>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569" w:type="dxa"/>
            <w:gridSpan w:val="3"/>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公共卫生</w:t>
            </w:r>
          </w:p>
        </w:tc>
        <w:tc>
          <w:tcPr>
            <w:tcW w:w="1514"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226.148920</w:t>
            </w:r>
          </w:p>
        </w:tc>
        <w:tc>
          <w:tcPr>
            <w:tcW w:w="1605"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0.000000</w:t>
            </w:r>
          </w:p>
        </w:tc>
        <w:tc>
          <w:tcPr>
            <w:tcW w:w="1701"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226.148920</w:t>
            </w:r>
          </w:p>
        </w:tc>
        <w:tc>
          <w:tcPr>
            <w:tcW w:w="1843" w:type="dxa"/>
            <w:gridSpan w:val="4"/>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C00000"/>
                <w:kern w:val="0"/>
                <w:sz w:val="24"/>
              </w:rPr>
            </w:pPr>
            <w:r>
              <w:rPr>
                <w:rFonts w:ascii="宋体" w:hAnsi="宋体" w:cs="宋体" w:hint="eastAsia"/>
                <w:b/>
                <w:bCs/>
                <w:color w:val="000000"/>
                <w:kern w:val="0"/>
                <w:sz w:val="18"/>
                <w:szCs w:val="18"/>
                <w:lang w:bidi="ar"/>
              </w:rPr>
              <w:t>0.000000</w:t>
            </w:r>
          </w:p>
        </w:tc>
        <w:tc>
          <w:tcPr>
            <w:tcW w:w="1150"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4"/>
              </w:rPr>
            </w:pPr>
            <w:r>
              <w:rPr>
                <w:rFonts w:ascii="宋体" w:hAnsi="宋体" w:cs="宋体" w:hint="eastAsia"/>
                <w:b/>
                <w:bCs/>
                <w:color w:val="000000"/>
                <w:kern w:val="0"/>
                <w:sz w:val="18"/>
                <w:szCs w:val="18"/>
                <w:lang w:bidi="ar"/>
              </w:rPr>
              <w:t>0.000000</w:t>
            </w:r>
          </w:p>
        </w:tc>
        <w:tc>
          <w:tcPr>
            <w:tcW w:w="1968"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4"/>
              </w:rPr>
            </w:pPr>
            <w:r>
              <w:rPr>
                <w:rFonts w:ascii="宋体" w:hAnsi="宋体" w:cs="宋体" w:hint="eastAsia"/>
                <w:b/>
                <w:bCs/>
                <w:color w:val="000000"/>
                <w:kern w:val="0"/>
                <w:sz w:val="18"/>
                <w:szCs w:val="18"/>
                <w:lang w:bidi="ar"/>
              </w:rPr>
              <w:t>0.000000</w:t>
            </w:r>
          </w:p>
        </w:tc>
      </w:tr>
      <w:tr w:rsidR="00AA5531">
        <w:trPr>
          <w:trHeight w:val="390"/>
          <w:jc w:val="center"/>
        </w:trPr>
        <w:tc>
          <w:tcPr>
            <w:tcW w:w="684" w:type="dxa"/>
            <w:gridSpan w:val="2"/>
            <w:tcBorders>
              <w:top w:val="nil"/>
              <w:left w:val="single" w:sz="4" w:space="0" w:color="auto"/>
              <w:bottom w:val="single" w:sz="4" w:space="0" w:color="auto"/>
              <w:right w:val="single" w:sz="4" w:space="0" w:color="auto"/>
            </w:tcBorders>
            <w:vAlign w:val="center"/>
          </w:tcPr>
          <w:p w:rsidR="00AA5531" w:rsidRDefault="00995AAD">
            <w:pPr>
              <w:widowControl/>
              <w:rPr>
                <w:rFonts w:ascii="宋体" w:hAnsi="宋体" w:cs="宋体"/>
                <w:kern w:val="0"/>
                <w:sz w:val="18"/>
                <w:szCs w:val="18"/>
              </w:rPr>
            </w:pPr>
            <w:r>
              <w:rPr>
                <w:rFonts w:ascii="宋体" w:hAnsi="宋体" w:cs="宋体" w:hint="eastAsia"/>
                <w:kern w:val="0"/>
                <w:sz w:val="18"/>
                <w:szCs w:val="18"/>
              </w:rPr>
              <w:t>210</w:t>
            </w:r>
          </w:p>
        </w:tc>
        <w:tc>
          <w:tcPr>
            <w:tcW w:w="417" w:type="dxa"/>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04</w:t>
            </w:r>
            <w:r>
              <w:rPr>
                <w:rFonts w:ascii="宋体" w:hAnsi="宋体" w:cs="宋体" w:hint="eastAsia"/>
                <w:kern w:val="0"/>
                <w:sz w:val="18"/>
                <w:szCs w:val="18"/>
              </w:rPr>
              <w:t xml:space="preserve">　</w:t>
            </w:r>
          </w:p>
        </w:tc>
        <w:tc>
          <w:tcPr>
            <w:tcW w:w="541" w:type="dxa"/>
            <w:gridSpan w:val="2"/>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08</w:t>
            </w:r>
            <w:r>
              <w:rPr>
                <w:rFonts w:ascii="宋体" w:hAnsi="宋体" w:cs="宋体" w:hint="eastAsia"/>
                <w:kern w:val="0"/>
                <w:sz w:val="18"/>
                <w:szCs w:val="18"/>
              </w:rPr>
              <w:t xml:space="preserve">　</w:t>
            </w:r>
          </w:p>
        </w:tc>
        <w:tc>
          <w:tcPr>
            <w:tcW w:w="3569" w:type="dxa"/>
            <w:gridSpan w:val="3"/>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基本公共卫生服务</w:t>
            </w:r>
          </w:p>
        </w:tc>
        <w:tc>
          <w:tcPr>
            <w:tcW w:w="1514"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177.785400</w:t>
            </w:r>
          </w:p>
        </w:tc>
        <w:tc>
          <w:tcPr>
            <w:tcW w:w="1605"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0.000000</w:t>
            </w:r>
          </w:p>
        </w:tc>
        <w:tc>
          <w:tcPr>
            <w:tcW w:w="1701"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177.785400</w:t>
            </w:r>
          </w:p>
        </w:tc>
        <w:tc>
          <w:tcPr>
            <w:tcW w:w="1843" w:type="dxa"/>
            <w:gridSpan w:val="4"/>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C00000"/>
                <w:kern w:val="0"/>
                <w:sz w:val="24"/>
              </w:rPr>
            </w:pPr>
            <w:r>
              <w:rPr>
                <w:rFonts w:ascii="宋体" w:hAnsi="宋体" w:cs="宋体" w:hint="eastAsia"/>
                <w:color w:val="000000"/>
                <w:kern w:val="0"/>
                <w:sz w:val="18"/>
                <w:szCs w:val="18"/>
                <w:lang w:bidi="ar"/>
              </w:rPr>
              <w:t>0.000000</w:t>
            </w:r>
          </w:p>
        </w:tc>
        <w:tc>
          <w:tcPr>
            <w:tcW w:w="1150" w:type="dxa"/>
            <w:gridSpan w:val="3"/>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4"/>
              </w:rPr>
            </w:pPr>
            <w:r>
              <w:rPr>
                <w:rFonts w:ascii="宋体" w:hAnsi="宋体" w:cs="宋体" w:hint="eastAsia"/>
                <w:color w:val="000000"/>
                <w:kern w:val="0"/>
                <w:sz w:val="18"/>
                <w:szCs w:val="18"/>
                <w:lang w:bidi="ar"/>
              </w:rPr>
              <w:t>0.000000</w:t>
            </w:r>
          </w:p>
        </w:tc>
        <w:tc>
          <w:tcPr>
            <w:tcW w:w="1968"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4"/>
              </w:rPr>
            </w:pPr>
            <w:r>
              <w:rPr>
                <w:rFonts w:ascii="宋体" w:hAnsi="宋体" w:cs="宋体" w:hint="eastAsia"/>
                <w:color w:val="000000"/>
                <w:kern w:val="0"/>
                <w:sz w:val="18"/>
                <w:szCs w:val="18"/>
                <w:lang w:bidi="ar"/>
              </w:rPr>
              <w:t>0.000000</w:t>
            </w:r>
          </w:p>
        </w:tc>
      </w:tr>
      <w:tr w:rsidR="00AA5531">
        <w:trPr>
          <w:trHeight w:val="269"/>
          <w:jc w:val="center"/>
        </w:trPr>
        <w:tc>
          <w:tcPr>
            <w:tcW w:w="684" w:type="dxa"/>
            <w:gridSpan w:val="2"/>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210</w:t>
            </w:r>
          </w:p>
        </w:tc>
        <w:tc>
          <w:tcPr>
            <w:tcW w:w="417" w:type="dxa"/>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04</w:t>
            </w:r>
          </w:p>
        </w:tc>
        <w:tc>
          <w:tcPr>
            <w:tcW w:w="541" w:type="dxa"/>
            <w:gridSpan w:val="2"/>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09</w:t>
            </w:r>
          </w:p>
        </w:tc>
        <w:tc>
          <w:tcPr>
            <w:tcW w:w="3569" w:type="dxa"/>
            <w:gridSpan w:val="3"/>
            <w:tcBorders>
              <w:top w:val="single" w:sz="4" w:space="0" w:color="auto"/>
              <w:left w:val="nil"/>
              <w:bottom w:val="single" w:sz="4" w:space="0" w:color="auto"/>
              <w:right w:val="single" w:sz="4" w:space="0" w:color="auto"/>
            </w:tcBorders>
            <w:vAlign w:val="center"/>
          </w:tcPr>
          <w:p w:rsidR="00AA5531" w:rsidRDefault="00995AAD">
            <w:pPr>
              <w:widowControl/>
              <w:ind w:firstLineChars="100" w:firstLine="180"/>
              <w:jc w:val="left"/>
              <w:rPr>
                <w:rFonts w:ascii="宋体" w:hAnsi="宋体" w:cs="宋体"/>
                <w:kern w:val="0"/>
                <w:sz w:val="18"/>
                <w:szCs w:val="18"/>
              </w:rPr>
            </w:pPr>
            <w:r>
              <w:rPr>
                <w:rFonts w:ascii="宋体" w:hAnsi="宋体" w:cs="宋体" w:hint="eastAsia"/>
                <w:kern w:val="0"/>
                <w:sz w:val="18"/>
                <w:szCs w:val="18"/>
              </w:rPr>
              <w:t>重大公共卫生服务</w:t>
            </w:r>
          </w:p>
        </w:tc>
        <w:tc>
          <w:tcPr>
            <w:tcW w:w="1514"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1.500000</w:t>
            </w:r>
          </w:p>
        </w:tc>
        <w:tc>
          <w:tcPr>
            <w:tcW w:w="1605" w:type="dxa"/>
            <w:gridSpan w:val="3"/>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0.000000</w:t>
            </w:r>
          </w:p>
        </w:tc>
        <w:tc>
          <w:tcPr>
            <w:tcW w:w="1701" w:type="dxa"/>
            <w:gridSpan w:val="3"/>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1.500000</w:t>
            </w:r>
          </w:p>
        </w:tc>
        <w:tc>
          <w:tcPr>
            <w:tcW w:w="1843" w:type="dxa"/>
            <w:gridSpan w:val="4"/>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C00000"/>
                <w:kern w:val="0"/>
                <w:sz w:val="24"/>
              </w:rPr>
            </w:pPr>
            <w:r>
              <w:rPr>
                <w:rFonts w:ascii="宋体" w:hAnsi="宋体" w:cs="宋体" w:hint="eastAsia"/>
                <w:color w:val="000000"/>
                <w:kern w:val="0"/>
                <w:sz w:val="18"/>
                <w:szCs w:val="18"/>
                <w:lang w:bidi="ar"/>
              </w:rPr>
              <w:t>0.000000</w:t>
            </w:r>
          </w:p>
        </w:tc>
        <w:tc>
          <w:tcPr>
            <w:tcW w:w="1150" w:type="dxa"/>
            <w:gridSpan w:val="3"/>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4"/>
              </w:rPr>
            </w:pPr>
            <w:r>
              <w:rPr>
                <w:rFonts w:ascii="宋体" w:hAnsi="宋体" w:cs="宋体" w:hint="eastAsia"/>
                <w:color w:val="000000"/>
                <w:kern w:val="0"/>
                <w:sz w:val="18"/>
                <w:szCs w:val="18"/>
                <w:lang w:bidi="ar"/>
              </w:rPr>
              <w:t>0.000000</w:t>
            </w:r>
          </w:p>
        </w:tc>
        <w:tc>
          <w:tcPr>
            <w:tcW w:w="1968"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4"/>
              </w:rPr>
            </w:pPr>
            <w:r>
              <w:rPr>
                <w:rFonts w:ascii="宋体" w:hAnsi="宋体" w:cs="宋体" w:hint="eastAsia"/>
                <w:color w:val="000000"/>
                <w:kern w:val="0"/>
                <w:sz w:val="18"/>
                <w:szCs w:val="18"/>
                <w:lang w:bidi="ar"/>
              </w:rPr>
              <w:t>0.000000</w:t>
            </w:r>
          </w:p>
        </w:tc>
      </w:tr>
      <w:tr w:rsidR="00AA5531">
        <w:trPr>
          <w:trHeight w:val="269"/>
          <w:jc w:val="center"/>
        </w:trPr>
        <w:tc>
          <w:tcPr>
            <w:tcW w:w="684" w:type="dxa"/>
            <w:gridSpan w:val="2"/>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210</w:t>
            </w:r>
          </w:p>
        </w:tc>
        <w:tc>
          <w:tcPr>
            <w:tcW w:w="417" w:type="dxa"/>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04</w:t>
            </w:r>
          </w:p>
        </w:tc>
        <w:tc>
          <w:tcPr>
            <w:tcW w:w="541" w:type="dxa"/>
            <w:gridSpan w:val="2"/>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10</w:t>
            </w:r>
          </w:p>
        </w:tc>
        <w:tc>
          <w:tcPr>
            <w:tcW w:w="3569" w:type="dxa"/>
            <w:gridSpan w:val="3"/>
            <w:tcBorders>
              <w:top w:val="single" w:sz="4" w:space="0" w:color="auto"/>
              <w:left w:val="nil"/>
              <w:bottom w:val="single" w:sz="4" w:space="0" w:color="auto"/>
              <w:right w:val="single" w:sz="4" w:space="0" w:color="auto"/>
            </w:tcBorders>
            <w:vAlign w:val="center"/>
          </w:tcPr>
          <w:p w:rsidR="00AA5531" w:rsidRDefault="00995AAD">
            <w:pPr>
              <w:widowControl/>
              <w:ind w:firstLineChars="100" w:firstLine="180"/>
              <w:jc w:val="left"/>
              <w:rPr>
                <w:rFonts w:ascii="宋体" w:hAnsi="宋体" w:cs="宋体"/>
                <w:kern w:val="0"/>
                <w:sz w:val="18"/>
                <w:szCs w:val="18"/>
              </w:rPr>
            </w:pPr>
            <w:r>
              <w:rPr>
                <w:rFonts w:ascii="宋体" w:hAnsi="宋体" w:cs="宋体" w:hint="eastAsia"/>
                <w:kern w:val="0"/>
                <w:sz w:val="18"/>
                <w:szCs w:val="18"/>
              </w:rPr>
              <w:t>突发公共卫生事件应急处理</w:t>
            </w:r>
          </w:p>
        </w:tc>
        <w:tc>
          <w:tcPr>
            <w:tcW w:w="1514"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46.863520</w:t>
            </w:r>
          </w:p>
        </w:tc>
        <w:tc>
          <w:tcPr>
            <w:tcW w:w="1605" w:type="dxa"/>
            <w:gridSpan w:val="3"/>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0.000000</w:t>
            </w:r>
          </w:p>
        </w:tc>
        <w:tc>
          <w:tcPr>
            <w:tcW w:w="1701" w:type="dxa"/>
            <w:gridSpan w:val="3"/>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46.863520</w:t>
            </w:r>
          </w:p>
        </w:tc>
        <w:tc>
          <w:tcPr>
            <w:tcW w:w="1843" w:type="dxa"/>
            <w:gridSpan w:val="4"/>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C00000"/>
                <w:kern w:val="0"/>
                <w:sz w:val="24"/>
              </w:rPr>
            </w:pPr>
            <w:r>
              <w:rPr>
                <w:rFonts w:ascii="宋体" w:hAnsi="宋体" w:cs="宋体" w:hint="eastAsia"/>
                <w:color w:val="000000"/>
                <w:kern w:val="0"/>
                <w:sz w:val="18"/>
                <w:szCs w:val="18"/>
                <w:lang w:bidi="ar"/>
              </w:rPr>
              <w:t>0.000000</w:t>
            </w:r>
          </w:p>
        </w:tc>
        <w:tc>
          <w:tcPr>
            <w:tcW w:w="1150" w:type="dxa"/>
            <w:gridSpan w:val="3"/>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4"/>
              </w:rPr>
            </w:pPr>
            <w:r>
              <w:rPr>
                <w:rFonts w:ascii="宋体" w:hAnsi="宋体" w:cs="宋体" w:hint="eastAsia"/>
                <w:color w:val="000000"/>
                <w:kern w:val="0"/>
                <w:sz w:val="18"/>
                <w:szCs w:val="18"/>
                <w:lang w:bidi="ar"/>
              </w:rPr>
              <w:t>0.000000</w:t>
            </w:r>
          </w:p>
        </w:tc>
        <w:tc>
          <w:tcPr>
            <w:tcW w:w="1968"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4"/>
              </w:rPr>
            </w:pPr>
            <w:r>
              <w:rPr>
                <w:rFonts w:ascii="宋体" w:hAnsi="宋体" w:cs="宋体" w:hint="eastAsia"/>
                <w:color w:val="000000"/>
                <w:kern w:val="0"/>
                <w:sz w:val="18"/>
                <w:szCs w:val="18"/>
                <w:lang w:bidi="ar"/>
              </w:rPr>
              <w:t>0.000000</w:t>
            </w:r>
          </w:p>
        </w:tc>
      </w:tr>
      <w:tr w:rsidR="00AA5531">
        <w:trPr>
          <w:trHeight w:val="269"/>
          <w:jc w:val="center"/>
        </w:trPr>
        <w:tc>
          <w:tcPr>
            <w:tcW w:w="684" w:type="dxa"/>
            <w:gridSpan w:val="2"/>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210</w:t>
            </w:r>
          </w:p>
        </w:tc>
        <w:tc>
          <w:tcPr>
            <w:tcW w:w="417" w:type="dxa"/>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06</w:t>
            </w:r>
          </w:p>
        </w:tc>
        <w:tc>
          <w:tcPr>
            <w:tcW w:w="541" w:type="dxa"/>
            <w:gridSpan w:val="2"/>
            <w:tcBorders>
              <w:top w:val="single" w:sz="4" w:space="0" w:color="auto"/>
              <w:left w:val="nil"/>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3569" w:type="dxa"/>
            <w:gridSpan w:val="3"/>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中医药</w:t>
            </w:r>
          </w:p>
        </w:tc>
        <w:tc>
          <w:tcPr>
            <w:tcW w:w="1514"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31.136000</w:t>
            </w:r>
          </w:p>
        </w:tc>
        <w:tc>
          <w:tcPr>
            <w:tcW w:w="1605" w:type="dxa"/>
            <w:gridSpan w:val="3"/>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0.000000</w:t>
            </w:r>
          </w:p>
        </w:tc>
        <w:tc>
          <w:tcPr>
            <w:tcW w:w="1701" w:type="dxa"/>
            <w:gridSpan w:val="3"/>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31.136000</w:t>
            </w:r>
          </w:p>
        </w:tc>
        <w:tc>
          <w:tcPr>
            <w:tcW w:w="1843" w:type="dxa"/>
            <w:gridSpan w:val="4"/>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C00000"/>
                <w:kern w:val="0"/>
                <w:sz w:val="24"/>
              </w:rPr>
            </w:pPr>
            <w:r>
              <w:rPr>
                <w:rFonts w:ascii="宋体" w:hAnsi="宋体" w:cs="宋体" w:hint="eastAsia"/>
                <w:b/>
                <w:bCs/>
                <w:color w:val="000000"/>
                <w:kern w:val="0"/>
                <w:sz w:val="18"/>
                <w:szCs w:val="18"/>
                <w:lang w:bidi="ar"/>
              </w:rPr>
              <w:t>0.000000</w:t>
            </w:r>
          </w:p>
        </w:tc>
        <w:tc>
          <w:tcPr>
            <w:tcW w:w="1150" w:type="dxa"/>
            <w:gridSpan w:val="3"/>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4"/>
              </w:rPr>
            </w:pPr>
            <w:r>
              <w:rPr>
                <w:rFonts w:ascii="宋体" w:hAnsi="宋体" w:cs="宋体" w:hint="eastAsia"/>
                <w:b/>
                <w:bCs/>
                <w:color w:val="000000"/>
                <w:kern w:val="0"/>
                <w:sz w:val="18"/>
                <w:szCs w:val="18"/>
                <w:lang w:bidi="ar"/>
              </w:rPr>
              <w:t>0.000000</w:t>
            </w:r>
          </w:p>
        </w:tc>
        <w:tc>
          <w:tcPr>
            <w:tcW w:w="1968"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4"/>
              </w:rPr>
            </w:pPr>
            <w:r>
              <w:rPr>
                <w:rFonts w:ascii="宋体" w:hAnsi="宋体" w:cs="宋体" w:hint="eastAsia"/>
                <w:b/>
                <w:bCs/>
                <w:color w:val="000000"/>
                <w:kern w:val="0"/>
                <w:sz w:val="18"/>
                <w:szCs w:val="18"/>
                <w:lang w:bidi="ar"/>
              </w:rPr>
              <w:t>0.000000</w:t>
            </w:r>
          </w:p>
        </w:tc>
      </w:tr>
      <w:tr w:rsidR="00AA5531">
        <w:trPr>
          <w:trHeight w:val="269"/>
          <w:jc w:val="center"/>
        </w:trPr>
        <w:tc>
          <w:tcPr>
            <w:tcW w:w="684" w:type="dxa"/>
            <w:gridSpan w:val="2"/>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210</w:t>
            </w:r>
          </w:p>
        </w:tc>
        <w:tc>
          <w:tcPr>
            <w:tcW w:w="417" w:type="dxa"/>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06</w:t>
            </w:r>
          </w:p>
        </w:tc>
        <w:tc>
          <w:tcPr>
            <w:tcW w:w="541" w:type="dxa"/>
            <w:gridSpan w:val="2"/>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01</w:t>
            </w:r>
          </w:p>
        </w:tc>
        <w:tc>
          <w:tcPr>
            <w:tcW w:w="3569" w:type="dxa"/>
            <w:gridSpan w:val="3"/>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中医（民族医）药专项</w:t>
            </w:r>
          </w:p>
        </w:tc>
        <w:tc>
          <w:tcPr>
            <w:tcW w:w="1514"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31.136000</w:t>
            </w:r>
          </w:p>
        </w:tc>
        <w:tc>
          <w:tcPr>
            <w:tcW w:w="1605" w:type="dxa"/>
            <w:gridSpan w:val="3"/>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0.000000</w:t>
            </w:r>
          </w:p>
        </w:tc>
        <w:tc>
          <w:tcPr>
            <w:tcW w:w="1701" w:type="dxa"/>
            <w:gridSpan w:val="3"/>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31.136000</w:t>
            </w:r>
          </w:p>
        </w:tc>
        <w:tc>
          <w:tcPr>
            <w:tcW w:w="1843" w:type="dxa"/>
            <w:gridSpan w:val="4"/>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C00000"/>
                <w:kern w:val="0"/>
                <w:sz w:val="24"/>
              </w:rPr>
            </w:pPr>
            <w:r>
              <w:rPr>
                <w:rFonts w:ascii="宋体" w:hAnsi="宋体" w:cs="宋体" w:hint="eastAsia"/>
                <w:color w:val="000000"/>
                <w:kern w:val="0"/>
                <w:sz w:val="18"/>
                <w:szCs w:val="18"/>
                <w:lang w:bidi="ar"/>
              </w:rPr>
              <w:t>0.000000</w:t>
            </w:r>
          </w:p>
        </w:tc>
        <w:tc>
          <w:tcPr>
            <w:tcW w:w="1150" w:type="dxa"/>
            <w:gridSpan w:val="3"/>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4"/>
              </w:rPr>
            </w:pPr>
            <w:r>
              <w:rPr>
                <w:rFonts w:ascii="宋体" w:hAnsi="宋体" w:cs="宋体" w:hint="eastAsia"/>
                <w:color w:val="000000"/>
                <w:kern w:val="0"/>
                <w:sz w:val="18"/>
                <w:szCs w:val="18"/>
                <w:lang w:bidi="ar"/>
              </w:rPr>
              <w:t>0.000000</w:t>
            </w:r>
          </w:p>
        </w:tc>
        <w:tc>
          <w:tcPr>
            <w:tcW w:w="1968"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4"/>
              </w:rPr>
            </w:pPr>
            <w:r>
              <w:rPr>
                <w:rFonts w:ascii="宋体" w:hAnsi="宋体" w:cs="宋体" w:hint="eastAsia"/>
                <w:color w:val="000000"/>
                <w:kern w:val="0"/>
                <w:sz w:val="18"/>
                <w:szCs w:val="18"/>
                <w:lang w:bidi="ar"/>
              </w:rPr>
              <w:t>0.000000</w:t>
            </w:r>
          </w:p>
        </w:tc>
      </w:tr>
      <w:tr w:rsidR="00AA5531">
        <w:trPr>
          <w:trHeight w:val="269"/>
          <w:jc w:val="center"/>
        </w:trPr>
        <w:tc>
          <w:tcPr>
            <w:tcW w:w="684" w:type="dxa"/>
            <w:gridSpan w:val="2"/>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210</w:t>
            </w:r>
          </w:p>
        </w:tc>
        <w:tc>
          <w:tcPr>
            <w:tcW w:w="417" w:type="dxa"/>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11</w:t>
            </w:r>
          </w:p>
        </w:tc>
        <w:tc>
          <w:tcPr>
            <w:tcW w:w="541" w:type="dxa"/>
            <w:gridSpan w:val="2"/>
            <w:tcBorders>
              <w:top w:val="single" w:sz="4" w:space="0" w:color="auto"/>
              <w:left w:val="nil"/>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3569" w:type="dxa"/>
            <w:gridSpan w:val="3"/>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行政事业单位医疗</w:t>
            </w:r>
          </w:p>
        </w:tc>
        <w:tc>
          <w:tcPr>
            <w:tcW w:w="1514"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121.588973</w:t>
            </w:r>
          </w:p>
        </w:tc>
        <w:tc>
          <w:tcPr>
            <w:tcW w:w="1605" w:type="dxa"/>
            <w:gridSpan w:val="3"/>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121.588973</w:t>
            </w:r>
          </w:p>
        </w:tc>
        <w:tc>
          <w:tcPr>
            <w:tcW w:w="1701" w:type="dxa"/>
            <w:gridSpan w:val="3"/>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0.000000</w:t>
            </w:r>
          </w:p>
        </w:tc>
        <w:tc>
          <w:tcPr>
            <w:tcW w:w="1843" w:type="dxa"/>
            <w:gridSpan w:val="4"/>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C00000"/>
                <w:kern w:val="0"/>
                <w:sz w:val="24"/>
              </w:rPr>
            </w:pPr>
            <w:r>
              <w:rPr>
                <w:rFonts w:ascii="宋体" w:hAnsi="宋体" w:cs="宋体" w:hint="eastAsia"/>
                <w:b/>
                <w:bCs/>
                <w:color w:val="000000"/>
                <w:kern w:val="0"/>
                <w:sz w:val="18"/>
                <w:szCs w:val="18"/>
                <w:lang w:bidi="ar"/>
              </w:rPr>
              <w:t>0.000000</w:t>
            </w:r>
          </w:p>
        </w:tc>
        <w:tc>
          <w:tcPr>
            <w:tcW w:w="1150" w:type="dxa"/>
            <w:gridSpan w:val="3"/>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4"/>
              </w:rPr>
            </w:pPr>
            <w:r>
              <w:rPr>
                <w:rFonts w:ascii="宋体" w:hAnsi="宋体" w:cs="宋体" w:hint="eastAsia"/>
                <w:b/>
                <w:bCs/>
                <w:color w:val="000000"/>
                <w:kern w:val="0"/>
                <w:sz w:val="18"/>
                <w:szCs w:val="18"/>
                <w:lang w:bidi="ar"/>
              </w:rPr>
              <w:t>0.000000</w:t>
            </w:r>
          </w:p>
        </w:tc>
        <w:tc>
          <w:tcPr>
            <w:tcW w:w="1968"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4"/>
              </w:rPr>
            </w:pPr>
            <w:r>
              <w:rPr>
                <w:rFonts w:ascii="宋体" w:hAnsi="宋体" w:cs="宋体" w:hint="eastAsia"/>
                <w:b/>
                <w:bCs/>
                <w:color w:val="000000"/>
                <w:kern w:val="0"/>
                <w:sz w:val="18"/>
                <w:szCs w:val="18"/>
                <w:lang w:bidi="ar"/>
              </w:rPr>
              <w:t>0.000000</w:t>
            </w:r>
          </w:p>
        </w:tc>
      </w:tr>
      <w:tr w:rsidR="00AA5531">
        <w:trPr>
          <w:trHeight w:val="217"/>
          <w:jc w:val="center"/>
        </w:trPr>
        <w:tc>
          <w:tcPr>
            <w:tcW w:w="684" w:type="dxa"/>
            <w:gridSpan w:val="2"/>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210</w:t>
            </w:r>
          </w:p>
        </w:tc>
        <w:tc>
          <w:tcPr>
            <w:tcW w:w="417" w:type="dxa"/>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11</w:t>
            </w:r>
          </w:p>
        </w:tc>
        <w:tc>
          <w:tcPr>
            <w:tcW w:w="541" w:type="dxa"/>
            <w:gridSpan w:val="2"/>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02</w:t>
            </w:r>
          </w:p>
        </w:tc>
        <w:tc>
          <w:tcPr>
            <w:tcW w:w="3569" w:type="dxa"/>
            <w:gridSpan w:val="3"/>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事业单位医疗</w:t>
            </w:r>
          </w:p>
        </w:tc>
        <w:tc>
          <w:tcPr>
            <w:tcW w:w="1514"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121.588973</w:t>
            </w:r>
          </w:p>
        </w:tc>
        <w:tc>
          <w:tcPr>
            <w:tcW w:w="1605" w:type="dxa"/>
            <w:gridSpan w:val="3"/>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121.588973</w:t>
            </w:r>
          </w:p>
        </w:tc>
        <w:tc>
          <w:tcPr>
            <w:tcW w:w="1701" w:type="dxa"/>
            <w:gridSpan w:val="3"/>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0.000000</w:t>
            </w:r>
          </w:p>
        </w:tc>
        <w:tc>
          <w:tcPr>
            <w:tcW w:w="1843" w:type="dxa"/>
            <w:gridSpan w:val="4"/>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C00000"/>
                <w:kern w:val="0"/>
                <w:sz w:val="24"/>
              </w:rPr>
            </w:pPr>
            <w:r>
              <w:rPr>
                <w:rFonts w:ascii="宋体" w:hAnsi="宋体" w:cs="宋体" w:hint="eastAsia"/>
                <w:color w:val="000000"/>
                <w:kern w:val="0"/>
                <w:sz w:val="18"/>
                <w:szCs w:val="18"/>
                <w:lang w:bidi="ar"/>
              </w:rPr>
              <w:t>0.000000</w:t>
            </w:r>
          </w:p>
        </w:tc>
        <w:tc>
          <w:tcPr>
            <w:tcW w:w="1150" w:type="dxa"/>
            <w:gridSpan w:val="3"/>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4"/>
              </w:rPr>
            </w:pPr>
            <w:r>
              <w:rPr>
                <w:rFonts w:ascii="宋体" w:hAnsi="宋体" w:cs="宋体" w:hint="eastAsia"/>
                <w:color w:val="000000"/>
                <w:kern w:val="0"/>
                <w:sz w:val="18"/>
                <w:szCs w:val="18"/>
                <w:lang w:bidi="ar"/>
              </w:rPr>
              <w:t>0.000000</w:t>
            </w:r>
          </w:p>
        </w:tc>
        <w:tc>
          <w:tcPr>
            <w:tcW w:w="1968"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4"/>
              </w:rPr>
            </w:pPr>
            <w:r>
              <w:rPr>
                <w:rFonts w:ascii="宋体" w:hAnsi="宋体" w:cs="宋体" w:hint="eastAsia"/>
                <w:color w:val="000000"/>
                <w:kern w:val="0"/>
                <w:sz w:val="18"/>
                <w:szCs w:val="18"/>
                <w:lang w:bidi="ar"/>
              </w:rPr>
              <w:t>0.000000</w:t>
            </w:r>
          </w:p>
        </w:tc>
      </w:tr>
      <w:tr w:rsidR="00AA5531">
        <w:trPr>
          <w:trHeight w:val="274"/>
          <w:jc w:val="center"/>
        </w:trPr>
        <w:tc>
          <w:tcPr>
            <w:tcW w:w="684" w:type="dxa"/>
            <w:gridSpan w:val="2"/>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210</w:t>
            </w:r>
          </w:p>
        </w:tc>
        <w:tc>
          <w:tcPr>
            <w:tcW w:w="417" w:type="dxa"/>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99</w:t>
            </w:r>
          </w:p>
        </w:tc>
        <w:tc>
          <w:tcPr>
            <w:tcW w:w="541" w:type="dxa"/>
            <w:gridSpan w:val="2"/>
            <w:tcBorders>
              <w:top w:val="single" w:sz="4" w:space="0" w:color="auto"/>
              <w:left w:val="nil"/>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3569" w:type="dxa"/>
            <w:gridSpan w:val="3"/>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其他卫生健康支出</w:t>
            </w:r>
          </w:p>
        </w:tc>
        <w:tc>
          <w:tcPr>
            <w:tcW w:w="1514"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C00000"/>
                <w:kern w:val="0"/>
                <w:sz w:val="18"/>
                <w:szCs w:val="18"/>
              </w:rPr>
            </w:pPr>
            <w:r>
              <w:rPr>
                <w:rFonts w:ascii="宋体" w:hAnsi="宋体" w:cs="宋体" w:hint="eastAsia"/>
                <w:b/>
                <w:bCs/>
                <w:color w:val="000000"/>
                <w:kern w:val="0"/>
                <w:sz w:val="18"/>
                <w:szCs w:val="18"/>
                <w:lang w:bidi="ar"/>
              </w:rPr>
              <w:t>125.582383</w:t>
            </w:r>
          </w:p>
        </w:tc>
        <w:tc>
          <w:tcPr>
            <w:tcW w:w="1605" w:type="dxa"/>
            <w:gridSpan w:val="3"/>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C00000"/>
                <w:kern w:val="0"/>
                <w:sz w:val="18"/>
                <w:szCs w:val="18"/>
              </w:rPr>
            </w:pPr>
            <w:r>
              <w:rPr>
                <w:rFonts w:ascii="宋体" w:hAnsi="宋体" w:cs="宋体" w:hint="eastAsia"/>
                <w:b/>
                <w:bCs/>
                <w:color w:val="000000"/>
                <w:kern w:val="0"/>
                <w:sz w:val="18"/>
                <w:szCs w:val="18"/>
                <w:lang w:bidi="ar"/>
              </w:rPr>
              <w:t>12.286700</w:t>
            </w:r>
          </w:p>
        </w:tc>
        <w:tc>
          <w:tcPr>
            <w:tcW w:w="1701" w:type="dxa"/>
            <w:gridSpan w:val="3"/>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C00000"/>
                <w:kern w:val="0"/>
                <w:sz w:val="18"/>
                <w:szCs w:val="18"/>
              </w:rPr>
            </w:pPr>
            <w:r>
              <w:rPr>
                <w:rFonts w:ascii="宋体" w:hAnsi="宋体" w:cs="宋体" w:hint="eastAsia"/>
                <w:b/>
                <w:bCs/>
                <w:color w:val="000000"/>
                <w:kern w:val="0"/>
                <w:sz w:val="18"/>
                <w:szCs w:val="18"/>
                <w:lang w:bidi="ar"/>
              </w:rPr>
              <w:t>113.295683</w:t>
            </w:r>
          </w:p>
        </w:tc>
        <w:tc>
          <w:tcPr>
            <w:tcW w:w="1843" w:type="dxa"/>
            <w:gridSpan w:val="4"/>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C00000"/>
                <w:kern w:val="0"/>
                <w:sz w:val="24"/>
              </w:rPr>
            </w:pPr>
            <w:r>
              <w:rPr>
                <w:rFonts w:ascii="宋体" w:hAnsi="宋体" w:cs="宋体" w:hint="eastAsia"/>
                <w:b/>
                <w:bCs/>
                <w:color w:val="000000"/>
                <w:kern w:val="0"/>
                <w:sz w:val="18"/>
                <w:szCs w:val="18"/>
                <w:lang w:bidi="ar"/>
              </w:rPr>
              <w:t>0.000000</w:t>
            </w:r>
          </w:p>
        </w:tc>
        <w:tc>
          <w:tcPr>
            <w:tcW w:w="1150" w:type="dxa"/>
            <w:gridSpan w:val="3"/>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4"/>
              </w:rPr>
            </w:pPr>
            <w:r>
              <w:rPr>
                <w:rFonts w:ascii="宋体" w:hAnsi="宋体" w:cs="宋体" w:hint="eastAsia"/>
                <w:b/>
                <w:bCs/>
                <w:color w:val="000000"/>
                <w:kern w:val="0"/>
                <w:sz w:val="18"/>
                <w:szCs w:val="18"/>
                <w:lang w:bidi="ar"/>
              </w:rPr>
              <w:t>0.000000</w:t>
            </w:r>
          </w:p>
        </w:tc>
        <w:tc>
          <w:tcPr>
            <w:tcW w:w="1968"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4"/>
              </w:rPr>
            </w:pPr>
            <w:r>
              <w:rPr>
                <w:rFonts w:ascii="宋体" w:hAnsi="宋体" w:cs="宋体" w:hint="eastAsia"/>
                <w:b/>
                <w:bCs/>
                <w:color w:val="000000"/>
                <w:kern w:val="0"/>
                <w:sz w:val="18"/>
                <w:szCs w:val="18"/>
                <w:lang w:bidi="ar"/>
              </w:rPr>
              <w:t>0.000000</w:t>
            </w:r>
          </w:p>
        </w:tc>
      </w:tr>
      <w:tr w:rsidR="00AA5531">
        <w:trPr>
          <w:trHeight w:val="274"/>
          <w:jc w:val="center"/>
        </w:trPr>
        <w:tc>
          <w:tcPr>
            <w:tcW w:w="684" w:type="dxa"/>
            <w:gridSpan w:val="2"/>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210</w:t>
            </w:r>
          </w:p>
        </w:tc>
        <w:tc>
          <w:tcPr>
            <w:tcW w:w="417" w:type="dxa"/>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99</w:t>
            </w:r>
          </w:p>
        </w:tc>
        <w:tc>
          <w:tcPr>
            <w:tcW w:w="541" w:type="dxa"/>
            <w:gridSpan w:val="2"/>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99</w:t>
            </w:r>
          </w:p>
        </w:tc>
        <w:tc>
          <w:tcPr>
            <w:tcW w:w="3569" w:type="dxa"/>
            <w:gridSpan w:val="3"/>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其他卫生健康支出</w:t>
            </w:r>
          </w:p>
        </w:tc>
        <w:tc>
          <w:tcPr>
            <w:tcW w:w="1514"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125.582383</w:t>
            </w:r>
          </w:p>
        </w:tc>
        <w:tc>
          <w:tcPr>
            <w:tcW w:w="1605" w:type="dxa"/>
            <w:gridSpan w:val="3"/>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12.286700</w:t>
            </w:r>
          </w:p>
        </w:tc>
        <w:tc>
          <w:tcPr>
            <w:tcW w:w="1701" w:type="dxa"/>
            <w:gridSpan w:val="3"/>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113.295683</w:t>
            </w:r>
          </w:p>
        </w:tc>
        <w:tc>
          <w:tcPr>
            <w:tcW w:w="1843" w:type="dxa"/>
            <w:gridSpan w:val="4"/>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4"/>
              </w:rPr>
            </w:pPr>
            <w:r>
              <w:rPr>
                <w:rFonts w:ascii="宋体" w:hAnsi="宋体" w:cs="宋体" w:hint="eastAsia"/>
                <w:color w:val="000000"/>
                <w:kern w:val="0"/>
                <w:sz w:val="18"/>
                <w:szCs w:val="18"/>
                <w:lang w:bidi="ar"/>
              </w:rPr>
              <w:t>0.000000</w:t>
            </w:r>
          </w:p>
        </w:tc>
        <w:tc>
          <w:tcPr>
            <w:tcW w:w="1150" w:type="dxa"/>
            <w:gridSpan w:val="3"/>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4"/>
              </w:rPr>
            </w:pPr>
            <w:r>
              <w:rPr>
                <w:rFonts w:ascii="宋体" w:hAnsi="宋体" w:cs="宋体" w:hint="eastAsia"/>
                <w:color w:val="000000"/>
                <w:kern w:val="0"/>
                <w:sz w:val="18"/>
                <w:szCs w:val="18"/>
                <w:lang w:bidi="ar"/>
              </w:rPr>
              <w:t>0.000000</w:t>
            </w:r>
          </w:p>
        </w:tc>
        <w:tc>
          <w:tcPr>
            <w:tcW w:w="1968"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24"/>
              </w:rPr>
            </w:pPr>
            <w:r>
              <w:rPr>
                <w:rFonts w:ascii="宋体" w:hAnsi="宋体" w:cs="宋体" w:hint="eastAsia"/>
                <w:color w:val="000000"/>
                <w:kern w:val="0"/>
                <w:sz w:val="18"/>
                <w:szCs w:val="18"/>
                <w:lang w:bidi="ar"/>
              </w:rPr>
              <w:t>0.000000</w:t>
            </w:r>
          </w:p>
        </w:tc>
      </w:tr>
    </w:tbl>
    <w:p w:rsidR="00AA5531" w:rsidRDefault="00AA5531">
      <w:pPr>
        <w:tabs>
          <w:tab w:val="center" w:pos="6979"/>
        </w:tabs>
        <w:spacing w:line="380" w:lineRule="exact"/>
        <w:jc w:val="center"/>
        <w:rPr>
          <w:rFonts w:ascii="宋体" w:hAnsi="宋体" w:cs="宋体"/>
          <w:b/>
          <w:bCs/>
          <w:kern w:val="0"/>
          <w:sz w:val="28"/>
          <w:szCs w:val="28"/>
        </w:rPr>
      </w:pPr>
    </w:p>
    <w:p w:rsidR="00AA5531" w:rsidRDefault="00995AAD">
      <w:pPr>
        <w:tabs>
          <w:tab w:val="center" w:pos="6979"/>
        </w:tabs>
        <w:spacing w:line="380" w:lineRule="exact"/>
        <w:jc w:val="center"/>
        <w:rPr>
          <w:rFonts w:ascii="宋体" w:hAnsi="宋体" w:cs="宋体"/>
          <w:b/>
          <w:bCs/>
          <w:kern w:val="0"/>
          <w:sz w:val="28"/>
          <w:szCs w:val="28"/>
        </w:rPr>
      </w:pPr>
      <w:r>
        <w:rPr>
          <w:rFonts w:ascii="宋体" w:hAnsi="宋体" w:cs="宋体" w:hint="eastAsia"/>
          <w:b/>
          <w:bCs/>
          <w:kern w:val="0"/>
          <w:sz w:val="28"/>
          <w:szCs w:val="28"/>
        </w:rPr>
        <w:t>财政拨款收入支出决算总表</w:t>
      </w:r>
    </w:p>
    <w:p w:rsidR="00AA5531" w:rsidRDefault="00995AAD">
      <w:pPr>
        <w:ind w:leftChars="-500" w:left="-1050" w:rightChars="-288" w:right="-605"/>
        <w:jc w:val="left"/>
        <w:rPr>
          <w:sz w:val="20"/>
        </w:rPr>
      </w:pPr>
      <w:r>
        <w:rPr>
          <w:rFonts w:hint="eastAsia"/>
          <w:sz w:val="20"/>
        </w:rPr>
        <w:t xml:space="preserve">           </w:t>
      </w:r>
      <w:r>
        <w:rPr>
          <w:rFonts w:hint="eastAsia"/>
          <w:sz w:val="20"/>
        </w:rPr>
        <w:t>单位</w:t>
      </w:r>
      <w:r>
        <w:rPr>
          <w:sz w:val="20"/>
        </w:rPr>
        <w:t>名称：</w:t>
      </w:r>
      <w:r>
        <w:rPr>
          <w:rFonts w:ascii="宋体" w:hAnsi="宋体" w:cs="宋体" w:hint="eastAsia"/>
          <w:kern w:val="0"/>
          <w:sz w:val="18"/>
          <w:szCs w:val="18"/>
        </w:rPr>
        <w:t>北京市密云区十里堡镇社区卫生服务中心</w:t>
      </w:r>
      <w:r>
        <w:rPr>
          <w:rFonts w:hint="eastAsia"/>
          <w:sz w:val="20"/>
        </w:rPr>
        <w:t xml:space="preserve">                                                            </w:t>
      </w:r>
      <w:r>
        <w:rPr>
          <w:sz w:val="20"/>
        </w:rPr>
        <w:t xml:space="preserve">  </w:t>
      </w:r>
      <w:r>
        <w:rPr>
          <w:rFonts w:hint="eastAsia"/>
          <w:sz w:val="20"/>
        </w:rPr>
        <w:t xml:space="preserve">                           </w:t>
      </w:r>
      <w:r>
        <w:rPr>
          <w:rFonts w:hint="eastAsia"/>
          <w:sz w:val="20"/>
        </w:rPr>
        <w:t>单位</w:t>
      </w:r>
      <w:r>
        <w:rPr>
          <w:sz w:val="20"/>
        </w:rPr>
        <w:t>：万元</w:t>
      </w:r>
    </w:p>
    <w:tbl>
      <w:tblPr>
        <w:tblW w:w="5000" w:type="pct"/>
        <w:tblLook w:val="04A0" w:firstRow="1" w:lastRow="0" w:firstColumn="1" w:lastColumn="0" w:noHBand="0" w:noVBand="1"/>
      </w:tblPr>
      <w:tblGrid>
        <w:gridCol w:w="2586"/>
        <w:gridCol w:w="1206"/>
        <w:gridCol w:w="1206"/>
        <w:gridCol w:w="2903"/>
        <w:gridCol w:w="1206"/>
        <w:gridCol w:w="1206"/>
        <w:gridCol w:w="1040"/>
        <w:gridCol w:w="936"/>
        <w:gridCol w:w="1214"/>
        <w:gridCol w:w="1283"/>
      </w:tblGrid>
      <w:tr w:rsidR="00AA5531">
        <w:trPr>
          <w:trHeight w:hRule="exact" w:val="249"/>
        </w:trPr>
        <w:tc>
          <w:tcPr>
            <w:tcW w:w="1579" w:type="pct"/>
            <w:gridSpan w:val="3"/>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收入</w:t>
            </w:r>
          </w:p>
        </w:tc>
        <w:tc>
          <w:tcPr>
            <w:tcW w:w="3421" w:type="pct"/>
            <w:gridSpan w:val="7"/>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支出</w:t>
            </w:r>
          </w:p>
        </w:tc>
      </w:tr>
      <w:tr w:rsidR="00AA5531">
        <w:trPr>
          <w:trHeight w:hRule="exact" w:val="249"/>
        </w:trPr>
        <w:tc>
          <w:tcPr>
            <w:tcW w:w="905" w:type="pct"/>
            <w:vMerge w:val="restart"/>
            <w:tcBorders>
              <w:top w:val="single" w:sz="4" w:space="0" w:color="auto"/>
              <w:left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项目</w:t>
            </w:r>
          </w:p>
        </w:tc>
        <w:tc>
          <w:tcPr>
            <w:tcW w:w="386" w:type="pct"/>
            <w:vMerge w:val="restart"/>
            <w:tcBorders>
              <w:top w:val="single" w:sz="4" w:space="0" w:color="auto"/>
              <w:left w:val="nil"/>
              <w:right w:val="single" w:sz="4" w:space="0" w:color="auto"/>
            </w:tcBorders>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年初预算数</w:t>
            </w:r>
          </w:p>
        </w:tc>
        <w:tc>
          <w:tcPr>
            <w:tcW w:w="289" w:type="pct"/>
            <w:vMerge w:val="restart"/>
            <w:tcBorders>
              <w:top w:val="single" w:sz="4" w:space="0" w:color="auto"/>
              <w:left w:val="nil"/>
              <w:right w:val="single" w:sz="4" w:space="0" w:color="auto"/>
            </w:tcBorders>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决算数</w:t>
            </w:r>
          </w:p>
        </w:tc>
        <w:tc>
          <w:tcPr>
            <w:tcW w:w="1012" w:type="pct"/>
            <w:vMerge w:val="restart"/>
            <w:tcBorders>
              <w:top w:val="single" w:sz="4" w:space="0" w:color="auto"/>
              <w:left w:val="nil"/>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项目（按功能分类）</w:t>
            </w:r>
          </w:p>
        </w:tc>
        <w:tc>
          <w:tcPr>
            <w:tcW w:w="771" w:type="pct"/>
            <w:gridSpan w:val="2"/>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一般公共预算财政拨款</w:t>
            </w:r>
          </w:p>
        </w:tc>
        <w:tc>
          <w:tcPr>
            <w:tcW w:w="723" w:type="pct"/>
            <w:gridSpan w:val="2"/>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政府性基金预算财政拨款</w:t>
            </w:r>
          </w:p>
        </w:tc>
        <w:tc>
          <w:tcPr>
            <w:tcW w:w="914" w:type="pct"/>
            <w:gridSpan w:val="2"/>
            <w:tcBorders>
              <w:top w:val="single" w:sz="4" w:space="0" w:color="auto"/>
              <w:left w:val="nil"/>
              <w:bottom w:val="single" w:sz="4" w:space="0" w:color="auto"/>
              <w:right w:val="single" w:sz="4" w:space="0" w:color="auto"/>
            </w:tcBorders>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国有资本经营预算财政拨款</w:t>
            </w:r>
          </w:p>
        </w:tc>
      </w:tr>
      <w:tr w:rsidR="00AA5531">
        <w:trPr>
          <w:trHeight w:hRule="exact" w:val="249"/>
        </w:trPr>
        <w:tc>
          <w:tcPr>
            <w:tcW w:w="905" w:type="pct"/>
            <w:vMerge/>
            <w:tcBorders>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386" w:type="pct"/>
            <w:vMerge/>
            <w:tcBorders>
              <w:left w:val="nil"/>
              <w:bottom w:val="single" w:sz="4" w:space="0" w:color="auto"/>
              <w:right w:val="single" w:sz="4" w:space="0" w:color="auto"/>
            </w:tcBorders>
            <w:vAlign w:val="center"/>
          </w:tcPr>
          <w:p w:rsidR="00AA5531" w:rsidRDefault="00AA5531">
            <w:pPr>
              <w:widowControl/>
              <w:jc w:val="right"/>
              <w:rPr>
                <w:rFonts w:ascii="宋体" w:hAnsi="宋体" w:cs="宋体"/>
                <w:kern w:val="0"/>
                <w:sz w:val="18"/>
                <w:szCs w:val="18"/>
              </w:rPr>
            </w:pPr>
          </w:p>
        </w:tc>
        <w:tc>
          <w:tcPr>
            <w:tcW w:w="289" w:type="pct"/>
            <w:vMerge/>
            <w:tcBorders>
              <w:left w:val="nil"/>
              <w:bottom w:val="single" w:sz="4" w:space="0" w:color="auto"/>
              <w:right w:val="single" w:sz="4" w:space="0" w:color="auto"/>
            </w:tcBorders>
            <w:vAlign w:val="center"/>
          </w:tcPr>
          <w:p w:rsidR="00AA5531" w:rsidRDefault="00AA5531">
            <w:pPr>
              <w:widowControl/>
              <w:jc w:val="right"/>
              <w:rPr>
                <w:rFonts w:ascii="宋体" w:hAnsi="宋体" w:cs="宋体"/>
                <w:kern w:val="0"/>
                <w:sz w:val="18"/>
                <w:szCs w:val="18"/>
              </w:rPr>
            </w:pPr>
          </w:p>
        </w:tc>
        <w:tc>
          <w:tcPr>
            <w:tcW w:w="1012" w:type="pct"/>
            <w:vMerge/>
            <w:tcBorders>
              <w:left w:val="nil"/>
              <w:bottom w:val="single" w:sz="4" w:space="0" w:color="auto"/>
              <w:right w:val="single" w:sz="4" w:space="0" w:color="auto"/>
            </w:tcBorders>
          </w:tcPr>
          <w:p w:rsidR="00AA5531" w:rsidRDefault="00AA5531">
            <w:pPr>
              <w:widowControl/>
              <w:jc w:val="left"/>
              <w:rPr>
                <w:rFonts w:ascii="宋体" w:hAnsi="宋体" w:cs="宋体"/>
                <w:kern w:val="0"/>
                <w:sz w:val="18"/>
                <w:szCs w:val="18"/>
              </w:rPr>
            </w:pPr>
          </w:p>
        </w:tc>
        <w:tc>
          <w:tcPr>
            <w:tcW w:w="434" w:type="pct"/>
            <w:tcBorders>
              <w:top w:val="nil"/>
              <w:left w:val="nil"/>
              <w:bottom w:val="single" w:sz="4" w:space="0" w:color="auto"/>
              <w:right w:val="single" w:sz="4" w:space="0" w:color="auto"/>
            </w:tcBorders>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年初预算数</w:t>
            </w:r>
          </w:p>
        </w:tc>
        <w:tc>
          <w:tcPr>
            <w:tcW w:w="337" w:type="pct"/>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决算数</w:t>
            </w:r>
          </w:p>
        </w:tc>
        <w:tc>
          <w:tcPr>
            <w:tcW w:w="386" w:type="pct"/>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年初预算数</w:t>
            </w:r>
          </w:p>
        </w:tc>
        <w:tc>
          <w:tcPr>
            <w:tcW w:w="337" w:type="pct"/>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决算数</w:t>
            </w:r>
          </w:p>
        </w:tc>
        <w:tc>
          <w:tcPr>
            <w:tcW w:w="450" w:type="pct"/>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年初预算数</w:t>
            </w:r>
          </w:p>
        </w:tc>
        <w:tc>
          <w:tcPr>
            <w:tcW w:w="464" w:type="pct"/>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决算数</w:t>
            </w:r>
          </w:p>
        </w:tc>
      </w:tr>
      <w:tr w:rsidR="00AA5531">
        <w:trPr>
          <w:trHeight w:hRule="exact" w:val="249"/>
        </w:trPr>
        <w:tc>
          <w:tcPr>
            <w:tcW w:w="905" w:type="pct"/>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一、一般公共预算财政拨款</w:t>
            </w:r>
          </w:p>
        </w:tc>
        <w:tc>
          <w:tcPr>
            <w:tcW w:w="114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1343.317563</w:t>
            </w:r>
          </w:p>
        </w:tc>
        <w:tc>
          <w:tcPr>
            <w:tcW w:w="855"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1802.115894</w:t>
            </w:r>
          </w:p>
        </w:tc>
        <w:tc>
          <w:tcPr>
            <w:tcW w:w="1012" w:type="pct"/>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一、一般公共服务支出</w:t>
            </w:r>
          </w:p>
        </w:tc>
        <w:tc>
          <w:tcPr>
            <w:tcW w:w="1283"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14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3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72"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r>
      <w:tr w:rsidR="00AA5531">
        <w:trPr>
          <w:trHeight w:hRule="exact" w:val="249"/>
        </w:trPr>
        <w:tc>
          <w:tcPr>
            <w:tcW w:w="905" w:type="pct"/>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二、政府性基金预算财政拨款</w:t>
            </w:r>
          </w:p>
        </w:tc>
        <w:tc>
          <w:tcPr>
            <w:tcW w:w="114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855"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012" w:type="pct"/>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二、外交支出</w:t>
            </w:r>
          </w:p>
        </w:tc>
        <w:tc>
          <w:tcPr>
            <w:tcW w:w="1283"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14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3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72"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r>
      <w:tr w:rsidR="00AA5531">
        <w:trPr>
          <w:trHeight w:hRule="exact" w:val="249"/>
        </w:trPr>
        <w:tc>
          <w:tcPr>
            <w:tcW w:w="905" w:type="pct"/>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三、国有资本经营预算财政拨款</w:t>
            </w:r>
          </w:p>
        </w:tc>
        <w:tc>
          <w:tcPr>
            <w:tcW w:w="114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855"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012" w:type="pct"/>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三、国防支出</w:t>
            </w:r>
          </w:p>
        </w:tc>
        <w:tc>
          <w:tcPr>
            <w:tcW w:w="1283"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14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3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72"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r>
      <w:tr w:rsidR="00AA5531">
        <w:trPr>
          <w:trHeight w:hRule="exact" w:val="249"/>
        </w:trPr>
        <w:tc>
          <w:tcPr>
            <w:tcW w:w="905" w:type="pct"/>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141"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855"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1012" w:type="pct"/>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四、公共安全支出</w:t>
            </w:r>
          </w:p>
        </w:tc>
        <w:tc>
          <w:tcPr>
            <w:tcW w:w="1283"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14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3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72"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r>
      <w:tr w:rsidR="00AA5531">
        <w:trPr>
          <w:trHeight w:hRule="exact" w:val="249"/>
        </w:trPr>
        <w:tc>
          <w:tcPr>
            <w:tcW w:w="905" w:type="pct"/>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141"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855"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1012" w:type="pct"/>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五、教育支出</w:t>
            </w:r>
          </w:p>
        </w:tc>
        <w:tc>
          <w:tcPr>
            <w:tcW w:w="1283"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14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3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72"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r>
      <w:tr w:rsidR="00AA5531">
        <w:trPr>
          <w:trHeight w:hRule="exact" w:val="249"/>
        </w:trPr>
        <w:tc>
          <w:tcPr>
            <w:tcW w:w="905" w:type="pct"/>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141"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855"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1012" w:type="pct"/>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六、科学技术支出</w:t>
            </w:r>
          </w:p>
        </w:tc>
        <w:tc>
          <w:tcPr>
            <w:tcW w:w="1283"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14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3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72"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r>
      <w:tr w:rsidR="00AA5531">
        <w:trPr>
          <w:trHeight w:hRule="exact" w:val="249"/>
        </w:trPr>
        <w:tc>
          <w:tcPr>
            <w:tcW w:w="905" w:type="pct"/>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141"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855"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1012" w:type="pct"/>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七、文化旅游体育与传媒支出</w:t>
            </w:r>
          </w:p>
        </w:tc>
        <w:tc>
          <w:tcPr>
            <w:tcW w:w="1283"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14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3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72"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r>
      <w:tr w:rsidR="00AA5531">
        <w:trPr>
          <w:trHeight w:hRule="exact" w:val="249"/>
        </w:trPr>
        <w:tc>
          <w:tcPr>
            <w:tcW w:w="905" w:type="pct"/>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141"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855"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1012" w:type="pct"/>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八、社会保障和就业支出</w:t>
            </w:r>
          </w:p>
        </w:tc>
        <w:tc>
          <w:tcPr>
            <w:tcW w:w="1283"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171.682856</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202.257704</w:t>
            </w:r>
          </w:p>
        </w:tc>
        <w:tc>
          <w:tcPr>
            <w:tcW w:w="114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3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72"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r>
      <w:tr w:rsidR="00AA5531">
        <w:trPr>
          <w:trHeight w:hRule="exact" w:val="249"/>
        </w:trPr>
        <w:tc>
          <w:tcPr>
            <w:tcW w:w="905" w:type="pct"/>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141"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855"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1012" w:type="pct"/>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九、卫生健康支出</w:t>
            </w:r>
          </w:p>
        </w:tc>
        <w:tc>
          <w:tcPr>
            <w:tcW w:w="1283"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1261.651371</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1754.653128</w:t>
            </w:r>
          </w:p>
        </w:tc>
        <w:tc>
          <w:tcPr>
            <w:tcW w:w="114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3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72"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r>
      <w:tr w:rsidR="00AA5531">
        <w:trPr>
          <w:trHeight w:hRule="exact" w:val="249"/>
        </w:trPr>
        <w:tc>
          <w:tcPr>
            <w:tcW w:w="905" w:type="pct"/>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141"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855"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1012" w:type="pct"/>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十、节能环保支出</w:t>
            </w:r>
          </w:p>
        </w:tc>
        <w:tc>
          <w:tcPr>
            <w:tcW w:w="1283"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14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3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72"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r>
      <w:tr w:rsidR="00AA5531">
        <w:trPr>
          <w:trHeight w:hRule="exact" w:val="249"/>
        </w:trPr>
        <w:tc>
          <w:tcPr>
            <w:tcW w:w="905" w:type="pct"/>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141"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855"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1012" w:type="pct"/>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十一、城乡社区支出</w:t>
            </w:r>
          </w:p>
        </w:tc>
        <w:tc>
          <w:tcPr>
            <w:tcW w:w="1283"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14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3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72"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r>
      <w:tr w:rsidR="00AA5531">
        <w:trPr>
          <w:trHeight w:hRule="exact" w:val="249"/>
        </w:trPr>
        <w:tc>
          <w:tcPr>
            <w:tcW w:w="905" w:type="pct"/>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141"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855"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1012" w:type="pct"/>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十二、农林水支出</w:t>
            </w:r>
          </w:p>
        </w:tc>
        <w:tc>
          <w:tcPr>
            <w:tcW w:w="1283"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14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3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72"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r>
      <w:tr w:rsidR="00AA5531">
        <w:trPr>
          <w:trHeight w:hRule="exact" w:val="249"/>
        </w:trPr>
        <w:tc>
          <w:tcPr>
            <w:tcW w:w="905" w:type="pct"/>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141"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855"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1012" w:type="pct"/>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十三、交通运输支出</w:t>
            </w:r>
          </w:p>
        </w:tc>
        <w:tc>
          <w:tcPr>
            <w:tcW w:w="1283"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14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3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72"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r>
      <w:tr w:rsidR="00AA5531">
        <w:trPr>
          <w:trHeight w:hRule="exact" w:val="249"/>
        </w:trPr>
        <w:tc>
          <w:tcPr>
            <w:tcW w:w="905" w:type="pct"/>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141"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855"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1012" w:type="pct"/>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十四、资源勘探工业信息等支出</w:t>
            </w:r>
          </w:p>
        </w:tc>
        <w:tc>
          <w:tcPr>
            <w:tcW w:w="1283"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14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3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72"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r>
      <w:tr w:rsidR="00AA5531">
        <w:trPr>
          <w:trHeight w:hRule="exact" w:val="249"/>
        </w:trPr>
        <w:tc>
          <w:tcPr>
            <w:tcW w:w="905" w:type="pct"/>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141"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855"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1012" w:type="pct"/>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十五、商业服务业等支出</w:t>
            </w:r>
          </w:p>
        </w:tc>
        <w:tc>
          <w:tcPr>
            <w:tcW w:w="1283"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14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3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72"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r>
      <w:tr w:rsidR="00AA5531">
        <w:trPr>
          <w:trHeight w:hRule="exact" w:val="249"/>
        </w:trPr>
        <w:tc>
          <w:tcPr>
            <w:tcW w:w="905" w:type="pct"/>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141"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855"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1012" w:type="pct"/>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十六、金融支出</w:t>
            </w:r>
          </w:p>
        </w:tc>
        <w:tc>
          <w:tcPr>
            <w:tcW w:w="1283"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14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3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72"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r>
      <w:tr w:rsidR="00AA5531">
        <w:trPr>
          <w:trHeight w:hRule="exact" w:val="249"/>
        </w:trPr>
        <w:tc>
          <w:tcPr>
            <w:tcW w:w="905" w:type="pct"/>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141"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855"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1012" w:type="pct"/>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十七、援助其他地区支出</w:t>
            </w:r>
          </w:p>
        </w:tc>
        <w:tc>
          <w:tcPr>
            <w:tcW w:w="1283"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14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3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72"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r>
      <w:tr w:rsidR="00AA5531">
        <w:trPr>
          <w:trHeight w:hRule="exact" w:val="249"/>
        </w:trPr>
        <w:tc>
          <w:tcPr>
            <w:tcW w:w="905" w:type="pct"/>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141"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855"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1012" w:type="pct"/>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十八、自然资源海洋气象等支出</w:t>
            </w:r>
          </w:p>
        </w:tc>
        <w:tc>
          <w:tcPr>
            <w:tcW w:w="1283"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14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3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72"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r>
      <w:tr w:rsidR="00AA5531">
        <w:trPr>
          <w:trHeight w:hRule="exact" w:val="249"/>
        </w:trPr>
        <w:tc>
          <w:tcPr>
            <w:tcW w:w="905" w:type="pct"/>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141"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855"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1012" w:type="pct"/>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十九、住房保障支出</w:t>
            </w:r>
          </w:p>
        </w:tc>
        <w:tc>
          <w:tcPr>
            <w:tcW w:w="1283"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14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3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72"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r>
      <w:tr w:rsidR="00AA5531">
        <w:trPr>
          <w:trHeight w:hRule="exact" w:val="249"/>
        </w:trPr>
        <w:tc>
          <w:tcPr>
            <w:tcW w:w="905" w:type="pct"/>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141"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855"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1012" w:type="pct"/>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二十、粮油物资储备支出</w:t>
            </w:r>
          </w:p>
        </w:tc>
        <w:tc>
          <w:tcPr>
            <w:tcW w:w="1283"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14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3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72"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r>
      <w:tr w:rsidR="00AA5531">
        <w:trPr>
          <w:trHeight w:hRule="exact" w:val="249"/>
        </w:trPr>
        <w:tc>
          <w:tcPr>
            <w:tcW w:w="905" w:type="pct"/>
            <w:tcBorders>
              <w:top w:val="nil"/>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141"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855"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1012" w:type="pct"/>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二十一、国有资本经营预算支出</w:t>
            </w:r>
          </w:p>
        </w:tc>
        <w:tc>
          <w:tcPr>
            <w:tcW w:w="1283"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14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3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72"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r>
      <w:tr w:rsidR="00AA5531">
        <w:trPr>
          <w:trHeight w:hRule="exact" w:val="249"/>
        </w:trPr>
        <w:tc>
          <w:tcPr>
            <w:tcW w:w="905" w:type="pct"/>
            <w:tcBorders>
              <w:top w:val="nil"/>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141"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855"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1012" w:type="pct"/>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二十二、灾害防治及应急管理支出</w:t>
            </w:r>
          </w:p>
        </w:tc>
        <w:tc>
          <w:tcPr>
            <w:tcW w:w="1283"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14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3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72"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r>
      <w:tr w:rsidR="00AA5531">
        <w:trPr>
          <w:trHeight w:hRule="exact" w:val="249"/>
        </w:trPr>
        <w:tc>
          <w:tcPr>
            <w:tcW w:w="905" w:type="pct"/>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141"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855"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1012" w:type="pct"/>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二十三、其他支出</w:t>
            </w:r>
          </w:p>
        </w:tc>
        <w:tc>
          <w:tcPr>
            <w:tcW w:w="1283"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14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3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72"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r>
      <w:tr w:rsidR="00AA5531">
        <w:trPr>
          <w:trHeight w:hRule="exact" w:val="249"/>
        </w:trPr>
        <w:tc>
          <w:tcPr>
            <w:tcW w:w="905" w:type="pct"/>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141"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855"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1012" w:type="pct"/>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二十四、债务还本支出</w:t>
            </w:r>
          </w:p>
        </w:tc>
        <w:tc>
          <w:tcPr>
            <w:tcW w:w="1283"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14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3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72"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r>
      <w:tr w:rsidR="00AA5531">
        <w:trPr>
          <w:trHeight w:hRule="exact" w:val="249"/>
        </w:trPr>
        <w:tc>
          <w:tcPr>
            <w:tcW w:w="905" w:type="pct"/>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141"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855"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1012" w:type="pct"/>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二十五、债务付息支出</w:t>
            </w:r>
          </w:p>
        </w:tc>
        <w:tc>
          <w:tcPr>
            <w:tcW w:w="1283"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14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3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72"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r>
      <w:tr w:rsidR="00AA5531">
        <w:trPr>
          <w:trHeight w:hRule="exact" w:val="249"/>
        </w:trPr>
        <w:tc>
          <w:tcPr>
            <w:tcW w:w="905" w:type="pct"/>
            <w:tcBorders>
              <w:top w:val="nil"/>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141"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855"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1012" w:type="pct"/>
            <w:tcBorders>
              <w:top w:val="nil"/>
              <w:left w:val="nil"/>
              <w:bottom w:val="single" w:sz="4" w:space="0" w:color="auto"/>
              <w:right w:val="single" w:sz="4" w:space="0" w:color="auto"/>
            </w:tcBorders>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二十六、抗疫特别国债安排的支出</w:t>
            </w:r>
          </w:p>
        </w:tc>
        <w:tc>
          <w:tcPr>
            <w:tcW w:w="1283"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14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3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72"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r>
      <w:tr w:rsidR="00AA5531">
        <w:trPr>
          <w:trHeight w:hRule="exact" w:val="249"/>
        </w:trPr>
        <w:tc>
          <w:tcPr>
            <w:tcW w:w="905" w:type="pct"/>
            <w:tcBorders>
              <w:top w:val="nil"/>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b/>
                <w:bCs/>
                <w:kern w:val="0"/>
                <w:sz w:val="18"/>
                <w:szCs w:val="18"/>
              </w:rPr>
            </w:pPr>
            <w:r>
              <w:rPr>
                <w:rFonts w:ascii="宋体" w:hAnsi="宋体" w:cs="宋体" w:hint="eastAsia"/>
                <w:b/>
                <w:bCs/>
                <w:kern w:val="0"/>
                <w:sz w:val="18"/>
                <w:szCs w:val="18"/>
              </w:rPr>
              <w:t>本年收入合计</w:t>
            </w:r>
          </w:p>
        </w:tc>
        <w:tc>
          <w:tcPr>
            <w:tcW w:w="114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1343.317563</w:t>
            </w:r>
          </w:p>
        </w:tc>
        <w:tc>
          <w:tcPr>
            <w:tcW w:w="855"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1802.115894</w:t>
            </w:r>
          </w:p>
        </w:tc>
        <w:tc>
          <w:tcPr>
            <w:tcW w:w="1012" w:type="pct"/>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b/>
                <w:bCs/>
                <w:kern w:val="0"/>
                <w:sz w:val="18"/>
                <w:szCs w:val="18"/>
              </w:rPr>
            </w:pPr>
            <w:r>
              <w:rPr>
                <w:rFonts w:ascii="宋体" w:hAnsi="宋体" w:cs="宋体" w:hint="eastAsia"/>
                <w:b/>
                <w:bCs/>
                <w:kern w:val="0"/>
                <w:sz w:val="18"/>
                <w:szCs w:val="18"/>
              </w:rPr>
              <w:t>本年支出合计</w:t>
            </w:r>
          </w:p>
        </w:tc>
        <w:tc>
          <w:tcPr>
            <w:tcW w:w="1283"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1433.334227</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1956.910832</w:t>
            </w:r>
          </w:p>
        </w:tc>
        <w:tc>
          <w:tcPr>
            <w:tcW w:w="114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3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72"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r>
      <w:tr w:rsidR="00AA5531">
        <w:trPr>
          <w:trHeight w:hRule="exact" w:val="249"/>
        </w:trPr>
        <w:tc>
          <w:tcPr>
            <w:tcW w:w="905" w:type="pct"/>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年初财政拨款结转和结余</w:t>
            </w:r>
          </w:p>
        </w:tc>
        <w:tc>
          <w:tcPr>
            <w:tcW w:w="114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90.016664</w:t>
            </w:r>
          </w:p>
        </w:tc>
        <w:tc>
          <w:tcPr>
            <w:tcW w:w="855"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154.794938</w:t>
            </w:r>
          </w:p>
        </w:tc>
        <w:tc>
          <w:tcPr>
            <w:tcW w:w="1012" w:type="pct"/>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年末财政拨款结转和结余</w:t>
            </w:r>
          </w:p>
        </w:tc>
        <w:tc>
          <w:tcPr>
            <w:tcW w:w="1283"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14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3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72"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r>
      <w:tr w:rsidR="00AA5531">
        <w:trPr>
          <w:trHeight w:hRule="exact" w:val="249"/>
        </w:trPr>
        <w:tc>
          <w:tcPr>
            <w:tcW w:w="905" w:type="pct"/>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一、一般公共预算财政拨款</w:t>
            </w:r>
          </w:p>
        </w:tc>
        <w:tc>
          <w:tcPr>
            <w:tcW w:w="114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90.016664</w:t>
            </w:r>
          </w:p>
        </w:tc>
        <w:tc>
          <w:tcPr>
            <w:tcW w:w="855"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154.794938</w:t>
            </w:r>
          </w:p>
        </w:tc>
        <w:tc>
          <w:tcPr>
            <w:tcW w:w="1012" w:type="pct"/>
            <w:tcBorders>
              <w:top w:val="nil"/>
              <w:left w:val="nil"/>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283"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997" w:type="dxa"/>
            <w:tcBorders>
              <w:top w:val="nil"/>
              <w:left w:val="nil"/>
              <w:bottom w:val="single" w:sz="4" w:space="0" w:color="auto"/>
              <w:right w:val="single" w:sz="4" w:space="0" w:color="auto"/>
            </w:tcBorders>
            <w:vAlign w:val="center"/>
          </w:tcPr>
          <w:p w:rsidR="00AA5531" w:rsidRDefault="00AA5531">
            <w:pPr>
              <w:jc w:val="right"/>
              <w:rPr>
                <w:rFonts w:ascii="宋体" w:hAnsi="宋体" w:cs="宋体"/>
                <w:kern w:val="0"/>
                <w:sz w:val="18"/>
                <w:szCs w:val="18"/>
              </w:rPr>
            </w:pPr>
          </w:p>
        </w:tc>
        <w:tc>
          <w:tcPr>
            <w:tcW w:w="1141" w:type="dxa"/>
            <w:tcBorders>
              <w:top w:val="nil"/>
              <w:left w:val="nil"/>
              <w:bottom w:val="single" w:sz="4" w:space="0" w:color="auto"/>
              <w:right w:val="single" w:sz="4" w:space="0" w:color="auto"/>
            </w:tcBorders>
            <w:vAlign w:val="center"/>
          </w:tcPr>
          <w:p w:rsidR="00AA5531" w:rsidRDefault="00AA5531">
            <w:pPr>
              <w:jc w:val="right"/>
              <w:rPr>
                <w:rFonts w:ascii="宋体" w:hAnsi="宋体" w:cs="宋体"/>
                <w:kern w:val="0"/>
                <w:sz w:val="18"/>
                <w:szCs w:val="18"/>
              </w:rPr>
            </w:pPr>
          </w:p>
        </w:tc>
        <w:tc>
          <w:tcPr>
            <w:tcW w:w="997" w:type="dxa"/>
            <w:tcBorders>
              <w:top w:val="nil"/>
              <w:left w:val="nil"/>
              <w:bottom w:val="single" w:sz="4" w:space="0" w:color="auto"/>
              <w:right w:val="single" w:sz="4" w:space="0" w:color="auto"/>
            </w:tcBorders>
            <w:vAlign w:val="center"/>
          </w:tcPr>
          <w:p w:rsidR="00AA5531" w:rsidRDefault="00AA5531">
            <w:pPr>
              <w:jc w:val="right"/>
              <w:rPr>
                <w:rFonts w:ascii="宋体" w:hAnsi="宋体" w:cs="宋体"/>
                <w:kern w:val="0"/>
                <w:sz w:val="18"/>
                <w:szCs w:val="18"/>
              </w:rPr>
            </w:pPr>
          </w:p>
        </w:tc>
        <w:tc>
          <w:tcPr>
            <w:tcW w:w="1331" w:type="dxa"/>
            <w:tcBorders>
              <w:top w:val="nil"/>
              <w:left w:val="nil"/>
              <w:bottom w:val="single" w:sz="4" w:space="0" w:color="auto"/>
              <w:right w:val="single" w:sz="4" w:space="0" w:color="auto"/>
            </w:tcBorders>
            <w:vAlign w:val="center"/>
          </w:tcPr>
          <w:p w:rsidR="00AA5531" w:rsidRDefault="00AA5531">
            <w:pPr>
              <w:jc w:val="right"/>
              <w:rPr>
                <w:rFonts w:ascii="宋体" w:hAnsi="宋体" w:cs="宋体"/>
                <w:kern w:val="0"/>
                <w:sz w:val="18"/>
                <w:szCs w:val="18"/>
              </w:rPr>
            </w:pPr>
          </w:p>
        </w:tc>
        <w:tc>
          <w:tcPr>
            <w:tcW w:w="1372" w:type="dxa"/>
            <w:tcBorders>
              <w:top w:val="nil"/>
              <w:left w:val="nil"/>
              <w:bottom w:val="single" w:sz="4" w:space="0" w:color="auto"/>
              <w:right w:val="single" w:sz="4" w:space="0" w:color="auto"/>
            </w:tcBorders>
            <w:vAlign w:val="center"/>
          </w:tcPr>
          <w:p w:rsidR="00AA5531" w:rsidRDefault="00AA5531">
            <w:pPr>
              <w:jc w:val="right"/>
              <w:rPr>
                <w:rFonts w:ascii="宋体" w:hAnsi="宋体" w:cs="宋体"/>
                <w:kern w:val="0"/>
                <w:sz w:val="18"/>
                <w:szCs w:val="18"/>
              </w:rPr>
            </w:pPr>
          </w:p>
        </w:tc>
      </w:tr>
      <w:tr w:rsidR="00AA5531">
        <w:trPr>
          <w:trHeight w:hRule="exact" w:val="249"/>
        </w:trPr>
        <w:tc>
          <w:tcPr>
            <w:tcW w:w="905" w:type="pct"/>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二、政府性基金预算财政拨款</w:t>
            </w:r>
          </w:p>
        </w:tc>
        <w:tc>
          <w:tcPr>
            <w:tcW w:w="114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855"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012" w:type="pct"/>
            <w:tcBorders>
              <w:top w:val="nil"/>
              <w:left w:val="nil"/>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283"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997" w:type="dxa"/>
            <w:tcBorders>
              <w:top w:val="nil"/>
              <w:left w:val="nil"/>
              <w:bottom w:val="single" w:sz="4" w:space="0" w:color="auto"/>
              <w:right w:val="single" w:sz="4" w:space="0" w:color="auto"/>
            </w:tcBorders>
            <w:vAlign w:val="center"/>
          </w:tcPr>
          <w:p w:rsidR="00AA5531" w:rsidRDefault="00AA5531">
            <w:pPr>
              <w:jc w:val="right"/>
              <w:rPr>
                <w:rFonts w:ascii="宋体" w:hAnsi="宋体" w:cs="宋体"/>
                <w:kern w:val="0"/>
                <w:sz w:val="18"/>
                <w:szCs w:val="18"/>
              </w:rPr>
            </w:pPr>
          </w:p>
        </w:tc>
        <w:tc>
          <w:tcPr>
            <w:tcW w:w="1141" w:type="dxa"/>
            <w:tcBorders>
              <w:top w:val="nil"/>
              <w:left w:val="nil"/>
              <w:bottom w:val="single" w:sz="4" w:space="0" w:color="auto"/>
              <w:right w:val="single" w:sz="4" w:space="0" w:color="auto"/>
            </w:tcBorders>
            <w:vAlign w:val="center"/>
          </w:tcPr>
          <w:p w:rsidR="00AA5531" w:rsidRDefault="00AA5531">
            <w:pPr>
              <w:jc w:val="right"/>
              <w:rPr>
                <w:rFonts w:ascii="宋体" w:hAnsi="宋体" w:cs="宋体"/>
                <w:kern w:val="0"/>
                <w:sz w:val="18"/>
                <w:szCs w:val="18"/>
              </w:rPr>
            </w:pPr>
          </w:p>
        </w:tc>
        <w:tc>
          <w:tcPr>
            <w:tcW w:w="997" w:type="dxa"/>
            <w:tcBorders>
              <w:top w:val="nil"/>
              <w:left w:val="nil"/>
              <w:bottom w:val="single" w:sz="4" w:space="0" w:color="auto"/>
              <w:right w:val="single" w:sz="4" w:space="0" w:color="auto"/>
            </w:tcBorders>
            <w:vAlign w:val="center"/>
          </w:tcPr>
          <w:p w:rsidR="00AA5531" w:rsidRDefault="00AA5531">
            <w:pPr>
              <w:jc w:val="right"/>
              <w:rPr>
                <w:rFonts w:ascii="宋体" w:hAnsi="宋体" w:cs="宋体"/>
                <w:kern w:val="0"/>
                <w:sz w:val="18"/>
                <w:szCs w:val="18"/>
              </w:rPr>
            </w:pPr>
          </w:p>
        </w:tc>
        <w:tc>
          <w:tcPr>
            <w:tcW w:w="1331" w:type="dxa"/>
            <w:tcBorders>
              <w:top w:val="nil"/>
              <w:left w:val="nil"/>
              <w:bottom w:val="single" w:sz="4" w:space="0" w:color="auto"/>
              <w:right w:val="single" w:sz="4" w:space="0" w:color="auto"/>
            </w:tcBorders>
            <w:vAlign w:val="center"/>
          </w:tcPr>
          <w:p w:rsidR="00AA5531" w:rsidRDefault="00AA5531">
            <w:pPr>
              <w:jc w:val="right"/>
              <w:rPr>
                <w:rFonts w:ascii="宋体" w:hAnsi="宋体" w:cs="宋体"/>
                <w:kern w:val="0"/>
                <w:sz w:val="18"/>
                <w:szCs w:val="18"/>
              </w:rPr>
            </w:pPr>
          </w:p>
        </w:tc>
        <w:tc>
          <w:tcPr>
            <w:tcW w:w="1372" w:type="dxa"/>
            <w:tcBorders>
              <w:top w:val="nil"/>
              <w:left w:val="nil"/>
              <w:bottom w:val="single" w:sz="4" w:space="0" w:color="auto"/>
              <w:right w:val="single" w:sz="4" w:space="0" w:color="auto"/>
            </w:tcBorders>
            <w:vAlign w:val="center"/>
          </w:tcPr>
          <w:p w:rsidR="00AA5531" w:rsidRDefault="00AA5531">
            <w:pPr>
              <w:jc w:val="right"/>
              <w:rPr>
                <w:rFonts w:ascii="宋体" w:hAnsi="宋体" w:cs="宋体"/>
                <w:kern w:val="0"/>
                <w:sz w:val="18"/>
                <w:szCs w:val="18"/>
              </w:rPr>
            </w:pPr>
          </w:p>
        </w:tc>
      </w:tr>
      <w:tr w:rsidR="00AA5531">
        <w:trPr>
          <w:trHeight w:hRule="exact" w:val="249"/>
        </w:trPr>
        <w:tc>
          <w:tcPr>
            <w:tcW w:w="905" w:type="pct"/>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三、国有资本经营预算财政拨款</w:t>
            </w:r>
          </w:p>
        </w:tc>
        <w:tc>
          <w:tcPr>
            <w:tcW w:w="114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855"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012" w:type="pct"/>
            <w:tcBorders>
              <w:top w:val="nil"/>
              <w:left w:val="nil"/>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283" w:type="dxa"/>
            <w:tcBorders>
              <w:top w:val="nil"/>
              <w:left w:val="nil"/>
              <w:bottom w:val="single" w:sz="4" w:space="0" w:color="auto"/>
              <w:right w:val="single" w:sz="4" w:space="0" w:color="auto"/>
            </w:tcBorders>
            <w:vAlign w:val="center"/>
          </w:tcPr>
          <w:p w:rsidR="00AA5531" w:rsidRDefault="00AA5531">
            <w:pPr>
              <w:rPr>
                <w:rFonts w:ascii="宋体" w:hAnsi="宋体" w:cs="宋体"/>
                <w:kern w:val="0"/>
                <w:sz w:val="18"/>
                <w:szCs w:val="18"/>
              </w:rPr>
            </w:pPr>
          </w:p>
        </w:tc>
        <w:tc>
          <w:tcPr>
            <w:tcW w:w="997" w:type="dxa"/>
            <w:tcBorders>
              <w:top w:val="nil"/>
              <w:left w:val="nil"/>
              <w:bottom w:val="single" w:sz="4" w:space="0" w:color="auto"/>
              <w:right w:val="single" w:sz="4" w:space="0" w:color="auto"/>
            </w:tcBorders>
            <w:vAlign w:val="center"/>
          </w:tcPr>
          <w:p w:rsidR="00AA5531" w:rsidRDefault="00AA5531">
            <w:pPr>
              <w:jc w:val="right"/>
              <w:rPr>
                <w:rFonts w:ascii="宋体" w:hAnsi="宋体" w:cs="宋体"/>
                <w:kern w:val="0"/>
                <w:sz w:val="18"/>
                <w:szCs w:val="18"/>
              </w:rPr>
            </w:pPr>
          </w:p>
        </w:tc>
        <w:tc>
          <w:tcPr>
            <w:tcW w:w="1141" w:type="dxa"/>
            <w:tcBorders>
              <w:top w:val="nil"/>
              <w:left w:val="nil"/>
              <w:bottom w:val="single" w:sz="4" w:space="0" w:color="auto"/>
              <w:right w:val="single" w:sz="4" w:space="0" w:color="auto"/>
            </w:tcBorders>
            <w:vAlign w:val="center"/>
          </w:tcPr>
          <w:p w:rsidR="00AA5531" w:rsidRDefault="00AA5531">
            <w:pPr>
              <w:jc w:val="right"/>
              <w:rPr>
                <w:rFonts w:ascii="宋体" w:hAnsi="宋体" w:cs="宋体"/>
                <w:kern w:val="0"/>
                <w:sz w:val="18"/>
                <w:szCs w:val="18"/>
              </w:rPr>
            </w:pPr>
          </w:p>
        </w:tc>
        <w:tc>
          <w:tcPr>
            <w:tcW w:w="997" w:type="dxa"/>
            <w:tcBorders>
              <w:top w:val="nil"/>
              <w:left w:val="nil"/>
              <w:bottom w:val="single" w:sz="4" w:space="0" w:color="auto"/>
              <w:right w:val="single" w:sz="4" w:space="0" w:color="auto"/>
            </w:tcBorders>
            <w:vAlign w:val="center"/>
          </w:tcPr>
          <w:p w:rsidR="00AA5531" w:rsidRDefault="00AA5531">
            <w:pPr>
              <w:jc w:val="right"/>
              <w:rPr>
                <w:rFonts w:ascii="宋体" w:hAnsi="宋体" w:cs="宋体"/>
                <w:kern w:val="0"/>
                <w:sz w:val="18"/>
                <w:szCs w:val="18"/>
              </w:rPr>
            </w:pPr>
          </w:p>
        </w:tc>
        <w:tc>
          <w:tcPr>
            <w:tcW w:w="1331" w:type="dxa"/>
            <w:tcBorders>
              <w:top w:val="nil"/>
              <w:left w:val="nil"/>
              <w:bottom w:val="single" w:sz="4" w:space="0" w:color="auto"/>
              <w:right w:val="single" w:sz="4" w:space="0" w:color="auto"/>
            </w:tcBorders>
            <w:vAlign w:val="center"/>
          </w:tcPr>
          <w:p w:rsidR="00AA5531" w:rsidRDefault="00AA5531">
            <w:pPr>
              <w:jc w:val="right"/>
              <w:rPr>
                <w:rFonts w:ascii="宋体" w:hAnsi="宋体" w:cs="宋体"/>
                <w:kern w:val="0"/>
                <w:sz w:val="18"/>
                <w:szCs w:val="18"/>
              </w:rPr>
            </w:pPr>
          </w:p>
        </w:tc>
        <w:tc>
          <w:tcPr>
            <w:tcW w:w="1372" w:type="dxa"/>
            <w:tcBorders>
              <w:top w:val="nil"/>
              <w:left w:val="nil"/>
              <w:bottom w:val="single" w:sz="4" w:space="0" w:color="auto"/>
              <w:right w:val="single" w:sz="4" w:space="0" w:color="auto"/>
            </w:tcBorders>
            <w:vAlign w:val="center"/>
          </w:tcPr>
          <w:p w:rsidR="00AA5531" w:rsidRDefault="00AA5531">
            <w:pPr>
              <w:jc w:val="right"/>
              <w:rPr>
                <w:rFonts w:ascii="宋体" w:hAnsi="宋体" w:cs="宋体"/>
                <w:kern w:val="0"/>
                <w:sz w:val="18"/>
                <w:szCs w:val="18"/>
              </w:rPr>
            </w:pPr>
          </w:p>
        </w:tc>
      </w:tr>
      <w:tr w:rsidR="00AA5531">
        <w:trPr>
          <w:trHeight w:hRule="exact" w:val="249"/>
        </w:trPr>
        <w:tc>
          <w:tcPr>
            <w:tcW w:w="905" w:type="pct"/>
            <w:tcBorders>
              <w:top w:val="nil"/>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b/>
                <w:bCs/>
                <w:kern w:val="0"/>
                <w:sz w:val="18"/>
                <w:szCs w:val="18"/>
              </w:rPr>
            </w:pPr>
            <w:r>
              <w:rPr>
                <w:rFonts w:ascii="宋体" w:hAnsi="宋体" w:cs="宋体" w:hint="eastAsia"/>
                <w:b/>
                <w:bCs/>
                <w:kern w:val="0"/>
                <w:sz w:val="18"/>
                <w:szCs w:val="18"/>
              </w:rPr>
              <w:t>总计</w:t>
            </w:r>
          </w:p>
        </w:tc>
        <w:tc>
          <w:tcPr>
            <w:tcW w:w="114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1433.334227</w:t>
            </w:r>
          </w:p>
        </w:tc>
        <w:tc>
          <w:tcPr>
            <w:tcW w:w="855"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1956.910832</w:t>
            </w:r>
          </w:p>
        </w:tc>
        <w:tc>
          <w:tcPr>
            <w:tcW w:w="1012" w:type="pct"/>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b/>
                <w:bCs/>
                <w:kern w:val="0"/>
                <w:sz w:val="18"/>
                <w:szCs w:val="18"/>
              </w:rPr>
            </w:pPr>
            <w:r>
              <w:rPr>
                <w:rFonts w:ascii="宋体" w:hAnsi="宋体" w:cs="宋体" w:hint="eastAsia"/>
                <w:b/>
                <w:bCs/>
                <w:kern w:val="0"/>
                <w:sz w:val="18"/>
                <w:szCs w:val="18"/>
              </w:rPr>
              <w:t>总计</w:t>
            </w:r>
          </w:p>
        </w:tc>
        <w:tc>
          <w:tcPr>
            <w:tcW w:w="1283"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1433.334227</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1956.910832</w:t>
            </w:r>
          </w:p>
        </w:tc>
        <w:tc>
          <w:tcPr>
            <w:tcW w:w="114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997"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31"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c>
          <w:tcPr>
            <w:tcW w:w="1372" w:type="dxa"/>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8"/>
                <w:szCs w:val="18"/>
                <w:lang w:bidi="ar"/>
              </w:rPr>
              <w:t>0.000000</w:t>
            </w:r>
          </w:p>
        </w:tc>
      </w:tr>
    </w:tbl>
    <w:p w:rsidR="00AA5531" w:rsidRDefault="00AA5531">
      <w:pPr>
        <w:tabs>
          <w:tab w:val="center" w:pos="6979"/>
        </w:tabs>
        <w:jc w:val="center"/>
        <w:rPr>
          <w:rFonts w:ascii="宋体" w:hAnsi="宋体" w:cs="宋体"/>
          <w:b/>
          <w:bCs/>
          <w:kern w:val="0"/>
          <w:sz w:val="28"/>
          <w:szCs w:val="28"/>
        </w:rPr>
      </w:pPr>
    </w:p>
    <w:p w:rsidR="00AA5531" w:rsidRDefault="00995AAD">
      <w:pPr>
        <w:tabs>
          <w:tab w:val="center" w:pos="6979"/>
        </w:tabs>
        <w:jc w:val="center"/>
        <w:rPr>
          <w:rFonts w:ascii="仿宋_GB2312" w:eastAsia="仿宋_GB2312"/>
          <w:b/>
          <w:sz w:val="32"/>
          <w:szCs w:val="32"/>
        </w:rPr>
      </w:pPr>
      <w:r>
        <w:rPr>
          <w:rFonts w:ascii="宋体" w:hAnsi="宋体" w:cs="宋体" w:hint="eastAsia"/>
          <w:b/>
          <w:bCs/>
          <w:kern w:val="0"/>
          <w:sz w:val="28"/>
          <w:szCs w:val="28"/>
        </w:rPr>
        <w:t>一般公共预算财政拨款收入支出决算表</w:t>
      </w:r>
    </w:p>
    <w:tbl>
      <w:tblPr>
        <w:tblW w:w="0" w:type="auto"/>
        <w:tblInd w:w="534" w:type="dxa"/>
        <w:tblLayout w:type="fixed"/>
        <w:tblLook w:val="04A0" w:firstRow="1" w:lastRow="0" w:firstColumn="1" w:lastColumn="0" w:noHBand="0" w:noVBand="1"/>
      </w:tblPr>
      <w:tblGrid>
        <w:gridCol w:w="742"/>
        <w:gridCol w:w="675"/>
        <w:gridCol w:w="567"/>
        <w:gridCol w:w="3174"/>
        <w:gridCol w:w="1455"/>
        <w:gridCol w:w="1575"/>
        <w:gridCol w:w="1635"/>
        <w:gridCol w:w="1515"/>
        <w:gridCol w:w="1245"/>
        <w:gridCol w:w="1089"/>
      </w:tblGrid>
      <w:tr w:rsidR="00AA5531">
        <w:trPr>
          <w:trHeight w:val="289"/>
        </w:trPr>
        <w:tc>
          <w:tcPr>
            <w:tcW w:w="6613" w:type="dxa"/>
            <w:gridSpan w:val="5"/>
            <w:tcBorders>
              <w:top w:val="single" w:sz="8" w:space="0" w:color="FFFFFF"/>
              <w:left w:val="single" w:sz="8" w:space="0" w:color="FFFFFF"/>
              <w:bottom w:val="nil"/>
              <w:right w:val="single" w:sz="8" w:space="0" w:color="FFFFFF"/>
            </w:tcBorders>
            <w:noWrap/>
            <w:vAlign w:val="center"/>
          </w:tcPr>
          <w:p w:rsidR="00AA5531" w:rsidRDefault="00995AAD">
            <w:pPr>
              <w:widowControl/>
              <w:rPr>
                <w:rFonts w:ascii="宋体" w:hAnsi="宋体" w:cs="宋体"/>
                <w:kern w:val="0"/>
                <w:sz w:val="18"/>
                <w:szCs w:val="18"/>
              </w:rPr>
            </w:pPr>
            <w:r>
              <w:rPr>
                <w:rFonts w:ascii="宋体" w:hAnsi="宋体" w:cs="宋体" w:hint="eastAsia"/>
                <w:kern w:val="0"/>
                <w:sz w:val="18"/>
                <w:szCs w:val="18"/>
              </w:rPr>
              <w:t>单位名称：北京市密云区十里堡镇社区卫生服务中心</w:t>
            </w:r>
          </w:p>
        </w:tc>
        <w:tc>
          <w:tcPr>
            <w:tcW w:w="1575" w:type="dxa"/>
            <w:tcBorders>
              <w:top w:val="single" w:sz="8" w:space="0" w:color="FFFFFF"/>
              <w:left w:val="nil"/>
              <w:bottom w:val="nil"/>
              <w:right w:val="nil"/>
            </w:tcBorders>
            <w:noWrap/>
            <w:vAlign w:val="center"/>
          </w:tcPr>
          <w:p w:rsidR="00AA5531" w:rsidRDefault="00995AAD">
            <w:pPr>
              <w:widowControl/>
              <w:jc w:val="center"/>
              <w:rPr>
                <w:rFonts w:ascii="宋体" w:hAnsi="宋体" w:cs="宋体"/>
                <w:kern w:val="0"/>
                <w:sz w:val="24"/>
              </w:rPr>
            </w:pPr>
            <w:r>
              <w:rPr>
                <w:rFonts w:ascii="宋体" w:hAnsi="宋体" w:cs="宋体" w:hint="eastAsia"/>
                <w:kern w:val="0"/>
                <w:sz w:val="24"/>
              </w:rPr>
              <w:t xml:space="preserve">　</w:t>
            </w:r>
          </w:p>
        </w:tc>
        <w:tc>
          <w:tcPr>
            <w:tcW w:w="1635" w:type="dxa"/>
            <w:tcBorders>
              <w:top w:val="single" w:sz="8" w:space="0" w:color="FFFFFF"/>
              <w:left w:val="single" w:sz="8" w:space="0" w:color="FFFFFF"/>
              <w:bottom w:val="nil"/>
              <w:right w:val="single" w:sz="8" w:space="0" w:color="FFFFFF"/>
            </w:tcBorders>
            <w:noWrap/>
            <w:vAlign w:val="center"/>
          </w:tcPr>
          <w:p w:rsidR="00AA5531" w:rsidRDefault="00995AAD">
            <w:pPr>
              <w:widowControl/>
              <w:jc w:val="center"/>
              <w:rPr>
                <w:rFonts w:ascii="宋体" w:hAnsi="宋体" w:cs="宋体"/>
                <w:kern w:val="0"/>
                <w:sz w:val="24"/>
              </w:rPr>
            </w:pPr>
            <w:r>
              <w:rPr>
                <w:rFonts w:ascii="宋体" w:hAnsi="宋体" w:cs="宋体" w:hint="eastAsia"/>
                <w:kern w:val="0"/>
                <w:sz w:val="24"/>
              </w:rPr>
              <w:t xml:space="preserve">　</w:t>
            </w:r>
          </w:p>
        </w:tc>
        <w:tc>
          <w:tcPr>
            <w:tcW w:w="2760" w:type="dxa"/>
            <w:gridSpan w:val="2"/>
            <w:tcBorders>
              <w:top w:val="single" w:sz="8" w:space="0" w:color="FFFFFF"/>
              <w:left w:val="nil"/>
              <w:bottom w:val="nil"/>
              <w:right w:val="single" w:sz="8" w:space="0" w:color="FFFFFF"/>
            </w:tcBorders>
            <w:noWrap/>
            <w:vAlign w:val="center"/>
          </w:tcPr>
          <w:p w:rsidR="00AA5531" w:rsidRDefault="00995AAD">
            <w:pPr>
              <w:widowControl/>
              <w:jc w:val="center"/>
              <w:rPr>
                <w:rFonts w:ascii="宋体" w:hAnsi="宋体" w:cs="宋体"/>
                <w:kern w:val="0"/>
                <w:sz w:val="24"/>
              </w:rPr>
            </w:pPr>
            <w:r>
              <w:rPr>
                <w:rFonts w:ascii="宋体" w:hAnsi="宋体" w:cs="宋体" w:hint="eastAsia"/>
                <w:kern w:val="0"/>
                <w:sz w:val="24"/>
              </w:rPr>
              <w:t xml:space="preserve">　</w:t>
            </w:r>
          </w:p>
        </w:tc>
        <w:tc>
          <w:tcPr>
            <w:tcW w:w="1089" w:type="dxa"/>
            <w:tcBorders>
              <w:top w:val="nil"/>
              <w:left w:val="nil"/>
              <w:bottom w:val="single" w:sz="4" w:space="0" w:color="auto"/>
              <w:right w:val="nil"/>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单位：万元</w:t>
            </w:r>
          </w:p>
        </w:tc>
      </w:tr>
      <w:tr w:rsidR="00AA5531">
        <w:trPr>
          <w:trHeight w:val="289"/>
        </w:trPr>
        <w:tc>
          <w:tcPr>
            <w:tcW w:w="5158" w:type="dxa"/>
            <w:gridSpan w:val="4"/>
            <w:tcBorders>
              <w:top w:val="single" w:sz="4" w:space="0" w:color="auto"/>
              <w:left w:val="single" w:sz="4" w:space="0" w:color="auto"/>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项</w:t>
            </w:r>
            <w:r>
              <w:rPr>
                <w:rFonts w:ascii="宋体" w:hAnsi="宋体" w:cs="宋体" w:hint="eastAsia"/>
                <w:kern w:val="0"/>
                <w:sz w:val="18"/>
                <w:szCs w:val="18"/>
              </w:rPr>
              <w:t xml:space="preserve">        </w:t>
            </w:r>
            <w:r>
              <w:rPr>
                <w:rFonts w:ascii="宋体" w:hAnsi="宋体" w:cs="宋体" w:hint="eastAsia"/>
                <w:kern w:val="0"/>
                <w:sz w:val="18"/>
                <w:szCs w:val="18"/>
              </w:rPr>
              <w:t>目</w:t>
            </w:r>
          </w:p>
        </w:tc>
        <w:tc>
          <w:tcPr>
            <w:tcW w:w="1455" w:type="dxa"/>
            <w:vMerge w:val="restart"/>
            <w:tcBorders>
              <w:top w:val="single" w:sz="4" w:space="0" w:color="auto"/>
              <w:left w:val="single" w:sz="4" w:space="0" w:color="auto"/>
              <w:bottom w:val="single" w:sz="4" w:space="0" w:color="000000"/>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上年结转和结</w:t>
            </w:r>
            <w:r>
              <w:rPr>
                <w:rFonts w:ascii="宋体" w:hAnsi="宋体" w:cs="宋体" w:hint="eastAsia"/>
                <w:kern w:val="0"/>
                <w:sz w:val="18"/>
                <w:szCs w:val="18"/>
              </w:rPr>
              <w:lastRenderedPageBreak/>
              <w:t>余</w:t>
            </w:r>
          </w:p>
        </w:tc>
        <w:tc>
          <w:tcPr>
            <w:tcW w:w="1575" w:type="dxa"/>
            <w:vMerge w:val="restart"/>
            <w:tcBorders>
              <w:top w:val="single" w:sz="4" w:space="0" w:color="auto"/>
              <w:left w:val="single" w:sz="4" w:space="0" w:color="auto"/>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lastRenderedPageBreak/>
              <w:t>本年收入</w:t>
            </w:r>
          </w:p>
        </w:tc>
        <w:tc>
          <w:tcPr>
            <w:tcW w:w="4395" w:type="dxa"/>
            <w:gridSpan w:val="3"/>
            <w:tcBorders>
              <w:top w:val="single" w:sz="4" w:space="0" w:color="auto"/>
              <w:left w:val="nil"/>
              <w:bottom w:val="single" w:sz="4" w:space="0" w:color="auto"/>
              <w:right w:val="single" w:sz="4" w:space="0" w:color="auto"/>
            </w:tcBorders>
            <w:noWrap/>
            <w:vAlign w:val="center"/>
          </w:tcPr>
          <w:p w:rsidR="00AA5531" w:rsidRDefault="00995AAD">
            <w:pPr>
              <w:widowControl/>
              <w:jc w:val="center"/>
              <w:rPr>
                <w:rFonts w:ascii="宋体" w:hAnsi="宋体" w:cs="宋体"/>
                <w:bCs/>
                <w:kern w:val="0"/>
                <w:sz w:val="18"/>
                <w:szCs w:val="18"/>
              </w:rPr>
            </w:pPr>
            <w:r>
              <w:rPr>
                <w:rFonts w:ascii="宋体" w:hAnsi="宋体" w:cs="宋体" w:hint="eastAsia"/>
                <w:bCs/>
                <w:kern w:val="0"/>
                <w:sz w:val="18"/>
                <w:szCs w:val="18"/>
              </w:rPr>
              <w:t>本年支出</w:t>
            </w:r>
          </w:p>
        </w:tc>
        <w:tc>
          <w:tcPr>
            <w:tcW w:w="1089" w:type="dxa"/>
            <w:vMerge w:val="restart"/>
            <w:tcBorders>
              <w:top w:val="nil"/>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年末结转</w:t>
            </w:r>
            <w:r>
              <w:rPr>
                <w:rFonts w:ascii="宋体" w:hAnsi="宋体" w:cs="宋体" w:hint="eastAsia"/>
                <w:kern w:val="0"/>
                <w:sz w:val="18"/>
                <w:szCs w:val="18"/>
              </w:rPr>
              <w:lastRenderedPageBreak/>
              <w:t>结余</w:t>
            </w:r>
          </w:p>
        </w:tc>
      </w:tr>
      <w:tr w:rsidR="00AA5531">
        <w:trPr>
          <w:trHeight w:val="792"/>
        </w:trPr>
        <w:tc>
          <w:tcPr>
            <w:tcW w:w="1984" w:type="dxa"/>
            <w:gridSpan w:val="3"/>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lastRenderedPageBreak/>
              <w:t>支出功能分类科目编码</w:t>
            </w:r>
          </w:p>
        </w:tc>
        <w:tc>
          <w:tcPr>
            <w:tcW w:w="3174" w:type="dxa"/>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科目名称</w:t>
            </w:r>
          </w:p>
        </w:tc>
        <w:tc>
          <w:tcPr>
            <w:tcW w:w="1455" w:type="dxa"/>
            <w:vMerge/>
            <w:tcBorders>
              <w:top w:val="single" w:sz="4" w:space="0" w:color="auto"/>
              <w:left w:val="single" w:sz="4" w:space="0" w:color="auto"/>
              <w:bottom w:val="single" w:sz="4" w:space="0" w:color="000000"/>
              <w:right w:val="single" w:sz="4" w:space="0" w:color="auto"/>
            </w:tcBorders>
            <w:vAlign w:val="center"/>
          </w:tcPr>
          <w:p w:rsidR="00AA5531" w:rsidRDefault="00AA5531">
            <w:pPr>
              <w:widowControl/>
              <w:jc w:val="left"/>
              <w:rPr>
                <w:rFonts w:ascii="宋体" w:hAnsi="宋体" w:cs="宋体"/>
                <w:kern w:val="0"/>
                <w:sz w:val="18"/>
                <w:szCs w:val="18"/>
              </w:rPr>
            </w:pPr>
          </w:p>
        </w:tc>
        <w:tc>
          <w:tcPr>
            <w:tcW w:w="157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635" w:type="dxa"/>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小计</w:t>
            </w:r>
          </w:p>
        </w:tc>
        <w:tc>
          <w:tcPr>
            <w:tcW w:w="1515" w:type="dxa"/>
            <w:tcBorders>
              <w:top w:val="single" w:sz="4" w:space="0" w:color="auto"/>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基本支出</w:t>
            </w:r>
          </w:p>
        </w:tc>
        <w:tc>
          <w:tcPr>
            <w:tcW w:w="1245" w:type="dxa"/>
            <w:tcBorders>
              <w:top w:val="single" w:sz="4" w:space="0" w:color="auto"/>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项目支出</w:t>
            </w:r>
          </w:p>
        </w:tc>
        <w:tc>
          <w:tcPr>
            <w:tcW w:w="1089" w:type="dxa"/>
            <w:vMerge/>
            <w:tcBorders>
              <w:top w:val="nil"/>
              <w:left w:val="single" w:sz="4" w:space="0" w:color="auto"/>
              <w:bottom w:val="single" w:sz="4" w:space="0" w:color="auto"/>
              <w:right w:val="single" w:sz="4" w:space="0" w:color="auto"/>
            </w:tcBorders>
            <w:vAlign w:val="center"/>
          </w:tcPr>
          <w:p w:rsidR="00AA5531" w:rsidRDefault="00AA5531">
            <w:pPr>
              <w:widowControl/>
              <w:jc w:val="center"/>
              <w:rPr>
                <w:rFonts w:ascii="宋体" w:hAnsi="宋体" w:cs="宋体"/>
                <w:kern w:val="0"/>
                <w:sz w:val="18"/>
                <w:szCs w:val="18"/>
              </w:rPr>
            </w:pPr>
          </w:p>
        </w:tc>
      </w:tr>
      <w:tr w:rsidR="00AA5531">
        <w:trPr>
          <w:trHeight w:val="403"/>
        </w:trPr>
        <w:tc>
          <w:tcPr>
            <w:tcW w:w="742" w:type="dxa"/>
            <w:vMerge w:val="restart"/>
            <w:tcBorders>
              <w:top w:val="nil"/>
              <w:left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类</w:t>
            </w:r>
          </w:p>
        </w:tc>
        <w:tc>
          <w:tcPr>
            <w:tcW w:w="675" w:type="dxa"/>
            <w:vMerge w:val="restart"/>
            <w:tcBorders>
              <w:top w:val="nil"/>
              <w:left w:val="nil"/>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款</w:t>
            </w:r>
          </w:p>
        </w:tc>
        <w:tc>
          <w:tcPr>
            <w:tcW w:w="567" w:type="dxa"/>
            <w:vMerge w:val="restart"/>
            <w:tcBorders>
              <w:top w:val="nil"/>
              <w:left w:val="nil"/>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项</w:t>
            </w:r>
          </w:p>
        </w:tc>
        <w:tc>
          <w:tcPr>
            <w:tcW w:w="3174" w:type="dxa"/>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栏次</w:t>
            </w:r>
          </w:p>
        </w:tc>
        <w:tc>
          <w:tcPr>
            <w:tcW w:w="1455" w:type="dxa"/>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1</w:t>
            </w:r>
          </w:p>
        </w:tc>
        <w:tc>
          <w:tcPr>
            <w:tcW w:w="1575" w:type="dxa"/>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2</w:t>
            </w:r>
          </w:p>
        </w:tc>
        <w:tc>
          <w:tcPr>
            <w:tcW w:w="1635" w:type="dxa"/>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3</w:t>
            </w:r>
          </w:p>
        </w:tc>
        <w:tc>
          <w:tcPr>
            <w:tcW w:w="1515" w:type="dxa"/>
            <w:tcBorders>
              <w:top w:val="single" w:sz="4" w:space="0" w:color="auto"/>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4</w:t>
            </w:r>
          </w:p>
        </w:tc>
        <w:tc>
          <w:tcPr>
            <w:tcW w:w="1245" w:type="dxa"/>
            <w:tcBorders>
              <w:top w:val="single" w:sz="4" w:space="0" w:color="auto"/>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5</w:t>
            </w:r>
          </w:p>
        </w:tc>
        <w:tc>
          <w:tcPr>
            <w:tcW w:w="1089" w:type="dxa"/>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6</w:t>
            </w:r>
          </w:p>
        </w:tc>
      </w:tr>
      <w:tr w:rsidR="00AA5531">
        <w:trPr>
          <w:trHeight w:val="403"/>
        </w:trPr>
        <w:tc>
          <w:tcPr>
            <w:tcW w:w="742" w:type="dxa"/>
            <w:vMerge/>
            <w:tcBorders>
              <w:left w:val="single" w:sz="4" w:space="0" w:color="auto"/>
              <w:bottom w:val="single" w:sz="4" w:space="0" w:color="auto"/>
              <w:right w:val="single" w:sz="4" w:space="0" w:color="auto"/>
            </w:tcBorders>
            <w:noWrap/>
            <w:vAlign w:val="center"/>
          </w:tcPr>
          <w:p w:rsidR="00AA5531" w:rsidRDefault="00AA5531">
            <w:pPr>
              <w:widowControl/>
              <w:jc w:val="left"/>
              <w:rPr>
                <w:rFonts w:ascii="宋体" w:hAnsi="宋体" w:cs="宋体"/>
                <w:kern w:val="0"/>
                <w:sz w:val="18"/>
                <w:szCs w:val="18"/>
              </w:rPr>
            </w:pPr>
          </w:p>
        </w:tc>
        <w:tc>
          <w:tcPr>
            <w:tcW w:w="675" w:type="dxa"/>
            <w:vMerge/>
            <w:tcBorders>
              <w:left w:val="nil"/>
              <w:bottom w:val="single" w:sz="4" w:space="0" w:color="auto"/>
              <w:right w:val="single" w:sz="4" w:space="0" w:color="auto"/>
            </w:tcBorders>
            <w:noWrap/>
            <w:vAlign w:val="center"/>
          </w:tcPr>
          <w:p w:rsidR="00AA5531" w:rsidRDefault="00AA5531">
            <w:pPr>
              <w:widowControl/>
              <w:jc w:val="left"/>
              <w:rPr>
                <w:rFonts w:ascii="宋体" w:hAnsi="宋体" w:cs="宋体"/>
                <w:kern w:val="0"/>
                <w:sz w:val="18"/>
                <w:szCs w:val="18"/>
              </w:rPr>
            </w:pPr>
          </w:p>
        </w:tc>
        <w:tc>
          <w:tcPr>
            <w:tcW w:w="567" w:type="dxa"/>
            <w:vMerge/>
            <w:tcBorders>
              <w:left w:val="nil"/>
              <w:bottom w:val="single" w:sz="4" w:space="0" w:color="auto"/>
              <w:right w:val="single" w:sz="4" w:space="0" w:color="auto"/>
            </w:tcBorders>
            <w:noWrap/>
            <w:vAlign w:val="center"/>
          </w:tcPr>
          <w:p w:rsidR="00AA5531" w:rsidRDefault="00AA5531">
            <w:pPr>
              <w:widowControl/>
              <w:jc w:val="left"/>
              <w:rPr>
                <w:rFonts w:ascii="宋体" w:hAnsi="宋体" w:cs="宋体"/>
                <w:kern w:val="0"/>
                <w:sz w:val="18"/>
                <w:szCs w:val="18"/>
              </w:rPr>
            </w:pPr>
          </w:p>
        </w:tc>
        <w:tc>
          <w:tcPr>
            <w:tcW w:w="3174" w:type="dxa"/>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合计</w:t>
            </w:r>
          </w:p>
        </w:tc>
        <w:tc>
          <w:tcPr>
            <w:tcW w:w="1455"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20"/>
                <w:szCs w:val="20"/>
                <w:lang w:bidi="ar"/>
              </w:rPr>
              <w:t>154.794938</w:t>
            </w:r>
          </w:p>
        </w:tc>
        <w:tc>
          <w:tcPr>
            <w:tcW w:w="1575"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20"/>
                <w:szCs w:val="20"/>
                <w:lang w:bidi="ar"/>
              </w:rPr>
              <w:t>1802.115894</w:t>
            </w:r>
          </w:p>
        </w:tc>
        <w:tc>
          <w:tcPr>
            <w:tcW w:w="1635"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20"/>
                <w:szCs w:val="20"/>
                <w:lang w:bidi="ar"/>
              </w:rPr>
              <w:t>1956.910832</w:t>
            </w:r>
          </w:p>
        </w:tc>
        <w:tc>
          <w:tcPr>
            <w:tcW w:w="151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20"/>
                <w:szCs w:val="20"/>
                <w:lang w:bidi="ar"/>
              </w:rPr>
              <w:t>1610.228729</w:t>
            </w:r>
          </w:p>
        </w:tc>
        <w:tc>
          <w:tcPr>
            <w:tcW w:w="124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20"/>
                <w:szCs w:val="20"/>
                <w:lang w:bidi="ar"/>
              </w:rPr>
              <w:t>346.682103</w:t>
            </w:r>
          </w:p>
        </w:tc>
        <w:tc>
          <w:tcPr>
            <w:tcW w:w="1089"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20"/>
                <w:szCs w:val="20"/>
                <w:lang w:bidi="ar"/>
              </w:rPr>
              <w:t>0.000000</w:t>
            </w:r>
          </w:p>
        </w:tc>
      </w:tr>
      <w:tr w:rsidR="00AA5531">
        <w:trPr>
          <w:trHeight w:val="90"/>
        </w:trPr>
        <w:tc>
          <w:tcPr>
            <w:tcW w:w="742" w:type="dxa"/>
            <w:tcBorders>
              <w:top w:val="nil"/>
              <w:left w:val="single" w:sz="4" w:space="0" w:color="auto"/>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208</w:t>
            </w:r>
          </w:p>
        </w:tc>
        <w:tc>
          <w:tcPr>
            <w:tcW w:w="675" w:type="dxa"/>
            <w:tcBorders>
              <w:top w:val="nil"/>
              <w:left w:val="nil"/>
              <w:bottom w:val="single" w:sz="4" w:space="0" w:color="auto"/>
              <w:right w:val="single" w:sz="4" w:space="0" w:color="auto"/>
            </w:tcBorders>
            <w:noWrap/>
            <w:vAlign w:val="center"/>
          </w:tcPr>
          <w:p w:rsidR="00AA5531" w:rsidRDefault="00AA5531">
            <w:pPr>
              <w:widowControl/>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noWrap/>
            <w:vAlign w:val="center"/>
          </w:tcPr>
          <w:p w:rsidR="00AA5531" w:rsidRDefault="00AA5531">
            <w:pPr>
              <w:widowControl/>
              <w:jc w:val="center"/>
              <w:rPr>
                <w:rFonts w:ascii="宋体" w:hAnsi="宋体" w:cs="宋体"/>
                <w:kern w:val="0"/>
                <w:sz w:val="18"/>
                <w:szCs w:val="18"/>
              </w:rPr>
            </w:pPr>
          </w:p>
        </w:tc>
        <w:tc>
          <w:tcPr>
            <w:tcW w:w="3174"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社会保障和就业支出</w:t>
            </w:r>
          </w:p>
        </w:tc>
        <w:tc>
          <w:tcPr>
            <w:tcW w:w="1455"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0.000000</w:t>
            </w:r>
          </w:p>
        </w:tc>
        <w:tc>
          <w:tcPr>
            <w:tcW w:w="1575"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202.257704</w:t>
            </w:r>
          </w:p>
        </w:tc>
        <w:tc>
          <w:tcPr>
            <w:tcW w:w="1635"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202.257704</w:t>
            </w:r>
          </w:p>
        </w:tc>
        <w:tc>
          <w:tcPr>
            <w:tcW w:w="151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202.257704</w:t>
            </w:r>
          </w:p>
        </w:tc>
        <w:tc>
          <w:tcPr>
            <w:tcW w:w="124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0.000000</w:t>
            </w:r>
          </w:p>
        </w:tc>
        <w:tc>
          <w:tcPr>
            <w:tcW w:w="1089"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0.000000</w:t>
            </w:r>
          </w:p>
        </w:tc>
      </w:tr>
      <w:tr w:rsidR="00AA5531">
        <w:trPr>
          <w:trHeight w:val="253"/>
        </w:trPr>
        <w:tc>
          <w:tcPr>
            <w:tcW w:w="742" w:type="dxa"/>
            <w:tcBorders>
              <w:top w:val="nil"/>
              <w:left w:val="single" w:sz="4" w:space="0" w:color="auto"/>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208</w:t>
            </w:r>
          </w:p>
        </w:tc>
        <w:tc>
          <w:tcPr>
            <w:tcW w:w="675" w:type="dxa"/>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05</w:t>
            </w:r>
          </w:p>
        </w:tc>
        <w:tc>
          <w:tcPr>
            <w:tcW w:w="567" w:type="dxa"/>
            <w:tcBorders>
              <w:top w:val="nil"/>
              <w:left w:val="nil"/>
              <w:bottom w:val="single" w:sz="4" w:space="0" w:color="auto"/>
              <w:right w:val="single" w:sz="4" w:space="0" w:color="auto"/>
            </w:tcBorders>
            <w:noWrap/>
            <w:vAlign w:val="center"/>
          </w:tcPr>
          <w:p w:rsidR="00AA5531" w:rsidRDefault="00AA5531">
            <w:pPr>
              <w:widowControl/>
              <w:jc w:val="center"/>
              <w:rPr>
                <w:rFonts w:ascii="宋体" w:hAnsi="宋体" w:cs="宋体"/>
                <w:kern w:val="0"/>
                <w:sz w:val="18"/>
                <w:szCs w:val="18"/>
              </w:rPr>
            </w:pPr>
          </w:p>
        </w:tc>
        <w:tc>
          <w:tcPr>
            <w:tcW w:w="3174"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行政事业单位养老支出</w:t>
            </w:r>
          </w:p>
        </w:tc>
        <w:tc>
          <w:tcPr>
            <w:tcW w:w="1455"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0.000000</w:t>
            </w:r>
          </w:p>
        </w:tc>
        <w:tc>
          <w:tcPr>
            <w:tcW w:w="1575"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202.257704</w:t>
            </w:r>
          </w:p>
        </w:tc>
        <w:tc>
          <w:tcPr>
            <w:tcW w:w="1635"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202.257704</w:t>
            </w:r>
          </w:p>
        </w:tc>
        <w:tc>
          <w:tcPr>
            <w:tcW w:w="151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202.257704</w:t>
            </w:r>
          </w:p>
        </w:tc>
        <w:tc>
          <w:tcPr>
            <w:tcW w:w="124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0.000000</w:t>
            </w:r>
          </w:p>
        </w:tc>
        <w:tc>
          <w:tcPr>
            <w:tcW w:w="1089"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0.000000</w:t>
            </w:r>
          </w:p>
        </w:tc>
      </w:tr>
      <w:tr w:rsidR="00AA5531">
        <w:trPr>
          <w:trHeight w:val="268"/>
        </w:trPr>
        <w:tc>
          <w:tcPr>
            <w:tcW w:w="742" w:type="dxa"/>
            <w:tcBorders>
              <w:top w:val="nil"/>
              <w:left w:val="single" w:sz="4" w:space="0" w:color="auto"/>
              <w:bottom w:val="single" w:sz="4" w:space="0" w:color="auto"/>
              <w:right w:val="single" w:sz="4" w:space="0" w:color="auto"/>
            </w:tcBorders>
            <w:noWrap/>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208</w:t>
            </w:r>
          </w:p>
        </w:tc>
        <w:tc>
          <w:tcPr>
            <w:tcW w:w="675" w:type="dxa"/>
            <w:tcBorders>
              <w:top w:val="nil"/>
              <w:left w:val="nil"/>
              <w:bottom w:val="single" w:sz="4" w:space="0" w:color="auto"/>
              <w:right w:val="single" w:sz="4" w:space="0" w:color="auto"/>
            </w:tcBorders>
            <w:noWrap/>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05</w:t>
            </w:r>
          </w:p>
        </w:tc>
        <w:tc>
          <w:tcPr>
            <w:tcW w:w="567" w:type="dxa"/>
            <w:tcBorders>
              <w:top w:val="nil"/>
              <w:left w:val="nil"/>
              <w:bottom w:val="single" w:sz="4" w:space="0" w:color="auto"/>
              <w:right w:val="single" w:sz="4" w:space="0" w:color="auto"/>
            </w:tcBorders>
            <w:noWrap/>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02</w:t>
            </w:r>
          </w:p>
        </w:tc>
        <w:tc>
          <w:tcPr>
            <w:tcW w:w="3174"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事业单位离退休</w:t>
            </w:r>
          </w:p>
        </w:tc>
        <w:tc>
          <w:tcPr>
            <w:tcW w:w="1455"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0.000000</w:t>
            </w:r>
          </w:p>
        </w:tc>
        <w:tc>
          <w:tcPr>
            <w:tcW w:w="1575"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18.551000</w:t>
            </w:r>
          </w:p>
        </w:tc>
        <w:tc>
          <w:tcPr>
            <w:tcW w:w="1635"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18.551000</w:t>
            </w:r>
          </w:p>
        </w:tc>
        <w:tc>
          <w:tcPr>
            <w:tcW w:w="151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18.551000</w:t>
            </w:r>
          </w:p>
        </w:tc>
        <w:tc>
          <w:tcPr>
            <w:tcW w:w="124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0.000000</w:t>
            </w:r>
          </w:p>
        </w:tc>
        <w:tc>
          <w:tcPr>
            <w:tcW w:w="1089"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0.000000</w:t>
            </w:r>
          </w:p>
        </w:tc>
      </w:tr>
      <w:tr w:rsidR="00AA5531">
        <w:trPr>
          <w:trHeight w:val="268"/>
        </w:trPr>
        <w:tc>
          <w:tcPr>
            <w:tcW w:w="742" w:type="dxa"/>
            <w:tcBorders>
              <w:top w:val="nil"/>
              <w:left w:val="single" w:sz="4" w:space="0" w:color="auto"/>
              <w:bottom w:val="single" w:sz="4" w:space="0" w:color="auto"/>
              <w:right w:val="single" w:sz="4" w:space="0" w:color="auto"/>
            </w:tcBorders>
            <w:noWrap/>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208</w:t>
            </w:r>
          </w:p>
        </w:tc>
        <w:tc>
          <w:tcPr>
            <w:tcW w:w="675" w:type="dxa"/>
            <w:tcBorders>
              <w:top w:val="nil"/>
              <w:left w:val="nil"/>
              <w:bottom w:val="single" w:sz="4" w:space="0" w:color="auto"/>
              <w:right w:val="single" w:sz="4" w:space="0" w:color="auto"/>
            </w:tcBorders>
            <w:noWrap/>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05</w:t>
            </w:r>
          </w:p>
        </w:tc>
        <w:tc>
          <w:tcPr>
            <w:tcW w:w="567" w:type="dxa"/>
            <w:tcBorders>
              <w:top w:val="nil"/>
              <w:left w:val="nil"/>
              <w:bottom w:val="single" w:sz="4" w:space="0" w:color="auto"/>
              <w:right w:val="single" w:sz="4" w:space="0" w:color="auto"/>
            </w:tcBorders>
            <w:noWrap/>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05</w:t>
            </w:r>
          </w:p>
        </w:tc>
        <w:tc>
          <w:tcPr>
            <w:tcW w:w="3174" w:type="dxa"/>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机关事业单位基本养老保险缴费支出</w:t>
            </w:r>
          </w:p>
        </w:tc>
        <w:tc>
          <w:tcPr>
            <w:tcW w:w="1455"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0.000000</w:t>
            </w:r>
          </w:p>
        </w:tc>
        <w:tc>
          <w:tcPr>
            <w:tcW w:w="1575"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122.471136</w:t>
            </w:r>
          </w:p>
        </w:tc>
        <w:tc>
          <w:tcPr>
            <w:tcW w:w="1635"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122.471136</w:t>
            </w:r>
          </w:p>
        </w:tc>
        <w:tc>
          <w:tcPr>
            <w:tcW w:w="151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122.471136</w:t>
            </w:r>
          </w:p>
        </w:tc>
        <w:tc>
          <w:tcPr>
            <w:tcW w:w="124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0.000000</w:t>
            </w:r>
          </w:p>
        </w:tc>
        <w:tc>
          <w:tcPr>
            <w:tcW w:w="1089"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0.000000</w:t>
            </w:r>
          </w:p>
        </w:tc>
      </w:tr>
      <w:tr w:rsidR="00AA5531">
        <w:trPr>
          <w:trHeight w:val="373"/>
        </w:trPr>
        <w:tc>
          <w:tcPr>
            <w:tcW w:w="742" w:type="dxa"/>
            <w:tcBorders>
              <w:top w:val="nil"/>
              <w:left w:val="single" w:sz="4" w:space="0" w:color="auto"/>
              <w:bottom w:val="single" w:sz="4" w:space="0" w:color="auto"/>
              <w:right w:val="single" w:sz="4" w:space="0" w:color="auto"/>
            </w:tcBorders>
            <w:noWrap/>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208</w:t>
            </w:r>
          </w:p>
        </w:tc>
        <w:tc>
          <w:tcPr>
            <w:tcW w:w="675" w:type="dxa"/>
            <w:tcBorders>
              <w:top w:val="nil"/>
              <w:left w:val="nil"/>
              <w:bottom w:val="single" w:sz="4" w:space="0" w:color="auto"/>
              <w:right w:val="single" w:sz="4" w:space="0" w:color="auto"/>
            </w:tcBorders>
            <w:noWrap/>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05</w:t>
            </w:r>
          </w:p>
        </w:tc>
        <w:tc>
          <w:tcPr>
            <w:tcW w:w="567" w:type="dxa"/>
            <w:tcBorders>
              <w:top w:val="nil"/>
              <w:left w:val="nil"/>
              <w:bottom w:val="single" w:sz="4" w:space="0" w:color="auto"/>
              <w:right w:val="single" w:sz="4" w:space="0" w:color="auto"/>
            </w:tcBorders>
            <w:noWrap/>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06</w:t>
            </w:r>
          </w:p>
        </w:tc>
        <w:tc>
          <w:tcPr>
            <w:tcW w:w="3174" w:type="dxa"/>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机关事业单位职业年金缴费支出</w:t>
            </w:r>
          </w:p>
        </w:tc>
        <w:tc>
          <w:tcPr>
            <w:tcW w:w="1455"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0.000000</w:t>
            </w:r>
          </w:p>
        </w:tc>
        <w:tc>
          <w:tcPr>
            <w:tcW w:w="1575"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61.235568</w:t>
            </w:r>
          </w:p>
        </w:tc>
        <w:tc>
          <w:tcPr>
            <w:tcW w:w="1635"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61.235568</w:t>
            </w:r>
          </w:p>
        </w:tc>
        <w:tc>
          <w:tcPr>
            <w:tcW w:w="151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61.235568</w:t>
            </w:r>
          </w:p>
        </w:tc>
        <w:tc>
          <w:tcPr>
            <w:tcW w:w="124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0.000000</w:t>
            </w:r>
          </w:p>
        </w:tc>
        <w:tc>
          <w:tcPr>
            <w:tcW w:w="1089"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0.000000</w:t>
            </w:r>
          </w:p>
        </w:tc>
      </w:tr>
      <w:tr w:rsidR="00AA5531">
        <w:trPr>
          <w:trHeight w:val="328"/>
        </w:trPr>
        <w:tc>
          <w:tcPr>
            <w:tcW w:w="742" w:type="dxa"/>
            <w:tcBorders>
              <w:top w:val="nil"/>
              <w:left w:val="single" w:sz="4" w:space="0" w:color="auto"/>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210</w:t>
            </w:r>
          </w:p>
        </w:tc>
        <w:tc>
          <w:tcPr>
            <w:tcW w:w="675" w:type="dxa"/>
            <w:tcBorders>
              <w:top w:val="nil"/>
              <w:left w:val="nil"/>
              <w:bottom w:val="single" w:sz="4" w:space="0" w:color="auto"/>
              <w:right w:val="single" w:sz="4" w:space="0" w:color="auto"/>
            </w:tcBorders>
            <w:noWrap/>
            <w:vAlign w:val="center"/>
          </w:tcPr>
          <w:p w:rsidR="00AA5531" w:rsidRDefault="00AA5531">
            <w:pPr>
              <w:widowControl/>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noWrap/>
            <w:vAlign w:val="center"/>
          </w:tcPr>
          <w:p w:rsidR="00AA5531" w:rsidRDefault="00AA5531">
            <w:pPr>
              <w:widowControl/>
              <w:jc w:val="center"/>
              <w:rPr>
                <w:rFonts w:ascii="宋体" w:hAnsi="宋体" w:cs="宋体"/>
                <w:kern w:val="0"/>
                <w:sz w:val="18"/>
                <w:szCs w:val="18"/>
              </w:rPr>
            </w:pPr>
          </w:p>
        </w:tc>
        <w:tc>
          <w:tcPr>
            <w:tcW w:w="3174" w:type="dxa"/>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卫生健康支出</w:t>
            </w:r>
          </w:p>
        </w:tc>
        <w:tc>
          <w:tcPr>
            <w:tcW w:w="1455"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154.794938</w:t>
            </w:r>
          </w:p>
        </w:tc>
        <w:tc>
          <w:tcPr>
            <w:tcW w:w="1575"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1599.858190</w:t>
            </w:r>
          </w:p>
        </w:tc>
        <w:tc>
          <w:tcPr>
            <w:tcW w:w="1635"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1754.653128</w:t>
            </w:r>
          </w:p>
        </w:tc>
        <w:tc>
          <w:tcPr>
            <w:tcW w:w="151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1407.971025</w:t>
            </w:r>
          </w:p>
        </w:tc>
        <w:tc>
          <w:tcPr>
            <w:tcW w:w="124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346.682103</w:t>
            </w:r>
          </w:p>
        </w:tc>
        <w:tc>
          <w:tcPr>
            <w:tcW w:w="1089"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0.000000</w:t>
            </w:r>
          </w:p>
        </w:tc>
      </w:tr>
      <w:tr w:rsidR="00AA5531">
        <w:trPr>
          <w:trHeight w:val="283"/>
        </w:trPr>
        <w:tc>
          <w:tcPr>
            <w:tcW w:w="742" w:type="dxa"/>
            <w:tcBorders>
              <w:top w:val="nil"/>
              <w:left w:val="single" w:sz="4" w:space="0" w:color="auto"/>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210</w:t>
            </w:r>
          </w:p>
        </w:tc>
        <w:tc>
          <w:tcPr>
            <w:tcW w:w="675" w:type="dxa"/>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03</w:t>
            </w:r>
          </w:p>
        </w:tc>
        <w:tc>
          <w:tcPr>
            <w:tcW w:w="567" w:type="dxa"/>
            <w:tcBorders>
              <w:top w:val="nil"/>
              <w:left w:val="nil"/>
              <w:bottom w:val="single" w:sz="4" w:space="0" w:color="auto"/>
              <w:right w:val="single" w:sz="4" w:space="0" w:color="auto"/>
            </w:tcBorders>
            <w:noWrap/>
            <w:vAlign w:val="center"/>
          </w:tcPr>
          <w:p w:rsidR="00AA5531" w:rsidRDefault="00AA5531">
            <w:pPr>
              <w:widowControl/>
              <w:jc w:val="center"/>
              <w:rPr>
                <w:rFonts w:ascii="宋体" w:hAnsi="宋体" w:cs="宋体"/>
                <w:kern w:val="0"/>
                <w:sz w:val="18"/>
                <w:szCs w:val="18"/>
              </w:rPr>
            </w:pPr>
          </w:p>
        </w:tc>
        <w:tc>
          <w:tcPr>
            <w:tcW w:w="3174" w:type="dxa"/>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 xml:space="preserve">　基层医疗卫生机构</w:t>
            </w:r>
          </w:p>
        </w:tc>
        <w:tc>
          <w:tcPr>
            <w:tcW w:w="1455"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143.034938</w:t>
            </w:r>
          </w:p>
        </w:tc>
        <w:tc>
          <w:tcPr>
            <w:tcW w:w="1575"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1145.204614</w:t>
            </w:r>
          </w:p>
        </w:tc>
        <w:tc>
          <w:tcPr>
            <w:tcW w:w="1635"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1288.239552</w:t>
            </w:r>
          </w:p>
        </w:tc>
        <w:tc>
          <w:tcPr>
            <w:tcW w:w="151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1286.382052</w:t>
            </w:r>
          </w:p>
        </w:tc>
        <w:tc>
          <w:tcPr>
            <w:tcW w:w="124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1.857500</w:t>
            </w:r>
          </w:p>
        </w:tc>
        <w:tc>
          <w:tcPr>
            <w:tcW w:w="1089"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0.000000</w:t>
            </w:r>
          </w:p>
        </w:tc>
      </w:tr>
      <w:tr w:rsidR="00AA5531">
        <w:trPr>
          <w:trHeight w:val="298"/>
        </w:trPr>
        <w:tc>
          <w:tcPr>
            <w:tcW w:w="742" w:type="dxa"/>
            <w:tcBorders>
              <w:top w:val="nil"/>
              <w:left w:val="single" w:sz="4" w:space="0" w:color="auto"/>
              <w:bottom w:val="single" w:sz="4" w:space="0" w:color="auto"/>
              <w:right w:val="single" w:sz="4" w:space="0" w:color="auto"/>
            </w:tcBorders>
            <w:noWrap/>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210</w:t>
            </w:r>
          </w:p>
        </w:tc>
        <w:tc>
          <w:tcPr>
            <w:tcW w:w="675" w:type="dxa"/>
            <w:tcBorders>
              <w:top w:val="nil"/>
              <w:left w:val="nil"/>
              <w:bottom w:val="single" w:sz="4" w:space="0" w:color="auto"/>
              <w:right w:val="single" w:sz="4" w:space="0" w:color="auto"/>
            </w:tcBorders>
            <w:noWrap/>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03</w:t>
            </w:r>
          </w:p>
        </w:tc>
        <w:tc>
          <w:tcPr>
            <w:tcW w:w="567" w:type="dxa"/>
            <w:tcBorders>
              <w:top w:val="nil"/>
              <w:left w:val="nil"/>
              <w:bottom w:val="single" w:sz="4" w:space="0" w:color="auto"/>
              <w:right w:val="single" w:sz="4" w:space="0" w:color="auto"/>
            </w:tcBorders>
            <w:noWrap/>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01</w:t>
            </w:r>
          </w:p>
        </w:tc>
        <w:tc>
          <w:tcPr>
            <w:tcW w:w="3174"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城市社区卫生机构</w:t>
            </w:r>
          </w:p>
        </w:tc>
        <w:tc>
          <w:tcPr>
            <w:tcW w:w="1455"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143.034938</w:t>
            </w:r>
          </w:p>
        </w:tc>
        <w:tc>
          <w:tcPr>
            <w:tcW w:w="1575"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1013.138314</w:t>
            </w:r>
          </w:p>
        </w:tc>
        <w:tc>
          <w:tcPr>
            <w:tcW w:w="1635"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1156.173252</w:t>
            </w:r>
          </w:p>
        </w:tc>
        <w:tc>
          <w:tcPr>
            <w:tcW w:w="151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1156.173252</w:t>
            </w:r>
          </w:p>
        </w:tc>
        <w:tc>
          <w:tcPr>
            <w:tcW w:w="124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0.000000</w:t>
            </w:r>
          </w:p>
        </w:tc>
        <w:tc>
          <w:tcPr>
            <w:tcW w:w="1089"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0.000000</w:t>
            </w:r>
          </w:p>
        </w:tc>
      </w:tr>
      <w:tr w:rsidR="00AA5531">
        <w:trPr>
          <w:trHeight w:val="343"/>
        </w:trPr>
        <w:tc>
          <w:tcPr>
            <w:tcW w:w="742" w:type="dxa"/>
            <w:tcBorders>
              <w:top w:val="nil"/>
              <w:left w:val="single" w:sz="4" w:space="0" w:color="auto"/>
              <w:bottom w:val="single" w:sz="4" w:space="0" w:color="auto"/>
              <w:right w:val="single" w:sz="4" w:space="0" w:color="auto"/>
            </w:tcBorders>
            <w:noWrap/>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210</w:t>
            </w:r>
          </w:p>
        </w:tc>
        <w:tc>
          <w:tcPr>
            <w:tcW w:w="675" w:type="dxa"/>
            <w:tcBorders>
              <w:top w:val="nil"/>
              <w:left w:val="nil"/>
              <w:bottom w:val="single" w:sz="4" w:space="0" w:color="auto"/>
              <w:right w:val="single" w:sz="4" w:space="0" w:color="auto"/>
            </w:tcBorders>
            <w:noWrap/>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03</w:t>
            </w:r>
          </w:p>
        </w:tc>
        <w:tc>
          <w:tcPr>
            <w:tcW w:w="567" w:type="dxa"/>
            <w:tcBorders>
              <w:top w:val="nil"/>
              <w:left w:val="nil"/>
              <w:bottom w:val="single" w:sz="4" w:space="0" w:color="auto"/>
              <w:right w:val="single" w:sz="4" w:space="0" w:color="auto"/>
            </w:tcBorders>
            <w:noWrap/>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99</w:t>
            </w:r>
          </w:p>
        </w:tc>
        <w:tc>
          <w:tcPr>
            <w:tcW w:w="3174"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其他基层医疗卫生机构</w:t>
            </w:r>
          </w:p>
        </w:tc>
        <w:tc>
          <w:tcPr>
            <w:tcW w:w="1455"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0.000000</w:t>
            </w:r>
          </w:p>
        </w:tc>
        <w:tc>
          <w:tcPr>
            <w:tcW w:w="1575"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132.066300</w:t>
            </w:r>
          </w:p>
        </w:tc>
        <w:tc>
          <w:tcPr>
            <w:tcW w:w="1635"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132.066300</w:t>
            </w:r>
          </w:p>
        </w:tc>
        <w:tc>
          <w:tcPr>
            <w:tcW w:w="151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130.208800</w:t>
            </w:r>
          </w:p>
        </w:tc>
        <w:tc>
          <w:tcPr>
            <w:tcW w:w="124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1.857500</w:t>
            </w:r>
          </w:p>
        </w:tc>
        <w:tc>
          <w:tcPr>
            <w:tcW w:w="1089"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0.000000</w:t>
            </w:r>
          </w:p>
        </w:tc>
      </w:tr>
      <w:tr w:rsidR="00AA5531">
        <w:trPr>
          <w:trHeight w:val="313"/>
        </w:trPr>
        <w:tc>
          <w:tcPr>
            <w:tcW w:w="742" w:type="dxa"/>
            <w:tcBorders>
              <w:top w:val="nil"/>
              <w:left w:val="single" w:sz="4" w:space="0" w:color="auto"/>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210</w:t>
            </w:r>
          </w:p>
        </w:tc>
        <w:tc>
          <w:tcPr>
            <w:tcW w:w="675" w:type="dxa"/>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04</w:t>
            </w:r>
          </w:p>
        </w:tc>
        <w:tc>
          <w:tcPr>
            <w:tcW w:w="567" w:type="dxa"/>
            <w:tcBorders>
              <w:top w:val="nil"/>
              <w:left w:val="nil"/>
              <w:bottom w:val="single" w:sz="4" w:space="0" w:color="auto"/>
              <w:right w:val="single" w:sz="4" w:space="0" w:color="auto"/>
            </w:tcBorders>
            <w:noWrap/>
            <w:vAlign w:val="center"/>
          </w:tcPr>
          <w:p w:rsidR="00AA5531" w:rsidRDefault="00AA5531">
            <w:pPr>
              <w:widowControl/>
              <w:jc w:val="center"/>
              <w:rPr>
                <w:rFonts w:ascii="宋体" w:hAnsi="宋体" w:cs="宋体"/>
                <w:kern w:val="0"/>
                <w:sz w:val="18"/>
                <w:szCs w:val="18"/>
              </w:rPr>
            </w:pPr>
          </w:p>
        </w:tc>
        <w:tc>
          <w:tcPr>
            <w:tcW w:w="3174"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公共卫生</w:t>
            </w:r>
          </w:p>
        </w:tc>
        <w:tc>
          <w:tcPr>
            <w:tcW w:w="1455"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7.060000</w:t>
            </w:r>
          </w:p>
        </w:tc>
        <w:tc>
          <w:tcPr>
            <w:tcW w:w="1575"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218.332920</w:t>
            </w:r>
          </w:p>
        </w:tc>
        <w:tc>
          <w:tcPr>
            <w:tcW w:w="1635"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225.392920</w:t>
            </w:r>
          </w:p>
        </w:tc>
        <w:tc>
          <w:tcPr>
            <w:tcW w:w="151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0.000000</w:t>
            </w:r>
          </w:p>
        </w:tc>
        <w:tc>
          <w:tcPr>
            <w:tcW w:w="124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225.392920</w:t>
            </w:r>
          </w:p>
        </w:tc>
        <w:tc>
          <w:tcPr>
            <w:tcW w:w="1089"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0.000000</w:t>
            </w:r>
          </w:p>
        </w:tc>
      </w:tr>
      <w:tr w:rsidR="00AA5531">
        <w:trPr>
          <w:trHeight w:val="313"/>
        </w:trPr>
        <w:tc>
          <w:tcPr>
            <w:tcW w:w="742" w:type="dxa"/>
            <w:tcBorders>
              <w:top w:val="nil"/>
              <w:left w:val="single" w:sz="4" w:space="0" w:color="auto"/>
              <w:bottom w:val="single" w:sz="4" w:space="0" w:color="auto"/>
              <w:right w:val="single" w:sz="4" w:space="0" w:color="auto"/>
            </w:tcBorders>
            <w:noWrap/>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210</w:t>
            </w:r>
          </w:p>
        </w:tc>
        <w:tc>
          <w:tcPr>
            <w:tcW w:w="675" w:type="dxa"/>
            <w:tcBorders>
              <w:top w:val="nil"/>
              <w:left w:val="nil"/>
              <w:bottom w:val="single" w:sz="4" w:space="0" w:color="auto"/>
              <w:right w:val="single" w:sz="4" w:space="0" w:color="auto"/>
            </w:tcBorders>
            <w:noWrap/>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04</w:t>
            </w:r>
          </w:p>
        </w:tc>
        <w:tc>
          <w:tcPr>
            <w:tcW w:w="567" w:type="dxa"/>
            <w:tcBorders>
              <w:top w:val="nil"/>
              <w:left w:val="nil"/>
              <w:bottom w:val="single" w:sz="4" w:space="0" w:color="auto"/>
              <w:right w:val="single" w:sz="4" w:space="0" w:color="auto"/>
            </w:tcBorders>
            <w:noWrap/>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08</w:t>
            </w:r>
          </w:p>
        </w:tc>
        <w:tc>
          <w:tcPr>
            <w:tcW w:w="3174"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基本公共卫生服务</w:t>
            </w:r>
          </w:p>
        </w:tc>
        <w:tc>
          <w:tcPr>
            <w:tcW w:w="1455"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0.000000</w:t>
            </w:r>
          </w:p>
        </w:tc>
        <w:tc>
          <w:tcPr>
            <w:tcW w:w="1575"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177.029400</w:t>
            </w:r>
          </w:p>
        </w:tc>
        <w:tc>
          <w:tcPr>
            <w:tcW w:w="1635"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177.029400</w:t>
            </w:r>
          </w:p>
        </w:tc>
        <w:tc>
          <w:tcPr>
            <w:tcW w:w="151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0.000000</w:t>
            </w:r>
          </w:p>
        </w:tc>
        <w:tc>
          <w:tcPr>
            <w:tcW w:w="124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177.029400</w:t>
            </w:r>
          </w:p>
        </w:tc>
        <w:tc>
          <w:tcPr>
            <w:tcW w:w="1089" w:type="dxa"/>
            <w:tcBorders>
              <w:top w:val="nil"/>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0.000000</w:t>
            </w:r>
          </w:p>
        </w:tc>
      </w:tr>
      <w:tr w:rsidR="00AA5531">
        <w:trPr>
          <w:trHeight w:val="318"/>
        </w:trPr>
        <w:tc>
          <w:tcPr>
            <w:tcW w:w="742" w:type="dxa"/>
            <w:tcBorders>
              <w:top w:val="single" w:sz="4" w:space="0" w:color="auto"/>
              <w:left w:val="single" w:sz="4" w:space="0" w:color="auto"/>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210</w:t>
            </w:r>
          </w:p>
        </w:tc>
        <w:tc>
          <w:tcPr>
            <w:tcW w:w="675" w:type="dxa"/>
            <w:tcBorders>
              <w:top w:val="single" w:sz="4" w:space="0" w:color="auto"/>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04</w:t>
            </w:r>
          </w:p>
        </w:tc>
        <w:tc>
          <w:tcPr>
            <w:tcW w:w="567" w:type="dxa"/>
            <w:tcBorders>
              <w:top w:val="single" w:sz="4" w:space="0" w:color="auto"/>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09</w:t>
            </w:r>
          </w:p>
        </w:tc>
        <w:tc>
          <w:tcPr>
            <w:tcW w:w="3174" w:type="dxa"/>
            <w:tcBorders>
              <w:top w:val="single" w:sz="4" w:space="0" w:color="auto"/>
              <w:left w:val="nil"/>
              <w:bottom w:val="single" w:sz="4" w:space="0" w:color="auto"/>
              <w:right w:val="single" w:sz="4" w:space="0" w:color="auto"/>
            </w:tcBorders>
            <w:noWrap/>
            <w:vAlign w:val="center"/>
          </w:tcPr>
          <w:p w:rsidR="00AA5531" w:rsidRDefault="00995AAD">
            <w:pPr>
              <w:widowControl/>
              <w:ind w:firstLineChars="100" w:firstLine="180"/>
              <w:jc w:val="left"/>
              <w:rPr>
                <w:rFonts w:ascii="宋体" w:hAnsi="宋体" w:cs="宋体"/>
                <w:kern w:val="0"/>
                <w:sz w:val="18"/>
                <w:szCs w:val="18"/>
              </w:rPr>
            </w:pPr>
            <w:r>
              <w:rPr>
                <w:rFonts w:ascii="宋体" w:hAnsi="宋体" w:cs="宋体" w:hint="eastAsia"/>
                <w:kern w:val="0"/>
                <w:sz w:val="18"/>
                <w:szCs w:val="18"/>
              </w:rPr>
              <w:t>重大公共卫生服务</w:t>
            </w:r>
          </w:p>
        </w:tc>
        <w:tc>
          <w:tcPr>
            <w:tcW w:w="145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0.000000</w:t>
            </w:r>
          </w:p>
        </w:tc>
        <w:tc>
          <w:tcPr>
            <w:tcW w:w="157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lang w:bidi="ar"/>
              </w:rPr>
            </w:pPr>
            <w:r>
              <w:rPr>
                <w:rFonts w:ascii="宋体" w:hAnsi="宋体" w:cs="宋体" w:hint="eastAsia"/>
                <w:color w:val="000000"/>
                <w:kern w:val="0"/>
                <w:sz w:val="18"/>
                <w:szCs w:val="18"/>
                <w:lang w:bidi="ar"/>
              </w:rPr>
              <w:t>1.500000</w:t>
            </w:r>
          </w:p>
        </w:tc>
        <w:tc>
          <w:tcPr>
            <w:tcW w:w="163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lang w:bidi="ar"/>
              </w:rPr>
            </w:pPr>
            <w:r>
              <w:rPr>
                <w:rFonts w:ascii="宋体" w:hAnsi="宋体" w:cs="宋体" w:hint="eastAsia"/>
                <w:color w:val="000000"/>
                <w:kern w:val="0"/>
                <w:sz w:val="18"/>
                <w:szCs w:val="18"/>
                <w:lang w:bidi="ar"/>
              </w:rPr>
              <w:t>1.500000</w:t>
            </w:r>
          </w:p>
        </w:tc>
        <w:tc>
          <w:tcPr>
            <w:tcW w:w="151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0.000000</w:t>
            </w:r>
          </w:p>
        </w:tc>
        <w:tc>
          <w:tcPr>
            <w:tcW w:w="124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lang w:bidi="ar"/>
              </w:rPr>
            </w:pPr>
            <w:r>
              <w:rPr>
                <w:rFonts w:ascii="宋体" w:hAnsi="宋体" w:cs="宋体" w:hint="eastAsia"/>
                <w:color w:val="000000"/>
                <w:kern w:val="0"/>
                <w:sz w:val="18"/>
                <w:szCs w:val="18"/>
                <w:lang w:bidi="ar"/>
              </w:rPr>
              <w:t>1.500000</w:t>
            </w:r>
          </w:p>
        </w:tc>
        <w:tc>
          <w:tcPr>
            <w:tcW w:w="1089"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0.000000</w:t>
            </w:r>
          </w:p>
        </w:tc>
      </w:tr>
      <w:tr w:rsidR="00AA5531">
        <w:trPr>
          <w:trHeight w:val="348"/>
        </w:trPr>
        <w:tc>
          <w:tcPr>
            <w:tcW w:w="742" w:type="dxa"/>
            <w:tcBorders>
              <w:top w:val="single" w:sz="4" w:space="0" w:color="auto"/>
              <w:left w:val="single" w:sz="4" w:space="0" w:color="auto"/>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210</w:t>
            </w:r>
          </w:p>
        </w:tc>
        <w:tc>
          <w:tcPr>
            <w:tcW w:w="675" w:type="dxa"/>
            <w:tcBorders>
              <w:top w:val="single" w:sz="4" w:space="0" w:color="auto"/>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04</w:t>
            </w:r>
          </w:p>
        </w:tc>
        <w:tc>
          <w:tcPr>
            <w:tcW w:w="567" w:type="dxa"/>
            <w:tcBorders>
              <w:top w:val="single" w:sz="4" w:space="0" w:color="auto"/>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10</w:t>
            </w:r>
          </w:p>
        </w:tc>
        <w:tc>
          <w:tcPr>
            <w:tcW w:w="3174" w:type="dxa"/>
            <w:tcBorders>
              <w:top w:val="single" w:sz="4" w:space="0" w:color="auto"/>
              <w:left w:val="nil"/>
              <w:bottom w:val="single" w:sz="4" w:space="0" w:color="auto"/>
              <w:right w:val="single" w:sz="4" w:space="0" w:color="auto"/>
            </w:tcBorders>
            <w:noWrap/>
            <w:vAlign w:val="center"/>
          </w:tcPr>
          <w:p w:rsidR="00AA5531" w:rsidRDefault="00995AAD">
            <w:pPr>
              <w:widowControl/>
              <w:ind w:firstLineChars="100" w:firstLine="180"/>
              <w:jc w:val="left"/>
              <w:rPr>
                <w:rFonts w:ascii="宋体" w:hAnsi="宋体" w:cs="宋体"/>
                <w:kern w:val="0"/>
                <w:sz w:val="18"/>
                <w:szCs w:val="18"/>
              </w:rPr>
            </w:pPr>
            <w:r>
              <w:rPr>
                <w:rFonts w:ascii="宋体" w:hAnsi="宋体" w:cs="宋体" w:hint="eastAsia"/>
                <w:kern w:val="0"/>
                <w:sz w:val="18"/>
                <w:szCs w:val="18"/>
              </w:rPr>
              <w:t>突发公共卫生事件应急处理</w:t>
            </w:r>
          </w:p>
        </w:tc>
        <w:tc>
          <w:tcPr>
            <w:tcW w:w="145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7.060000</w:t>
            </w:r>
          </w:p>
        </w:tc>
        <w:tc>
          <w:tcPr>
            <w:tcW w:w="157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lang w:bidi="ar"/>
              </w:rPr>
            </w:pPr>
            <w:r>
              <w:rPr>
                <w:rFonts w:ascii="宋体" w:hAnsi="宋体" w:cs="宋体" w:hint="eastAsia"/>
                <w:color w:val="000000"/>
                <w:kern w:val="0"/>
                <w:sz w:val="18"/>
                <w:szCs w:val="18"/>
                <w:lang w:bidi="ar"/>
              </w:rPr>
              <w:t>39.803520</w:t>
            </w:r>
          </w:p>
        </w:tc>
        <w:tc>
          <w:tcPr>
            <w:tcW w:w="163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lang w:bidi="ar"/>
              </w:rPr>
            </w:pPr>
            <w:r>
              <w:rPr>
                <w:rFonts w:ascii="宋体" w:hAnsi="宋体" w:cs="宋体" w:hint="eastAsia"/>
                <w:color w:val="000000"/>
                <w:kern w:val="0"/>
                <w:sz w:val="18"/>
                <w:szCs w:val="18"/>
                <w:lang w:bidi="ar"/>
              </w:rPr>
              <w:t>46.863520</w:t>
            </w:r>
          </w:p>
        </w:tc>
        <w:tc>
          <w:tcPr>
            <w:tcW w:w="151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0.000000</w:t>
            </w:r>
          </w:p>
        </w:tc>
        <w:tc>
          <w:tcPr>
            <w:tcW w:w="124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lang w:bidi="ar"/>
              </w:rPr>
            </w:pPr>
            <w:r>
              <w:rPr>
                <w:rFonts w:ascii="宋体" w:hAnsi="宋体" w:cs="宋体" w:hint="eastAsia"/>
                <w:color w:val="000000"/>
                <w:kern w:val="0"/>
                <w:sz w:val="18"/>
                <w:szCs w:val="18"/>
                <w:lang w:bidi="ar"/>
              </w:rPr>
              <w:t>46.863520</w:t>
            </w:r>
          </w:p>
        </w:tc>
        <w:tc>
          <w:tcPr>
            <w:tcW w:w="1089"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0.000000</w:t>
            </w:r>
          </w:p>
        </w:tc>
      </w:tr>
      <w:tr w:rsidR="00AA5531">
        <w:trPr>
          <w:trHeight w:val="318"/>
        </w:trPr>
        <w:tc>
          <w:tcPr>
            <w:tcW w:w="742" w:type="dxa"/>
            <w:tcBorders>
              <w:top w:val="single" w:sz="4" w:space="0" w:color="auto"/>
              <w:left w:val="single" w:sz="4" w:space="0" w:color="auto"/>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210</w:t>
            </w:r>
          </w:p>
        </w:tc>
        <w:tc>
          <w:tcPr>
            <w:tcW w:w="675" w:type="dxa"/>
            <w:tcBorders>
              <w:top w:val="single" w:sz="4" w:space="0" w:color="auto"/>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06</w:t>
            </w:r>
          </w:p>
        </w:tc>
        <w:tc>
          <w:tcPr>
            <w:tcW w:w="567" w:type="dxa"/>
            <w:tcBorders>
              <w:top w:val="single" w:sz="4" w:space="0" w:color="auto"/>
              <w:left w:val="nil"/>
              <w:bottom w:val="single" w:sz="4" w:space="0" w:color="auto"/>
              <w:right w:val="single" w:sz="4" w:space="0" w:color="auto"/>
            </w:tcBorders>
            <w:noWrap/>
            <w:vAlign w:val="center"/>
          </w:tcPr>
          <w:p w:rsidR="00AA5531" w:rsidRDefault="00AA5531">
            <w:pPr>
              <w:widowControl/>
              <w:jc w:val="left"/>
              <w:rPr>
                <w:rFonts w:ascii="宋体" w:hAnsi="宋体" w:cs="宋体"/>
                <w:kern w:val="0"/>
                <w:sz w:val="18"/>
                <w:szCs w:val="18"/>
              </w:rPr>
            </w:pPr>
          </w:p>
        </w:tc>
        <w:tc>
          <w:tcPr>
            <w:tcW w:w="3174" w:type="dxa"/>
            <w:tcBorders>
              <w:top w:val="single" w:sz="4" w:space="0" w:color="auto"/>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中医药</w:t>
            </w:r>
          </w:p>
        </w:tc>
        <w:tc>
          <w:tcPr>
            <w:tcW w:w="145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0.000000</w:t>
            </w:r>
          </w:p>
        </w:tc>
        <w:tc>
          <w:tcPr>
            <w:tcW w:w="157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lang w:bidi="ar"/>
              </w:rPr>
            </w:pPr>
            <w:r>
              <w:rPr>
                <w:rFonts w:ascii="宋体" w:hAnsi="宋体" w:cs="宋体" w:hint="eastAsia"/>
                <w:b/>
                <w:bCs/>
                <w:color w:val="000000"/>
                <w:kern w:val="0"/>
                <w:sz w:val="18"/>
                <w:szCs w:val="18"/>
                <w:lang w:bidi="ar"/>
              </w:rPr>
              <w:t>6.136000</w:t>
            </w:r>
          </w:p>
        </w:tc>
        <w:tc>
          <w:tcPr>
            <w:tcW w:w="163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lang w:bidi="ar"/>
              </w:rPr>
            </w:pPr>
            <w:r>
              <w:rPr>
                <w:rFonts w:ascii="宋体" w:hAnsi="宋体" w:cs="宋体" w:hint="eastAsia"/>
                <w:b/>
                <w:bCs/>
                <w:color w:val="000000"/>
                <w:kern w:val="0"/>
                <w:sz w:val="18"/>
                <w:szCs w:val="18"/>
                <w:lang w:bidi="ar"/>
              </w:rPr>
              <w:t>6.136000</w:t>
            </w:r>
          </w:p>
        </w:tc>
        <w:tc>
          <w:tcPr>
            <w:tcW w:w="151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0.000000</w:t>
            </w:r>
          </w:p>
        </w:tc>
        <w:tc>
          <w:tcPr>
            <w:tcW w:w="124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lang w:bidi="ar"/>
              </w:rPr>
            </w:pPr>
            <w:r>
              <w:rPr>
                <w:rFonts w:ascii="宋体" w:hAnsi="宋体" w:cs="宋体" w:hint="eastAsia"/>
                <w:b/>
                <w:bCs/>
                <w:color w:val="000000"/>
                <w:kern w:val="0"/>
                <w:sz w:val="18"/>
                <w:szCs w:val="18"/>
                <w:lang w:bidi="ar"/>
              </w:rPr>
              <w:t>6.136000</w:t>
            </w:r>
          </w:p>
        </w:tc>
        <w:tc>
          <w:tcPr>
            <w:tcW w:w="1089"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0.000000</w:t>
            </w:r>
          </w:p>
        </w:tc>
      </w:tr>
      <w:tr w:rsidR="00AA5531">
        <w:trPr>
          <w:trHeight w:val="303"/>
        </w:trPr>
        <w:tc>
          <w:tcPr>
            <w:tcW w:w="742" w:type="dxa"/>
            <w:tcBorders>
              <w:top w:val="single" w:sz="4" w:space="0" w:color="auto"/>
              <w:left w:val="single" w:sz="4" w:space="0" w:color="auto"/>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210</w:t>
            </w:r>
          </w:p>
        </w:tc>
        <w:tc>
          <w:tcPr>
            <w:tcW w:w="675" w:type="dxa"/>
            <w:tcBorders>
              <w:top w:val="single" w:sz="4" w:space="0" w:color="auto"/>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06</w:t>
            </w:r>
          </w:p>
        </w:tc>
        <w:tc>
          <w:tcPr>
            <w:tcW w:w="567" w:type="dxa"/>
            <w:tcBorders>
              <w:top w:val="single" w:sz="4" w:space="0" w:color="auto"/>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01</w:t>
            </w:r>
          </w:p>
        </w:tc>
        <w:tc>
          <w:tcPr>
            <w:tcW w:w="3174" w:type="dxa"/>
            <w:tcBorders>
              <w:top w:val="single" w:sz="4" w:space="0" w:color="auto"/>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中医（民族医）药专项</w:t>
            </w:r>
          </w:p>
        </w:tc>
        <w:tc>
          <w:tcPr>
            <w:tcW w:w="145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0.000000</w:t>
            </w:r>
          </w:p>
        </w:tc>
        <w:tc>
          <w:tcPr>
            <w:tcW w:w="157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lang w:bidi="ar"/>
              </w:rPr>
            </w:pPr>
            <w:r>
              <w:rPr>
                <w:rFonts w:ascii="宋体" w:hAnsi="宋体" w:cs="宋体" w:hint="eastAsia"/>
                <w:color w:val="000000"/>
                <w:kern w:val="0"/>
                <w:sz w:val="18"/>
                <w:szCs w:val="18"/>
                <w:lang w:bidi="ar"/>
              </w:rPr>
              <w:t>6.136000</w:t>
            </w:r>
          </w:p>
        </w:tc>
        <w:tc>
          <w:tcPr>
            <w:tcW w:w="163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lang w:bidi="ar"/>
              </w:rPr>
            </w:pPr>
            <w:r>
              <w:rPr>
                <w:rFonts w:ascii="宋体" w:hAnsi="宋体" w:cs="宋体" w:hint="eastAsia"/>
                <w:color w:val="000000"/>
                <w:kern w:val="0"/>
                <w:sz w:val="18"/>
                <w:szCs w:val="18"/>
                <w:lang w:bidi="ar"/>
              </w:rPr>
              <w:t>6.136000</w:t>
            </w:r>
          </w:p>
        </w:tc>
        <w:tc>
          <w:tcPr>
            <w:tcW w:w="151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0.000000</w:t>
            </w:r>
          </w:p>
        </w:tc>
        <w:tc>
          <w:tcPr>
            <w:tcW w:w="124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lang w:bidi="ar"/>
              </w:rPr>
            </w:pPr>
            <w:r>
              <w:rPr>
                <w:rFonts w:ascii="宋体" w:hAnsi="宋体" w:cs="宋体" w:hint="eastAsia"/>
                <w:color w:val="000000"/>
                <w:kern w:val="0"/>
                <w:sz w:val="18"/>
                <w:szCs w:val="18"/>
                <w:lang w:bidi="ar"/>
              </w:rPr>
              <w:t>6.136000</w:t>
            </w:r>
          </w:p>
        </w:tc>
        <w:tc>
          <w:tcPr>
            <w:tcW w:w="1089"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0.000000</w:t>
            </w:r>
          </w:p>
        </w:tc>
      </w:tr>
      <w:tr w:rsidR="00AA5531">
        <w:trPr>
          <w:trHeight w:val="318"/>
        </w:trPr>
        <w:tc>
          <w:tcPr>
            <w:tcW w:w="742" w:type="dxa"/>
            <w:tcBorders>
              <w:top w:val="single" w:sz="4" w:space="0" w:color="auto"/>
              <w:left w:val="single" w:sz="4" w:space="0" w:color="auto"/>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210</w:t>
            </w:r>
          </w:p>
        </w:tc>
        <w:tc>
          <w:tcPr>
            <w:tcW w:w="675" w:type="dxa"/>
            <w:tcBorders>
              <w:top w:val="single" w:sz="4" w:space="0" w:color="auto"/>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11</w:t>
            </w:r>
          </w:p>
        </w:tc>
        <w:tc>
          <w:tcPr>
            <w:tcW w:w="567" w:type="dxa"/>
            <w:tcBorders>
              <w:top w:val="single" w:sz="4" w:space="0" w:color="auto"/>
              <w:left w:val="nil"/>
              <w:bottom w:val="single" w:sz="4" w:space="0" w:color="auto"/>
              <w:right w:val="single" w:sz="4" w:space="0" w:color="auto"/>
            </w:tcBorders>
            <w:noWrap/>
            <w:vAlign w:val="center"/>
          </w:tcPr>
          <w:p w:rsidR="00AA5531" w:rsidRDefault="00AA5531">
            <w:pPr>
              <w:widowControl/>
              <w:jc w:val="center"/>
              <w:rPr>
                <w:rFonts w:ascii="宋体" w:hAnsi="宋体" w:cs="宋体"/>
                <w:kern w:val="0"/>
                <w:sz w:val="18"/>
                <w:szCs w:val="18"/>
              </w:rPr>
            </w:pPr>
          </w:p>
        </w:tc>
        <w:tc>
          <w:tcPr>
            <w:tcW w:w="3174" w:type="dxa"/>
            <w:tcBorders>
              <w:top w:val="single" w:sz="4" w:space="0" w:color="auto"/>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行政事业单位医疗</w:t>
            </w:r>
          </w:p>
        </w:tc>
        <w:tc>
          <w:tcPr>
            <w:tcW w:w="145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0.000000</w:t>
            </w:r>
          </w:p>
        </w:tc>
        <w:tc>
          <w:tcPr>
            <w:tcW w:w="157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121.588973</w:t>
            </w:r>
          </w:p>
        </w:tc>
        <w:tc>
          <w:tcPr>
            <w:tcW w:w="163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121.588973</w:t>
            </w:r>
          </w:p>
        </w:tc>
        <w:tc>
          <w:tcPr>
            <w:tcW w:w="151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121.588973</w:t>
            </w:r>
          </w:p>
        </w:tc>
        <w:tc>
          <w:tcPr>
            <w:tcW w:w="124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0.000000</w:t>
            </w:r>
          </w:p>
        </w:tc>
        <w:tc>
          <w:tcPr>
            <w:tcW w:w="1089"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0.000000</w:t>
            </w:r>
          </w:p>
        </w:tc>
      </w:tr>
      <w:tr w:rsidR="00AA5531">
        <w:trPr>
          <w:trHeight w:val="378"/>
        </w:trPr>
        <w:tc>
          <w:tcPr>
            <w:tcW w:w="742" w:type="dxa"/>
            <w:tcBorders>
              <w:top w:val="single" w:sz="4" w:space="0" w:color="auto"/>
              <w:left w:val="single" w:sz="4" w:space="0" w:color="auto"/>
              <w:bottom w:val="single" w:sz="4" w:space="0" w:color="auto"/>
              <w:right w:val="single" w:sz="4" w:space="0" w:color="auto"/>
            </w:tcBorders>
            <w:noWrap/>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210</w:t>
            </w:r>
          </w:p>
        </w:tc>
        <w:tc>
          <w:tcPr>
            <w:tcW w:w="675" w:type="dxa"/>
            <w:tcBorders>
              <w:top w:val="single" w:sz="4" w:space="0" w:color="auto"/>
              <w:left w:val="nil"/>
              <w:bottom w:val="single" w:sz="4" w:space="0" w:color="auto"/>
              <w:right w:val="single" w:sz="4" w:space="0" w:color="auto"/>
            </w:tcBorders>
            <w:noWrap/>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11</w:t>
            </w:r>
          </w:p>
        </w:tc>
        <w:tc>
          <w:tcPr>
            <w:tcW w:w="567" w:type="dxa"/>
            <w:tcBorders>
              <w:top w:val="single" w:sz="4" w:space="0" w:color="auto"/>
              <w:left w:val="nil"/>
              <w:bottom w:val="single" w:sz="4" w:space="0" w:color="auto"/>
              <w:right w:val="single" w:sz="4" w:space="0" w:color="auto"/>
            </w:tcBorders>
            <w:noWrap/>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02</w:t>
            </w:r>
          </w:p>
        </w:tc>
        <w:tc>
          <w:tcPr>
            <w:tcW w:w="3174" w:type="dxa"/>
            <w:tcBorders>
              <w:top w:val="single" w:sz="4" w:space="0" w:color="auto"/>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事业单位医疗</w:t>
            </w:r>
          </w:p>
        </w:tc>
        <w:tc>
          <w:tcPr>
            <w:tcW w:w="145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0.000000</w:t>
            </w:r>
          </w:p>
        </w:tc>
        <w:tc>
          <w:tcPr>
            <w:tcW w:w="157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121.588973</w:t>
            </w:r>
          </w:p>
        </w:tc>
        <w:tc>
          <w:tcPr>
            <w:tcW w:w="163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121.588973</w:t>
            </w:r>
          </w:p>
        </w:tc>
        <w:tc>
          <w:tcPr>
            <w:tcW w:w="151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121.588973</w:t>
            </w:r>
          </w:p>
        </w:tc>
        <w:tc>
          <w:tcPr>
            <w:tcW w:w="124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0.000000</w:t>
            </w:r>
          </w:p>
        </w:tc>
        <w:tc>
          <w:tcPr>
            <w:tcW w:w="1089"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0.000000</w:t>
            </w:r>
          </w:p>
        </w:tc>
      </w:tr>
      <w:tr w:rsidR="00AA5531">
        <w:trPr>
          <w:trHeight w:val="303"/>
        </w:trPr>
        <w:tc>
          <w:tcPr>
            <w:tcW w:w="742" w:type="dxa"/>
            <w:tcBorders>
              <w:top w:val="single" w:sz="4" w:space="0" w:color="auto"/>
              <w:left w:val="single" w:sz="4" w:space="0" w:color="auto"/>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210</w:t>
            </w:r>
          </w:p>
        </w:tc>
        <w:tc>
          <w:tcPr>
            <w:tcW w:w="675" w:type="dxa"/>
            <w:tcBorders>
              <w:top w:val="single" w:sz="4" w:space="0" w:color="auto"/>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99</w:t>
            </w:r>
          </w:p>
        </w:tc>
        <w:tc>
          <w:tcPr>
            <w:tcW w:w="567" w:type="dxa"/>
            <w:tcBorders>
              <w:top w:val="single" w:sz="4" w:space="0" w:color="auto"/>
              <w:left w:val="nil"/>
              <w:bottom w:val="single" w:sz="4" w:space="0" w:color="auto"/>
              <w:right w:val="single" w:sz="4" w:space="0" w:color="auto"/>
            </w:tcBorders>
            <w:noWrap/>
            <w:vAlign w:val="center"/>
          </w:tcPr>
          <w:p w:rsidR="00AA5531" w:rsidRDefault="00AA5531">
            <w:pPr>
              <w:widowControl/>
              <w:jc w:val="center"/>
              <w:rPr>
                <w:rFonts w:ascii="宋体" w:hAnsi="宋体" w:cs="宋体"/>
                <w:kern w:val="0"/>
                <w:sz w:val="18"/>
                <w:szCs w:val="18"/>
              </w:rPr>
            </w:pPr>
          </w:p>
        </w:tc>
        <w:tc>
          <w:tcPr>
            <w:tcW w:w="3174" w:type="dxa"/>
            <w:tcBorders>
              <w:top w:val="single" w:sz="4" w:space="0" w:color="auto"/>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其他卫生健康支出</w:t>
            </w:r>
          </w:p>
        </w:tc>
        <w:tc>
          <w:tcPr>
            <w:tcW w:w="145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4.700000</w:t>
            </w:r>
          </w:p>
        </w:tc>
        <w:tc>
          <w:tcPr>
            <w:tcW w:w="157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108.595683</w:t>
            </w:r>
          </w:p>
        </w:tc>
        <w:tc>
          <w:tcPr>
            <w:tcW w:w="163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113.295683</w:t>
            </w:r>
          </w:p>
        </w:tc>
        <w:tc>
          <w:tcPr>
            <w:tcW w:w="151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0.000000</w:t>
            </w:r>
          </w:p>
        </w:tc>
        <w:tc>
          <w:tcPr>
            <w:tcW w:w="124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113.295683</w:t>
            </w:r>
          </w:p>
        </w:tc>
        <w:tc>
          <w:tcPr>
            <w:tcW w:w="1089"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8"/>
                <w:szCs w:val="18"/>
                <w:lang w:bidi="ar"/>
              </w:rPr>
              <w:t>0.000000</w:t>
            </w:r>
          </w:p>
        </w:tc>
      </w:tr>
      <w:tr w:rsidR="00AA5531">
        <w:trPr>
          <w:trHeight w:val="268"/>
        </w:trPr>
        <w:tc>
          <w:tcPr>
            <w:tcW w:w="742" w:type="dxa"/>
            <w:tcBorders>
              <w:top w:val="single" w:sz="4" w:space="0" w:color="auto"/>
              <w:left w:val="single" w:sz="4" w:space="0" w:color="auto"/>
              <w:bottom w:val="single" w:sz="4" w:space="0" w:color="auto"/>
              <w:right w:val="single" w:sz="4" w:space="0" w:color="auto"/>
            </w:tcBorders>
            <w:noWrap/>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210</w:t>
            </w:r>
          </w:p>
        </w:tc>
        <w:tc>
          <w:tcPr>
            <w:tcW w:w="675" w:type="dxa"/>
            <w:tcBorders>
              <w:top w:val="single" w:sz="4" w:space="0" w:color="auto"/>
              <w:left w:val="nil"/>
              <w:bottom w:val="single" w:sz="4" w:space="0" w:color="auto"/>
              <w:right w:val="single" w:sz="4" w:space="0" w:color="auto"/>
            </w:tcBorders>
            <w:noWrap/>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99</w:t>
            </w:r>
          </w:p>
        </w:tc>
        <w:tc>
          <w:tcPr>
            <w:tcW w:w="567" w:type="dxa"/>
            <w:tcBorders>
              <w:top w:val="single" w:sz="4" w:space="0" w:color="auto"/>
              <w:left w:val="nil"/>
              <w:bottom w:val="single" w:sz="4" w:space="0" w:color="auto"/>
              <w:right w:val="single" w:sz="4" w:space="0" w:color="auto"/>
            </w:tcBorders>
            <w:noWrap/>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99</w:t>
            </w:r>
          </w:p>
        </w:tc>
        <w:tc>
          <w:tcPr>
            <w:tcW w:w="3174" w:type="dxa"/>
            <w:tcBorders>
              <w:top w:val="single" w:sz="4" w:space="0" w:color="auto"/>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其他卫生健康支出</w:t>
            </w:r>
          </w:p>
        </w:tc>
        <w:tc>
          <w:tcPr>
            <w:tcW w:w="145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4.700000</w:t>
            </w:r>
          </w:p>
        </w:tc>
        <w:tc>
          <w:tcPr>
            <w:tcW w:w="157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108.595683</w:t>
            </w:r>
          </w:p>
        </w:tc>
        <w:tc>
          <w:tcPr>
            <w:tcW w:w="163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113.295683</w:t>
            </w:r>
          </w:p>
        </w:tc>
        <w:tc>
          <w:tcPr>
            <w:tcW w:w="151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0.000000</w:t>
            </w:r>
          </w:p>
        </w:tc>
        <w:tc>
          <w:tcPr>
            <w:tcW w:w="1245"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113.295683</w:t>
            </w:r>
          </w:p>
        </w:tc>
        <w:tc>
          <w:tcPr>
            <w:tcW w:w="1089" w:type="dxa"/>
            <w:tcBorders>
              <w:top w:val="single" w:sz="4" w:space="0" w:color="auto"/>
              <w:left w:val="nil"/>
              <w:bottom w:val="single" w:sz="4" w:space="0" w:color="auto"/>
              <w:right w:val="single" w:sz="4" w:space="0" w:color="auto"/>
            </w:tcBorders>
            <w:noWrap/>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8"/>
                <w:szCs w:val="18"/>
                <w:lang w:bidi="ar"/>
              </w:rPr>
              <w:t>0.000000</w:t>
            </w:r>
          </w:p>
        </w:tc>
      </w:tr>
    </w:tbl>
    <w:p w:rsidR="00AA5531" w:rsidRDefault="00AA5531">
      <w:pPr>
        <w:tabs>
          <w:tab w:val="center" w:pos="6979"/>
        </w:tabs>
        <w:jc w:val="center"/>
        <w:rPr>
          <w:rFonts w:ascii="宋体" w:hAnsi="宋体" w:cs="宋体"/>
          <w:b/>
          <w:bCs/>
          <w:kern w:val="0"/>
          <w:sz w:val="28"/>
          <w:szCs w:val="28"/>
        </w:rPr>
      </w:pPr>
    </w:p>
    <w:p w:rsidR="00AA5531" w:rsidRDefault="00995AAD">
      <w:pPr>
        <w:tabs>
          <w:tab w:val="center" w:pos="6979"/>
        </w:tabs>
        <w:jc w:val="center"/>
        <w:rPr>
          <w:rFonts w:ascii="仿宋_GB2312" w:eastAsia="仿宋_GB2312"/>
          <w:b/>
          <w:sz w:val="32"/>
          <w:szCs w:val="32"/>
        </w:rPr>
      </w:pPr>
      <w:r>
        <w:rPr>
          <w:rFonts w:ascii="宋体" w:hAnsi="宋体" w:cs="宋体" w:hint="eastAsia"/>
          <w:b/>
          <w:bCs/>
          <w:kern w:val="0"/>
          <w:sz w:val="28"/>
          <w:szCs w:val="28"/>
        </w:rPr>
        <w:t>一般公共预算财政拨款支出决算表</w:t>
      </w:r>
    </w:p>
    <w:tbl>
      <w:tblPr>
        <w:tblW w:w="0" w:type="auto"/>
        <w:tblInd w:w="675" w:type="dxa"/>
        <w:tblLayout w:type="fixed"/>
        <w:tblLook w:val="04A0" w:firstRow="1" w:lastRow="0" w:firstColumn="1" w:lastColumn="0" w:noHBand="0" w:noVBand="1"/>
      </w:tblPr>
      <w:tblGrid>
        <w:gridCol w:w="709"/>
        <w:gridCol w:w="709"/>
        <w:gridCol w:w="709"/>
        <w:gridCol w:w="2994"/>
        <w:gridCol w:w="3600"/>
        <w:gridCol w:w="236"/>
        <w:gridCol w:w="1324"/>
        <w:gridCol w:w="1119"/>
        <w:gridCol w:w="366"/>
        <w:gridCol w:w="1622"/>
        <w:gridCol w:w="455"/>
      </w:tblGrid>
      <w:tr w:rsidR="00AA5531">
        <w:trPr>
          <w:trHeight w:val="399"/>
        </w:trPr>
        <w:tc>
          <w:tcPr>
            <w:tcW w:w="8721" w:type="dxa"/>
            <w:gridSpan w:val="5"/>
            <w:tcBorders>
              <w:top w:val="single" w:sz="8" w:space="0" w:color="FFFFFF"/>
              <w:left w:val="single" w:sz="8" w:space="0" w:color="FFFFFF"/>
              <w:bottom w:val="nil"/>
              <w:right w:val="single" w:sz="8" w:space="0" w:color="FFFFFF"/>
            </w:tcBorders>
            <w:vAlign w:val="center"/>
          </w:tcPr>
          <w:p w:rsidR="00AA5531" w:rsidRDefault="00995AAD">
            <w:pPr>
              <w:widowControl/>
              <w:rPr>
                <w:rFonts w:ascii="宋体" w:hAnsi="宋体" w:cs="宋体"/>
                <w:kern w:val="0"/>
                <w:sz w:val="18"/>
                <w:szCs w:val="18"/>
              </w:rPr>
            </w:pPr>
            <w:r>
              <w:rPr>
                <w:rFonts w:ascii="宋体" w:hAnsi="宋体" w:cs="宋体" w:hint="eastAsia"/>
                <w:kern w:val="0"/>
                <w:sz w:val="18"/>
                <w:szCs w:val="18"/>
              </w:rPr>
              <w:t>单位名称：北京市密云区十里堡镇社区卫生服务中心</w:t>
            </w:r>
            <w:r>
              <w:rPr>
                <w:rFonts w:ascii="宋体" w:hAnsi="宋体" w:cs="宋体" w:hint="eastAsia"/>
                <w:kern w:val="0"/>
                <w:sz w:val="18"/>
                <w:szCs w:val="18"/>
              </w:rPr>
              <w:t xml:space="preserve">  </w:t>
            </w:r>
          </w:p>
        </w:tc>
        <w:tc>
          <w:tcPr>
            <w:tcW w:w="236" w:type="dxa"/>
            <w:tcBorders>
              <w:top w:val="single" w:sz="8" w:space="0" w:color="FFFFFF"/>
              <w:left w:val="single" w:sz="8" w:space="0" w:color="FFFFFF"/>
              <w:bottom w:val="nil"/>
              <w:right w:val="single" w:sz="8" w:space="0" w:color="FFFFFF"/>
            </w:tcBorders>
            <w:vAlign w:val="center"/>
          </w:tcPr>
          <w:p w:rsidR="00AA5531" w:rsidRDefault="00995AAD">
            <w:pPr>
              <w:widowControl/>
              <w:jc w:val="center"/>
              <w:rPr>
                <w:rFonts w:ascii="宋体" w:hAnsi="宋体" w:cs="宋体"/>
                <w:kern w:val="0"/>
                <w:sz w:val="24"/>
              </w:rPr>
            </w:pPr>
            <w:r>
              <w:rPr>
                <w:rFonts w:ascii="宋体" w:hAnsi="宋体" w:cs="宋体" w:hint="eastAsia"/>
                <w:kern w:val="0"/>
                <w:sz w:val="24"/>
              </w:rPr>
              <w:t xml:space="preserve">　</w:t>
            </w:r>
          </w:p>
        </w:tc>
        <w:tc>
          <w:tcPr>
            <w:tcW w:w="2443" w:type="dxa"/>
            <w:gridSpan w:val="2"/>
            <w:tcBorders>
              <w:top w:val="single" w:sz="8" w:space="0" w:color="FFFFFF"/>
              <w:left w:val="nil"/>
              <w:bottom w:val="nil"/>
              <w:right w:val="single" w:sz="8" w:space="0" w:color="FFFFFF"/>
            </w:tcBorders>
            <w:vAlign w:val="center"/>
          </w:tcPr>
          <w:p w:rsidR="00AA5531" w:rsidRDefault="00995AAD">
            <w:pPr>
              <w:widowControl/>
              <w:jc w:val="center"/>
              <w:rPr>
                <w:rFonts w:ascii="宋体" w:hAnsi="宋体" w:cs="宋体"/>
                <w:kern w:val="0"/>
                <w:sz w:val="24"/>
              </w:rPr>
            </w:pPr>
            <w:r>
              <w:rPr>
                <w:rFonts w:ascii="宋体" w:hAnsi="宋体" w:cs="宋体" w:hint="eastAsia"/>
                <w:kern w:val="0"/>
                <w:sz w:val="24"/>
              </w:rPr>
              <w:t xml:space="preserve">　</w:t>
            </w:r>
          </w:p>
        </w:tc>
        <w:tc>
          <w:tcPr>
            <w:tcW w:w="2443" w:type="dxa"/>
            <w:gridSpan w:val="3"/>
            <w:tcBorders>
              <w:top w:val="single" w:sz="8" w:space="0" w:color="FFFFFF"/>
              <w:left w:val="nil"/>
              <w:bottom w:val="nil"/>
              <w:right w:val="single" w:sz="8" w:space="0" w:color="FFFFFF"/>
            </w:tcBorders>
            <w:vAlign w:val="center"/>
          </w:tcPr>
          <w:p w:rsidR="00AA5531" w:rsidRDefault="00995AAD">
            <w:pPr>
              <w:widowControl/>
              <w:rPr>
                <w:rFonts w:ascii="宋体" w:hAnsi="宋体" w:cs="宋体"/>
                <w:kern w:val="0"/>
                <w:sz w:val="18"/>
                <w:szCs w:val="18"/>
              </w:rPr>
            </w:pPr>
            <w:r>
              <w:rPr>
                <w:rFonts w:ascii="宋体" w:hAnsi="宋体" w:cs="宋体" w:hint="eastAsia"/>
                <w:kern w:val="0"/>
                <w:sz w:val="18"/>
                <w:szCs w:val="18"/>
              </w:rPr>
              <w:t>单位：万元</w:t>
            </w:r>
          </w:p>
        </w:tc>
      </w:tr>
      <w:tr w:rsidR="00AA5531">
        <w:trPr>
          <w:gridAfter w:val="1"/>
          <w:wAfter w:w="455" w:type="dxa"/>
          <w:trHeight w:val="441"/>
        </w:trPr>
        <w:tc>
          <w:tcPr>
            <w:tcW w:w="5121" w:type="dxa"/>
            <w:gridSpan w:val="4"/>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lastRenderedPageBreak/>
              <w:t>项</w:t>
            </w:r>
            <w:r>
              <w:rPr>
                <w:rFonts w:ascii="宋体" w:hAnsi="宋体" w:cs="宋体" w:hint="eastAsia"/>
                <w:kern w:val="0"/>
                <w:sz w:val="18"/>
                <w:szCs w:val="18"/>
              </w:rPr>
              <w:t xml:space="preserve">        </w:t>
            </w:r>
            <w:r>
              <w:rPr>
                <w:rFonts w:ascii="宋体" w:hAnsi="宋体" w:cs="宋体" w:hint="eastAsia"/>
                <w:kern w:val="0"/>
                <w:sz w:val="18"/>
                <w:szCs w:val="18"/>
              </w:rPr>
              <w:t>目</w:t>
            </w:r>
          </w:p>
        </w:tc>
        <w:tc>
          <w:tcPr>
            <w:tcW w:w="3600" w:type="dxa"/>
            <w:vMerge w:val="restart"/>
            <w:tcBorders>
              <w:top w:val="single" w:sz="4" w:space="0" w:color="auto"/>
              <w:left w:val="nil"/>
              <w:right w:val="single" w:sz="4" w:space="0" w:color="auto"/>
            </w:tcBorders>
            <w:vAlign w:val="center"/>
          </w:tcPr>
          <w:p w:rsidR="00AA5531" w:rsidRDefault="00995AAD">
            <w:pPr>
              <w:jc w:val="center"/>
              <w:rPr>
                <w:rFonts w:ascii="宋体" w:hAnsi="宋体" w:cs="宋体"/>
                <w:kern w:val="0"/>
                <w:sz w:val="18"/>
                <w:szCs w:val="18"/>
              </w:rPr>
            </w:pPr>
            <w:r>
              <w:rPr>
                <w:rFonts w:ascii="宋体" w:hAnsi="宋体" w:cs="宋体" w:hint="eastAsia"/>
                <w:kern w:val="0"/>
                <w:sz w:val="18"/>
                <w:szCs w:val="18"/>
              </w:rPr>
              <w:t>单位名称</w:t>
            </w:r>
          </w:p>
        </w:tc>
        <w:tc>
          <w:tcPr>
            <w:tcW w:w="1560" w:type="dxa"/>
            <w:gridSpan w:val="2"/>
            <w:vMerge w:val="restart"/>
            <w:tcBorders>
              <w:top w:val="single" w:sz="4" w:space="0" w:color="auto"/>
              <w:left w:val="nil"/>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合计</w:t>
            </w:r>
          </w:p>
        </w:tc>
        <w:tc>
          <w:tcPr>
            <w:tcW w:w="1485" w:type="dxa"/>
            <w:gridSpan w:val="2"/>
            <w:vMerge w:val="restart"/>
            <w:tcBorders>
              <w:top w:val="single" w:sz="4" w:space="0" w:color="auto"/>
              <w:left w:val="nil"/>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基本支出</w:t>
            </w:r>
          </w:p>
        </w:tc>
        <w:tc>
          <w:tcPr>
            <w:tcW w:w="1622" w:type="dxa"/>
            <w:vMerge w:val="restart"/>
            <w:tcBorders>
              <w:top w:val="single" w:sz="4" w:space="0" w:color="auto"/>
              <w:left w:val="nil"/>
              <w:right w:val="single" w:sz="4" w:space="0" w:color="auto"/>
            </w:tcBorders>
            <w:vAlign w:val="center"/>
          </w:tcPr>
          <w:p w:rsidR="00AA5531" w:rsidRDefault="00995AAD">
            <w:pPr>
              <w:jc w:val="center"/>
              <w:rPr>
                <w:rFonts w:ascii="宋体" w:hAnsi="宋体" w:cs="宋体"/>
                <w:b/>
                <w:bCs/>
                <w:kern w:val="0"/>
                <w:sz w:val="18"/>
                <w:szCs w:val="18"/>
              </w:rPr>
            </w:pPr>
            <w:r>
              <w:rPr>
                <w:rFonts w:ascii="宋体" w:hAnsi="宋体" w:cs="宋体" w:hint="eastAsia"/>
                <w:kern w:val="0"/>
                <w:sz w:val="18"/>
                <w:szCs w:val="18"/>
              </w:rPr>
              <w:t>项目支出</w:t>
            </w:r>
          </w:p>
        </w:tc>
      </w:tr>
      <w:tr w:rsidR="00AA5531">
        <w:trPr>
          <w:gridAfter w:val="1"/>
          <w:wAfter w:w="455" w:type="dxa"/>
          <w:trHeight w:val="419"/>
        </w:trPr>
        <w:tc>
          <w:tcPr>
            <w:tcW w:w="2127" w:type="dxa"/>
            <w:gridSpan w:val="3"/>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支出功能分类科目编码</w:t>
            </w:r>
          </w:p>
        </w:tc>
        <w:tc>
          <w:tcPr>
            <w:tcW w:w="2994" w:type="dxa"/>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科目名称</w:t>
            </w:r>
          </w:p>
        </w:tc>
        <w:tc>
          <w:tcPr>
            <w:tcW w:w="3600" w:type="dxa"/>
            <w:vMerge/>
            <w:tcBorders>
              <w:left w:val="nil"/>
              <w:bottom w:val="single" w:sz="4" w:space="0" w:color="auto"/>
              <w:right w:val="single" w:sz="4" w:space="0" w:color="auto"/>
            </w:tcBorders>
            <w:vAlign w:val="center"/>
          </w:tcPr>
          <w:p w:rsidR="00AA5531" w:rsidRDefault="00AA5531">
            <w:pPr>
              <w:widowControl/>
              <w:jc w:val="center"/>
              <w:rPr>
                <w:rFonts w:ascii="宋体" w:hAnsi="宋体" w:cs="宋体"/>
                <w:kern w:val="0"/>
                <w:sz w:val="18"/>
                <w:szCs w:val="18"/>
              </w:rPr>
            </w:pPr>
          </w:p>
        </w:tc>
        <w:tc>
          <w:tcPr>
            <w:tcW w:w="1560" w:type="dxa"/>
            <w:gridSpan w:val="2"/>
            <w:vMerge/>
            <w:tcBorders>
              <w:left w:val="nil"/>
              <w:bottom w:val="single" w:sz="4" w:space="0" w:color="auto"/>
              <w:right w:val="single" w:sz="4" w:space="0" w:color="auto"/>
            </w:tcBorders>
            <w:vAlign w:val="center"/>
          </w:tcPr>
          <w:p w:rsidR="00AA5531" w:rsidRDefault="00AA5531">
            <w:pPr>
              <w:widowControl/>
              <w:jc w:val="center"/>
              <w:rPr>
                <w:rFonts w:ascii="宋体" w:hAnsi="宋体" w:cs="宋体"/>
                <w:kern w:val="0"/>
                <w:sz w:val="18"/>
                <w:szCs w:val="18"/>
              </w:rPr>
            </w:pPr>
          </w:p>
        </w:tc>
        <w:tc>
          <w:tcPr>
            <w:tcW w:w="1485" w:type="dxa"/>
            <w:gridSpan w:val="2"/>
            <w:vMerge/>
            <w:tcBorders>
              <w:left w:val="nil"/>
              <w:bottom w:val="single" w:sz="4" w:space="0" w:color="auto"/>
              <w:right w:val="single" w:sz="4" w:space="0" w:color="auto"/>
            </w:tcBorders>
            <w:vAlign w:val="center"/>
          </w:tcPr>
          <w:p w:rsidR="00AA5531" w:rsidRDefault="00AA5531">
            <w:pPr>
              <w:widowControl/>
              <w:jc w:val="center"/>
              <w:rPr>
                <w:rFonts w:ascii="宋体" w:hAnsi="宋体" w:cs="宋体"/>
                <w:kern w:val="0"/>
                <w:sz w:val="18"/>
                <w:szCs w:val="18"/>
              </w:rPr>
            </w:pPr>
          </w:p>
        </w:tc>
        <w:tc>
          <w:tcPr>
            <w:tcW w:w="1622" w:type="dxa"/>
            <w:vMerge/>
            <w:tcBorders>
              <w:left w:val="nil"/>
              <w:bottom w:val="single" w:sz="4" w:space="0" w:color="auto"/>
              <w:right w:val="single" w:sz="4" w:space="0" w:color="auto"/>
            </w:tcBorders>
            <w:vAlign w:val="center"/>
          </w:tcPr>
          <w:p w:rsidR="00AA5531" w:rsidRDefault="00AA5531">
            <w:pPr>
              <w:widowControl/>
              <w:jc w:val="center"/>
              <w:rPr>
                <w:rFonts w:ascii="宋体" w:hAnsi="宋体" w:cs="宋体"/>
                <w:kern w:val="0"/>
                <w:sz w:val="18"/>
                <w:szCs w:val="18"/>
              </w:rPr>
            </w:pPr>
          </w:p>
        </w:tc>
      </w:tr>
      <w:tr w:rsidR="00AA5531">
        <w:trPr>
          <w:gridAfter w:val="1"/>
          <w:wAfter w:w="455" w:type="dxa"/>
          <w:trHeight w:val="282"/>
        </w:trPr>
        <w:tc>
          <w:tcPr>
            <w:tcW w:w="709" w:type="dxa"/>
            <w:vMerge w:val="restart"/>
            <w:tcBorders>
              <w:top w:val="nil"/>
              <w:left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类</w:t>
            </w:r>
          </w:p>
        </w:tc>
        <w:tc>
          <w:tcPr>
            <w:tcW w:w="709" w:type="dxa"/>
            <w:vMerge w:val="restart"/>
            <w:tcBorders>
              <w:top w:val="nil"/>
              <w:left w:val="nil"/>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款</w:t>
            </w:r>
          </w:p>
        </w:tc>
        <w:tc>
          <w:tcPr>
            <w:tcW w:w="709" w:type="dxa"/>
            <w:vMerge w:val="restart"/>
            <w:tcBorders>
              <w:top w:val="nil"/>
              <w:left w:val="nil"/>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项</w:t>
            </w:r>
          </w:p>
        </w:tc>
        <w:tc>
          <w:tcPr>
            <w:tcW w:w="2994" w:type="dxa"/>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栏次</w:t>
            </w:r>
          </w:p>
        </w:tc>
        <w:tc>
          <w:tcPr>
            <w:tcW w:w="3600" w:type="dxa"/>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1560" w:type="dxa"/>
            <w:gridSpan w:val="2"/>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1</w:t>
            </w:r>
          </w:p>
        </w:tc>
        <w:tc>
          <w:tcPr>
            <w:tcW w:w="1485" w:type="dxa"/>
            <w:gridSpan w:val="2"/>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2</w:t>
            </w:r>
          </w:p>
        </w:tc>
        <w:tc>
          <w:tcPr>
            <w:tcW w:w="1622" w:type="dxa"/>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3</w:t>
            </w:r>
          </w:p>
        </w:tc>
      </w:tr>
      <w:tr w:rsidR="00AA5531">
        <w:trPr>
          <w:gridAfter w:val="1"/>
          <w:wAfter w:w="455" w:type="dxa"/>
          <w:trHeight w:val="289"/>
        </w:trPr>
        <w:tc>
          <w:tcPr>
            <w:tcW w:w="709" w:type="dxa"/>
            <w:vMerge/>
            <w:tcBorders>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709" w:type="dxa"/>
            <w:vMerge/>
            <w:tcBorders>
              <w:left w:val="nil"/>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709" w:type="dxa"/>
            <w:vMerge/>
            <w:tcBorders>
              <w:left w:val="nil"/>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2994" w:type="dxa"/>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合计</w:t>
            </w:r>
          </w:p>
        </w:tc>
        <w:tc>
          <w:tcPr>
            <w:tcW w:w="3600" w:type="dxa"/>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1560"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20"/>
                <w:szCs w:val="20"/>
                <w:lang w:bidi="ar"/>
              </w:rPr>
              <w:t>1956.910832</w:t>
            </w:r>
          </w:p>
        </w:tc>
        <w:tc>
          <w:tcPr>
            <w:tcW w:w="1485"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20"/>
                <w:szCs w:val="20"/>
                <w:lang w:bidi="ar"/>
              </w:rPr>
              <w:t>1610.228729</w:t>
            </w:r>
          </w:p>
        </w:tc>
        <w:tc>
          <w:tcPr>
            <w:tcW w:w="1622" w:type="dxa"/>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20"/>
                <w:szCs w:val="20"/>
                <w:lang w:bidi="ar"/>
              </w:rPr>
              <w:t>346.682103</w:t>
            </w:r>
          </w:p>
        </w:tc>
      </w:tr>
      <w:tr w:rsidR="00AA5531">
        <w:trPr>
          <w:gridAfter w:val="1"/>
          <w:wAfter w:w="455" w:type="dxa"/>
          <w:trHeight w:val="309"/>
        </w:trPr>
        <w:tc>
          <w:tcPr>
            <w:tcW w:w="709" w:type="dxa"/>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208</w:t>
            </w:r>
          </w:p>
        </w:tc>
        <w:tc>
          <w:tcPr>
            <w:tcW w:w="709" w:type="dxa"/>
            <w:tcBorders>
              <w:top w:val="nil"/>
              <w:left w:val="nil"/>
              <w:bottom w:val="single" w:sz="4" w:space="0" w:color="auto"/>
              <w:right w:val="single" w:sz="4" w:space="0" w:color="auto"/>
            </w:tcBorders>
            <w:vAlign w:val="center"/>
          </w:tcPr>
          <w:p w:rsidR="00AA5531" w:rsidRDefault="00AA5531">
            <w:pPr>
              <w:widowControl/>
              <w:jc w:val="center"/>
              <w:rPr>
                <w:rFonts w:ascii="宋体" w:hAnsi="宋体" w:cs="宋体"/>
                <w:kern w:val="0"/>
                <w:sz w:val="18"/>
                <w:szCs w:val="18"/>
              </w:rPr>
            </w:pPr>
          </w:p>
        </w:tc>
        <w:tc>
          <w:tcPr>
            <w:tcW w:w="709" w:type="dxa"/>
            <w:tcBorders>
              <w:top w:val="nil"/>
              <w:left w:val="nil"/>
              <w:bottom w:val="single" w:sz="4" w:space="0" w:color="auto"/>
              <w:right w:val="single" w:sz="4" w:space="0" w:color="auto"/>
            </w:tcBorders>
            <w:vAlign w:val="center"/>
          </w:tcPr>
          <w:p w:rsidR="00AA5531" w:rsidRDefault="00AA5531">
            <w:pPr>
              <w:widowControl/>
              <w:jc w:val="center"/>
              <w:rPr>
                <w:rFonts w:ascii="宋体" w:hAnsi="宋体" w:cs="宋体"/>
                <w:kern w:val="0"/>
                <w:sz w:val="18"/>
                <w:szCs w:val="18"/>
              </w:rPr>
            </w:pPr>
          </w:p>
        </w:tc>
        <w:tc>
          <w:tcPr>
            <w:tcW w:w="2994" w:type="dxa"/>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社会保障和就业支出</w:t>
            </w:r>
          </w:p>
        </w:tc>
        <w:tc>
          <w:tcPr>
            <w:tcW w:w="3600" w:type="dxa"/>
            <w:tcBorders>
              <w:top w:val="nil"/>
              <w:left w:val="nil"/>
              <w:bottom w:val="single" w:sz="4" w:space="0" w:color="auto"/>
              <w:right w:val="single" w:sz="4" w:space="0" w:color="auto"/>
            </w:tcBorders>
          </w:tcPr>
          <w:p w:rsidR="00AA5531" w:rsidRDefault="00995AAD">
            <w:r>
              <w:rPr>
                <w:rFonts w:ascii="宋体" w:hAnsi="宋体" w:cs="宋体" w:hint="eastAsia"/>
                <w:kern w:val="0"/>
                <w:sz w:val="18"/>
                <w:szCs w:val="18"/>
              </w:rPr>
              <w:t>北京市密云区十里堡镇社区卫生服务中心</w:t>
            </w:r>
          </w:p>
        </w:tc>
        <w:tc>
          <w:tcPr>
            <w:tcW w:w="1560"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6"/>
                <w:szCs w:val="16"/>
                <w:lang w:bidi="ar"/>
              </w:rPr>
              <w:t>202.257704</w:t>
            </w:r>
          </w:p>
        </w:tc>
        <w:tc>
          <w:tcPr>
            <w:tcW w:w="1485"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6"/>
                <w:szCs w:val="16"/>
                <w:lang w:bidi="ar"/>
              </w:rPr>
              <w:t>202.257704</w:t>
            </w:r>
          </w:p>
        </w:tc>
        <w:tc>
          <w:tcPr>
            <w:tcW w:w="1622" w:type="dxa"/>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6"/>
                <w:szCs w:val="16"/>
                <w:lang w:bidi="ar"/>
              </w:rPr>
              <w:t>0.000000</w:t>
            </w:r>
          </w:p>
        </w:tc>
      </w:tr>
      <w:tr w:rsidR="00AA5531">
        <w:trPr>
          <w:gridAfter w:val="1"/>
          <w:wAfter w:w="455" w:type="dxa"/>
          <w:trHeight w:val="309"/>
        </w:trPr>
        <w:tc>
          <w:tcPr>
            <w:tcW w:w="709" w:type="dxa"/>
            <w:tcBorders>
              <w:top w:val="nil"/>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208</w:t>
            </w:r>
          </w:p>
        </w:tc>
        <w:tc>
          <w:tcPr>
            <w:tcW w:w="709" w:type="dxa"/>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05</w:t>
            </w:r>
          </w:p>
        </w:tc>
        <w:tc>
          <w:tcPr>
            <w:tcW w:w="709" w:type="dxa"/>
            <w:tcBorders>
              <w:top w:val="nil"/>
              <w:left w:val="nil"/>
              <w:bottom w:val="single" w:sz="4" w:space="0" w:color="auto"/>
              <w:right w:val="single" w:sz="4" w:space="0" w:color="auto"/>
            </w:tcBorders>
            <w:vAlign w:val="center"/>
          </w:tcPr>
          <w:p w:rsidR="00AA5531" w:rsidRDefault="00AA5531">
            <w:pPr>
              <w:widowControl/>
              <w:jc w:val="center"/>
              <w:rPr>
                <w:rFonts w:ascii="宋体" w:hAnsi="宋体" w:cs="宋体"/>
                <w:kern w:val="0"/>
                <w:sz w:val="18"/>
                <w:szCs w:val="18"/>
              </w:rPr>
            </w:pPr>
          </w:p>
        </w:tc>
        <w:tc>
          <w:tcPr>
            <w:tcW w:w="2994" w:type="dxa"/>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行政事业单位养老支出</w:t>
            </w:r>
          </w:p>
        </w:tc>
        <w:tc>
          <w:tcPr>
            <w:tcW w:w="3600" w:type="dxa"/>
            <w:tcBorders>
              <w:top w:val="nil"/>
              <w:left w:val="nil"/>
              <w:bottom w:val="single" w:sz="4" w:space="0" w:color="auto"/>
              <w:right w:val="single" w:sz="4" w:space="0" w:color="auto"/>
            </w:tcBorders>
          </w:tcPr>
          <w:p w:rsidR="00AA5531" w:rsidRDefault="00995AAD">
            <w:r>
              <w:rPr>
                <w:rFonts w:ascii="宋体" w:hAnsi="宋体" w:cs="宋体" w:hint="eastAsia"/>
                <w:kern w:val="0"/>
                <w:sz w:val="18"/>
                <w:szCs w:val="18"/>
              </w:rPr>
              <w:t>北京市密云区十里堡镇社区卫生服务中心</w:t>
            </w:r>
          </w:p>
        </w:tc>
        <w:tc>
          <w:tcPr>
            <w:tcW w:w="1560"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6"/>
                <w:szCs w:val="16"/>
                <w:lang w:bidi="ar"/>
              </w:rPr>
              <w:t>202.257704</w:t>
            </w:r>
          </w:p>
        </w:tc>
        <w:tc>
          <w:tcPr>
            <w:tcW w:w="1485"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6"/>
                <w:szCs w:val="16"/>
                <w:lang w:bidi="ar"/>
              </w:rPr>
              <w:t>202.257704</w:t>
            </w:r>
          </w:p>
        </w:tc>
        <w:tc>
          <w:tcPr>
            <w:tcW w:w="1622" w:type="dxa"/>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6"/>
                <w:szCs w:val="16"/>
                <w:lang w:bidi="ar"/>
              </w:rPr>
              <w:t>0.000000</w:t>
            </w:r>
          </w:p>
        </w:tc>
      </w:tr>
      <w:tr w:rsidR="00AA5531">
        <w:trPr>
          <w:gridAfter w:val="1"/>
          <w:wAfter w:w="455" w:type="dxa"/>
          <w:trHeight w:val="309"/>
        </w:trPr>
        <w:tc>
          <w:tcPr>
            <w:tcW w:w="709" w:type="dxa"/>
            <w:tcBorders>
              <w:top w:val="nil"/>
              <w:left w:val="single" w:sz="4" w:space="0" w:color="auto"/>
              <w:bottom w:val="single" w:sz="4" w:space="0" w:color="auto"/>
              <w:right w:val="single" w:sz="4" w:space="0" w:color="auto"/>
            </w:tcBorders>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208</w:t>
            </w:r>
          </w:p>
        </w:tc>
        <w:tc>
          <w:tcPr>
            <w:tcW w:w="709" w:type="dxa"/>
            <w:tcBorders>
              <w:top w:val="nil"/>
              <w:left w:val="nil"/>
              <w:bottom w:val="single" w:sz="4" w:space="0" w:color="auto"/>
              <w:right w:val="single" w:sz="4" w:space="0" w:color="auto"/>
            </w:tcBorders>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05</w:t>
            </w:r>
          </w:p>
        </w:tc>
        <w:tc>
          <w:tcPr>
            <w:tcW w:w="709" w:type="dxa"/>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02</w:t>
            </w:r>
          </w:p>
        </w:tc>
        <w:tc>
          <w:tcPr>
            <w:tcW w:w="2994" w:type="dxa"/>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事业单位离退休</w:t>
            </w:r>
          </w:p>
        </w:tc>
        <w:tc>
          <w:tcPr>
            <w:tcW w:w="3600" w:type="dxa"/>
            <w:tcBorders>
              <w:top w:val="nil"/>
              <w:left w:val="nil"/>
              <w:bottom w:val="single" w:sz="4" w:space="0" w:color="auto"/>
              <w:right w:val="single" w:sz="4" w:space="0" w:color="auto"/>
            </w:tcBorders>
          </w:tcPr>
          <w:p w:rsidR="00AA5531" w:rsidRDefault="00995AAD">
            <w:r>
              <w:rPr>
                <w:rFonts w:ascii="宋体" w:hAnsi="宋体" w:cs="宋体" w:hint="eastAsia"/>
                <w:kern w:val="0"/>
                <w:sz w:val="18"/>
                <w:szCs w:val="18"/>
              </w:rPr>
              <w:t>北京市密云区十里堡镇社区卫生服务中心</w:t>
            </w:r>
          </w:p>
        </w:tc>
        <w:tc>
          <w:tcPr>
            <w:tcW w:w="1560"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lang w:bidi="ar"/>
              </w:rPr>
              <w:t>18.551000</w:t>
            </w:r>
          </w:p>
        </w:tc>
        <w:tc>
          <w:tcPr>
            <w:tcW w:w="1485"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lang w:bidi="ar"/>
              </w:rPr>
              <w:t>18.551000</w:t>
            </w:r>
          </w:p>
        </w:tc>
        <w:tc>
          <w:tcPr>
            <w:tcW w:w="1622" w:type="dxa"/>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lang w:bidi="ar"/>
              </w:rPr>
              <w:t>0.000000</w:t>
            </w:r>
          </w:p>
        </w:tc>
      </w:tr>
      <w:tr w:rsidR="00AA5531">
        <w:trPr>
          <w:gridAfter w:val="1"/>
          <w:wAfter w:w="455" w:type="dxa"/>
          <w:trHeight w:val="489"/>
        </w:trPr>
        <w:tc>
          <w:tcPr>
            <w:tcW w:w="709" w:type="dxa"/>
            <w:tcBorders>
              <w:top w:val="nil"/>
              <w:left w:val="single" w:sz="4" w:space="0" w:color="auto"/>
              <w:bottom w:val="single" w:sz="4" w:space="0" w:color="auto"/>
              <w:right w:val="single" w:sz="4" w:space="0" w:color="auto"/>
            </w:tcBorders>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208</w:t>
            </w:r>
          </w:p>
        </w:tc>
        <w:tc>
          <w:tcPr>
            <w:tcW w:w="709" w:type="dxa"/>
            <w:tcBorders>
              <w:top w:val="nil"/>
              <w:left w:val="nil"/>
              <w:bottom w:val="single" w:sz="4" w:space="0" w:color="auto"/>
              <w:right w:val="single" w:sz="4" w:space="0" w:color="auto"/>
            </w:tcBorders>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05</w:t>
            </w:r>
          </w:p>
        </w:tc>
        <w:tc>
          <w:tcPr>
            <w:tcW w:w="709" w:type="dxa"/>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05</w:t>
            </w:r>
          </w:p>
        </w:tc>
        <w:tc>
          <w:tcPr>
            <w:tcW w:w="2994" w:type="dxa"/>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机关事业单位基本养老保险缴费支出</w:t>
            </w:r>
          </w:p>
        </w:tc>
        <w:tc>
          <w:tcPr>
            <w:tcW w:w="3600" w:type="dxa"/>
            <w:tcBorders>
              <w:top w:val="nil"/>
              <w:left w:val="nil"/>
              <w:bottom w:val="single" w:sz="4" w:space="0" w:color="auto"/>
              <w:right w:val="single" w:sz="4" w:space="0" w:color="auto"/>
            </w:tcBorders>
          </w:tcPr>
          <w:p w:rsidR="00AA5531" w:rsidRDefault="00995AAD">
            <w:r>
              <w:rPr>
                <w:rFonts w:ascii="宋体" w:hAnsi="宋体" w:cs="宋体" w:hint="eastAsia"/>
                <w:kern w:val="0"/>
                <w:sz w:val="18"/>
                <w:szCs w:val="18"/>
              </w:rPr>
              <w:t>北京市密云区十里堡镇社区卫生服务中心</w:t>
            </w:r>
          </w:p>
        </w:tc>
        <w:tc>
          <w:tcPr>
            <w:tcW w:w="1560"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lang w:bidi="ar"/>
              </w:rPr>
              <w:t>122.471136</w:t>
            </w:r>
          </w:p>
        </w:tc>
        <w:tc>
          <w:tcPr>
            <w:tcW w:w="1485"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lang w:bidi="ar"/>
              </w:rPr>
              <w:t>122.471136</w:t>
            </w:r>
          </w:p>
        </w:tc>
        <w:tc>
          <w:tcPr>
            <w:tcW w:w="1622" w:type="dxa"/>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lang w:bidi="ar"/>
              </w:rPr>
              <w:t>0.000000</w:t>
            </w:r>
          </w:p>
        </w:tc>
      </w:tr>
      <w:tr w:rsidR="00AA5531">
        <w:trPr>
          <w:gridAfter w:val="1"/>
          <w:wAfter w:w="455" w:type="dxa"/>
          <w:trHeight w:val="384"/>
        </w:trPr>
        <w:tc>
          <w:tcPr>
            <w:tcW w:w="709" w:type="dxa"/>
            <w:tcBorders>
              <w:top w:val="nil"/>
              <w:left w:val="single" w:sz="4" w:space="0" w:color="auto"/>
              <w:bottom w:val="single" w:sz="4" w:space="0" w:color="auto"/>
              <w:right w:val="single" w:sz="4" w:space="0" w:color="auto"/>
            </w:tcBorders>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208</w:t>
            </w:r>
          </w:p>
        </w:tc>
        <w:tc>
          <w:tcPr>
            <w:tcW w:w="709" w:type="dxa"/>
            <w:tcBorders>
              <w:top w:val="nil"/>
              <w:left w:val="nil"/>
              <w:bottom w:val="single" w:sz="4" w:space="0" w:color="auto"/>
              <w:right w:val="single" w:sz="4" w:space="0" w:color="auto"/>
            </w:tcBorders>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05</w:t>
            </w:r>
          </w:p>
        </w:tc>
        <w:tc>
          <w:tcPr>
            <w:tcW w:w="709" w:type="dxa"/>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06</w:t>
            </w:r>
          </w:p>
        </w:tc>
        <w:tc>
          <w:tcPr>
            <w:tcW w:w="2994" w:type="dxa"/>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机关事业单位职业年金缴费支出</w:t>
            </w:r>
          </w:p>
        </w:tc>
        <w:tc>
          <w:tcPr>
            <w:tcW w:w="3600" w:type="dxa"/>
            <w:tcBorders>
              <w:top w:val="nil"/>
              <w:left w:val="nil"/>
              <w:bottom w:val="single" w:sz="4" w:space="0" w:color="auto"/>
              <w:right w:val="single" w:sz="4" w:space="0" w:color="auto"/>
            </w:tcBorders>
          </w:tcPr>
          <w:p w:rsidR="00AA5531" w:rsidRDefault="00995AAD">
            <w:r>
              <w:rPr>
                <w:rFonts w:ascii="宋体" w:hAnsi="宋体" w:cs="宋体" w:hint="eastAsia"/>
                <w:kern w:val="0"/>
                <w:sz w:val="18"/>
                <w:szCs w:val="18"/>
              </w:rPr>
              <w:t>北京市密云区十里堡镇社区卫生服务中心</w:t>
            </w:r>
          </w:p>
        </w:tc>
        <w:tc>
          <w:tcPr>
            <w:tcW w:w="1560"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lang w:bidi="ar"/>
              </w:rPr>
              <w:t>61.235568</w:t>
            </w:r>
          </w:p>
        </w:tc>
        <w:tc>
          <w:tcPr>
            <w:tcW w:w="1485"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lang w:bidi="ar"/>
              </w:rPr>
              <w:t>61.235568</w:t>
            </w:r>
          </w:p>
        </w:tc>
        <w:tc>
          <w:tcPr>
            <w:tcW w:w="1622" w:type="dxa"/>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lang w:bidi="ar"/>
              </w:rPr>
              <w:t>0.000000</w:t>
            </w:r>
          </w:p>
        </w:tc>
      </w:tr>
      <w:tr w:rsidR="00AA5531">
        <w:trPr>
          <w:gridAfter w:val="1"/>
          <w:wAfter w:w="455" w:type="dxa"/>
          <w:trHeight w:val="294"/>
        </w:trPr>
        <w:tc>
          <w:tcPr>
            <w:tcW w:w="709" w:type="dxa"/>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210</w:t>
            </w:r>
          </w:p>
        </w:tc>
        <w:tc>
          <w:tcPr>
            <w:tcW w:w="709" w:type="dxa"/>
            <w:tcBorders>
              <w:top w:val="nil"/>
              <w:left w:val="nil"/>
              <w:bottom w:val="single" w:sz="4" w:space="0" w:color="auto"/>
              <w:right w:val="single" w:sz="4" w:space="0" w:color="auto"/>
            </w:tcBorders>
            <w:vAlign w:val="center"/>
          </w:tcPr>
          <w:p w:rsidR="00AA5531" w:rsidRDefault="00AA5531">
            <w:pPr>
              <w:widowControl/>
              <w:jc w:val="center"/>
              <w:rPr>
                <w:rFonts w:ascii="宋体" w:hAnsi="宋体" w:cs="宋体"/>
                <w:kern w:val="0"/>
                <w:sz w:val="18"/>
                <w:szCs w:val="18"/>
              </w:rPr>
            </w:pPr>
          </w:p>
        </w:tc>
        <w:tc>
          <w:tcPr>
            <w:tcW w:w="709" w:type="dxa"/>
            <w:tcBorders>
              <w:top w:val="nil"/>
              <w:left w:val="nil"/>
              <w:bottom w:val="single" w:sz="4" w:space="0" w:color="auto"/>
              <w:right w:val="single" w:sz="4" w:space="0" w:color="auto"/>
            </w:tcBorders>
            <w:vAlign w:val="center"/>
          </w:tcPr>
          <w:p w:rsidR="00AA5531" w:rsidRDefault="00AA5531">
            <w:pPr>
              <w:widowControl/>
              <w:jc w:val="center"/>
              <w:rPr>
                <w:rFonts w:ascii="宋体" w:hAnsi="宋体" w:cs="宋体"/>
                <w:kern w:val="0"/>
                <w:sz w:val="18"/>
                <w:szCs w:val="18"/>
              </w:rPr>
            </w:pPr>
          </w:p>
        </w:tc>
        <w:tc>
          <w:tcPr>
            <w:tcW w:w="2994" w:type="dxa"/>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卫生健康支出</w:t>
            </w:r>
          </w:p>
        </w:tc>
        <w:tc>
          <w:tcPr>
            <w:tcW w:w="3600" w:type="dxa"/>
            <w:tcBorders>
              <w:top w:val="nil"/>
              <w:left w:val="nil"/>
              <w:bottom w:val="single" w:sz="4" w:space="0" w:color="auto"/>
              <w:right w:val="single" w:sz="4" w:space="0" w:color="auto"/>
            </w:tcBorders>
          </w:tcPr>
          <w:p w:rsidR="00AA5531" w:rsidRDefault="00995AAD">
            <w:r>
              <w:rPr>
                <w:rFonts w:ascii="宋体" w:hAnsi="宋体" w:cs="宋体" w:hint="eastAsia"/>
                <w:kern w:val="0"/>
                <w:sz w:val="18"/>
                <w:szCs w:val="18"/>
              </w:rPr>
              <w:t>北京市密云区十里堡镇社区卫生服务中心</w:t>
            </w:r>
          </w:p>
        </w:tc>
        <w:tc>
          <w:tcPr>
            <w:tcW w:w="1560"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6"/>
                <w:szCs w:val="16"/>
                <w:lang w:bidi="ar"/>
              </w:rPr>
              <w:t>1754.653128</w:t>
            </w:r>
          </w:p>
        </w:tc>
        <w:tc>
          <w:tcPr>
            <w:tcW w:w="1485"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6"/>
                <w:szCs w:val="16"/>
                <w:lang w:bidi="ar"/>
              </w:rPr>
              <w:t>1407.971025</w:t>
            </w:r>
          </w:p>
        </w:tc>
        <w:tc>
          <w:tcPr>
            <w:tcW w:w="1622" w:type="dxa"/>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6"/>
                <w:szCs w:val="16"/>
                <w:lang w:bidi="ar"/>
              </w:rPr>
              <w:t>346.682103</w:t>
            </w:r>
          </w:p>
        </w:tc>
      </w:tr>
      <w:tr w:rsidR="00AA5531">
        <w:trPr>
          <w:gridAfter w:val="1"/>
          <w:wAfter w:w="455" w:type="dxa"/>
          <w:trHeight w:val="294"/>
        </w:trPr>
        <w:tc>
          <w:tcPr>
            <w:tcW w:w="709" w:type="dxa"/>
            <w:tcBorders>
              <w:top w:val="nil"/>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210</w:t>
            </w:r>
          </w:p>
        </w:tc>
        <w:tc>
          <w:tcPr>
            <w:tcW w:w="709" w:type="dxa"/>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03</w:t>
            </w:r>
          </w:p>
        </w:tc>
        <w:tc>
          <w:tcPr>
            <w:tcW w:w="709" w:type="dxa"/>
            <w:tcBorders>
              <w:top w:val="nil"/>
              <w:left w:val="nil"/>
              <w:bottom w:val="single" w:sz="4" w:space="0" w:color="auto"/>
              <w:right w:val="single" w:sz="4" w:space="0" w:color="auto"/>
            </w:tcBorders>
            <w:vAlign w:val="center"/>
          </w:tcPr>
          <w:p w:rsidR="00AA5531" w:rsidRDefault="00AA5531">
            <w:pPr>
              <w:widowControl/>
              <w:jc w:val="center"/>
              <w:rPr>
                <w:rFonts w:ascii="宋体" w:hAnsi="宋体" w:cs="宋体"/>
                <w:kern w:val="0"/>
                <w:sz w:val="18"/>
                <w:szCs w:val="18"/>
              </w:rPr>
            </w:pPr>
          </w:p>
        </w:tc>
        <w:tc>
          <w:tcPr>
            <w:tcW w:w="2994" w:type="dxa"/>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 xml:space="preserve">　基层医疗卫生机构</w:t>
            </w:r>
          </w:p>
        </w:tc>
        <w:tc>
          <w:tcPr>
            <w:tcW w:w="3600" w:type="dxa"/>
            <w:tcBorders>
              <w:top w:val="nil"/>
              <w:left w:val="nil"/>
              <w:bottom w:val="single" w:sz="4" w:space="0" w:color="auto"/>
              <w:right w:val="single" w:sz="4" w:space="0" w:color="auto"/>
            </w:tcBorders>
          </w:tcPr>
          <w:p w:rsidR="00AA5531" w:rsidRDefault="00995AAD">
            <w:r>
              <w:rPr>
                <w:rFonts w:ascii="宋体" w:hAnsi="宋体" w:cs="宋体" w:hint="eastAsia"/>
                <w:kern w:val="0"/>
                <w:sz w:val="18"/>
                <w:szCs w:val="18"/>
              </w:rPr>
              <w:t>北京市密云区十里堡镇社区卫生服务中心</w:t>
            </w:r>
          </w:p>
        </w:tc>
        <w:tc>
          <w:tcPr>
            <w:tcW w:w="1560"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6"/>
                <w:szCs w:val="16"/>
                <w:lang w:bidi="ar"/>
              </w:rPr>
              <w:t>1288.239552</w:t>
            </w:r>
          </w:p>
        </w:tc>
        <w:tc>
          <w:tcPr>
            <w:tcW w:w="1485"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6"/>
                <w:szCs w:val="16"/>
                <w:lang w:bidi="ar"/>
              </w:rPr>
              <w:t>1286.382052</w:t>
            </w:r>
          </w:p>
        </w:tc>
        <w:tc>
          <w:tcPr>
            <w:tcW w:w="1622" w:type="dxa"/>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6"/>
                <w:szCs w:val="16"/>
                <w:lang w:bidi="ar"/>
              </w:rPr>
              <w:t>1.857500</w:t>
            </w:r>
          </w:p>
        </w:tc>
      </w:tr>
      <w:tr w:rsidR="00AA5531">
        <w:trPr>
          <w:gridAfter w:val="1"/>
          <w:wAfter w:w="455" w:type="dxa"/>
          <w:trHeight w:val="309"/>
        </w:trPr>
        <w:tc>
          <w:tcPr>
            <w:tcW w:w="709" w:type="dxa"/>
            <w:tcBorders>
              <w:top w:val="nil"/>
              <w:left w:val="single" w:sz="4" w:space="0" w:color="auto"/>
              <w:bottom w:val="single" w:sz="4" w:space="0" w:color="auto"/>
              <w:right w:val="single" w:sz="4" w:space="0" w:color="auto"/>
            </w:tcBorders>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210</w:t>
            </w:r>
          </w:p>
        </w:tc>
        <w:tc>
          <w:tcPr>
            <w:tcW w:w="709" w:type="dxa"/>
            <w:tcBorders>
              <w:top w:val="nil"/>
              <w:left w:val="nil"/>
              <w:bottom w:val="single" w:sz="4" w:space="0" w:color="auto"/>
              <w:right w:val="single" w:sz="4" w:space="0" w:color="auto"/>
            </w:tcBorders>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03</w:t>
            </w:r>
          </w:p>
        </w:tc>
        <w:tc>
          <w:tcPr>
            <w:tcW w:w="709" w:type="dxa"/>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01</w:t>
            </w:r>
          </w:p>
        </w:tc>
        <w:tc>
          <w:tcPr>
            <w:tcW w:w="2994" w:type="dxa"/>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城市社区卫生机构</w:t>
            </w:r>
          </w:p>
        </w:tc>
        <w:tc>
          <w:tcPr>
            <w:tcW w:w="3600" w:type="dxa"/>
            <w:tcBorders>
              <w:top w:val="nil"/>
              <w:left w:val="nil"/>
              <w:bottom w:val="single" w:sz="4" w:space="0" w:color="auto"/>
              <w:right w:val="single" w:sz="4" w:space="0" w:color="auto"/>
            </w:tcBorders>
          </w:tcPr>
          <w:p w:rsidR="00AA5531" w:rsidRDefault="00995AAD">
            <w:r>
              <w:rPr>
                <w:rFonts w:ascii="宋体" w:hAnsi="宋体" w:cs="宋体" w:hint="eastAsia"/>
                <w:kern w:val="0"/>
                <w:sz w:val="18"/>
                <w:szCs w:val="18"/>
              </w:rPr>
              <w:t>北京市密云区十里堡镇社区卫生服务中心</w:t>
            </w:r>
          </w:p>
        </w:tc>
        <w:tc>
          <w:tcPr>
            <w:tcW w:w="1560"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lang w:bidi="ar"/>
              </w:rPr>
              <w:t>1156.173252</w:t>
            </w:r>
          </w:p>
        </w:tc>
        <w:tc>
          <w:tcPr>
            <w:tcW w:w="1485"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lang w:bidi="ar"/>
              </w:rPr>
              <w:t>1156.173252</w:t>
            </w:r>
          </w:p>
        </w:tc>
        <w:tc>
          <w:tcPr>
            <w:tcW w:w="1622" w:type="dxa"/>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lang w:bidi="ar"/>
              </w:rPr>
              <w:t>0.000000</w:t>
            </w:r>
          </w:p>
        </w:tc>
      </w:tr>
      <w:tr w:rsidR="00AA5531">
        <w:trPr>
          <w:gridAfter w:val="1"/>
          <w:wAfter w:w="455" w:type="dxa"/>
          <w:trHeight w:val="339"/>
        </w:trPr>
        <w:tc>
          <w:tcPr>
            <w:tcW w:w="709" w:type="dxa"/>
            <w:tcBorders>
              <w:top w:val="nil"/>
              <w:left w:val="single" w:sz="4" w:space="0" w:color="auto"/>
              <w:bottom w:val="single" w:sz="4" w:space="0" w:color="auto"/>
              <w:right w:val="single" w:sz="4" w:space="0" w:color="auto"/>
            </w:tcBorders>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210</w:t>
            </w:r>
          </w:p>
        </w:tc>
        <w:tc>
          <w:tcPr>
            <w:tcW w:w="709" w:type="dxa"/>
            <w:tcBorders>
              <w:top w:val="nil"/>
              <w:left w:val="nil"/>
              <w:bottom w:val="single" w:sz="4" w:space="0" w:color="auto"/>
              <w:right w:val="single" w:sz="4" w:space="0" w:color="auto"/>
            </w:tcBorders>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03</w:t>
            </w:r>
          </w:p>
        </w:tc>
        <w:tc>
          <w:tcPr>
            <w:tcW w:w="709" w:type="dxa"/>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99</w:t>
            </w:r>
          </w:p>
        </w:tc>
        <w:tc>
          <w:tcPr>
            <w:tcW w:w="2994" w:type="dxa"/>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其他基层医疗卫生机构</w:t>
            </w:r>
          </w:p>
        </w:tc>
        <w:tc>
          <w:tcPr>
            <w:tcW w:w="3600" w:type="dxa"/>
            <w:tcBorders>
              <w:top w:val="nil"/>
              <w:left w:val="nil"/>
              <w:bottom w:val="single" w:sz="4" w:space="0" w:color="auto"/>
              <w:right w:val="single" w:sz="4" w:space="0" w:color="auto"/>
            </w:tcBorders>
          </w:tcPr>
          <w:p w:rsidR="00AA5531" w:rsidRDefault="00995AAD">
            <w:r>
              <w:rPr>
                <w:rFonts w:ascii="宋体" w:hAnsi="宋体" w:cs="宋体" w:hint="eastAsia"/>
                <w:kern w:val="0"/>
                <w:sz w:val="18"/>
                <w:szCs w:val="18"/>
              </w:rPr>
              <w:t>北京市密云区十里堡镇社区卫生服务中心</w:t>
            </w:r>
          </w:p>
        </w:tc>
        <w:tc>
          <w:tcPr>
            <w:tcW w:w="1560" w:type="dxa"/>
            <w:gridSpan w:val="2"/>
            <w:tcBorders>
              <w:top w:val="nil"/>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lang w:bidi="ar"/>
              </w:rPr>
              <w:t>132.066300</w:t>
            </w:r>
          </w:p>
        </w:tc>
        <w:tc>
          <w:tcPr>
            <w:tcW w:w="1485"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lang w:bidi="ar"/>
              </w:rPr>
              <w:t>130.208800</w:t>
            </w:r>
          </w:p>
        </w:tc>
        <w:tc>
          <w:tcPr>
            <w:tcW w:w="1622" w:type="dxa"/>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lang w:bidi="ar"/>
              </w:rPr>
              <w:t>1.857500</w:t>
            </w:r>
          </w:p>
        </w:tc>
      </w:tr>
      <w:tr w:rsidR="00AA5531">
        <w:trPr>
          <w:gridAfter w:val="1"/>
          <w:wAfter w:w="455" w:type="dxa"/>
          <w:trHeight w:val="299"/>
        </w:trPr>
        <w:tc>
          <w:tcPr>
            <w:tcW w:w="709" w:type="dxa"/>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210</w:t>
            </w:r>
          </w:p>
        </w:tc>
        <w:tc>
          <w:tcPr>
            <w:tcW w:w="709" w:type="dxa"/>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04</w:t>
            </w:r>
          </w:p>
        </w:tc>
        <w:tc>
          <w:tcPr>
            <w:tcW w:w="709" w:type="dxa"/>
            <w:tcBorders>
              <w:top w:val="single" w:sz="4" w:space="0" w:color="auto"/>
              <w:left w:val="nil"/>
              <w:bottom w:val="single" w:sz="4" w:space="0" w:color="auto"/>
              <w:right w:val="single" w:sz="4" w:space="0" w:color="auto"/>
            </w:tcBorders>
            <w:vAlign w:val="center"/>
          </w:tcPr>
          <w:p w:rsidR="00AA5531" w:rsidRDefault="00AA5531">
            <w:pPr>
              <w:widowControl/>
              <w:jc w:val="center"/>
              <w:rPr>
                <w:rFonts w:ascii="宋体" w:hAnsi="宋体" w:cs="宋体"/>
                <w:kern w:val="0"/>
                <w:sz w:val="18"/>
                <w:szCs w:val="18"/>
              </w:rPr>
            </w:pPr>
          </w:p>
        </w:tc>
        <w:tc>
          <w:tcPr>
            <w:tcW w:w="2994" w:type="dxa"/>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公共卫生</w:t>
            </w:r>
          </w:p>
        </w:tc>
        <w:tc>
          <w:tcPr>
            <w:tcW w:w="3600" w:type="dxa"/>
            <w:tcBorders>
              <w:top w:val="single" w:sz="4" w:space="0" w:color="auto"/>
              <w:left w:val="nil"/>
              <w:bottom w:val="single" w:sz="4" w:space="0" w:color="auto"/>
              <w:right w:val="single" w:sz="4" w:space="0" w:color="auto"/>
            </w:tcBorders>
          </w:tcPr>
          <w:p w:rsidR="00AA5531" w:rsidRDefault="00995AAD">
            <w:r>
              <w:rPr>
                <w:rFonts w:ascii="宋体" w:hAnsi="宋体" w:cs="宋体" w:hint="eastAsia"/>
                <w:kern w:val="0"/>
                <w:sz w:val="18"/>
                <w:szCs w:val="18"/>
              </w:rPr>
              <w:t>北京市密云区十里堡镇社区卫生服务中心</w:t>
            </w:r>
          </w:p>
        </w:tc>
        <w:tc>
          <w:tcPr>
            <w:tcW w:w="1560"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6"/>
                <w:szCs w:val="16"/>
                <w:lang w:bidi="ar"/>
              </w:rPr>
              <w:t>225.392920</w:t>
            </w:r>
          </w:p>
        </w:tc>
        <w:tc>
          <w:tcPr>
            <w:tcW w:w="1485"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6"/>
                <w:szCs w:val="16"/>
                <w:lang w:bidi="ar"/>
              </w:rPr>
              <w:t>0.000000</w:t>
            </w:r>
          </w:p>
        </w:tc>
        <w:tc>
          <w:tcPr>
            <w:tcW w:w="1622" w:type="dxa"/>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6"/>
                <w:szCs w:val="16"/>
                <w:lang w:bidi="ar"/>
              </w:rPr>
              <w:t>225.392920</w:t>
            </w:r>
          </w:p>
        </w:tc>
      </w:tr>
      <w:tr w:rsidR="00AA5531">
        <w:trPr>
          <w:gridAfter w:val="1"/>
          <w:wAfter w:w="455" w:type="dxa"/>
          <w:trHeight w:val="299"/>
        </w:trPr>
        <w:tc>
          <w:tcPr>
            <w:tcW w:w="709" w:type="dxa"/>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210</w:t>
            </w:r>
          </w:p>
        </w:tc>
        <w:tc>
          <w:tcPr>
            <w:tcW w:w="709" w:type="dxa"/>
            <w:tcBorders>
              <w:top w:val="single" w:sz="4" w:space="0" w:color="auto"/>
              <w:left w:val="nil"/>
              <w:bottom w:val="single" w:sz="4" w:space="0" w:color="auto"/>
              <w:right w:val="single" w:sz="4" w:space="0" w:color="auto"/>
            </w:tcBorders>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04</w:t>
            </w:r>
          </w:p>
        </w:tc>
        <w:tc>
          <w:tcPr>
            <w:tcW w:w="709" w:type="dxa"/>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08</w:t>
            </w:r>
          </w:p>
        </w:tc>
        <w:tc>
          <w:tcPr>
            <w:tcW w:w="2994" w:type="dxa"/>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基本公共卫生服务</w:t>
            </w:r>
          </w:p>
        </w:tc>
        <w:tc>
          <w:tcPr>
            <w:tcW w:w="3600" w:type="dxa"/>
            <w:tcBorders>
              <w:top w:val="single" w:sz="4" w:space="0" w:color="auto"/>
              <w:left w:val="nil"/>
              <w:bottom w:val="single" w:sz="4" w:space="0" w:color="auto"/>
              <w:right w:val="single" w:sz="4" w:space="0" w:color="auto"/>
            </w:tcBorders>
          </w:tcPr>
          <w:p w:rsidR="00AA5531" w:rsidRDefault="00995AAD">
            <w:r>
              <w:rPr>
                <w:rFonts w:ascii="宋体" w:hAnsi="宋体" w:cs="宋体" w:hint="eastAsia"/>
                <w:kern w:val="0"/>
                <w:sz w:val="18"/>
                <w:szCs w:val="18"/>
              </w:rPr>
              <w:t>北京市密云区十里堡镇社区卫生服务中心</w:t>
            </w:r>
          </w:p>
        </w:tc>
        <w:tc>
          <w:tcPr>
            <w:tcW w:w="1560"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lang w:bidi="ar"/>
              </w:rPr>
              <w:t>177.029400</w:t>
            </w:r>
          </w:p>
        </w:tc>
        <w:tc>
          <w:tcPr>
            <w:tcW w:w="1485"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lang w:bidi="ar"/>
              </w:rPr>
              <w:t>0.000000</w:t>
            </w:r>
          </w:p>
        </w:tc>
        <w:tc>
          <w:tcPr>
            <w:tcW w:w="1622" w:type="dxa"/>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lang w:bidi="ar"/>
              </w:rPr>
              <w:t>177.029400</w:t>
            </w:r>
          </w:p>
        </w:tc>
      </w:tr>
      <w:tr w:rsidR="00AA5531">
        <w:trPr>
          <w:gridAfter w:val="1"/>
          <w:wAfter w:w="455" w:type="dxa"/>
          <w:trHeight w:val="314"/>
        </w:trPr>
        <w:tc>
          <w:tcPr>
            <w:tcW w:w="709" w:type="dxa"/>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center"/>
              <w:rPr>
                <w:rFonts w:ascii="宋体" w:hAnsi="宋体" w:cs="宋体"/>
                <w:kern w:val="0"/>
                <w:sz w:val="18"/>
                <w:szCs w:val="18"/>
              </w:rPr>
            </w:pPr>
          </w:p>
        </w:tc>
        <w:tc>
          <w:tcPr>
            <w:tcW w:w="709" w:type="dxa"/>
            <w:tcBorders>
              <w:top w:val="single" w:sz="4" w:space="0" w:color="auto"/>
              <w:left w:val="nil"/>
              <w:bottom w:val="single" w:sz="4" w:space="0" w:color="auto"/>
              <w:right w:val="single" w:sz="4" w:space="0" w:color="auto"/>
            </w:tcBorders>
            <w:vAlign w:val="center"/>
          </w:tcPr>
          <w:p w:rsidR="00AA5531" w:rsidRDefault="00AA5531">
            <w:pPr>
              <w:widowControl/>
              <w:jc w:val="center"/>
              <w:rPr>
                <w:rFonts w:ascii="宋体" w:hAnsi="宋体" w:cs="宋体"/>
                <w:kern w:val="0"/>
                <w:sz w:val="18"/>
                <w:szCs w:val="18"/>
              </w:rPr>
            </w:pPr>
          </w:p>
        </w:tc>
        <w:tc>
          <w:tcPr>
            <w:tcW w:w="709" w:type="dxa"/>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09</w:t>
            </w:r>
          </w:p>
        </w:tc>
        <w:tc>
          <w:tcPr>
            <w:tcW w:w="2994" w:type="dxa"/>
            <w:tcBorders>
              <w:top w:val="single" w:sz="4" w:space="0" w:color="auto"/>
              <w:left w:val="nil"/>
              <w:bottom w:val="single" w:sz="4" w:space="0" w:color="auto"/>
              <w:right w:val="single" w:sz="4" w:space="0" w:color="auto"/>
            </w:tcBorders>
            <w:vAlign w:val="center"/>
          </w:tcPr>
          <w:p w:rsidR="00AA5531" w:rsidRDefault="00995AAD">
            <w:pPr>
              <w:widowControl/>
              <w:ind w:firstLine="486"/>
              <w:jc w:val="left"/>
              <w:rPr>
                <w:rFonts w:ascii="宋体" w:hAnsi="宋体" w:cs="宋体"/>
                <w:kern w:val="0"/>
                <w:sz w:val="18"/>
                <w:szCs w:val="18"/>
              </w:rPr>
            </w:pPr>
            <w:r>
              <w:rPr>
                <w:rFonts w:ascii="宋体" w:hAnsi="宋体" w:cs="宋体" w:hint="eastAsia"/>
                <w:kern w:val="0"/>
                <w:sz w:val="18"/>
                <w:szCs w:val="18"/>
              </w:rPr>
              <w:t>重大公共卫生服务</w:t>
            </w:r>
          </w:p>
        </w:tc>
        <w:tc>
          <w:tcPr>
            <w:tcW w:w="3600" w:type="dxa"/>
            <w:tcBorders>
              <w:top w:val="single" w:sz="4" w:space="0" w:color="auto"/>
              <w:left w:val="nil"/>
              <w:bottom w:val="single" w:sz="4" w:space="0" w:color="auto"/>
              <w:right w:val="single" w:sz="4" w:space="0" w:color="auto"/>
            </w:tcBorders>
          </w:tcPr>
          <w:p w:rsidR="00AA5531" w:rsidRDefault="00995AAD">
            <w:pPr>
              <w:rPr>
                <w:rFonts w:ascii="宋体" w:hAnsi="宋体" w:cs="宋体"/>
                <w:kern w:val="0"/>
                <w:sz w:val="18"/>
                <w:szCs w:val="18"/>
              </w:rPr>
            </w:pPr>
            <w:r>
              <w:rPr>
                <w:rFonts w:ascii="宋体" w:hAnsi="宋体" w:cs="宋体" w:hint="eastAsia"/>
                <w:kern w:val="0"/>
                <w:sz w:val="18"/>
                <w:szCs w:val="18"/>
              </w:rPr>
              <w:t>北京市密云区十里堡镇社区卫生服务中心</w:t>
            </w:r>
          </w:p>
        </w:tc>
        <w:tc>
          <w:tcPr>
            <w:tcW w:w="1560"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lang w:bidi="ar"/>
              </w:rPr>
              <w:t>1.500000</w:t>
            </w:r>
          </w:p>
        </w:tc>
        <w:tc>
          <w:tcPr>
            <w:tcW w:w="1485"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lang w:bidi="ar"/>
              </w:rPr>
              <w:t>0.000000</w:t>
            </w:r>
          </w:p>
        </w:tc>
        <w:tc>
          <w:tcPr>
            <w:tcW w:w="1622" w:type="dxa"/>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lang w:bidi="ar"/>
              </w:rPr>
              <w:t>1.500000</w:t>
            </w:r>
          </w:p>
        </w:tc>
      </w:tr>
      <w:tr w:rsidR="00AA5531">
        <w:trPr>
          <w:gridAfter w:val="1"/>
          <w:wAfter w:w="455" w:type="dxa"/>
          <w:trHeight w:val="284"/>
        </w:trPr>
        <w:tc>
          <w:tcPr>
            <w:tcW w:w="709" w:type="dxa"/>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center"/>
              <w:rPr>
                <w:rFonts w:ascii="宋体" w:hAnsi="宋体" w:cs="宋体"/>
                <w:kern w:val="0"/>
                <w:sz w:val="18"/>
                <w:szCs w:val="18"/>
              </w:rPr>
            </w:pPr>
          </w:p>
        </w:tc>
        <w:tc>
          <w:tcPr>
            <w:tcW w:w="709" w:type="dxa"/>
            <w:tcBorders>
              <w:top w:val="single" w:sz="4" w:space="0" w:color="auto"/>
              <w:left w:val="nil"/>
              <w:bottom w:val="single" w:sz="4" w:space="0" w:color="auto"/>
              <w:right w:val="single" w:sz="4" w:space="0" w:color="auto"/>
            </w:tcBorders>
            <w:vAlign w:val="center"/>
          </w:tcPr>
          <w:p w:rsidR="00AA5531" w:rsidRDefault="00AA5531">
            <w:pPr>
              <w:widowControl/>
              <w:jc w:val="center"/>
              <w:rPr>
                <w:rFonts w:ascii="宋体" w:hAnsi="宋体" w:cs="宋体"/>
                <w:kern w:val="0"/>
                <w:sz w:val="18"/>
                <w:szCs w:val="18"/>
              </w:rPr>
            </w:pPr>
          </w:p>
        </w:tc>
        <w:tc>
          <w:tcPr>
            <w:tcW w:w="709" w:type="dxa"/>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10</w:t>
            </w:r>
          </w:p>
        </w:tc>
        <w:tc>
          <w:tcPr>
            <w:tcW w:w="2994" w:type="dxa"/>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突发公共卫生事件应急处理</w:t>
            </w:r>
          </w:p>
        </w:tc>
        <w:tc>
          <w:tcPr>
            <w:tcW w:w="3600" w:type="dxa"/>
            <w:tcBorders>
              <w:top w:val="single" w:sz="4" w:space="0" w:color="auto"/>
              <w:left w:val="nil"/>
              <w:bottom w:val="single" w:sz="4" w:space="0" w:color="auto"/>
              <w:right w:val="single" w:sz="4" w:space="0" w:color="auto"/>
            </w:tcBorders>
          </w:tcPr>
          <w:p w:rsidR="00AA5531" w:rsidRDefault="00995AAD">
            <w:pPr>
              <w:rPr>
                <w:rFonts w:ascii="宋体" w:hAnsi="宋体" w:cs="宋体"/>
                <w:kern w:val="0"/>
                <w:sz w:val="18"/>
                <w:szCs w:val="18"/>
              </w:rPr>
            </w:pPr>
            <w:r>
              <w:rPr>
                <w:rFonts w:ascii="宋体" w:hAnsi="宋体" w:cs="宋体" w:hint="eastAsia"/>
                <w:kern w:val="0"/>
                <w:sz w:val="18"/>
                <w:szCs w:val="18"/>
              </w:rPr>
              <w:t>北京市密云区十里堡镇社区卫生服务中心</w:t>
            </w:r>
          </w:p>
        </w:tc>
        <w:tc>
          <w:tcPr>
            <w:tcW w:w="1560"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lang w:bidi="ar"/>
              </w:rPr>
              <w:t>46.863520</w:t>
            </w:r>
          </w:p>
        </w:tc>
        <w:tc>
          <w:tcPr>
            <w:tcW w:w="1485"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lang w:bidi="ar"/>
              </w:rPr>
              <w:t>0.000000</w:t>
            </w:r>
          </w:p>
        </w:tc>
        <w:tc>
          <w:tcPr>
            <w:tcW w:w="1622" w:type="dxa"/>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lang w:bidi="ar"/>
              </w:rPr>
              <w:t>46.863520</w:t>
            </w:r>
          </w:p>
        </w:tc>
      </w:tr>
      <w:tr w:rsidR="00AA5531">
        <w:trPr>
          <w:gridAfter w:val="1"/>
          <w:wAfter w:w="455" w:type="dxa"/>
          <w:trHeight w:val="314"/>
        </w:trPr>
        <w:tc>
          <w:tcPr>
            <w:tcW w:w="709" w:type="dxa"/>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210</w:t>
            </w:r>
          </w:p>
        </w:tc>
        <w:tc>
          <w:tcPr>
            <w:tcW w:w="709" w:type="dxa"/>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06</w:t>
            </w:r>
          </w:p>
        </w:tc>
        <w:tc>
          <w:tcPr>
            <w:tcW w:w="709" w:type="dxa"/>
            <w:tcBorders>
              <w:top w:val="single" w:sz="4" w:space="0" w:color="auto"/>
              <w:left w:val="nil"/>
              <w:bottom w:val="single" w:sz="4" w:space="0" w:color="auto"/>
              <w:right w:val="single" w:sz="4" w:space="0" w:color="auto"/>
            </w:tcBorders>
            <w:vAlign w:val="center"/>
          </w:tcPr>
          <w:p w:rsidR="00AA5531" w:rsidRDefault="00AA5531">
            <w:pPr>
              <w:widowControl/>
              <w:jc w:val="center"/>
              <w:rPr>
                <w:rFonts w:ascii="宋体" w:hAnsi="宋体" w:cs="宋体"/>
                <w:kern w:val="0"/>
                <w:sz w:val="18"/>
                <w:szCs w:val="18"/>
              </w:rPr>
            </w:pPr>
          </w:p>
        </w:tc>
        <w:tc>
          <w:tcPr>
            <w:tcW w:w="2994" w:type="dxa"/>
            <w:tcBorders>
              <w:top w:val="single" w:sz="4" w:space="0" w:color="auto"/>
              <w:left w:val="nil"/>
              <w:bottom w:val="single" w:sz="4" w:space="0" w:color="auto"/>
              <w:right w:val="single" w:sz="4" w:space="0" w:color="auto"/>
            </w:tcBorders>
            <w:vAlign w:val="center"/>
          </w:tcPr>
          <w:p w:rsidR="00AA5531" w:rsidRDefault="00995AAD">
            <w:pPr>
              <w:widowControl/>
              <w:ind w:firstLine="516"/>
              <w:jc w:val="left"/>
              <w:rPr>
                <w:rFonts w:ascii="宋体" w:hAnsi="宋体" w:cs="宋体"/>
                <w:kern w:val="0"/>
                <w:sz w:val="18"/>
                <w:szCs w:val="18"/>
              </w:rPr>
            </w:pPr>
            <w:r>
              <w:rPr>
                <w:rFonts w:ascii="宋体" w:hAnsi="宋体" w:cs="宋体" w:hint="eastAsia"/>
                <w:kern w:val="0"/>
                <w:sz w:val="18"/>
                <w:szCs w:val="18"/>
              </w:rPr>
              <w:t>中医药</w:t>
            </w:r>
          </w:p>
        </w:tc>
        <w:tc>
          <w:tcPr>
            <w:tcW w:w="3600" w:type="dxa"/>
            <w:tcBorders>
              <w:top w:val="single" w:sz="4" w:space="0" w:color="auto"/>
              <w:left w:val="nil"/>
              <w:bottom w:val="single" w:sz="4" w:space="0" w:color="auto"/>
              <w:right w:val="single" w:sz="4" w:space="0" w:color="auto"/>
            </w:tcBorders>
          </w:tcPr>
          <w:p w:rsidR="00AA5531" w:rsidRDefault="00995AAD">
            <w:pPr>
              <w:rPr>
                <w:rFonts w:ascii="宋体" w:hAnsi="宋体" w:cs="宋体"/>
                <w:kern w:val="0"/>
                <w:sz w:val="18"/>
                <w:szCs w:val="18"/>
              </w:rPr>
            </w:pPr>
            <w:r>
              <w:rPr>
                <w:rFonts w:ascii="宋体" w:hAnsi="宋体" w:cs="宋体" w:hint="eastAsia"/>
                <w:kern w:val="0"/>
                <w:sz w:val="18"/>
                <w:szCs w:val="18"/>
              </w:rPr>
              <w:t>北京市密云区十里堡镇社区卫生服务中心</w:t>
            </w:r>
          </w:p>
        </w:tc>
        <w:tc>
          <w:tcPr>
            <w:tcW w:w="1560"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6"/>
                <w:szCs w:val="16"/>
                <w:lang w:bidi="ar"/>
              </w:rPr>
              <w:t>6.136000</w:t>
            </w:r>
          </w:p>
        </w:tc>
        <w:tc>
          <w:tcPr>
            <w:tcW w:w="1485"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6"/>
                <w:szCs w:val="16"/>
                <w:lang w:bidi="ar"/>
              </w:rPr>
              <w:t>0.000000</w:t>
            </w:r>
          </w:p>
        </w:tc>
        <w:tc>
          <w:tcPr>
            <w:tcW w:w="1622" w:type="dxa"/>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6"/>
                <w:szCs w:val="16"/>
                <w:lang w:bidi="ar"/>
              </w:rPr>
              <w:t>6.136000</w:t>
            </w:r>
          </w:p>
        </w:tc>
      </w:tr>
      <w:tr w:rsidR="00AA5531">
        <w:trPr>
          <w:gridAfter w:val="1"/>
          <w:wAfter w:w="455" w:type="dxa"/>
          <w:trHeight w:val="284"/>
        </w:trPr>
        <w:tc>
          <w:tcPr>
            <w:tcW w:w="709" w:type="dxa"/>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center"/>
              <w:rPr>
                <w:rFonts w:ascii="宋体" w:hAnsi="宋体" w:cs="宋体"/>
                <w:kern w:val="0"/>
                <w:sz w:val="18"/>
                <w:szCs w:val="18"/>
              </w:rPr>
            </w:pPr>
          </w:p>
        </w:tc>
        <w:tc>
          <w:tcPr>
            <w:tcW w:w="709" w:type="dxa"/>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06</w:t>
            </w:r>
          </w:p>
        </w:tc>
        <w:tc>
          <w:tcPr>
            <w:tcW w:w="709" w:type="dxa"/>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01</w:t>
            </w:r>
          </w:p>
        </w:tc>
        <w:tc>
          <w:tcPr>
            <w:tcW w:w="2994" w:type="dxa"/>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中医（民族医）药专项</w:t>
            </w:r>
          </w:p>
        </w:tc>
        <w:tc>
          <w:tcPr>
            <w:tcW w:w="3600" w:type="dxa"/>
            <w:tcBorders>
              <w:top w:val="single" w:sz="4" w:space="0" w:color="auto"/>
              <w:left w:val="nil"/>
              <w:bottom w:val="single" w:sz="4" w:space="0" w:color="auto"/>
              <w:right w:val="single" w:sz="4" w:space="0" w:color="auto"/>
            </w:tcBorders>
          </w:tcPr>
          <w:p w:rsidR="00AA5531" w:rsidRDefault="00995AAD">
            <w:pPr>
              <w:rPr>
                <w:rFonts w:ascii="宋体" w:hAnsi="宋体" w:cs="宋体"/>
                <w:kern w:val="0"/>
                <w:sz w:val="18"/>
                <w:szCs w:val="18"/>
              </w:rPr>
            </w:pPr>
            <w:r>
              <w:rPr>
                <w:rFonts w:ascii="宋体" w:hAnsi="宋体" w:cs="宋体" w:hint="eastAsia"/>
                <w:kern w:val="0"/>
                <w:sz w:val="18"/>
                <w:szCs w:val="18"/>
              </w:rPr>
              <w:t>北京市密云区十里堡镇社区卫生服务中心</w:t>
            </w:r>
          </w:p>
        </w:tc>
        <w:tc>
          <w:tcPr>
            <w:tcW w:w="1560"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lang w:bidi="ar"/>
              </w:rPr>
              <w:t>6.136000</w:t>
            </w:r>
          </w:p>
        </w:tc>
        <w:tc>
          <w:tcPr>
            <w:tcW w:w="1485"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lang w:bidi="ar"/>
              </w:rPr>
              <w:t>0.000000</w:t>
            </w:r>
          </w:p>
        </w:tc>
        <w:tc>
          <w:tcPr>
            <w:tcW w:w="1622" w:type="dxa"/>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color w:val="000000"/>
                <w:kern w:val="0"/>
                <w:sz w:val="16"/>
                <w:szCs w:val="16"/>
                <w:lang w:bidi="ar"/>
              </w:rPr>
              <w:t>6.136000</w:t>
            </w:r>
          </w:p>
        </w:tc>
      </w:tr>
      <w:tr w:rsidR="00AA5531">
        <w:trPr>
          <w:gridAfter w:val="1"/>
          <w:wAfter w:w="455" w:type="dxa"/>
          <w:trHeight w:val="299"/>
        </w:trPr>
        <w:tc>
          <w:tcPr>
            <w:tcW w:w="709" w:type="dxa"/>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210</w:t>
            </w:r>
          </w:p>
        </w:tc>
        <w:tc>
          <w:tcPr>
            <w:tcW w:w="709" w:type="dxa"/>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11</w:t>
            </w:r>
          </w:p>
        </w:tc>
        <w:tc>
          <w:tcPr>
            <w:tcW w:w="709" w:type="dxa"/>
            <w:tcBorders>
              <w:top w:val="single" w:sz="4" w:space="0" w:color="auto"/>
              <w:left w:val="nil"/>
              <w:bottom w:val="single" w:sz="4" w:space="0" w:color="auto"/>
              <w:right w:val="single" w:sz="4" w:space="0" w:color="auto"/>
            </w:tcBorders>
            <w:vAlign w:val="center"/>
          </w:tcPr>
          <w:p w:rsidR="00AA5531" w:rsidRDefault="00AA5531">
            <w:pPr>
              <w:widowControl/>
              <w:jc w:val="center"/>
              <w:rPr>
                <w:rFonts w:ascii="宋体" w:hAnsi="宋体" w:cs="宋体"/>
                <w:kern w:val="0"/>
                <w:sz w:val="18"/>
                <w:szCs w:val="18"/>
              </w:rPr>
            </w:pPr>
          </w:p>
        </w:tc>
        <w:tc>
          <w:tcPr>
            <w:tcW w:w="2994" w:type="dxa"/>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行政事业单位医疗</w:t>
            </w:r>
          </w:p>
        </w:tc>
        <w:tc>
          <w:tcPr>
            <w:tcW w:w="3600" w:type="dxa"/>
            <w:tcBorders>
              <w:top w:val="single" w:sz="4" w:space="0" w:color="auto"/>
              <w:left w:val="nil"/>
              <w:bottom w:val="single" w:sz="4" w:space="0" w:color="auto"/>
              <w:right w:val="single" w:sz="4" w:space="0" w:color="auto"/>
            </w:tcBorders>
          </w:tcPr>
          <w:p w:rsidR="00AA5531" w:rsidRDefault="00995AAD">
            <w:r>
              <w:rPr>
                <w:rFonts w:ascii="宋体" w:hAnsi="宋体" w:cs="宋体" w:hint="eastAsia"/>
                <w:kern w:val="0"/>
                <w:sz w:val="18"/>
                <w:szCs w:val="18"/>
              </w:rPr>
              <w:t>北京市密云区十里堡镇社区卫生服务中心</w:t>
            </w:r>
          </w:p>
        </w:tc>
        <w:tc>
          <w:tcPr>
            <w:tcW w:w="1560"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6"/>
                <w:szCs w:val="16"/>
                <w:lang w:bidi="ar"/>
              </w:rPr>
              <w:t>121.588973</w:t>
            </w:r>
          </w:p>
        </w:tc>
        <w:tc>
          <w:tcPr>
            <w:tcW w:w="1485"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6"/>
                <w:szCs w:val="16"/>
                <w:lang w:bidi="ar"/>
              </w:rPr>
              <w:t>121.588973</w:t>
            </w:r>
          </w:p>
        </w:tc>
        <w:tc>
          <w:tcPr>
            <w:tcW w:w="1622" w:type="dxa"/>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color w:val="000000" w:themeColor="text1"/>
                <w:kern w:val="0"/>
                <w:sz w:val="18"/>
                <w:szCs w:val="18"/>
              </w:rPr>
            </w:pPr>
            <w:r>
              <w:rPr>
                <w:rFonts w:ascii="宋体" w:hAnsi="宋体" w:cs="宋体" w:hint="eastAsia"/>
                <w:b/>
                <w:bCs/>
                <w:color w:val="000000"/>
                <w:kern w:val="0"/>
                <w:sz w:val="16"/>
                <w:szCs w:val="16"/>
                <w:lang w:bidi="ar"/>
              </w:rPr>
              <w:t>0.000000</w:t>
            </w:r>
          </w:p>
        </w:tc>
      </w:tr>
      <w:tr w:rsidR="00AA5531">
        <w:trPr>
          <w:gridAfter w:val="1"/>
          <w:wAfter w:w="455" w:type="dxa"/>
          <w:trHeight w:val="299"/>
        </w:trPr>
        <w:tc>
          <w:tcPr>
            <w:tcW w:w="709" w:type="dxa"/>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210</w:t>
            </w:r>
          </w:p>
        </w:tc>
        <w:tc>
          <w:tcPr>
            <w:tcW w:w="709" w:type="dxa"/>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11</w:t>
            </w:r>
          </w:p>
        </w:tc>
        <w:tc>
          <w:tcPr>
            <w:tcW w:w="709" w:type="dxa"/>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02</w:t>
            </w:r>
          </w:p>
        </w:tc>
        <w:tc>
          <w:tcPr>
            <w:tcW w:w="2994" w:type="dxa"/>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事业单位医疗</w:t>
            </w:r>
          </w:p>
        </w:tc>
        <w:tc>
          <w:tcPr>
            <w:tcW w:w="3600" w:type="dxa"/>
            <w:tcBorders>
              <w:top w:val="single" w:sz="4" w:space="0" w:color="auto"/>
              <w:left w:val="nil"/>
              <w:bottom w:val="single" w:sz="4" w:space="0" w:color="auto"/>
              <w:right w:val="single" w:sz="4" w:space="0" w:color="auto"/>
            </w:tcBorders>
          </w:tcPr>
          <w:p w:rsidR="00AA5531" w:rsidRDefault="00995AAD">
            <w:r>
              <w:rPr>
                <w:rFonts w:ascii="宋体" w:hAnsi="宋体" w:cs="宋体" w:hint="eastAsia"/>
                <w:kern w:val="0"/>
                <w:sz w:val="18"/>
                <w:szCs w:val="18"/>
              </w:rPr>
              <w:t>北京市密云区十里堡镇社区卫生服务中心</w:t>
            </w:r>
          </w:p>
        </w:tc>
        <w:tc>
          <w:tcPr>
            <w:tcW w:w="1560"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6"/>
                <w:szCs w:val="16"/>
                <w:lang w:bidi="ar"/>
              </w:rPr>
              <w:t>121.588973</w:t>
            </w:r>
          </w:p>
        </w:tc>
        <w:tc>
          <w:tcPr>
            <w:tcW w:w="1485"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6"/>
                <w:szCs w:val="16"/>
                <w:lang w:bidi="ar"/>
              </w:rPr>
              <w:t>121.588973</w:t>
            </w:r>
          </w:p>
        </w:tc>
        <w:tc>
          <w:tcPr>
            <w:tcW w:w="1622" w:type="dxa"/>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6"/>
                <w:szCs w:val="16"/>
                <w:lang w:bidi="ar"/>
              </w:rPr>
              <w:t>0.000000</w:t>
            </w:r>
          </w:p>
        </w:tc>
      </w:tr>
      <w:tr w:rsidR="00AA5531">
        <w:trPr>
          <w:gridAfter w:val="1"/>
          <w:wAfter w:w="455" w:type="dxa"/>
          <w:trHeight w:val="344"/>
        </w:trPr>
        <w:tc>
          <w:tcPr>
            <w:tcW w:w="709" w:type="dxa"/>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210</w:t>
            </w:r>
          </w:p>
        </w:tc>
        <w:tc>
          <w:tcPr>
            <w:tcW w:w="709" w:type="dxa"/>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99</w:t>
            </w:r>
          </w:p>
        </w:tc>
        <w:tc>
          <w:tcPr>
            <w:tcW w:w="709" w:type="dxa"/>
            <w:tcBorders>
              <w:top w:val="single" w:sz="4" w:space="0" w:color="auto"/>
              <w:left w:val="nil"/>
              <w:bottom w:val="single" w:sz="4" w:space="0" w:color="auto"/>
              <w:right w:val="single" w:sz="4" w:space="0" w:color="auto"/>
            </w:tcBorders>
            <w:vAlign w:val="center"/>
          </w:tcPr>
          <w:p w:rsidR="00AA5531" w:rsidRDefault="00AA5531">
            <w:pPr>
              <w:widowControl/>
              <w:jc w:val="center"/>
              <w:rPr>
                <w:rFonts w:ascii="宋体" w:hAnsi="宋体" w:cs="宋体"/>
                <w:kern w:val="0"/>
                <w:sz w:val="18"/>
                <w:szCs w:val="18"/>
              </w:rPr>
            </w:pPr>
          </w:p>
        </w:tc>
        <w:tc>
          <w:tcPr>
            <w:tcW w:w="2994" w:type="dxa"/>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其他卫生健康支出</w:t>
            </w:r>
          </w:p>
        </w:tc>
        <w:tc>
          <w:tcPr>
            <w:tcW w:w="3600" w:type="dxa"/>
            <w:tcBorders>
              <w:top w:val="single" w:sz="4" w:space="0" w:color="auto"/>
              <w:left w:val="nil"/>
              <w:bottom w:val="single" w:sz="4" w:space="0" w:color="auto"/>
              <w:right w:val="single" w:sz="4" w:space="0" w:color="auto"/>
            </w:tcBorders>
          </w:tcPr>
          <w:p w:rsidR="00AA5531" w:rsidRDefault="00995AAD">
            <w:r>
              <w:rPr>
                <w:rFonts w:ascii="宋体" w:hAnsi="宋体" w:cs="宋体" w:hint="eastAsia"/>
                <w:kern w:val="0"/>
                <w:sz w:val="18"/>
                <w:szCs w:val="18"/>
              </w:rPr>
              <w:t>北京市密云区十里堡镇社区卫生服务中心</w:t>
            </w:r>
          </w:p>
        </w:tc>
        <w:tc>
          <w:tcPr>
            <w:tcW w:w="1560"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6"/>
                <w:szCs w:val="16"/>
                <w:lang w:bidi="ar"/>
              </w:rPr>
              <w:t>113.295683</w:t>
            </w:r>
          </w:p>
        </w:tc>
        <w:tc>
          <w:tcPr>
            <w:tcW w:w="1485"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6"/>
                <w:szCs w:val="16"/>
                <w:lang w:bidi="ar"/>
              </w:rPr>
              <w:t>0.000000</w:t>
            </w:r>
          </w:p>
        </w:tc>
        <w:tc>
          <w:tcPr>
            <w:tcW w:w="1622" w:type="dxa"/>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b/>
                <w:bCs/>
                <w:color w:val="000000"/>
                <w:kern w:val="0"/>
                <w:sz w:val="16"/>
                <w:szCs w:val="16"/>
                <w:lang w:bidi="ar"/>
              </w:rPr>
              <w:t>113.295683</w:t>
            </w:r>
          </w:p>
        </w:tc>
      </w:tr>
      <w:tr w:rsidR="00AA5531">
        <w:trPr>
          <w:gridAfter w:val="1"/>
          <w:wAfter w:w="455" w:type="dxa"/>
          <w:trHeight w:val="324"/>
        </w:trPr>
        <w:tc>
          <w:tcPr>
            <w:tcW w:w="709" w:type="dxa"/>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210</w:t>
            </w:r>
          </w:p>
        </w:tc>
        <w:tc>
          <w:tcPr>
            <w:tcW w:w="709" w:type="dxa"/>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99</w:t>
            </w:r>
          </w:p>
        </w:tc>
        <w:tc>
          <w:tcPr>
            <w:tcW w:w="709" w:type="dxa"/>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99</w:t>
            </w:r>
          </w:p>
        </w:tc>
        <w:tc>
          <w:tcPr>
            <w:tcW w:w="2994" w:type="dxa"/>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其他卫生健康支出</w:t>
            </w:r>
          </w:p>
        </w:tc>
        <w:tc>
          <w:tcPr>
            <w:tcW w:w="3600" w:type="dxa"/>
            <w:tcBorders>
              <w:top w:val="single" w:sz="4" w:space="0" w:color="auto"/>
              <w:left w:val="nil"/>
              <w:bottom w:val="single" w:sz="4" w:space="0" w:color="auto"/>
              <w:right w:val="single" w:sz="4" w:space="0" w:color="auto"/>
            </w:tcBorders>
          </w:tcPr>
          <w:p w:rsidR="00AA5531" w:rsidRDefault="00995AAD">
            <w:r>
              <w:rPr>
                <w:rFonts w:ascii="宋体" w:hAnsi="宋体" w:cs="宋体" w:hint="eastAsia"/>
                <w:kern w:val="0"/>
                <w:sz w:val="18"/>
                <w:szCs w:val="18"/>
              </w:rPr>
              <w:t>北京市密云区十里堡镇社区卫生服务中心</w:t>
            </w:r>
          </w:p>
        </w:tc>
        <w:tc>
          <w:tcPr>
            <w:tcW w:w="1560"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6"/>
                <w:szCs w:val="16"/>
                <w:lang w:bidi="ar"/>
              </w:rPr>
              <w:t>113.295683</w:t>
            </w:r>
          </w:p>
        </w:tc>
        <w:tc>
          <w:tcPr>
            <w:tcW w:w="1485"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6"/>
                <w:szCs w:val="16"/>
                <w:lang w:bidi="ar"/>
              </w:rPr>
              <w:t>0.000000</w:t>
            </w:r>
          </w:p>
        </w:tc>
        <w:tc>
          <w:tcPr>
            <w:tcW w:w="1622" w:type="dxa"/>
            <w:tcBorders>
              <w:top w:val="single" w:sz="4" w:space="0" w:color="auto"/>
              <w:left w:val="nil"/>
              <w:bottom w:val="single" w:sz="4" w:space="0" w:color="auto"/>
              <w:right w:val="single" w:sz="4" w:space="0" w:color="auto"/>
            </w:tcBorders>
            <w:vAlign w:val="center"/>
          </w:tcPr>
          <w:p w:rsidR="00AA5531" w:rsidRDefault="00995AAD">
            <w:pPr>
              <w:widowControl/>
              <w:jc w:val="right"/>
              <w:textAlignment w:val="center"/>
              <w:rPr>
                <w:rFonts w:ascii="宋体" w:hAnsi="宋体" w:cs="宋体"/>
                <w:kern w:val="0"/>
                <w:sz w:val="18"/>
                <w:szCs w:val="18"/>
              </w:rPr>
            </w:pPr>
            <w:r>
              <w:rPr>
                <w:rFonts w:ascii="宋体" w:hAnsi="宋体" w:cs="宋体" w:hint="eastAsia"/>
                <w:color w:val="000000"/>
                <w:kern w:val="0"/>
                <w:sz w:val="16"/>
                <w:szCs w:val="16"/>
                <w:lang w:bidi="ar"/>
              </w:rPr>
              <w:t>113.295683</w:t>
            </w:r>
          </w:p>
        </w:tc>
      </w:tr>
    </w:tbl>
    <w:p w:rsidR="00AA5531" w:rsidRDefault="00AA5531">
      <w:pPr>
        <w:tabs>
          <w:tab w:val="center" w:pos="6979"/>
        </w:tabs>
        <w:rPr>
          <w:rFonts w:ascii="宋体" w:hAnsi="宋体" w:cs="宋体"/>
          <w:b/>
          <w:bCs/>
          <w:kern w:val="0"/>
          <w:sz w:val="28"/>
          <w:szCs w:val="28"/>
        </w:rPr>
      </w:pPr>
    </w:p>
    <w:p w:rsidR="00AA5531" w:rsidRDefault="00AA5531">
      <w:pPr>
        <w:tabs>
          <w:tab w:val="center" w:pos="6979"/>
        </w:tabs>
        <w:jc w:val="center"/>
        <w:rPr>
          <w:rFonts w:ascii="宋体" w:hAnsi="宋体" w:cs="宋体"/>
          <w:b/>
          <w:bCs/>
          <w:kern w:val="0"/>
          <w:sz w:val="28"/>
          <w:szCs w:val="28"/>
        </w:rPr>
        <w:sectPr w:rsidR="00AA5531">
          <w:footerReference w:type="even" r:id="rId8"/>
          <w:footerReference w:type="default" r:id="rId9"/>
          <w:pgSz w:w="16838" w:h="11906" w:orient="landscape"/>
          <w:pgMar w:top="397" w:right="1134" w:bottom="397" w:left="1134" w:header="851" w:footer="992" w:gutter="0"/>
          <w:cols w:space="0"/>
          <w:docGrid w:type="linesAndChars" w:linePitch="312"/>
        </w:sectPr>
      </w:pPr>
    </w:p>
    <w:tbl>
      <w:tblPr>
        <w:tblW w:w="13999" w:type="dxa"/>
        <w:tblInd w:w="93" w:type="dxa"/>
        <w:tblLayout w:type="fixed"/>
        <w:tblLook w:val="04A0" w:firstRow="1" w:lastRow="0" w:firstColumn="1" w:lastColumn="0" w:noHBand="0" w:noVBand="1"/>
      </w:tblPr>
      <w:tblGrid>
        <w:gridCol w:w="3514"/>
        <w:gridCol w:w="1695"/>
        <w:gridCol w:w="2550"/>
        <w:gridCol w:w="1770"/>
        <w:gridCol w:w="2940"/>
        <w:gridCol w:w="1530"/>
      </w:tblGrid>
      <w:tr w:rsidR="00AA5531">
        <w:trPr>
          <w:trHeight w:val="308"/>
        </w:trPr>
        <w:tc>
          <w:tcPr>
            <w:tcW w:w="13999" w:type="dxa"/>
            <w:gridSpan w:val="6"/>
            <w:tcBorders>
              <w:top w:val="nil"/>
              <w:left w:val="nil"/>
              <w:bottom w:val="nil"/>
              <w:right w:val="nil"/>
            </w:tcBorders>
            <w:shd w:val="clear" w:color="auto" w:fill="FFFFFF"/>
            <w:noWrap/>
            <w:vAlign w:val="center"/>
          </w:tcPr>
          <w:p w:rsidR="00AA5531" w:rsidRDefault="00995A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lastRenderedPageBreak/>
              <w:t>一般公共预算财政拨款基本支出决算表</w:t>
            </w:r>
          </w:p>
        </w:tc>
      </w:tr>
      <w:tr w:rsidR="00AA5531">
        <w:trPr>
          <w:trHeight w:val="288"/>
        </w:trPr>
        <w:tc>
          <w:tcPr>
            <w:tcW w:w="12469" w:type="dxa"/>
            <w:gridSpan w:val="5"/>
            <w:tcBorders>
              <w:top w:val="nil"/>
              <w:left w:val="nil"/>
              <w:bottom w:val="nil"/>
              <w:right w:val="nil"/>
            </w:tcBorders>
            <w:shd w:val="clear" w:color="auto" w:fill="FFFFFF"/>
            <w:noWrap/>
            <w:vAlign w:val="bottom"/>
          </w:tcPr>
          <w:p w:rsidR="00AA5531" w:rsidRDefault="00995AAD">
            <w:pPr>
              <w:widowControl/>
              <w:jc w:val="left"/>
              <w:textAlignment w:val="bottom"/>
              <w:rPr>
                <w:rFonts w:ascii="宋体" w:hAnsi="宋体" w:cs="宋体"/>
                <w:b/>
                <w:bCs/>
                <w:color w:val="000000"/>
                <w:sz w:val="18"/>
                <w:szCs w:val="18"/>
              </w:rPr>
            </w:pPr>
            <w:r>
              <w:rPr>
                <w:rFonts w:ascii="宋体" w:hAnsi="宋体" w:cs="宋体" w:hint="eastAsia"/>
                <w:b/>
                <w:bCs/>
                <w:color w:val="000000"/>
                <w:kern w:val="0"/>
                <w:sz w:val="18"/>
                <w:szCs w:val="18"/>
                <w:lang w:bidi="ar"/>
              </w:rPr>
              <w:t>单位名称：北京市密云区十里堡镇社区卫生服务中心</w:t>
            </w:r>
          </w:p>
        </w:tc>
        <w:tc>
          <w:tcPr>
            <w:tcW w:w="1530" w:type="dxa"/>
            <w:tcBorders>
              <w:top w:val="nil"/>
              <w:left w:val="nil"/>
              <w:bottom w:val="nil"/>
              <w:right w:val="nil"/>
            </w:tcBorders>
            <w:shd w:val="clear" w:color="auto" w:fill="FFFFFF"/>
            <w:noWrap/>
            <w:vAlign w:val="bottom"/>
          </w:tcPr>
          <w:p w:rsidR="00AA5531" w:rsidRDefault="00995AAD">
            <w:pPr>
              <w:widowControl/>
              <w:jc w:val="center"/>
              <w:textAlignment w:val="bottom"/>
              <w:rPr>
                <w:rFonts w:ascii="宋体" w:hAnsi="宋体" w:cs="宋体"/>
                <w:b/>
                <w:bCs/>
                <w:color w:val="000000"/>
                <w:sz w:val="18"/>
                <w:szCs w:val="18"/>
              </w:rPr>
            </w:pPr>
            <w:r>
              <w:rPr>
                <w:rFonts w:ascii="宋体" w:hAnsi="宋体" w:cs="宋体" w:hint="eastAsia"/>
                <w:b/>
                <w:bCs/>
                <w:color w:val="000000"/>
                <w:kern w:val="0"/>
                <w:sz w:val="18"/>
                <w:szCs w:val="18"/>
                <w:lang w:bidi="ar"/>
              </w:rPr>
              <w:t>单位</w:t>
            </w:r>
            <w:r>
              <w:rPr>
                <w:rFonts w:ascii="宋体" w:hAnsi="宋体" w:cs="宋体" w:hint="eastAsia"/>
                <w:b/>
                <w:bCs/>
                <w:color w:val="000000"/>
                <w:kern w:val="0"/>
                <w:sz w:val="18"/>
                <w:szCs w:val="18"/>
                <w:lang w:bidi="ar"/>
              </w:rPr>
              <w:t>:</w:t>
            </w:r>
            <w:r>
              <w:rPr>
                <w:rFonts w:ascii="宋体" w:hAnsi="宋体" w:cs="宋体" w:hint="eastAsia"/>
                <w:b/>
                <w:bCs/>
                <w:color w:val="000000"/>
                <w:kern w:val="0"/>
                <w:sz w:val="18"/>
                <w:szCs w:val="18"/>
                <w:lang w:bidi="ar"/>
              </w:rPr>
              <w:t>万元</w:t>
            </w:r>
          </w:p>
        </w:tc>
      </w:tr>
      <w:tr w:rsidR="00AA5531">
        <w:trPr>
          <w:trHeight w:val="24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科目名称</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决算数</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科目名称</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决算数</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科目名称</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决算数</w:t>
            </w:r>
          </w:p>
        </w:tc>
      </w:tr>
      <w:tr w:rsidR="00AA5531">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工资福利支出</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1516.175586</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商品和服务支出</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75.772143</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资本性支出</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基本工资</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193.374650</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办公费</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2.400000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房屋建筑物购建</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津贴补贴</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117.883800</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印刷费</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办公设备购置</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奖金</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咨询费</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专用设备购置</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伙食补助费</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手续费</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基础设施建设</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绩效工资</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774.375391</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水费</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0.856200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大型修缮</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机关事业单位基本养老保险缴费</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122.471136</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电费</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3.814316</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信息网络及软件购置更新</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职业年金缴费</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61.235568</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邮电费</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2.409232</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物资储备</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职工基本医疗保险缴费</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84.079075</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取暖费</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25.636084</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土地补偿</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公务员医疗补助缴费</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物业管理费</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安置补助</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其他社会保障缴费</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45.105266</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差旅费</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0.174800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地上附着物和青苗补偿</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住房公积金</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117.650700</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因公出国（境）费用</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拆迁补偿</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医疗费</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维修（护）费</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2.880000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公务用车购置</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其他工资福利支出</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租赁费</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其他交通工具购置</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对个人和家庭的补助</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18.281000</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会议费</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文物和陈列品购置</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离休费</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培训费</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无形资产购置</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退休费</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11.562000</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公务接待费</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其他资本性支出</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退职（役）费</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专用材料费</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对企业补助</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抚恤金</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被装购置费</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资本金注入</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生活补助</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6.689000</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专用燃料费</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政府投资基金股权投资</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救济费</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劳务费</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费用补贴</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医疗费补助</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委托业务费</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利息补贴</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助学金</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工会经费</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8.631611</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其他对企业补助</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奖励金</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福利费</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20.160000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其他支出</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trHeight w:val="227"/>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个人农业生产补贴</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公务用车运行维护费</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8.400000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国家赔偿费用支出</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trHeight w:val="257"/>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代缴社会保险费</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其他交通费用</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对民间非营利组织和群众性</w:t>
            </w:r>
            <w:r>
              <w:rPr>
                <w:rFonts w:ascii="宋体" w:hAnsi="宋体" w:cs="宋体" w:hint="eastAsia"/>
                <w:color w:val="000000"/>
                <w:kern w:val="0"/>
                <w:sz w:val="18"/>
                <w:szCs w:val="18"/>
                <w:lang w:bidi="ar"/>
              </w:rPr>
              <w:lastRenderedPageBreak/>
              <w:t>自治组织补贴</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0.000000</w:t>
            </w:r>
          </w:p>
        </w:tc>
      </w:tr>
      <w:tr w:rsidR="00AA5531">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其他对个人和家庭的补助</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0.030000</w:t>
            </w: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税金及附加费用</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经常性赠与</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rPr>
                <w:rFonts w:ascii="宋体" w:hAnsi="宋体" w:cs="宋体"/>
                <w:color w:val="000000"/>
                <w:sz w:val="18"/>
                <w:szCs w:val="18"/>
              </w:rPr>
            </w:pP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jc w:val="right"/>
              <w:rPr>
                <w:rFonts w:ascii="宋体" w:hAnsi="宋体" w:cs="宋体"/>
                <w:color w:val="000000"/>
                <w:sz w:val="18"/>
                <w:szCs w:val="18"/>
              </w:rPr>
            </w:pP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其他商品和服务支出</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0.409900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资本性赠与</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rPr>
                <w:rFonts w:ascii="宋体" w:hAnsi="宋体" w:cs="宋体"/>
                <w:color w:val="000000"/>
                <w:sz w:val="18"/>
                <w:szCs w:val="18"/>
              </w:rPr>
            </w:pP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jc w:val="right"/>
              <w:rPr>
                <w:rFonts w:ascii="宋体" w:hAnsi="宋体" w:cs="宋体"/>
                <w:color w:val="000000"/>
                <w:sz w:val="18"/>
                <w:szCs w:val="18"/>
              </w:rPr>
            </w:pP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债务利息及费用支出</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其他支出</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rPr>
                <w:rFonts w:ascii="宋体" w:hAnsi="宋体" w:cs="宋体"/>
                <w:color w:val="000000"/>
                <w:sz w:val="18"/>
                <w:szCs w:val="18"/>
              </w:rPr>
            </w:pP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jc w:val="right"/>
              <w:rPr>
                <w:rFonts w:ascii="宋体" w:hAnsi="宋体" w:cs="宋体"/>
                <w:color w:val="000000"/>
                <w:sz w:val="18"/>
                <w:szCs w:val="18"/>
              </w:rPr>
            </w:pP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国内债务付息</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rPr>
                <w:rFonts w:ascii="宋体" w:hAnsi="宋体" w:cs="宋体"/>
                <w:color w:val="000000"/>
                <w:sz w:val="18"/>
                <w:szCs w:val="18"/>
              </w:rPr>
            </w:pP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jc w:val="right"/>
              <w:rPr>
                <w:rFonts w:ascii="宋体" w:hAnsi="宋体" w:cs="宋体"/>
                <w:color w:val="000000"/>
                <w:sz w:val="18"/>
                <w:szCs w:val="18"/>
              </w:rPr>
            </w:pPr>
          </w:p>
        </w:tc>
      </w:tr>
      <w:tr w:rsidR="00AA5531">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rPr>
                <w:rFonts w:ascii="宋体" w:hAnsi="宋体" w:cs="宋体"/>
                <w:color w:val="000000"/>
                <w:sz w:val="18"/>
                <w:szCs w:val="18"/>
              </w:rPr>
            </w:pP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jc w:val="right"/>
              <w:rPr>
                <w:rFonts w:ascii="宋体" w:hAnsi="宋体" w:cs="宋体"/>
                <w:color w:val="000000"/>
                <w:sz w:val="18"/>
                <w:szCs w:val="18"/>
              </w:rPr>
            </w:pP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国外债务付息</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rPr>
                <w:rFonts w:ascii="宋体" w:hAnsi="宋体" w:cs="宋体"/>
                <w:color w:val="000000"/>
                <w:sz w:val="18"/>
                <w:szCs w:val="18"/>
              </w:rPr>
            </w:pP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jc w:val="right"/>
              <w:rPr>
                <w:rFonts w:ascii="宋体" w:hAnsi="宋体" w:cs="宋体"/>
                <w:color w:val="000000"/>
                <w:sz w:val="18"/>
                <w:szCs w:val="18"/>
              </w:rPr>
            </w:pPr>
          </w:p>
        </w:tc>
      </w:tr>
      <w:tr w:rsidR="00AA5531">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rPr>
                <w:rFonts w:ascii="宋体" w:hAnsi="宋体" w:cs="宋体"/>
                <w:color w:val="000000"/>
                <w:sz w:val="18"/>
                <w:szCs w:val="18"/>
              </w:rPr>
            </w:pP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jc w:val="right"/>
              <w:rPr>
                <w:rFonts w:ascii="宋体" w:hAnsi="宋体" w:cs="宋体"/>
                <w:color w:val="000000"/>
                <w:sz w:val="18"/>
                <w:szCs w:val="18"/>
              </w:rPr>
            </w:pP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国内债务发行费用</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rPr>
                <w:rFonts w:ascii="宋体" w:hAnsi="宋体" w:cs="宋体"/>
                <w:color w:val="000000"/>
                <w:sz w:val="18"/>
                <w:szCs w:val="18"/>
              </w:rPr>
            </w:pP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jc w:val="right"/>
              <w:rPr>
                <w:rFonts w:ascii="宋体" w:hAnsi="宋体" w:cs="宋体"/>
                <w:color w:val="000000"/>
                <w:sz w:val="18"/>
                <w:szCs w:val="18"/>
              </w:rPr>
            </w:pPr>
          </w:p>
        </w:tc>
      </w:tr>
      <w:tr w:rsidR="00AA5531">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rPr>
                <w:rFonts w:ascii="宋体" w:hAnsi="宋体" w:cs="宋体"/>
                <w:color w:val="000000"/>
                <w:sz w:val="18"/>
                <w:szCs w:val="18"/>
              </w:rPr>
            </w:pP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jc w:val="right"/>
              <w:rPr>
                <w:rFonts w:ascii="宋体" w:hAnsi="宋体" w:cs="宋体"/>
                <w:color w:val="000000"/>
                <w:sz w:val="18"/>
                <w:szCs w:val="18"/>
              </w:rPr>
            </w:pPr>
          </w:p>
        </w:tc>
        <w:tc>
          <w:tcPr>
            <w:tcW w:w="25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国外债务发行费用</w:t>
            </w:r>
          </w:p>
        </w:tc>
        <w:tc>
          <w:tcPr>
            <w:tcW w:w="17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rPr>
                <w:rFonts w:ascii="宋体" w:hAnsi="宋体" w:cs="宋体"/>
                <w:color w:val="000000"/>
                <w:sz w:val="18"/>
                <w:szCs w:val="18"/>
              </w:rPr>
            </w:pP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jc w:val="right"/>
              <w:rPr>
                <w:rFonts w:ascii="宋体" w:hAnsi="宋体" w:cs="宋体"/>
                <w:color w:val="000000"/>
                <w:sz w:val="18"/>
                <w:szCs w:val="18"/>
              </w:rPr>
            </w:pPr>
          </w:p>
        </w:tc>
      </w:tr>
      <w:tr w:rsidR="00AA5531">
        <w:trPr>
          <w:trHeight w:val="200"/>
        </w:trPr>
        <w:tc>
          <w:tcPr>
            <w:tcW w:w="35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人员经费合计</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1534.456586</w:t>
            </w:r>
          </w:p>
        </w:tc>
        <w:tc>
          <w:tcPr>
            <w:tcW w:w="726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公用经费合计</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75.772143</w:t>
            </w:r>
          </w:p>
        </w:tc>
      </w:tr>
    </w:tbl>
    <w:p w:rsidR="00AA5531" w:rsidRDefault="00AA5531">
      <w:pPr>
        <w:tabs>
          <w:tab w:val="center" w:pos="6979"/>
        </w:tabs>
        <w:jc w:val="center"/>
        <w:rPr>
          <w:rFonts w:ascii="宋体" w:hAnsi="宋体" w:cs="宋体"/>
          <w:b/>
          <w:bCs/>
          <w:kern w:val="0"/>
          <w:sz w:val="28"/>
          <w:szCs w:val="28"/>
        </w:rPr>
      </w:pPr>
    </w:p>
    <w:p w:rsidR="00AA5531" w:rsidRDefault="00AA5531">
      <w:pPr>
        <w:tabs>
          <w:tab w:val="center" w:pos="6979"/>
        </w:tabs>
        <w:jc w:val="center"/>
        <w:rPr>
          <w:rFonts w:ascii="宋体" w:hAnsi="宋体" w:cs="宋体"/>
          <w:b/>
          <w:bCs/>
          <w:kern w:val="0"/>
          <w:sz w:val="28"/>
          <w:szCs w:val="28"/>
        </w:rPr>
      </w:pPr>
    </w:p>
    <w:p w:rsidR="00AA5531" w:rsidRDefault="00AA5531">
      <w:pPr>
        <w:tabs>
          <w:tab w:val="center" w:pos="6979"/>
        </w:tabs>
        <w:jc w:val="center"/>
        <w:rPr>
          <w:rFonts w:ascii="宋体" w:hAnsi="宋体" w:cs="宋体"/>
          <w:b/>
          <w:bCs/>
          <w:kern w:val="0"/>
          <w:sz w:val="28"/>
          <w:szCs w:val="28"/>
        </w:rPr>
      </w:pPr>
    </w:p>
    <w:p w:rsidR="00AA5531" w:rsidRDefault="00AA5531">
      <w:pPr>
        <w:tabs>
          <w:tab w:val="center" w:pos="6979"/>
        </w:tabs>
        <w:jc w:val="center"/>
        <w:rPr>
          <w:rFonts w:ascii="宋体" w:hAnsi="宋体" w:cs="宋体"/>
          <w:b/>
          <w:bCs/>
          <w:kern w:val="0"/>
          <w:sz w:val="28"/>
          <w:szCs w:val="28"/>
        </w:rPr>
      </w:pPr>
    </w:p>
    <w:p w:rsidR="00AA5531" w:rsidRDefault="00AA5531">
      <w:pPr>
        <w:tabs>
          <w:tab w:val="center" w:pos="6979"/>
        </w:tabs>
        <w:jc w:val="center"/>
        <w:rPr>
          <w:rFonts w:ascii="宋体" w:hAnsi="宋体" w:cs="宋体"/>
          <w:b/>
          <w:bCs/>
          <w:kern w:val="0"/>
          <w:sz w:val="28"/>
          <w:szCs w:val="28"/>
        </w:rPr>
      </w:pPr>
    </w:p>
    <w:p w:rsidR="00AA5531" w:rsidRDefault="00AA5531">
      <w:pPr>
        <w:tabs>
          <w:tab w:val="center" w:pos="6979"/>
        </w:tabs>
        <w:jc w:val="center"/>
        <w:rPr>
          <w:rFonts w:ascii="宋体" w:hAnsi="宋体" w:cs="宋体"/>
          <w:b/>
          <w:bCs/>
          <w:kern w:val="0"/>
          <w:sz w:val="28"/>
          <w:szCs w:val="28"/>
        </w:rPr>
      </w:pPr>
    </w:p>
    <w:p w:rsidR="00AA5531" w:rsidRDefault="00AA5531">
      <w:pPr>
        <w:tabs>
          <w:tab w:val="center" w:pos="6979"/>
        </w:tabs>
        <w:jc w:val="center"/>
        <w:rPr>
          <w:rFonts w:ascii="宋体" w:hAnsi="宋体" w:cs="宋体"/>
          <w:b/>
          <w:bCs/>
          <w:kern w:val="0"/>
          <w:sz w:val="28"/>
          <w:szCs w:val="28"/>
        </w:rPr>
      </w:pPr>
    </w:p>
    <w:p w:rsidR="00AA5531" w:rsidRDefault="00AA5531">
      <w:pPr>
        <w:tabs>
          <w:tab w:val="center" w:pos="6979"/>
        </w:tabs>
        <w:jc w:val="center"/>
        <w:rPr>
          <w:rFonts w:ascii="宋体" w:hAnsi="宋体" w:cs="宋体"/>
          <w:b/>
          <w:bCs/>
          <w:kern w:val="0"/>
          <w:sz w:val="28"/>
          <w:szCs w:val="28"/>
        </w:rPr>
      </w:pPr>
    </w:p>
    <w:p w:rsidR="00AA5531" w:rsidRDefault="00AA5531">
      <w:pPr>
        <w:tabs>
          <w:tab w:val="center" w:pos="6979"/>
        </w:tabs>
        <w:jc w:val="center"/>
        <w:rPr>
          <w:rFonts w:ascii="宋体" w:hAnsi="宋体" w:cs="宋体"/>
          <w:b/>
          <w:bCs/>
          <w:kern w:val="0"/>
          <w:sz w:val="28"/>
          <w:szCs w:val="28"/>
        </w:rPr>
      </w:pPr>
    </w:p>
    <w:p w:rsidR="00AA5531" w:rsidRDefault="00AA5531">
      <w:pPr>
        <w:tabs>
          <w:tab w:val="center" w:pos="6979"/>
        </w:tabs>
        <w:jc w:val="center"/>
        <w:rPr>
          <w:rFonts w:ascii="宋体" w:hAnsi="宋体" w:cs="宋体"/>
          <w:b/>
          <w:bCs/>
          <w:kern w:val="0"/>
          <w:sz w:val="28"/>
          <w:szCs w:val="28"/>
        </w:rPr>
      </w:pPr>
    </w:p>
    <w:p w:rsidR="00AA5531" w:rsidRDefault="00995AAD">
      <w:pPr>
        <w:tabs>
          <w:tab w:val="center" w:pos="6979"/>
        </w:tabs>
        <w:jc w:val="center"/>
        <w:rPr>
          <w:rFonts w:ascii="仿宋_GB2312" w:eastAsia="仿宋_GB2312"/>
          <w:b/>
          <w:sz w:val="32"/>
          <w:szCs w:val="32"/>
        </w:rPr>
      </w:pPr>
      <w:r>
        <w:rPr>
          <w:rFonts w:ascii="宋体" w:hAnsi="宋体" w:cs="宋体" w:hint="eastAsia"/>
          <w:b/>
          <w:bCs/>
          <w:kern w:val="0"/>
          <w:sz w:val="28"/>
          <w:szCs w:val="28"/>
        </w:rPr>
        <w:lastRenderedPageBreak/>
        <w:t>政府性基金预算财政拨款收入支出决算表</w:t>
      </w:r>
    </w:p>
    <w:p w:rsidR="00AA5531" w:rsidRDefault="00AA5531">
      <w:pPr>
        <w:tabs>
          <w:tab w:val="center" w:pos="6979"/>
        </w:tabs>
        <w:rPr>
          <w:rFonts w:ascii="仿宋_GB2312" w:eastAsia="仿宋_GB2312"/>
          <w:b/>
          <w:sz w:val="32"/>
          <w:szCs w:val="32"/>
        </w:rPr>
      </w:pPr>
    </w:p>
    <w:tbl>
      <w:tblPr>
        <w:tblW w:w="0" w:type="auto"/>
        <w:tblInd w:w="534" w:type="dxa"/>
        <w:tblLayout w:type="fixed"/>
        <w:tblLook w:val="04A0" w:firstRow="1" w:lastRow="0" w:firstColumn="1" w:lastColumn="0" w:noHBand="0" w:noVBand="1"/>
      </w:tblPr>
      <w:tblGrid>
        <w:gridCol w:w="742"/>
        <w:gridCol w:w="743"/>
        <w:gridCol w:w="744"/>
        <w:gridCol w:w="271"/>
        <w:gridCol w:w="2319"/>
        <w:gridCol w:w="1418"/>
        <w:gridCol w:w="1417"/>
        <w:gridCol w:w="1341"/>
        <w:gridCol w:w="1559"/>
        <w:gridCol w:w="1559"/>
        <w:gridCol w:w="1559"/>
      </w:tblGrid>
      <w:tr w:rsidR="00AA5531">
        <w:trPr>
          <w:trHeight w:val="289"/>
        </w:trPr>
        <w:tc>
          <w:tcPr>
            <w:tcW w:w="2500" w:type="dxa"/>
            <w:gridSpan w:val="4"/>
            <w:tcBorders>
              <w:top w:val="single" w:sz="8" w:space="0" w:color="FFFFFF"/>
              <w:left w:val="single" w:sz="8" w:space="0" w:color="FFFFFF"/>
              <w:bottom w:val="nil"/>
              <w:right w:val="single" w:sz="8" w:space="0" w:color="FFFFFF"/>
            </w:tcBorders>
            <w:noWrap/>
            <w:vAlign w:val="center"/>
          </w:tcPr>
          <w:p w:rsidR="00AA5531" w:rsidRDefault="00995AAD">
            <w:pPr>
              <w:widowControl/>
              <w:rPr>
                <w:rFonts w:ascii="宋体" w:hAnsi="宋体" w:cs="宋体"/>
                <w:kern w:val="0"/>
                <w:sz w:val="18"/>
                <w:szCs w:val="18"/>
              </w:rPr>
            </w:pPr>
            <w:r>
              <w:rPr>
                <w:rFonts w:ascii="宋体" w:hAnsi="宋体" w:cs="宋体" w:hint="eastAsia"/>
                <w:kern w:val="0"/>
                <w:sz w:val="18"/>
                <w:szCs w:val="18"/>
              </w:rPr>
              <w:t>单位名称：</w:t>
            </w:r>
            <w:r>
              <w:rPr>
                <w:rFonts w:ascii="宋体" w:hAnsi="宋体" w:cs="宋体" w:hint="eastAsia"/>
                <w:kern w:val="0"/>
                <w:sz w:val="18"/>
                <w:szCs w:val="18"/>
              </w:rPr>
              <w:t xml:space="preserve">  </w:t>
            </w:r>
          </w:p>
        </w:tc>
        <w:tc>
          <w:tcPr>
            <w:tcW w:w="2319" w:type="dxa"/>
            <w:tcBorders>
              <w:top w:val="single" w:sz="8" w:space="0" w:color="FFFFFF"/>
              <w:left w:val="nil"/>
              <w:bottom w:val="nil"/>
              <w:right w:val="single" w:sz="8" w:space="0" w:color="FFFFFF"/>
            </w:tcBorders>
            <w:noWrap/>
            <w:vAlign w:val="center"/>
          </w:tcPr>
          <w:p w:rsidR="00AA5531" w:rsidRDefault="00995AAD">
            <w:pPr>
              <w:widowControl/>
              <w:jc w:val="center"/>
              <w:rPr>
                <w:rFonts w:ascii="宋体" w:hAnsi="宋体" w:cs="宋体"/>
                <w:kern w:val="0"/>
                <w:sz w:val="24"/>
              </w:rPr>
            </w:pPr>
            <w:r>
              <w:rPr>
                <w:rFonts w:ascii="宋体" w:hAnsi="宋体" w:cs="宋体" w:hint="eastAsia"/>
                <w:kern w:val="0"/>
                <w:sz w:val="24"/>
              </w:rPr>
              <w:t xml:space="preserve">　</w:t>
            </w:r>
          </w:p>
        </w:tc>
        <w:tc>
          <w:tcPr>
            <w:tcW w:w="1418" w:type="dxa"/>
            <w:tcBorders>
              <w:top w:val="single" w:sz="8" w:space="0" w:color="FFFFFF"/>
              <w:left w:val="nil"/>
              <w:bottom w:val="nil"/>
              <w:right w:val="nil"/>
            </w:tcBorders>
            <w:noWrap/>
            <w:vAlign w:val="center"/>
          </w:tcPr>
          <w:p w:rsidR="00AA5531" w:rsidRDefault="00995AAD">
            <w:pPr>
              <w:widowControl/>
              <w:jc w:val="center"/>
              <w:rPr>
                <w:rFonts w:ascii="宋体" w:hAnsi="宋体" w:cs="宋体"/>
                <w:kern w:val="0"/>
                <w:sz w:val="24"/>
              </w:rPr>
            </w:pPr>
            <w:r>
              <w:rPr>
                <w:rFonts w:ascii="宋体" w:hAnsi="宋体" w:cs="宋体" w:hint="eastAsia"/>
                <w:kern w:val="0"/>
                <w:sz w:val="24"/>
              </w:rPr>
              <w:t xml:space="preserve">　</w:t>
            </w:r>
          </w:p>
        </w:tc>
        <w:tc>
          <w:tcPr>
            <w:tcW w:w="1417" w:type="dxa"/>
            <w:tcBorders>
              <w:top w:val="single" w:sz="8" w:space="0" w:color="FFFFFF"/>
              <w:left w:val="nil"/>
              <w:bottom w:val="nil"/>
              <w:right w:val="nil"/>
            </w:tcBorders>
            <w:noWrap/>
            <w:vAlign w:val="center"/>
          </w:tcPr>
          <w:p w:rsidR="00AA5531" w:rsidRDefault="00995AAD">
            <w:pPr>
              <w:widowControl/>
              <w:jc w:val="center"/>
              <w:rPr>
                <w:rFonts w:ascii="宋体" w:hAnsi="宋体" w:cs="宋体"/>
                <w:kern w:val="0"/>
                <w:sz w:val="24"/>
              </w:rPr>
            </w:pPr>
            <w:r>
              <w:rPr>
                <w:rFonts w:ascii="宋体" w:hAnsi="宋体" w:cs="宋体" w:hint="eastAsia"/>
                <w:kern w:val="0"/>
                <w:sz w:val="24"/>
              </w:rPr>
              <w:t xml:space="preserve">　</w:t>
            </w:r>
          </w:p>
        </w:tc>
        <w:tc>
          <w:tcPr>
            <w:tcW w:w="1341" w:type="dxa"/>
            <w:tcBorders>
              <w:top w:val="single" w:sz="8" w:space="0" w:color="FFFFFF"/>
              <w:left w:val="single" w:sz="8" w:space="0" w:color="FFFFFF"/>
              <w:bottom w:val="nil"/>
              <w:right w:val="single" w:sz="8" w:space="0" w:color="FFFFFF"/>
            </w:tcBorders>
            <w:noWrap/>
            <w:vAlign w:val="center"/>
          </w:tcPr>
          <w:p w:rsidR="00AA5531" w:rsidRDefault="00995AAD">
            <w:pPr>
              <w:widowControl/>
              <w:jc w:val="center"/>
              <w:rPr>
                <w:rFonts w:ascii="宋体" w:hAnsi="宋体" w:cs="宋体"/>
                <w:kern w:val="0"/>
                <w:sz w:val="24"/>
              </w:rPr>
            </w:pPr>
            <w:r>
              <w:rPr>
                <w:rFonts w:ascii="宋体" w:hAnsi="宋体" w:cs="宋体" w:hint="eastAsia"/>
                <w:kern w:val="0"/>
                <w:sz w:val="24"/>
              </w:rPr>
              <w:t xml:space="preserve">　</w:t>
            </w:r>
          </w:p>
        </w:tc>
        <w:tc>
          <w:tcPr>
            <w:tcW w:w="3118" w:type="dxa"/>
            <w:gridSpan w:val="2"/>
            <w:tcBorders>
              <w:top w:val="single" w:sz="8" w:space="0" w:color="FFFFFF"/>
              <w:left w:val="nil"/>
              <w:bottom w:val="nil"/>
              <w:right w:val="single" w:sz="8" w:space="0" w:color="FFFFFF"/>
            </w:tcBorders>
            <w:noWrap/>
            <w:vAlign w:val="center"/>
          </w:tcPr>
          <w:p w:rsidR="00AA5531" w:rsidRDefault="00995AAD">
            <w:pPr>
              <w:widowControl/>
              <w:jc w:val="center"/>
              <w:rPr>
                <w:rFonts w:ascii="宋体" w:hAnsi="宋体" w:cs="宋体"/>
                <w:kern w:val="0"/>
                <w:sz w:val="24"/>
              </w:rPr>
            </w:pPr>
            <w:r>
              <w:rPr>
                <w:rFonts w:ascii="宋体" w:hAnsi="宋体" w:cs="宋体" w:hint="eastAsia"/>
                <w:kern w:val="0"/>
                <w:sz w:val="24"/>
              </w:rPr>
              <w:t xml:space="preserve">　</w:t>
            </w:r>
          </w:p>
        </w:tc>
        <w:tc>
          <w:tcPr>
            <w:tcW w:w="1559" w:type="dxa"/>
            <w:tcBorders>
              <w:top w:val="nil"/>
              <w:left w:val="nil"/>
              <w:bottom w:val="single" w:sz="4" w:space="0" w:color="auto"/>
              <w:right w:val="nil"/>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单位：万元</w:t>
            </w:r>
          </w:p>
        </w:tc>
      </w:tr>
      <w:tr w:rsidR="00AA5531">
        <w:trPr>
          <w:trHeight w:val="289"/>
        </w:trPr>
        <w:tc>
          <w:tcPr>
            <w:tcW w:w="4819" w:type="dxa"/>
            <w:gridSpan w:val="5"/>
            <w:tcBorders>
              <w:top w:val="single" w:sz="4" w:space="0" w:color="auto"/>
              <w:left w:val="single" w:sz="4" w:space="0" w:color="auto"/>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项</w:t>
            </w:r>
            <w:r>
              <w:rPr>
                <w:rFonts w:ascii="宋体" w:hAnsi="宋体" w:cs="宋体" w:hint="eastAsia"/>
                <w:kern w:val="0"/>
                <w:sz w:val="18"/>
                <w:szCs w:val="18"/>
              </w:rPr>
              <w:t xml:space="preserve">        </w:t>
            </w:r>
            <w:r>
              <w:rPr>
                <w:rFonts w:ascii="宋体" w:hAnsi="宋体" w:cs="宋体" w:hint="eastAsia"/>
                <w:kern w:val="0"/>
                <w:sz w:val="18"/>
                <w:szCs w:val="18"/>
              </w:rPr>
              <w:t>目</w:t>
            </w:r>
          </w:p>
        </w:tc>
        <w:tc>
          <w:tcPr>
            <w:tcW w:w="1418" w:type="dxa"/>
            <w:vMerge w:val="restart"/>
            <w:tcBorders>
              <w:top w:val="single" w:sz="4" w:space="0" w:color="auto"/>
              <w:left w:val="single" w:sz="4" w:space="0" w:color="auto"/>
              <w:bottom w:val="single" w:sz="4" w:space="0" w:color="000000"/>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上年结转和结余</w:t>
            </w:r>
          </w:p>
        </w:tc>
        <w:tc>
          <w:tcPr>
            <w:tcW w:w="1417" w:type="dxa"/>
            <w:vMerge w:val="restart"/>
            <w:tcBorders>
              <w:top w:val="single" w:sz="4" w:space="0" w:color="auto"/>
              <w:left w:val="single" w:sz="4" w:space="0" w:color="auto"/>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本年收入</w:t>
            </w:r>
          </w:p>
        </w:tc>
        <w:tc>
          <w:tcPr>
            <w:tcW w:w="4459" w:type="dxa"/>
            <w:gridSpan w:val="3"/>
            <w:tcBorders>
              <w:top w:val="single" w:sz="4" w:space="0" w:color="auto"/>
              <w:left w:val="nil"/>
              <w:bottom w:val="single" w:sz="4" w:space="0" w:color="auto"/>
              <w:right w:val="single" w:sz="4" w:space="0" w:color="auto"/>
            </w:tcBorders>
            <w:noWrap/>
            <w:vAlign w:val="center"/>
          </w:tcPr>
          <w:p w:rsidR="00AA5531" w:rsidRDefault="00995AAD">
            <w:pPr>
              <w:widowControl/>
              <w:jc w:val="center"/>
              <w:rPr>
                <w:rFonts w:ascii="宋体" w:hAnsi="宋体" w:cs="宋体"/>
                <w:bCs/>
                <w:kern w:val="0"/>
                <w:sz w:val="18"/>
                <w:szCs w:val="18"/>
              </w:rPr>
            </w:pPr>
            <w:r>
              <w:rPr>
                <w:rFonts w:ascii="宋体" w:hAnsi="宋体" w:cs="宋体" w:hint="eastAsia"/>
                <w:bCs/>
                <w:kern w:val="0"/>
                <w:sz w:val="18"/>
                <w:szCs w:val="18"/>
              </w:rPr>
              <w:t>本年支出</w:t>
            </w:r>
          </w:p>
        </w:tc>
        <w:tc>
          <w:tcPr>
            <w:tcW w:w="1559" w:type="dxa"/>
            <w:vMerge w:val="restart"/>
            <w:tcBorders>
              <w:top w:val="nil"/>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年末结转结余</w:t>
            </w:r>
          </w:p>
        </w:tc>
      </w:tr>
      <w:tr w:rsidR="00AA5531">
        <w:trPr>
          <w:trHeight w:val="792"/>
        </w:trPr>
        <w:tc>
          <w:tcPr>
            <w:tcW w:w="2229" w:type="dxa"/>
            <w:gridSpan w:val="3"/>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支出功能分类科目编码</w:t>
            </w:r>
          </w:p>
        </w:tc>
        <w:tc>
          <w:tcPr>
            <w:tcW w:w="2590" w:type="dxa"/>
            <w:gridSpan w:val="2"/>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科目名称</w:t>
            </w:r>
          </w:p>
        </w:tc>
        <w:tc>
          <w:tcPr>
            <w:tcW w:w="1418" w:type="dxa"/>
            <w:vMerge/>
            <w:tcBorders>
              <w:top w:val="single" w:sz="4" w:space="0" w:color="auto"/>
              <w:left w:val="single" w:sz="4" w:space="0" w:color="auto"/>
              <w:bottom w:val="single" w:sz="4" w:space="0" w:color="000000"/>
              <w:right w:val="single" w:sz="4" w:space="0" w:color="auto"/>
            </w:tcBorders>
            <w:vAlign w:val="center"/>
          </w:tcPr>
          <w:p w:rsidR="00AA5531" w:rsidRDefault="00AA5531">
            <w:pPr>
              <w:widowControl/>
              <w:jc w:val="left"/>
              <w:rPr>
                <w:rFonts w:ascii="宋体" w:hAnsi="宋体" w:cs="宋体"/>
                <w:kern w:val="0"/>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341" w:type="dxa"/>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小计</w:t>
            </w:r>
          </w:p>
        </w:tc>
        <w:tc>
          <w:tcPr>
            <w:tcW w:w="1559" w:type="dxa"/>
            <w:tcBorders>
              <w:top w:val="single" w:sz="4" w:space="0" w:color="auto"/>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基本支出</w:t>
            </w:r>
          </w:p>
        </w:tc>
        <w:tc>
          <w:tcPr>
            <w:tcW w:w="1559" w:type="dxa"/>
            <w:tcBorders>
              <w:top w:val="single" w:sz="4" w:space="0" w:color="auto"/>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项目支出</w:t>
            </w:r>
          </w:p>
        </w:tc>
        <w:tc>
          <w:tcPr>
            <w:tcW w:w="1559" w:type="dxa"/>
            <w:vMerge/>
            <w:tcBorders>
              <w:top w:val="nil"/>
              <w:left w:val="single" w:sz="4" w:space="0" w:color="auto"/>
              <w:bottom w:val="single" w:sz="4" w:space="0" w:color="auto"/>
              <w:right w:val="single" w:sz="4" w:space="0" w:color="auto"/>
            </w:tcBorders>
            <w:vAlign w:val="center"/>
          </w:tcPr>
          <w:p w:rsidR="00AA5531" w:rsidRDefault="00AA5531">
            <w:pPr>
              <w:widowControl/>
              <w:jc w:val="center"/>
              <w:rPr>
                <w:rFonts w:ascii="宋体" w:hAnsi="宋体" w:cs="宋体"/>
                <w:kern w:val="0"/>
                <w:sz w:val="18"/>
                <w:szCs w:val="18"/>
              </w:rPr>
            </w:pPr>
          </w:p>
        </w:tc>
      </w:tr>
      <w:tr w:rsidR="00AA5531">
        <w:trPr>
          <w:trHeight w:val="403"/>
        </w:trPr>
        <w:tc>
          <w:tcPr>
            <w:tcW w:w="742" w:type="dxa"/>
            <w:vMerge w:val="restart"/>
            <w:tcBorders>
              <w:top w:val="nil"/>
              <w:left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类</w:t>
            </w:r>
          </w:p>
        </w:tc>
        <w:tc>
          <w:tcPr>
            <w:tcW w:w="743" w:type="dxa"/>
            <w:vMerge w:val="restart"/>
            <w:tcBorders>
              <w:top w:val="nil"/>
              <w:left w:val="nil"/>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款</w:t>
            </w:r>
          </w:p>
        </w:tc>
        <w:tc>
          <w:tcPr>
            <w:tcW w:w="744" w:type="dxa"/>
            <w:vMerge w:val="restart"/>
            <w:tcBorders>
              <w:top w:val="nil"/>
              <w:left w:val="nil"/>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项</w:t>
            </w:r>
          </w:p>
        </w:tc>
        <w:tc>
          <w:tcPr>
            <w:tcW w:w="2590" w:type="dxa"/>
            <w:gridSpan w:val="2"/>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栏次</w:t>
            </w:r>
          </w:p>
        </w:tc>
        <w:tc>
          <w:tcPr>
            <w:tcW w:w="1418" w:type="dxa"/>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1</w:t>
            </w:r>
          </w:p>
        </w:tc>
        <w:tc>
          <w:tcPr>
            <w:tcW w:w="1417" w:type="dxa"/>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2</w:t>
            </w:r>
          </w:p>
        </w:tc>
        <w:tc>
          <w:tcPr>
            <w:tcW w:w="1341" w:type="dxa"/>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3</w:t>
            </w:r>
          </w:p>
        </w:tc>
        <w:tc>
          <w:tcPr>
            <w:tcW w:w="1559" w:type="dxa"/>
            <w:tcBorders>
              <w:top w:val="single" w:sz="4" w:space="0" w:color="auto"/>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4</w:t>
            </w:r>
          </w:p>
        </w:tc>
        <w:tc>
          <w:tcPr>
            <w:tcW w:w="1559" w:type="dxa"/>
            <w:tcBorders>
              <w:top w:val="single" w:sz="4" w:space="0" w:color="auto"/>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5</w:t>
            </w:r>
          </w:p>
        </w:tc>
        <w:tc>
          <w:tcPr>
            <w:tcW w:w="1559" w:type="dxa"/>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6</w:t>
            </w:r>
          </w:p>
        </w:tc>
      </w:tr>
      <w:tr w:rsidR="00AA5531">
        <w:trPr>
          <w:trHeight w:val="403"/>
        </w:trPr>
        <w:tc>
          <w:tcPr>
            <w:tcW w:w="742" w:type="dxa"/>
            <w:vMerge/>
            <w:tcBorders>
              <w:left w:val="single" w:sz="4" w:space="0" w:color="auto"/>
              <w:bottom w:val="single" w:sz="4" w:space="0" w:color="auto"/>
              <w:right w:val="single" w:sz="4" w:space="0" w:color="auto"/>
            </w:tcBorders>
            <w:noWrap/>
            <w:vAlign w:val="center"/>
          </w:tcPr>
          <w:p w:rsidR="00AA5531" w:rsidRDefault="00AA5531">
            <w:pPr>
              <w:widowControl/>
              <w:jc w:val="left"/>
              <w:rPr>
                <w:rFonts w:ascii="宋体" w:hAnsi="宋体" w:cs="宋体"/>
                <w:kern w:val="0"/>
                <w:sz w:val="18"/>
                <w:szCs w:val="18"/>
              </w:rPr>
            </w:pPr>
          </w:p>
        </w:tc>
        <w:tc>
          <w:tcPr>
            <w:tcW w:w="743" w:type="dxa"/>
            <w:vMerge/>
            <w:tcBorders>
              <w:left w:val="nil"/>
              <w:bottom w:val="single" w:sz="4" w:space="0" w:color="auto"/>
              <w:right w:val="single" w:sz="4" w:space="0" w:color="auto"/>
            </w:tcBorders>
            <w:noWrap/>
            <w:vAlign w:val="center"/>
          </w:tcPr>
          <w:p w:rsidR="00AA5531" w:rsidRDefault="00AA5531">
            <w:pPr>
              <w:widowControl/>
              <w:jc w:val="left"/>
              <w:rPr>
                <w:rFonts w:ascii="宋体" w:hAnsi="宋体" w:cs="宋体"/>
                <w:kern w:val="0"/>
                <w:sz w:val="18"/>
                <w:szCs w:val="18"/>
              </w:rPr>
            </w:pPr>
          </w:p>
        </w:tc>
        <w:tc>
          <w:tcPr>
            <w:tcW w:w="744" w:type="dxa"/>
            <w:vMerge/>
            <w:tcBorders>
              <w:left w:val="nil"/>
              <w:bottom w:val="single" w:sz="4" w:space="0" w:color="auto"/>
              <w:right w:val="single" w:sz="4" w:space="0" w:color="auto"/>
            </w:tcBorders>
            <w:noWrap/>
            <w:vAlign w:val="center"/>
          </w:tcPr>
          <w:p w:rsidR="00AA5531" w:rsidRDefault="00AA5531">
            <w:pPr>
              <w:widowControl/>
              <w:jc w:val="left"/>
              <w:rPr>
                <w:rFonts w:ascii="宋体" w:hAnsi="宋体" w:cs="宋体"/>
                <w:kern w:val="0"/>
                <w:sz w:val="18"/>
                <w:szCs w:val="18"/>
              </w:rPr>
            </w:pPr>
          </w:p>
        </w:tc>
        <w:tc>
          <w:tcPr>
            <w:tcW w:w="2590" w:type="dxa"/>
            <w:gridSpan w:val="2"/>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合计</w:t>
            </w:r>
          </w:p>
        </w:tc>
        <w:tc>
          <w:tcPr>
            <w:tcW w:w="1418" w:type="dxa"/>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1341" w:type="dxa"/>
            <w:tcBorders>
              <w:top w:val="nil"/>
              <w:left w:val="nil"/>
              <w:bottom w:val="single" w:sz="4" w:space="0" w:color="auto"/>
              <w:right w:val="single" w:sz="4" w:space="0" w:color="auto"/>
            </w:tcBorders>
            <w:noWrap/>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24"/>
              </w:rPr>
            </w:pPr>
            <w:r>
              <w:rPr>
                <w:rFonts w:ascii="宋体" w:hAnsi="宋体" w:cs="宋体" w:hint="eastAsia"/>
                <w:kern w:val="0"/>
                <w:sz w:val="24"/>
              </w:rPr>
              <w:t xml:space="preserve">　</w:t>
            </w:r>
          </w:p>
        </w:tc>
      </w:tr>
      <w:tr w:rsidR="00AA5531">
        <w:trPr>
          <w:trHeight w:val="403"/>
        </w:trPr>
        <w:tc>
          <w:tcPr>
            <w:tcW w:w="742" w:type="dxa"/>
            <w:tcBorders>
              <w:top w:val="nil"/>
              <w:left w:val="single" w:sz="4" w:space="0" w:color="auto"/>
              <w:bottom w:val="single" w:sz="4" w:space="0" w:color="auto"/>
              <w:right w:val="single" w:sz="4" w:space="0" w:color="auto"/>
            </w:tcBorders>
            <w:noWrap/>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12</w:t>
            </w:r>
          </w:p>
        </w:tc>
        <w:tc>
          <w:tcPr>
            <w:tcW w:w="743"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744"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590" w:type="dxa"/>
            <w:gridSpan w:val="2"/>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城乡社区支出</w:t>
            </w:r>
          </w:p>
        </w:tc>
        <w:tc>
          <w:tcPr>
            <w:tcW w:w="1418"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341"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24"/>
              </w:rPr>
            </w:pPr>
            <w:r>
              <w:rPr>
                <w:rFonts w:ascii="宋体" w:hAnsi="宋体" w:cs="宋体" w:hint="eastAsia"/>
                <w:kern w:val="0"/>
                <w:sz w:val="24"/>
              </w:rPr>
              <w:t xml:space="preserve">　</w:t>
            </w:r>
          </w:p>
        </w:tc>
      </w:tr>
      <w:tr w:rsidR="00AA5531">
        <w:trPr>
          <w:trHeight w:val="403"/>
        </w:trPr>
        <w:tc>
          <w:tcPr>
            <w:tcW w:w="742" w:type="dxa"/>
            <w:tcBorders>
              <w:top w:val="nil"/>
              <w:left w:val="single" w:sz="4" w:space="0" w:color="auto"/>
              <w:bottom w:val="single" w:sz="4" w:space="0" w:color="auto"/>
              <w:right w:val="single" w:sz="4" w:space="0" w:color="auto"/>
            </w:tcBorders>
            <w:noWrap/>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12</w:t>
            </w:r>
          </w:p>
        </w:tc>
        <w:tc>
          <w:tcPr>
            <w:tcW w:w="743" w:type="dxa"/>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kern w:val="0"/>
                <w:sz w:val="18"/>
                <w:szCs w:val="18"/>
              </w:rPr>
              <w:t>10</w:t>
            </w:r>
          </w:p>
        </w:tc>
        <w:tc>
          <w:tcPr>
            <w:tcW w:w="744"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590" w:type="dxa"/>
            <w:gridSpan w:val="2"/>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国有土地收益基金安排的支出</w:t>
            </w:r>
          </w:p>
        </w:tc>
        <w:tc>
          <w:tcPr>
            <w:tcW w:w="1418"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341"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24"/>
              </w:rPr>
            </w:pPr>
            <w:r>
              <w:rPr>
                <w:rFonts w:ascii="宋体" w:hAnsi="宋体" w:cs="宋体" w:hint="eastAsia"/>
                <w:kern w:val="0"/>
                <w:sz w:val="24"/>
              </w:rPr>
              <w:t xml:space="preserve">　</w:t>
            </w:r>
          </w:p>
        </w:tc>
      </w:tr>
      <w:tr w:rsidR="00AA5531">
        <w:trPr>
          <w:trHeight w:val="403"/>
        </w:trPr>
        <w:tc>
          <w:tcPr>
            <w:tcW w:w="742" w:type="dxa"/>
            <w:tcBorders>
              <w:top w:val="nil"/>
              <w:left w:val="single" w:sz="4" w:space="0" w:color="auto"/>
              <w:bottom w:val="single" w:sz="4" w:space="0" w:color="auto"/>
              <w:right w:val="single" w:sz="4" w:space="0" w:color="auto"/>
            </w:tcBorders>
            <w:noWrap/>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12</w:t>
            </w:r>
          </w:p>
        </w:tc>
        <w:tc>
          <w:tcPr>
            <w:tcW w:w="743" w:type="dxa"/>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kern w:val="0"/>
                <w:sz w:val="18"/>
                <w:szCs w:val="18"/>
              </w:rPr>
              <w:t>10</w:t>
            </w:r>
          </w:p>
        </w:tc>
        <w:tc>
          <w:tcPr>
            <w:tcW w:w="744" w:type="dxa"/>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01</w:t>
            </w:r>
          </w:p>
        </w:tc>
        <w:tc>
          <w:tcPr>
            <w:tcW w:w="2590" w:type="dxa"/>
            <w:gridSpan w:val="2"/>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征地和拆迁补偿支出</w:t>
            </w:r>
          </w:p>
        </w:tc>
        <w:tc>
          <w:tcPr>
            <w:tcW w:w="1418"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341"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24"/>
              </w:rPr>
            </w:pPr>
            <w:r>
              <w:rPr>
                <w:rFonts w:ascii="宋体" w:hAnsi="宋体" w:cs="宋体" w:hint="eastAsia"/>
                <w:kern w:val="0"/>
                <w:sz w:val="24"/>
              </w:rPr>
              <w:t xml:space="preserve">　</w:t>
            </w:r>
          </w:p>
        </w:tc>
      </w:tr>
      <w:tr w:rsidR="00AA5531">
        <w:trPr>
          <w:trHeight w:val="403"/>
        </w:trPr>
        <w:tc>
          <w:tcPr>
            <w:tcW w:w="742" w:type="dxa"/>
            <w:tcBorders>
              <w:top w:val="nil"/>
              <w:left w:val="single" w:sz="4" w:space="0" w:color="auto"/>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w:t>
            </w:r>
          </w:p>
        </w:tc>
        <w:tc>
          <w:tcPr>
            <w:tcW w:w="743" w:type="dxa"/>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744" w:type="dxa"/>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2590" w:type="dxa"/>
            <w:gridSpan w:val="2"/>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w:t>
            </w:r>
          </w:p>
        </w:tc>
        <w:tc>
          <w:tcPr>
            <w:tcW w:w="1418" w:type="dxa"/>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1341"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24"/>
              </w:rPr>
            </w:pPr>
            <w:r>
              <w:rPr>
                <w:rFonts w:ascii="宋体" w:hAnsi="宋体" w:cs="宋体" w:hint="eastAsia"/>
                <w:kern w:val="0"/>
                <w:sz w:val="24"/>
              </w:rPr>
              <w:t xml:space="preserve">　</w:t>
            </w:r>
          </w:p>
        </w:tc>
      </w:tr>
      <w:tr w:rsidR="00AA5531">
        <w:trPr>
          <w:trHeight w:val="403"/>
        </w:trPr>
        <w:tc>
          <w:tcPr>
            <w:tcW w:w="742" w:type="dxa"/>
            <w:tcBorders>
              <w:top w:val="nil"/>
              <w:left w:val="single" w:sz="4" w:space="0" w:color="auto"/>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w:t>
            </w:r>
          </w:p>
        </w:tc>
        <w:tc>
          <w:tcPr>
            <w:tcW w:w="743" w:type="dxa"/>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w:t>
            </w:r>
          </w:p>
        </w:tc>
        <w:tc>
          <w:tcPr>
            <w:tcW w:w="744" w:type="dxa"/>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2590" w:type="dxa"/>
            <w:gridSpan w:val="2"/>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w:t>
            </w:r>
          </w:p>
        </w:tc>
        <w:tc>
          <w:tcPr>
            <w:tcW w:w="1418" w:type="dxa"/>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1341"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24"/>
              </w:rPr>
            </w:pPr>
            <w:r>
              <w:rPr>
                <w:rFonts w:ascii="宋体" w:hAnsi="宋体" w:cs="宋体" w:hint="eastAsia"/>
                <w:kern w:val="0"/>
                <w:sz w:val="24"/>
              </w:rPr>
              <w:t xml:space="preserve">　</w:t>
            </w:r>
          </w:p>
        </w:tc>
      </w:tr>
      <w:tr w:rsidR="00AA5531">
        <w:trPr>
          <w:trHeight w:val="403"/>
        </w:trPr>
        <w:tc>
          <w:tcPr>
            <w:tcW w:w="742" w:type="dxa"/>
            <w:tcBorders>
              <w:top w:val="nil"/>
              <w:left w:val="single" w:sz="4" w:space="0" w:color="auto"/>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w:t>
            </w:r>
          </w:p>
        </w:tc>
        <w:tc>
          <w:tcPr>
            <w:tcW w:w="743" w:type="dxa"/>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w:t>
            </w:r>
          </w:p>
        </w:tc>
        <w:tc>
          <w:tcPr>
            <w:tcW w:w="744" w:type="dxa"/>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w:t>
            </w:r>
          </w:p>
        </w:tc>
        <w:tc>
          <w:tcPr>
            <w:tcW w:w="2590" w:type="dxa"/>
            <w:gridSpan w:val="2"/>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w:t>
            </w:r>
          </w:p>
        </w:tc>
        <w:tc>
          <w:tcPr>
            <w:tcW w:w="1418" w:type="dxa"/>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1341"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24"/>
              </w:rPr>
            </w:pPr>
            <w:r>
              <w:rPr>
                <w:rFonts w:ascii="宋体" w:hAnsi="宋体" w:cs="宋体" w:hint="eastAsia"/>
                <w:kern w:val="0"/>
                <w:sz w:val="24"/>
              </w:rPr>
              <w:t xml:space="preserve">　</w:t>
            </w:r>
          </w:p>
        </w:tc>
      </w:tr>
      <w:tr w:rsidR="00AA5531">
        <w:trPr>
          <w:trHeight w:val="403"/>
        </w:trPr>
        <w:tc>
          <w:tcPr>
            <w:tcW w:w="742" w:type="dxa"/>
            <w:tcBorders>
              <w:top w:val="nil"/>
              <w:left w:val="single" w:sz="4" w:space="0" w:color="auto"/>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743"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744"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590" w:type="dxa"/>
            <w:gridSpan w:val="2"/>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418"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341"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24"/>
              </w:rPr>
            </w:pPr>
            <w:r>
              <w:rPr>
                <w:rFonts w:ascii="宋体" w:hAnsi="宋体" w:cs="宋体" w:hint="eastAsia"/>
                <w:kern w:val="0"/>
                <w:sz w:val="24"/>
              </w:rPr>
              <w:t xml:space="preserve">　</w:t>
            </w:r>
          </w:p>
        </w:tc>
      </w:tr>
      <w:tr w:rsidR="00AA5531">
        <w:trPr>
          <w:trHeight w:val="403"/>
        </w:trPr>
        <w:tc>
          <w:tcPr>
            <w:tcW w:w="742" w:type="dxa"/>
            <w:tcBorders>
              <w:top w:val="nil"/>
              <w:left w:val="single" w:sz="4" w:space="0" w:color="auto"/>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743"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744"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590" w:type="dxa"/>
            <w:gridSpan w:val="2"/>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418"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341"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24"/>
              </w:rPr>
            </w:pPr>
            <w:r>
              <w:rPr>
                <w:rFonts w:ascii="宋体" w:hAnsi="宋体" w:cs="宋体" w:hint="eastAsia"/>
                <w:kern w:val="0"/>
                <w:sz w:val="24"/>
              </w:rPr>
              <w:t xml:space="preserve">　</w:t>
            </w:r>
          </w:p>
        </w:tc>
      </w:tr>
      <w:tr w:rsidR="00AA5531">
        <w:trPr>
          <w:trHeight w:val="403"/>
        </w:trPr>
        <w:tc>
          <w:tcPr>
            <w:tcW w:w="742" w:type="dxa"/>
            <w:tcBorders>
              <w:top w:val="nil"/>
              <w:left w:val="single" w:sz="4" w:space="0" w:color="auto"/>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743"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744"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590" w:type="dxa"/>
            <w:gridSpan w:val="2"/>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418"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341"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24"/>
              </w:rPr>
            </w:pPr>
            <w:r>
              <w:rPr>
                <w:rFonts w:ascii="宋体" w:hAnsi="宋体" w:cs="宋体" w:hint="eastAsia"/>
                <w:kern w:val="0"/>
                <w:sz w:val="24"/>
              </w:rPr>
              <w:t xml:space="preserve">　</w:t>
            </w:r>
          </w:p>
        </w:tc>
      </w:tr>
      <w:tr w:rsidR="00AA5531">
        <w:trPr>
          <w:trHeight w:val="403"/>
        </w:trPr>
        <w:tc>
          <w:tcPr>
            <w:tcW w:w="742" w:type="dxa"/>
            <w:tcBorders>
              <w:top w:val="nil"/>
              <w:left w:val="single" w:sz="4" w:space="0" w:color="auto"/>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743"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744"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590" w:type="dxa"/>
            <w:gridSpan w:val="2"/>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418"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341"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24"/>
              </w:rPr>
            </w:pPr>
            <w:r>
              <w:rPr>
                <w:rFonts w:ascii="宋体" w:hAnsi="宋体" w:cs="宋体" w:hint="eastAsia"/>
                <w:kern w:val="0"/>
                <w:sz w:val="24"/>
              </w:rPr>
              <w:t xml:space="preserve">　</w:t>
            </w:r>
          </w:p>
        </w:tc>
      </w:tr>
      <w:tr w:rsidR="00AA5531">
        <w:trPr>
          <w:trHeight w:val="403"/>
        </w:trPr>
        <w:tc>
          <w:tcPr>
            <w:tcW w:w="742" w:type="dxa"/>
            <w:tcBorders>
              <w:top w:val="nil"/>
              <w:left w:val="single" w:sz="4" w:space="0" w:color="auto"/>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743"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744"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590" w:type="dxa"/>
            <w:gridSpan w:val="2"/>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418"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341"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24"/>
              </w:rPr>
            </w:pPr>
            <w:r>
              <w:rPr>
                <w:rFonts w:ascii="宋体" w:hAnsi="宋体" w:cs="宋体" w:hint="eastAsia"/>
                <w:kern w:val="0"/>
                <w:sz w:val="24"/>
              </w:rPr>
              <w:t xml:space="preserve">　</w:t>
            </w:r>
          </w:p>
        </w:tc>
      </w:tr>
      <w:tr w:rsidR="00AA5531">
        <w:trPr>
          <w:trHeight w:val="403"/>
        </w:trPr>
        <w:tc>
          <w:tcPr>
            <w:tcW w:w="742" w:type="dxa"/>
            <w:tcBorders>
              <w:top w:val="nil"/>
              <w:left w:val="single" w:sz="4" w:space="0" w:color="auto"/>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743"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744"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590" w:type="dxa"/>
            <w:gridSpan w:val="2"/>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418"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341"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 w:val="24"/>
              </w:rPr>
            </w:pPr>
            <w:r>
              <w:rPr>
                <w:rFonts w:ascii="宋体" w:hAnsi="宋体" w:cs="宋体" w:hint="eastAsia"/>
                <w:kern w:val="0"/>
                <w:sz w:val="24"/>
              </w:rPr>
              <w:t xml:space="preserve">　</w:t>
            </w:r>
          </w:p>
        </w:tc>
      </w:tr>
    </w:tbl>
    <w:p w:rsidR="00AA5531" w:rsidRDefault="00AA5531">
      <w:pPr>
        <w:tabs>
          <w:tab w:val="center" w:pos="6979"/>
        </w:tabs>
        <w:jc w:val="center"/>
        <w:rPr>
          <w:rFonts w:ascii="宋体" w:hAnsi="宋体" w:cs="宋体"/>
          <w:b/>
          <w:bCs/>
          <w:kern w:val="0"/>
          <w:sz w:val="28"/>
          <w:szCs w:val="28"/>
        </w:rPr>
        <w:sectPr w:rsidR="00AA5531">
          <w:pgSz w:w="16838" w:h="11906" w:orient="landscape"/>
          <w:pgMar w:top="1134" w:right="1134" w:bottom="1134" w:left="1134" w:header="851" w:footer="992" w:gutter="0"/>
          <w:cols w:space="720"/>
          <w:docGrid w:type="linesAndChars" w:linePitch="312"/>
        </w:sectPr>
      </w:pPr>
    </w:p>
    <w:p w:rsidR="00AA5531" w:rsidRDefault="00995AAD">
      <w:pPr>
        <w:tabs>
          <w:tab w:val="center" w:pos="6979"/>
        </w:tabs>
        <w:jc w:val="center"/>
        <w:rPr>
          <w:rFonts w:ascii="宋体" w:hAnsi="宋体" w:cs="宋体"/>
          <w:b/>
          <w:bCs/>
          <w:kern w:val="0"/>
          <w:sz w:val="28"/>
          <w:szCs w:val="28"/>
        </w:rPr>
      </w:pPr>
      <w:r>
        <w:rPr>
          <w:rFonts w:ascii="宋体" w:hAnsi="宋体" w:cs="宋体" w:hint="eastAsia"/>
          <w:b/>
          <w:bCs/>
          <w:kern w:val="0"/>
          <w:sz w:val="28"/>
          <w:szCs w:val="28"/>
        </w:rPr>
        <w:lastRenderedPageBreak/>
        <w:t>政府性基金预算财政拨款基本支出决算表</w:t>
      </w:r>
    </w:p>
    <w:p w:rsidR="00AA5531" w:rsidRDefault="00995AAD">
      <w:pPr>
        <w:tabs>
          <w:tab w:val="center" w:pos="6979"/>
        </w:tabs>
        <w:ind w:firstLineChars="600" w:firstLine="1080"/>
        <w:rPr>
          <w:rFonts w:ascii="仿宋_GB2312" w:eastAsia="仿宋_GB2312"/>
          <w:sz w:val="18"/>
          <w:szCs w:val="18"/>
        </w:rPr>
      </w:pPr>
      <w:r>
        <w:rPr>
          <w:rFonts w:ascii="宋体" w:hAnsi="宋体" w:cs="宋体" w:hint="eastAsia"/>
          <w:bCs/>
          <w:kern w:val="0"/>
          <w:sz w:val="18"/>
          <w:szCs w:val="18"/>
        </w:rPr>
        <w:t>单位</w:t>
      </w:r>
      <w:r>
        <w:rPr>
          <w:rFonts w:ascii="宋体" w:hAnsi="宋体" w:cs="宋体"/>
          <w:bCs/>
          <w:kern w:val="0"/>
          <w:sz w:val="18"/>
          <w:szCs w:val="18"/>
        </w:rPr>
        <w:t>名称：</w:t>
      </w:r>
      <w:r>
        <w:rPr>
          <w:rFonts w:ascii="宋体" w:hAnsi="宋体" w:cs="宋体" w:hint="eastAsia"/>
          <w:bCs/>
          <w:kern w:val="0"/>
          <w:sz w:val="18"/>
          <w:szCs w:val="18"/>
        </w:rPr>
        <w:t xml:space="preserve">  </w:t>
      </w:r>
      <w:r>
        <w:rPr>
          <w:rFonts w:ascii="宋体" w:hAnsi="宋体" w:cs="宋体"/>
          <w:bCs/>
          <w:kern w:val="0"/>
          <w:sz w:val="18"/>
          <w:szCs w:val="18"/>
        </w:rPr>
        <w:t xml:space="preserve">                                                                                                                  </w:t>
      </w:r>
      <w:r>
        <w:rPr>
          <w:rFonts w:ascii="宋体" w:hAnsi="宋体" w:cs="宋体" w:hint="eastAsia"/>
          <w:bCs/>
          <w:kern w:val="0"/>
          <w:sz w:val="18"/>
          <w:szCs w:val="18"/>
        </w:rPr>
        <w:t>单位</w:t>
      </w:r>
      <w:r>
        <w:rPr>
          <w:rFonts w:ascii="宋体" w:hAnsi="宋体" w:cs="宋体"/>
          <w:bCs/>
          <w:kern w:val="0"/>
          <w:sz w:val="18"/>
          <w:szCs w:val="18"/>
        </w:rPr>
        <w:t>：万元</w:t>
      </w:r>
    </w:p>
    <w:tbl>
      <w:tblPr>
        <w:tblW w:w="0" w:type="auto"/>
        <w:jc w:val="center"/>
        <w:tblLayout w:type="fixed"/>
        <w:tblLook w:val="04A0" w:firstRow="1" w:lastRow="0" w:firstColumn="1" w:lastColumn="0" w:noHBand="0" w:noVBand="1"/>
      </w:tblPr>
      <w:tblGrid>
        <w:gridCol w:w="3300"/>
        <w:gridCol w:w="900"/>
        <w:gridCol w:w="2300"/>
        <w:gridCol w:w="960"/>
        <w:gridCol w:w="3940"/>
        <w:gridCol w:w="1040"/>
      </w:tblGrid>
      <w:tr w:rsidR="00AA5531">
        <w:trPr>
          <w:trHeight w:hRule="exact" w:val="454"/>
          <w:jc w:val="center"/>
        </w:trPr>
        <w:tc>
          <w:tcPr>
            <w:tcW w:w="3300" w:type="dxa"/>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18"/>
                <w:szCs w:val="18"/>
              </w:rPr>
            </w:pPr>
            <w:r>
              <w:rPr>
                <w:rFonts w:ascii="宋体" w:hAnsi="宋体" w:cs="宋体" w:hint="eastAsia"/>
                <w:color w:val="000000"/>
                <w:kern w:val="0"/>
                <w:sz w:val="18"/>
                <w:szCs w:val="18"/>
              </w:rPr>
              <w:t>科目名称</w:t>
            </w:r>
          </w:p>
        </w:tc>
        <w:tc>
          <w:tcPr>
            <w:tcW w:w="900" w:type="dxa"/>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18"/>
                <w:szCs w:val="18"/>
              </w:rPr>
            </w:pPr>
            <w:r>
              <w:rPr>
                <w:rFonts w:ascii="宋体" w:hAnsi="宋体" w:cs="宋体" w:hint="eastAsia"/>
                <w:color w:val="000000"/>
                <w:kern w:val="0"/>
                <w:sz w:val="18"/>
                <w:szCs w:val="18"/>
              </w:rPr>
              <w:t>决算数</w:t>
            </w:r>
          </w:p>
        </w:tc>
        <w:tc>
          <w:tcPr>
            <w:tcW w:w="2300" w:type="dxa"/>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18"/>
                <w:szCs w:val="18"/>
              </w:rPr>
            </w:pPr>
            <w:r>
              <w:rPr>
                <w:rFonts w:ascii="宋体" w:hAnsi="宋体" w:cs="宋体" w:hint="eastAsia"/>
                <w:color w:val="000000"/>
                <w:kern w:val="0"/>
                <w:sz w:val="18"/>
                <w:szCs w:val="18"/>
              </w:rPr>
              <w:t>科目名称</w:t>
            </w:r>
          </w:p>
        </w:tc>
        <w:tc>
          <w:tcPr>
            <w:tcW w:w="960" w:type="dxa"/>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18"/>
                <w:szCs w:val="18"/>
              </w:rPr>
            </w:pPr>
            <w:r>
              <w:rPr>
                <w:rFonts w:ascii="宋体" w:hAnsi="宋体" w:cs="宋体" w:hint="eastAsia"/>
                <w:color w:val="000000"/>
                <w:kern w:val="0"/>
                <w:sz w:val="18"/>
                <w:szCs w:val="18"/>
              </w:rPr>
              <w:t>决算数</w:t>
            </w:r>
          </w:p>
        </w:tc>
        <w:tc>
          <w:tcPr>
            <w:tcW w:w="3940" w:type="dxa"/>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18"/>
                <w:szCs w:val="18"/>
              </w:rPr>
            </w:pPr>
            <w:r>
              <w:rPr>
                <w:rFonts w:ascii="宋体" w:hAnsi="宋体" w:cs="宋体" w:hint="eastAsia"/>
                <w:color w:val="000000"/>
                <w:kern w:val="0"/>
                <w:sz w:val="18"/>
                <w:szCs w:val="18"/>
              </w:rPr>
              <w:t>科目名称</w:t>
            </w:r>
          </w:p>
        </w:tc>
        <w:tc>
          <w:tcPr>
            <w:tcW w:w="1040" w:type="dxa"/>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18"/>
                <w:szCs w:val="18"/>
              </w:rPr>
            </w:pPr>
            <w:r>
              <w:rPr>
                <w:rFonts w:ascii="宋体" w:hAnsi="宋体" w:cs="宋体" w:hint="eastAsia"/>
                <w:color w:val="000000"/>
                <w:kern w:val="0"/>
                <w:sz w:val="18"/>
                <w:szCs w:val="18"/>
              </w:rPr>
              <w:t>决算数</w:t>
            </w:r>
          </w:p>
        </w:tc>
      </w:tr>
      <w:tr w:rsidR="00AA5531">
        <w:trPr>
          <w:trHeight w:hRule="exact" w:val="454"/>
          <w:jc w:val="center"/>
        </w:trPr>
        <w:tc>
          <w:tcPr>
            <w:tcW w:w="3300" w:type="dxa"/>
            <w:tcBorders>
              <w:top w:val="nil"/>
              <w:left w:val="single" w:sz="4" w:space="0" w:color="auto"/>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工资福利支出</w:t>
            </w:r>
          </w:p>
        </w:tc>
        <w:tc>
          <w:tcPr>
            <w:tcW w:w="90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30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商品和服务支出</w:t>
            </w:r>
          </w:p>
        </w:tc>
        <w:tc>
          <w:tcPr>
            <w:tcW w:w="96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4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资本性支出</w:t>
            </w:r>
          </w:p>
        </w:tc>
        <w:tc>
          <w:tcPr>
            <w:tcW w:w="104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A5531">
        <w:trPr>
          <w:trHeight w:hRule="exact" w:val="454"/>
          <w:jc w:val="center"/>
        </w:trPr>
        <w:tc>
          <w:tcPr>
            <w:tcW w:w="3300" w:type="dxa"/>
            <w:tcBorders>
              <w:top w:val="nil"/>
              <w:left w:val="single" w:sz="4" w:space="0" w:color="auto"/>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基本工资</w:t>
            </w:r>
          </w:p>
        </w:tc>
        <w:tc>
          <w:tcPr>
            <w:tcW w:w="90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30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办公费</w:t>
            </w:r>
          </w:p>
        </w:tc>
        <w:tc>
          <w:tcPr>
            <w:tcW w:w="96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4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房屋建筑物购建</w:t>
            </w:r>
          </w:p>
        </w:tc>
        <w:tc>
          <w:tcPr>
            <w:tcW w:w="104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A5531">
        <w:trPr>
          <w:trHeight w:hRule="exact" w:val="454"/>
          <w:jc w:val="center"/>
        </w:trPr>
        <w:tc>
          <w:tcPr>
            <w:tcW w:w="3300" w:type="dxa"/>
            <w:tcBorders>
              <w:top w:val="nil"/>
              <w:left w:val="single" w:sz="4" w:space="0" w:color="auto"/>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津贴补贴</w:t>
            </w:r>
          </w:p>
        </w:tc>
        <w:tc>
          <w:tcPr>
            <w:tcW w:w="90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30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印刷费</w:t>
            </w:r>
          </w:p>
        </w:tc>
        <w:tc>
          <w:tcPr>
            <w:tcW w:w="96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4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办公设备购置</w:t>
            </w:r>
          </w:p>
        </w:tc>
        <w:tc>
          <w:tcPr>
            <w:tcW w:w="104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A5531">
        <w:trPr>
          <w:trHeight w:hRule="exact" w:val="454"/>
          <w:jc w:val="center"/>
        </w:trPr>
        <w:tc>
          <w:tcPr>
            <w:tcW w:w="3300" w:type="dxa"/>
            <w:tcBorders>
              <w:top w:val="nil"/>
              <w:left w:val="single" w:sz="4" w:space="0" w:color="auto"/>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奖金</w:t>
            </w:r>
          </w:p>
        </w:tc>
        <w:tc>
          <w:tcPr>
            <w:tcW w:w="90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30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咨询费</w:t>
            </w:r>
          </w:p>
        </w:tc>
        <w:tc>
          <w:tcPr>
            <w:tcW w:w="96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4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专用设备购置</w:t>
            </w:r>
          </w:p>
        </w:tc>
        <w:tc>
          <w:tcPr>
            <w:tcW w:w="104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A5531">
        <w:trPr>
          <w:trHeight w:hRule="exact" w:val="454"/>
          <w:jc w:val="center"/>
        </w:trPr>
        <w:tc>
          <w:tcPr>
            <w:tcW w:w="3300" w:type="dxa"/>
            <w:tcBorders>
              <w:top w:val="nil"/>
              <w:left w:val="single" w:sz="4" w:space="0" w:color="auto"/>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伙食补助费</w:t>
            </w:r>
          </w:p>
        </w:tc>
        <w:tc>
          <w:tcPr>
            <w:tcW w:w="90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30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手续费</w:t>
            </w:r>
          </w:p>
        </w:tc>
        <w:tc>
          <w:tcPr>
            <w:tcW w:w="96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40" w:type="dxa"/>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04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A5531">
        <w:trPr>
          <w:trHeight w:hRule="exact" w:val="454"/>
          <w:jc w:val="center"/>
        </w:trPr>
        <w:tc>
          <w:tcPr>
            <w:tcW w:w="3300" w:type="dxa"/>
            <w:tcBorders>
              <w:top w:val="nil"/>
              <w:left w:val="single" w:sz="4" w:space="0" w:color="auto"/>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绩效工资</w:t>
            </w:r>
          </w:p>
        </w:tc>
        <w:tc>
          <w:tcPr>
            <w:tcW w:w="90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30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水费</w:t>
            </w:r>
          </w:p>
        </w:tc>
        <w:tc>
          <w:tcPr>
            <w:tcW w:w="96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4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对企业补助</w:t>
            </w:r>
          </w:p>
        </w:tc>
        <w:tc>
          <w:tcPr>
            <w:tcW w:w="104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A5531">
        <w:trPr>
          <w:trHeight w:hRule="exact" w:val="454"/>
          <w:jc w:val="center"/>
        </w:trPr>
        <w:tc>
          <w:tcPr>
            <w:tcW w:w="3300" w:type="dxa"/>
            <w:tcBorders>
              <w:top w:val="nil"/>
              <w:left w:val="single" w:sz="4" w:space="0" w:color="auto"/>
              <w:bottom w:val="single" w:sz="4" w:space="0" w:color="auto"/>
              <w:right w:val="single" w:sz="4" w:space="0" w:color="auto"/>
            </w:tcBorders>
            <w:noWrap/>
            <w:vAlign w:val="center"/>
          </w:tcPr>
          <w:p w:rsidR="00AA5531" w:rsidRDefault="00995AAD">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0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30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电费</w:t>
            </w:r>
          </w:p>
        </w:tc>
        <w:tc>
          <w:tcPr>
            <w:tcW w:w="96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4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资本金注入</w:t>
            </w:r>
          </w:p>
        </w:tc>
        <w:tc>
          <w:tcPr>
            <w:tcW w:w="104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A5531">
        <w:trPr>
          <w:trHeight w:hRule="exact" w:val="454"/>
          <w:jc w:val="center"/>
        </w:trPr>
        <w:tc>
          <w:tcPr>
            <w:tcW w:w="3300" w:type="dxa"/>
            <w:tcBorders>
              <w:top w:val="nil"/>
              <w:left w:val="single" w:sz="4" w:space="0" w:color="auto"/>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对个人和家庭的补助</w:t>
            </w:r>
          </w:p>
        </w:tc>
        <w:tc>
          <w:tcPr>
            <w:tcW w:w="90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30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邮电费</w:t>
            </w:r>
          </w:p>
        </w:tc>
        <w:tc>
          <w:tcPr>
            <w:tcW w:w="96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4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政府投资基金股权投资</w:t>
            </w:r>
          </w:p>
        </w:tc>
        <w:tc>
          <w:tcPr>
            <w:tcW w:w="104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A5531">
        <w:trPr>
          <w:trHeight w:hRule="exact" w:val="454"/>
          <w:jc w:val="center"/>
        </w:trPr>
        <w:tc>
          <w:tcPr>
            <w:tcW w:w="3300" w:type="dxa"/>
            <w:tcBorders>
              <w:top w:val="nil"/>
              <w:left w:val="single" w:sz="4" w:space="0" w:color="auto"/>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离休费</w:t>
            </w:r>
          </w:p>
        </w:tc>
        <w:tc>
          <w:tcPr>
            <w:tcW w:w="90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30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取暖费</w:t>
            </w:r>
          </w:p>
        </w:tc>
        <w:tc>
          <w:tcPr>
            <w:tcW w:w="96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40" w:type="dxa"/>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04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A5531">
        <w:trPr>
          <w:trHeight w:hRule="exact" w:val="454"/>
          <w:jc w:val="center"/>
        </w:trPr>
        <w:tc>
          <w:tcPr>
            <w:tcW w:w="3300" w:type="dxa"/>
            <w:tcBorders>
              <w:top w:val="nil"/>
              <w:left w:val="single" w:sz="4" w:space="0" w:color="auto"/>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退休费</w:t>
            </w:r>
          </w:p>
        </w:tc>
        <w:tc>
          <w:tcPr>
            <w:tcW w:w="90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300" w:type="dxa"/>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6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4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其他支出</w:t>
            </w:r>
          </w:p>
        </w:tc>
        <w:tc>
          <w:tcPr>
            <w:tcW w:w="104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A5531">
        <w:trPr>
          <w:trHeight w:hRule="exact" w:val="454"/>
          <w:jc w:val="center"/>
        </w:trPr>
        <w:tc>
          <w:tcPr>
            <w:tcW w:w="3300" w:type="dxa"/>
            <w:tcBorders>
              <w:top w:val="nil"/>
              <w:left w:val="single" w:sz="4" w:space="0" w:color="auto"/>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退职（役）费</w:t>
            </w:r>
          </w:p>
        </w:tc>
        <w:tc>
          <w:tcPr>
            <w:tcW w:w="90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30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债务利息及费用支出</w:t>
            </w:r>
          </w:p>
        </w:tc>
        <w:tc>
          <w:tcPr>
            <w:tcW w:w="96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40" w:type="dxa"/>
            <w:tcBorders>
              <w:top w:val="nil"/>
              <w:left w:val="nil"/>
              <w:bottom w:val="single" w:sz="4" w:space="0" w:color="auto"/>
              <w:right w:val="single" w:sz="4" w:space="0" w:color="auto"/>
            </w:tcBorders>
            <w:noWrap/>
            <w:vAlign w:val="center"/>
          </w:tcPr>
          <w:tbl>
            <w:tblPr>
              <w:tblW w:w="0" w:type="auto"/>
              <w:jc w:val="center"/>
              <w:tblLayout w:type="fixed"/>
              <w:tblLook w:val="04A0" w:firstRow="1" w:lastRow="0" w:firstColumn="1" w:lastColumn="0" w:noHBand="0" w:noVBand="1"/>
            </w:tblPr>
            <w:tblGrid>
              <w:gridCol w:w="3940"/>
            </w:tblGrid>
            <w:tr w:rsidR="00AA5531">
              <w:trPr>
                <w:trHeight w:hRule="exact" w:val="454"/>
                <w:jc w:val="center"/>
              </w:trPr>
              <w:tc>
                <w:tcPr>
                  <w:tcW w:w="394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国家赔偿费用支出</w:t>
                  </w:r>
                </w:p>
              </w:tc>
            </w:tr>
            <w:tr w:rsidR="00AA5531">
              <w:trPr>
                <w:trHeight w:hRule="exact" w:val="454"/>
                <w:jc w:val="center"/>
              </w:trPr>
              <w:tc>
                <w:tcPr>
                  <w:tcW w:w="394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对民间非营利组织和群众性自治组织补贴</w:t>
                  </w:r>
                </w:p>
              </w:tc>
            </w:tr>
          </w:tbl>
          <w:p w:rsidR="00AA5531" w:rsidRDefault="00AA5531">
            <w:pPr>
              <w:widowControl/>
              <w:jc w:val="left"/>
              <w:rPr>
                <w:rFonts w:ascii="宋体" w:hAnsi="宋体" w:cs="宋体"/>
                <w:color w:val="000000"/>
                <w:kern w:val="0"/>
                <w:sz w:val="18"/>
                <w:szCs w:val="18"/>
              </w:rPr>
            </w:pPr>
          </w:p>
        </w:tc>
        <w:tc>
          <w:tcPr>
            <w:tcW w:w="104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A5531">
        <w:trPr>
          <w:trHeight w:hRule="exact" w:val="454"/>
          <w:jc w:val="center"/>
        </w:trPr>
        <w:tc>
          <w:tcPr>
            <w:tcW w:w="3300" w:type="dxa"/>
            <w:tcBorders>
              <w:top w:val="nil"/>
              <w:left w:val="single" w:sz="4" w:space="0" w:color="auto"/>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抚恤金</w:t>
            </w:r>
          </w:p>
        </w:tc>
        <w:tc>
          <w:tcPr>
            <w:tcW w:w="90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30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国内债务付息</w:t>
            </w:r>
          </w:p>
        </w:tc>
        <w:tc>
          <w:tcPr>
            <w:tcW w:w="96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4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对民间非营利组织和群众性自治组织补贴</w:t>
            </w:r>
          </w:p>
        </w:tc>
        <w:tc>
          <w:tcPr>
            <w:tcW w:w="104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A5531">
        <w:trPr>
          <w:trHeight w:hRule="exact" w:val="454"/>
          <w:jc w:val="center"/>
        </w:trPr>
        <w:tc>
          <w:tcPr>
            <w:tcW w:w="3300" w:type="dxa"/>
            <w:tcBorders>
              <w:top w:val="nil"/>
              <w:left w:val="single" w:sz="4" w:space="0" w:color="auto"/>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生活补助</w:t>
            </w:r>
          </w:p>
        </w:tc>
        <w:tc>
          <w:tcPr>
            <w:tcW w:w="90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30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国外债务付息</w:t>
            </w:r>
          </w:p>
        </w:tc>
        <w:tc>
          <w:tcPr>
            <w:tcW w:w="96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4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经常性赠与</w:t>
            </w:r>
          </w:p>
        </w:tc>
        <w:tc>
          <w:tcPr>
            <w:tcW w:w="104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A5531">
        <w:trPr>
          <w:trHeight w:hRule="exact" w:val="454"/>
          <w:jc w:val="center"/>
        </w:trPr>
        <w:tc>
          <w:tcPr>
            <w:tcW w:w="3300" w:type="dxa"/>
            <w:tcBorders>
              <w:top w:val="nil"/>
              <w:left w:val="single" w:sz="4" w:space="0" w:color="auto"/>
              <w:bottom w:val="single" w:sz="4" w:space="0" w:color="auto"/>
              <w:right w:val="single" w:sz="4" w:space="0" w:color="auto"/>
            </w:tcBorders>
            <w:noWrap/>
            <w:vAlign w:val="center"/>
          </w:tcPr>
          <w:p w:rsidR="00AA5531" w:rsidRDefault="00995AAD">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0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300" w:type="dxa"/>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6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40" w:type="dxa"/>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04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A5531">
        <w:trPr>
          <w:trHeight w:hRule="exact" w:val="454"/>
          <w:jc w:val="center"/>
        </w:trPr>
        <w:tc>
          <w:tcPr>
            <w:tcW w:w="3300" w:type="dxa"/>
            <w:tcBorders>
              <w:top w:val="nil"/>
              <w:left w:val="single" w:sz="4" w:space="0" w:color="auto"/>
              <w:bottom w:val="single" w:sz="4" w:space="0" w:color="auto"/>
              <w:right w:val="single" w:sz="4" w:space="0" w:color="auto"/>
            </w:tcBorders>
            <w:noWrap/>
            <w:vAlign w:val="center"/>
          </w:tcPr>
          <w:p w:rsidR="00AA5531" w:rsidRDefault="00995AAD">
            <w:pPr>
              <w:widowControl/>
              <w:jc w:val="center"/>
              <w:rPr>
                <w:rFonts w:ascii="宋体" w:hAnsi="宋体" w:cs="宋体"/>
                <w:color w:val="000000"/>
                <w:kern w:val="0"/>
                <w:sz w:val="18"/>
                <w:szCs w:val="18"/>
              </w:rPr>
            </w:pPr>
            <w:r>
              <w:rPr>
                <w:rFonts w:ascii="宋体" w:hAnsi="宋体" w:cs="宋体" w:hint="eastAsia"/>
                <w:color w:val="000000"/>
                <w:kern w:val="0"/>
                <w:sz w:val="18"/>
                <w:szCs w:val="18"/>
              </w:rPr>
              <w:t>人员经费合计</w:t>
            </w:r>
          </w:p>
        </w:tc>
        <w:tc>
          <w:tcPr>
            <w:tcW w:w="90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7200" w:type="dxa"/>
            <w:gridSpan w:val="3"/>
            <w:tcBorders>
              <w:top w:val="single" w:sz="4" w:space="0" w:color="auto"/>
              <w:left w:val="nil"/>
              <w:bottom w:val="single" w:sz="4" w:space="0" w:color="auto"/>
              <w:right w:val="single" w:sz="4" w:space="0" w:color="000000"/>
            </w:tcBorders>
            <w:noWrap/>
            <w:vAlign w:val="center"/>
          </w:tcPr>
          <w:p w:rsidR="00AA5531" w:rsidRDefault="00995AAD">
            <w:pPr>
              <w:widowControl/>
              <w:jc w:val="center"/>
              <w:rPr>
                <w:rFonts w:ascii="宋体" w:hAnsi="宋体" w:cs="宋体"/>
                <w:color w:val="000000"/>
                <w:kern w:val="0"/>
                <w:sz w:val="18"/>
                <w:szCs w:val="18"/>
              </w:rPr>
            </w:pPr>
            <w:r>
              <w:rPr>
                <w:rFonts w:ascii="宋体" w:hAnsi="宋体" w:cs="宋体" w:hint="eastAsia"/>
                <w:color w:val="000000"/>
                <w:kern w:val="0"/>
                <w:sz w:val="18"/>
                <w:szCs w:val="18"/>
              </w:rPr>
              <w:t>公用经费合计</w:t>
            </w:r>
          </w:p>
        </w:tc>
        <w:tc>
          <w:tcPr>
            <w:tcW w:w="1040"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r>
    </w:tbl>
    <w:p w:rsidR="00AA5531" w:rsidRDefault="00AA5531">
      <w:pPr>
        <w:tabs>
          <w:tab w:val="center" w:pos="6979"/>
        </w:tabs>
        <w:rPr>
          <w:rFonts w:ascii="宋体" w:hAnsi="宋体" w:cs="宋体"/>
          <w:b/>
          <w:bCs/>
          <w:kern w:val="0"/>
          <w:sz w:val="28"/>
          <w:szCs w:val="28"/>
        </w:rPr>
        <w:sectPr w:rsidR="00AA5531">
          <w:pgSz w:w="16838" w:h="11906" w:orient="landscape"/>
          <w:pgMar w:top="1134" w:right="1134" w:bottom="1134" w:left="1134" w:header="851" w:footer="992" w:gutter="0"/>
          <w:cols w:space="720"/>
          <w:docGrid w:type="linesAndChars" w:linePitch="312"/>
        </w:sectPr>
      </w:pPr>
    </w:p>
    <w:p w:rsidR="00AA5531" w:rsidRDefault="00995AAD">
      <w:pPr>
        <w:tabs>
          <w:tab w:val="center" w:pos="6979"/>
        </w:tabs>
        <w:jc w:val="center"/>
        <w:rPr>
          <w:rFonts w:ascii="仿宋_GB2312" w:eastAsia="仿宋_GB2312"/>
          <w:b/>
          <w:sz w:val="32"/>
          <w:szCs w:val="32"/>
        </w:rPr>
      </w:pPr>
      <w:r>
        <w:rPr>
          <w:rFonts w:ascii="宋体" w:hAnsi="宋体" w:cs="宋体" w:hint="eastAsia"/>
          <w:b/>
          <w:bCs/>
          <w:kern w:val="0"/>
          <w:sz w:val="28"/>
          <w:szCs w:val="28"/>
        </w:rPr>
        <w:lastRenderedPageBreak/>
        <w:t>国有资本经营预算财政拨款支出决算表</w:t>
      </w:r>
    </w:p>
    <w:tbl>
      <w:tblPr>
        <w:tblW w:w="0" w:type="auto"/>
        <w:jc w:val="center"/>
        <w:tblLayout w:type="fixed"/>
        <w:tblLook w:val="04A0" w:firstRow="1" w:lastRow="0" w:firstColumn="1" w:lastColumn="0" w:noHBand="0" w:noVBand="1"/>
      </w:tblPr>
      <w:tblGrid>
        <w:gridCol w:w="875"/>
        <w:gridCol w:w="758"/>
        <w:gridCol w:w="760"/>
        <w:gridCol w:w="1142"/>
        <w:gridCol w:w="1805"/>
        <w:gridCol w:w="847"/>
        <w:gridCol w:w="287"/>
        <w:gridCol w:w="2156"/>
        <w:gridCol w:w="112"/>
        <w:gridCol w:w="2331"/>
      </w:tblGrid>
      <w:tr w:rsidR="00AA5531">
        <w:trPr>
          <w:trHeight w:val="399"/>
          <w:jc w:val="center"/>
        </w:trPr>
        <w:tc>
          <w:tcPr>
            <w:tcW w:w="3535" w:type="dxa"/>
            <w:gridSpan w:val="4"/>
            <w:tcBorders>
              <w:top w:val="single" w:sz="8" w:space="0" w:color="FFFFFF"/>
              <w:left w:val="single" w:sz="8" w:space="0" w:color="FFFFFF"/>
              <w:bottom w:val="nil"/>
              <w:right w:val="single" w:sz="8" w:space="0" w:color="FFFFFF"/>
            </w:tcBorders>
            <w:vAlign w:val="center"/>
          </w:tcPr>
          <w:p w:rsidR="00AA5531" w:rsidRDefault="00995AAD">
            <w:pPr>
              <w:widowControl/>
              <w:rPr>
                <w:rFonts w:ascii="宋体" w:hAnsi="宋体" w:cs="宋体"/>
                <w:kern w:val="0"/>
                <w:sz w:val="18"/>
                <w:szCs w:val="18"/>
              </w:rPr>
            </w:pPr>
            <w:r>
              <w:rPr>
                <w:rFonts w:ascii="宋体" w:hAnsi="宋体" w:cs="宋体" w:hint="eastAsia"/>
                <w:kern w:val="0"/>
                <w:sz w:val="18"/>
                <w:szCs w:val="18"/>
              </w:rPr>
              <w:t>单位名称：</w:t>
            </w:r>
            <w:r>
              <w:rPr>
                <w:rFonts w:ascii="宋体" w:hAnsi="宋体" w:cs="宋体" w:hint="eastAsia"/>
                <w:kern w:val="0"/>
                <w:sz w:val="18"/>
                <w:szCs w:val="18"/>
              </w:rPr>
              <w:t xml:space="preserve">  </w:t>
            </w:r>
          </w:p>
        </w:tc>
        <w:tc>
          <w:tcPr>
            <w:tcW w:w="1805" w:type="dxa"/>
            <w:tcBorders>
              <w:top w:val="single" w:sz="8" w:space="0" w:color="FFFFFF"/>
              <w:left w:val="nil"/>
              <w:bottom w:val="nil"/>
              <w:right w:val="single" w:sz="8" w:space="0" w:color="FFFFFF"/>
            </w:tcBorders>
            <w:vAlign w:val="center"/>
          </w:tcPr>
          <w:p w:rsidR="00AA5531" w:rsidRDefault="00995AAD">
            <w:pPr>
              <w:widowControl/>
              <w:jc w:val="center"/>
              <w:rPr>
                <w:rFonts w:ascii="宋体" w:hAnsi="宋体" w:cs="宋体"/>
                <w:kern w:val="0"/>
                <w:sz w:val="24"/>
              </w:rPr>
            </w:pPr>
            <w:r>
              <w:rPr>
                <w:rFonts w:ascii="宋体" w:hAnsi="宋体" w:cs="宋体" w:hint="eastAsia"/>
                <w:kern w:val="0"/>
                <w:sz w:val="24"/>
              </w:rPr>
              <w:t xml:space="preserve">　</w:t>
            </w:r>
          </w:p>
        </w:tc>
        <w:tc>
          <w:tcPr>
            <w:tcW w:w="847" w:type="dxa"/>
            <w:tcBorders>
              <w:top w:val="single" w:sz="8" w:space="0" w:color="FFFFFF"/>
              <w:left w:val="single" w:sz="8" w:space="0" w:color="FFFFFF"/>
              <w:bottom w:val="single" w:sz="4" w:space="0" w:color="auto"/>
              <w:right w:val="single" w:sz="8" w:space="0" w:color="FFFFFF"/>
            </w:tcBorders>
            <w:vAlign w:val="center"/>
          </w:tcPr>
          <w:p w:rsidR="00AA5531" w:rsidRDefault="00995AAD">
            <w:pPr>
              <w:widowControl/>
              <w:jc w:val="center"/>
              <w:rPr>
                <w:rFonts w:ascii="宋体" w:hAnsi="宋体" w:cs="宋体"/>
                <w:kern w:val="0"/>
                <w:sz w:val="24"/>
              </w:rPr>
            </w:pPr>
            <w:r>
              <w:rPr>
                <w:rFonts w:ascii="宋体" w:hAnsi="宋体" w:cs="宋体" w:hint="eastAsia"/>
                <w:kern w:val="0"/>
                <w:sz w:val="24"/>
              </w:rPr>
              <w:t xml:space="preserve">　</w:t>
            </w:r>
          </w:p>
        </w:tc>
        <w:tc>
          <w:tcPr>
            <w:tcW w:w="2443" w:type="dxa"/>
            <w:gridSpan w:val="2"/>
            <w:tcBorders>
              <w:top w:val="single" w:sz="8" w:space="0" w:color="FFFFFF"/>
              <w:left w:val="nil"/>
              <w:bottom w:val="single" w:sz="4" w:space="0" w:color="auto"/>
              <w:right w:val="single" w:sz="8" w:space="0" w:color="FFFFFF"/>
            </w:tcBorders>
            <w:vAlign w:val="center"/>
          </w:tcPr>
          <w:p w:rsidR="00AA5531" w:rsidRDefault="00995AAD">
            <w:pPr>
              <w:widowControl/>
              <w:jc w:val="center"/>
              <w:rPr>
                <w:rFonts w:ascii="宋体" w:hAnsi="宋体" w:cs="宋体"/>
                <w:kern w:val="0"/>
                <w:sz w:val="24"/>
              </w:rPr>
            </w:pPr>
            <w:r>
              <w:rPr>
                <w:rFonts w:ascii="宋体" w:hAnsi="宋体" w:cs="宋体" w:hint="eastAsia"/>
                <w:kern w:val="0"/>
                <w:sz w:val="24"/>
              </w:rPr>
              <w:t xml:space="preserve">　</w:t>
            </w:r>
          </w:p>
        </w:tc>
        <w:tc>
          <w:tcPr>
            <w:tcW w:w="2443" w:type="dxa"/>
            <w:gridSpan w:val="2"/>
            <w:tcBorders>
              <w:top w:val="single" w:sz="8" w:space="0" w:color="FFFFFF"/>
              <w:left w:val="nil"/>
              <w:bottom w:val="single" w:sz="4" w:space="0" w:color="auto"/>
              <w:right w:val="single" w:sz="8" w:space="0" w:color="FFFFFF"/>
            </w:tcBorders>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单位：万元</w:t>
            </w:r>
          </w:p>
        </w:tc>
      </w:tr>
      <w:tr w:rsidR="00AA5531">
        <w:trPr>
          <w:trHeight w:val="551"/>
          <w:jc w:val="center"/>
        </w:trPr>
        <w:tc>
          <w:tcPr>
            <w:tcW w:w="5340" w:type="dxa"/>
            <w:gridSpan w:val="5"/>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项</w:t>
            </w:r>
            <w:r>
              <w:rPr>
                <w:rFonts w:ascii="宋体" w:hAnsi="宋体" w:cs="宋体" w:hint="eastAsia"/>
                <w:kern w:val="0"/>
                <w:sz w:val="18"/>
                <w:szCs w:val="18"/>
              </w:rPr>
              <w:t xml:space="preserve">        </w:t>
            </w:r>
            <w:r>
              <w:rPr>
                <w:rFonts w:ascii="宋体" w:hAnsi="宋体" w:cs="宋体" w:hint="eastAsia"/>
                <w:kern w:val="0"/>
                <w:sz w:val="18"/>
                <w:szCs w:val="18"/>
              </w:rPr>
              <w:t>目</w:t>
            </w:r>
          </w:p>
        </w:tc>
        <w:tc>
          <w:tcPr>
            <w:tcW w:w="5733" w:type="dxa"/>
            <w:gridSpan w:val="5"/>
            <w:tcBorders>
              <w:top w:val="single" w:sz="4" w:space="0" w:color="auto"/>
              <w:left w:val="nil"/>
              <w:bottom w:val="single" w:sz="4" w:space="0" w:color="auto"/>
              <w:right w:val="single" w:sz="4" w:space="0" w:color="auto"/>
            </w:tcBorders>
            <w:vAlign w:val="center"/>
          </w:tcPr>
          <w:p w:rsidR="00AA5531" w:rsidRDefault="00995AAD">
            <w:pPr>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022</w:t>
            </w:r>
            <w:r>
              <w:rPr>
                <w:rFonts w:ascii="宋体" w:hAnsi="宋体" w:cs="宋体" w:hint="eastAsia"/>
                <w:kern w:val="0"/>
                <w:sz w:val="18"/>
                <w:szCs w:val="18"/>
              </w:rPr>
              <w:t>年度决算数</w:t>
            </w:r>
          </w:p>
        </w:tc>
      </w:tr>
      <w:tr w:rsidR="00AA5531">
        <w:trPr>
          <w:trHeight w:val="1095"/>
          <w:jc w:val="center"/>
        </w:trPr>
        <w:tc>
          <w:tcPr>
            <w:tcW w:w="2393" w:type="dxa"/>
            <w:gridSpan w:val="3"/>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支出功能分类科目编码</w:t>
            </w:r>
          </w:p>
        </w:tc>
        <w:tc>
          <w:tcPr>
            <w:tcW w:w="2947" w:type="dxa"/>
            <w:gridSpan w:val="2"/>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科目名称</w:t>
            </w:r>
          </w:p>
        </w:tc>
        <w:tc>
          <w:tcPr>
            <w:tcW w:w="1134" w:type="dxa"/>
            <w:gridSpan w:val="2"/>
            <w:tcBorders>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小计</w:t>
            </w:r>
          </w:p>
        </w:tc>
        <w:tc>
          <w:tcPr>
            <w:tcW w:w="2268" w:type="dxa"/>
            <w:gridSpan w:val="2"/>
            <w:tcBorders>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基本支出</w:t>
            </w:r>
          </w:p>
        </w:tc>
        <w:tc>
          <w:tcPr>
            <w:tcW w:w="2331" w:type="dxa"/>
            <w:tcBorders>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项目支出</w:t>
            </w:r>
          </w:p>
        </w:tc>
      </w:tr>
      <w:tr w:rsidR="00AA5531">
        <w:trPr>
          <w:trHeight w:val="399"/>
          <w:jc w:val="center"/>
        </w:trPr>
        <w:tc>
          <w:tcPr>
            <w:tcW w:w="875" w:type="dxa"/>
            <w:vMerge w:val="restart"/>
            <w:tcBorders>
              <w:top w:val="nil"/>
              <w:left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类</w:t>
            </w:r>
          </w:p>
        </w:tc>
        <w:tc>
          <w:tcPr>
            <w:tcW w:w="758" w:type="dxa"/>
            <w:vMerge w:val="restart"/>
            <w:tcBorders>
              <w:top w:val="nil"/>
              <w:left w:val="nil"/>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款</w:t>
            </w:r>
          </w:p>
        </w:tc>
        <w:tc>
          <w:tcPr>
            <w:tcW w:w="760" w:type="dxa"/>
            <w:vMerge w:val="restart"/>
            <w:tcBorders>
              <w:top w:val="nil"/>
              <w:left w:val="nil"/>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项</w:t>
            </w:r>
          </w:p>
        </w:tc>
        <w:tc>
          <w:tcPr>
            <w:tcW w:w="2947" w:type="dxa"/>
            <w:gridSpan w:val="2"/>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栏次</w:t>
            </w:r>
          </w:p>
        </w:tc>
        <w:tc>
          <w:tcPr>
            <w:tcW w:w="1134" w:type="dxa"/>
            <w:gridSpan w:val="2"/>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1</w:t>
            </w:r>
          </w:p>
        </w:tc>
        <w:tc>
          <w:tcPr>
            <w:tcW w:w="2268" w:type="dxa"/>
            <w:gridSpan w:val="2"/>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2</w:t>
            </w:r>
          </w:p>
        </w:tc>
        <w:tc>
          <w:tcPr>
            <w:tcW w:w="2331" w:type="dxa"/>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3</w:t>
            </w:r>
          </w:p>
        </w:tc>
      </w:tr>
      <w:tr w:rsidR="00AA5531">
        <w:trPr>
          <w:trHeight w:val="399"/>
          <w:jc w:val="center"/>
        </w:trPr>
        <w:tc>
          <w:tcPr>
            <w:tcW w:w="875" w:type="dxa"/>
            <w:vMerge/>
            <w:tcBorders>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758" w:type="dxa"/>
            <w:vMerge/>
            <w:tcBorders>
              <w:left w:val="nil"/>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760" w:type="dxa"/>
            <w:vMerge/>
            <w:tcBorders>
              <w:left w:val="nil"/>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2947" w:type="dxa"/>
            <w:gridSpan w:val="2"/>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合计</w:t>
            </w:r>
          </w:p>
        </w:tc>
        <w:tc>
          <w:tcPr>
            <w:tcW w:w="1134" w:type="dxa"/>
            <w:gridSpan w:val="2"/>
            <w:tcBorders>
              <w:top w:val="nil"/>
              <w:left w:val="nil"/>
              <w:bottom w:val="single" w:sz="4" w:space="0" w:color="auto"/>
              <w:right w:val="single" w:sz="4" w:space="0" w:color="auto"/>
            </w:tcBorders>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2268" w:type="dxa"/>
            <w:gridSpan w:val="2"/>
            <w:tcBorders>
              <w:top w:val="single" w:sz="4" w:space="0" w:color="auto"/>
              <w:left w:val="nil"/>
              <w:bottom w:val="single" w:sz="4" w:space="0" w:color="auto"/>
              <w:right w:val="single" w:sz="4" w:space="0" w:color="auto"/>
            </w:tcBorders>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2331" w:type="dxa"/>
            <w:tcBorders>
              <w:top w:val="single" w:sz="4" w:space="0" w:color="auto"/>
              <w:left w:val="nil"/>
              <w:bottom w:val="single" w:sz="4" w:space="0" w:color="auto"/>
              <w:right w:val="single" w:sz="4" w:space="0" w:color="auto"/>
            </w:tcBorders>
            <w:vAlign w:val="center"/>
          </w:tcPr>
          <w:p w:rsidR="00AA5531" w:rsidRDefault="00995AAD">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AA5531">
        <w:trPr>
          <w:trHeight w:val="399"/>
          <w:jc w:val="center"/>
        </w:trPr>
        <w:tc>
          <w:tcPr>
            <w:tcW w:w="875" w:type="dxa"/>
            <w:tcBorders>
              <w:top w:val="nil"/>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23</w:t>
            </w:r>
          </w:p>
        </w:tc>
        <w:tc>
          <w:tcPr>
            <w:tcW w:w="758" w:type="dxa"/>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760" w:type="dxa"/>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2947" w:type="dxa"/>
            <w:gridSpan w:val="2"/>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国有资本经营预算支出</w:t>
            </w:r>
          </w:p>
        </w:tc>
        <w:tc>
          <w:tcPr>
            <w:tcW w:w="1134" w:type="dxa"/>
            <w:gridSpan w:val="2"/>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268" w:type="dxa"/>
            <w:gridSpan w:val="2"/>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331" w:type="dxa"/>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r>
      <w:tr w:rsidR="00AA5531">
        <w:trPr>
          <w:trHeight w:val="399"/>
          <w:jc w:val="center"/>
        </w:trPr>
        <w:tc>
          <w:tcPr>
            <w:tcW w:w="875" w:type="dxa"/>
            <w:tcBorders>
              <w:top w:val="nil"/>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23</w:t>
            </w:r>
          </w:p>
        </w:tc>
        <w:tc>
          <w:tcPr>
            <w:tcW w:w="758" w:type="dxa"/>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01</w:t>
            </w:r>
          </w:p>
        </w:tc>
        <w:tc>
          <w:tcPr>
            <w:tcW w:w="760" w:type="dxa"/>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2947" w:type="dxa"/>
            <w:gridSpan w:val="2"/>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解决历史遗留问题及改革成本支出</w:t>
            </w:r>
          </w:p>
        </w:tc>
        <w:tc>
          <w:tcPr>
            <w:tcW w:w="1134" w:type="dxa"/>
            <w:gridSpan w:val="2"/>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268" w:type="dxa"/>
            <w:gridSpan w:val="2"/>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331" w:type="dxa"/>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r>
      <w:tr w:rsidR="00AA5531">
        <w:trPr>
          <w:trHeight w:val="399"/>
          <w:jc w:val="center"/>
        </w:trPr>
        <w:tc>
          <w:tcPr>
            <w:tcW w:w="875" w:type="dxa"/>
            <w:tcBorders>
              <w:top w:val="nil"/>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23</w:t>
            </w:r>
          </w:p>
        </w:tc>
        <w:tc>
          <w:tcPr>
            <w:tcW w:w="758" w:type="dxa"/>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01</w:t>
            </w:r>
          </w:p>
        </w:tc>
        <w:tc>
          <w:tcPr>
            <w:tcW w:w="760" w:type="dxa"/>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0</w:t>
            </w:r>
            <w:r>
              <w:rPr>
                <w:rFonts w:ascii="宋体" w:hAnsi="宋体" w:cs="宋体"/>
                <w:kern w:val="0"/>
                <w:sz w:val="18"/>
                <w:szCs w:val="18"/>
              </w:rPr>
              <w:t>5</w:t>
            </w:r>
          </w:p>
        </w:tc>
        <w:tc>
          <w:tcPr>
            <w:tcW w:w="2947" w:type="dxa"/>
            <w:gridSpan w:val="2"/>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国有企业退休人员社会化管理补助</w:t>
            </w:r>
          </w:p>
          <w:p w:rsidR="00AA5531" w:rsidRDefault="00995AAD">
            <w:pPr>
              <w:widowControl/>
              <w:jc w:val="left"/>
              <w:rPr>
                <w:rFonts w:ascii="宋体" w:hAnsi="宋体" w:cs="宋体"/>
                <w:kern w:val="0"/>
                <w:sz w:val="18"/>
                <w:szCs w:val="18"/>
              </w:rPr>
            </w:pPr>
            <w:r>
              <w:rPr>
                <w:rFonts w:ascii="宋体" w:hAnsi="宋体" w:cs="宋体" w:hint="eastAsia"/>
                <w:kern w:val="0"/>
                <w:sz w:val="18"/>
                <w:szCs w:val="18"/>
              </w:rPr>
              <w:t>支出</w:t>
            </w:r>
          </w:p>
        </w:tc>
        <w:tc>
          <w:tcPr>
            <w:tcW w:w="1134" w:type="dxa"/>
            <w:gridSpan w:val="2"/>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268" w:type="dxa"/>
            <w:gridSpan w:val="2"/>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331" w:type="dxa"/>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r>
      <w:tr w:rsidR="00AA5531">
        <w:trPr>
          <w:trHeight w:val="399"/>
          <w:jc w:val="center"/>
        </w:trPr>
        <w:tc>
          <w:tcPr>
            <w:tcW w:w="875" w:type="dxa"/>
            <w:tcBorders>
              <w:top w:val="nil"/>
              <w:left w:val="single" w:sz="4" w:space="0" w:color="auto"/>
              <w:bottom w:val="single" w:sz="4" w:space="0" w:color="auto"/>
              <w:right w:val="single" w:sz="4" w:space="0" w:color="auto"/>
            </w:tcBorders>
            <w:vAlign w:val="center"/>
          </w:tcPr>
          <w:p w:rsidR="00AA5531" w:rsidRDefault="00AA5531">
            <w:pPr>
              <w:widowControl/>
              <w:jc w:val="center"/>
              <w:rPr>
                <w:rFonts w:ascii="宋体" w:hAnsi="宋体" w:cs="宋体"/>
                <w:kern w:val="0"/>
                <w:sz w:val="18"/>
                <w:szCs w:val="18"/>
              </w:rPr>
            </w:pPr>
          </w:p>
        </w:tc>
        <w:tc>
          <w:tcPr>
            <w:tcW w:w="758" w:type="dxa"/>
            <w:tcBorders>
              <w:top w:val="nil"/>
              <w:left w:val="nil"/>
              <w:bottom w:val="single" w:sz="4" w:space="0" w:color="auto"/>
              <w:right w:val="single" w:sz="4" w:space="0" w:color="auto"/>
            </w:tcBorders>
            <w:vAlign w:val="center"/>
          </w:tcPr>
          <w:p w:rsidR="00AA5531" w:rsidRDefault="00AA5531">
            <w:pPr>
              <w:widowControl/>
              <w:jc w:val="center"/>
              <w:rPr>
                <w:rFonts w:ascii="宋体" w:hAnsi="宋体" w:cs="宋体"/>
                <w:kern w:val="0"/>
                <w:sz w:val="18"/>
                <w:szCs w:val="18"/>
              </w:rPr>
            </w:pPr>
          </w:p>
        </w:tc>
        <w:tc>
          <w:tcPr>
            <w:tcW w:w="760" w:type="dxa"/>
            <w:tcBorders>
              <w:top w:val="nil"/>
              <w:left w:val="nil"/>
              <w:bottom w:val="single" w:sz="4" w:space="0" w:color="auto"/>
              <w:right w:val="single" w:sz="4" w:space="0" w:color="auto"/>
            </w:tcBorders>
            <w:vAlign w:val="center"/>
          </w:tcPr>
          <w:p w:rsidR="00AA5531" w:rsidRDefault="00AA5531">
            <w:pPr>
              <w:widowControl/>
              <w:jc w:val="center"/>
              <w:rPr>
                <w:rFonts w:ascii="宋体" w:hAnsi="宋体" w:cs="宋体"/>
                <w:kern w:val="0"/>
                <w:sz w:val="18"/>
                <w:szCs w:val="18"/>
              </w:rPr>
            </w:pPr>
          </w:p>
        </w:tc>
        <w:tc>
          <w:tcPr>
            <w:tcW w:w="2947" w:type="dxa"/>
            <w:gridSpan w:val="2"/>
            <w:tcBorders>
              <w:top w:val="nil"/>
              <w:left w:val="nil"/>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268" w:type="dxa"/>
            <w:gridSpan w:val="2"/>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331" w:type="dxa"/>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r>
      <w:tr w:rsidR="00AA5531">
        <w:trPr>
          <w:trHeight w:val="399"/>
          <w:jc w:val="center"/>
        </w:trPr>
        <w:tc>
          <w:tcPr>
            <w:tcW w:w="875" w:type="dxa"/>
            <w:tcBorders>
              <w:top w:val="nil"/>
              <w:left w:val="single" w:sz="4" w:space="0" w:color="auto"/>
              <w:bottom w:val="single" w:sz="4" w:space="0" w:color="auto"/>
              <w:right w:val="single" w:sz="4" w:space="0" w:color="auto"/>
            </w:tcBorders>
            <w:vAlign w:val="center"/>
          </w:tcPr>
          <w:p w:rsidR="00AA5531" w:rsidRDefault="00AA5531">
            <w:pPr>
              <w:widowControl/>
              <w:jc w:val="center"/>
              <w:rPr>
                <w:rFonts w:ascii="宋体" w:hAnsi="宋体" w:cs="宋体"/>
                <w:kern w:val="0"/>
                <w:sz w:val="18"/>
                <w:szCs w:val="18"/>
              </w:rPr>
            </w:pPr>
          </w:p>
        </w:tc>
        <w:tc>
          <w:tcPr>
            <w:tcW w:w="758" w:type="dxa"/>
            <w:tcBorders>
              <w:top w:val="nil"/>
              <w:left w:val="nil"/>
              <w:bottom w:val="single" w:sz="4" w:space="0" w:color="auto"/>
              <w:right w:val="single" w:sz="4" w:space="0" w:color="auto"/>
            </w:tcBorders>
            <w:vAlign w:val="center"/>
          </w:tcPr>
          <w:p w:rsidR="00AA5531" w:rsidRDefault="00AA5531">
            <w:pPr>
              <w:widowControl/>
              <w:jc w:val="left"/>
              <w:rPr>
                <w:rFonts w:ascii="宋体" w:hAnsi="宋体" w:cs="宋体"/>
                <w:kern w:val="0"/>
                <w:sz w:val="24"/>
              </w:rPr>
            </w:pPr>
          </w:p>
        </w:tc>
        <w:tc>
          <w:tcPr>
            <w:tcW w:w="760" w:type="dxa"/>
            <w:tcBorders>
              <w:top w:val="nil"/>
              <w:left w:val="nil"/>
              <w:bottom w:val="single" w:sz="4" w:space="0" w:color="auto"/>
              <w:right w:val="single" w:sz="4" w:space="0" w:color="auto"/>
            </w:tcBorders>
            <w:vAlign w:val="center"/>
          </w:tcPr>
          <w:p w:rsidR="00AA5531" w:rsidRDefault="00AA5531">
            <w:pPr>
              <w:widowControl/>
              <w:jc w:val="left"/>
              <w:rPr>
                <w:rFonts w:ascii="宋体" w:hAnsi="宋体" w:cs="宋体"/>
                <w:kern w:val="0"/>
                <w:sz w:val="24"/>
              </w:rPr>
            </w:pPr>
          </w:p>
        </w:tc>
        <w:tc>
          <w:tcPr>
            <w:tcW w:w="2947" w:type="dxa"/>
            <w:gridSpan w:val="2"/>
            <w:tcBorders>
              <w:top w:val="nil"/>
              <w:left w:val="nil"/>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268" w:type="dxa"/>
            <w:gridSpan w:val="2"/>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331" w:type="dxa"/>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r>
      <w:tr w:rsidR="00AA5531">
        <w:trPr>
          <w:trHeight w:val="399"/>
          <w:jc w:val="center"/>
        </w:trPr>
        <w:tc>
          <w:tcPr>
            <w:tcW w:w="875" w:type="dxa"/>
            <w:tcBorders>
              <w:top w:val="nil"/>
              <w:left w:val="single" w:sz="4" w:space="0" w:color="auto"/>
              <w:bottom w:val="single" w:sz="4" w:space="0" w:color="auto"/>
              <w:right w:val="single" w:sz="4" w:space="0" w:color="auto"/>
            </w:tcBorders>
            <w:vAlign w:val="center"/>
          </w:tcPr>
          <w:p w:rsidR="00AA5531" w:rsidRDefault="00AA5531">
            <w:pPr>
              <w:widowControl/>
              <w:jc w:val="center"/>
              <w:rPr>
                <w:rFonts w:ascii="宋体" w:hAnsi="宋体" w:cs="宋体"/>
                <w:kern w:val="0"/>
                <w:sz w:val="18"/>
                <w:szCs w:val="18"/>
              </w:rPr>
            </w:pPr>
          </w:p>
        </w:tc>
        <w:tc>
          <w:tcPr>
            <w:tcW w:w="758" w:type="dxa"/>
            <w:tcBorders>
              <w:top w:val="nil"/>
              <w:left w:val="nil"/>
              <w:bottom w:val="single" w:sz="4" w:space="0" w:color="auto"/>
              <w:right w:val="single" w:sz="4" w:space="0" w:color="auto"/>
            </w:tcBorders>
            <w:vAlign w:val="center"/>
          </w:tcPr>
          <w:p w:rsidR="00AA5531" w:rsidRDefault="00AA5531">
            <w:pPr>
              <w:widowControl/>
              <w:jc w:val="center"/>
              <w:rPr>
                <w:rFonts w:ascii="宋体" w:hAnsi="宋体" w:cs="宋体"/>
                <w:kern w:val="0"/>
                <w:sz w:val="18"/>
                <w:szCs w:val="18"/>
              </w:rPr>
            </w:pPr>
          </w:p>
        </w:tc>
        <w:tc>
          <w:tcPr>
            <w:tcW w:w="760" w:type="dxa"/>
            <w:tcBorders>
              <w:top w:val="nil"/>
              <w:left w:val="nil"/>
              <w:bottom w:val="single" w:sz="4" w:space="0" w:color="auto"/>
              <w:right w:val="single" w:sz="4" w:space="0" w:color="auto"/>
            </w:tcBorders>
            <w:vAlign w:val="center"/>
          </w:tcPr>
          <w:p w:rsidR="00AA5531" w:rsidRDefault="00AA5531">
            <w:pPr>
              <w:widowControl/>
              <w:jc w:val="left"/>
              <w:rPr>
                <w:rFonts w:ascii="宋体" w:hAnsi="宋体" w:cs="宋体"/>
                <w:kern w:val="0"/>
                <w:sz w:val="24"/>
              </w:rPr>
            </w:pPr>
          </w:p>
        </w:tc>
        <w:tc>
          <w:tcPr>
            <w:tcW w:w="2947" w:type="dxa"/>
            <w:gridSpan w:val="2"/>
            <w:tcBorders>
              <w:top w:val="nil"/>
              <w:left w:val="nil"/>
              <w:bottom w:val="single" w:sz="4" w:space="0" w:color="auto"/>
              <w:right w:val="single" w:sz="4" w:space="0" w:color="auto"/>
            </w:tcBorders>
            <w:vAlign w:val="center"/>
          </w:tcPr>
          <w:p w:rsidR="00AA5531" w:rsidRDefault="00AA5531">
            <w:pPr>
              <w:widowControl/>
              <w:jc w:val="left"/>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268" w:type="dxa"/>
            <w:gridSpan w:val="2"/>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331" w:type="dxa"/>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r>
      <w:tr w:rsidR="00AA5531">
        <w:trPr>
          <w:trHeight w:val="399"/>
          <w:jc w:val="center"/>
        </w:trPr>
        <w:tc>
          <w:tcPr>
            <w:tcW w:w="875" w:type="dxa"/>
            <w:tcBorders>
              <w:top w:val="nil"/>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w:t>
            </w:r>
          </w:p>
        </w:tc>
        <w:tc>
          <w:tcPr>
            <w:tcW w:w="758" w:type="dxa"/>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760" w:type="dxa"/>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2947" w:type="dxa"/>
            <w:gridSpan w:val="2"/>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w:t>
            </w:r>
          </w:p>
        </w:tc>
        <w:tc>
          <w:tcPr>
            <w:tcW w:w="1134" w:type="dxa"/>
            <w:gridSpan w:val="2"/>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268" w:type="dxa"/>
            <w:gridSpan w:val="2"/>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331" w:type="dxa"/>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r>
      <w:tr w:rsidR="00AA5531">
        <w:trPr>
          <w:trHeight w:val="399"/>
          <w:jc w:val="center"/>
        </w:trPr>
        <w:tc>
          <w:tcPr>
            <w:tcW w:w="875" w:type="dxa"/>
            <w:tcBorders>
              <w:top w:val="nil"/>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w:t>
            </w:r>
          </w:p>
        </w:tc>
        <w:tc>
          <w:tcPr>
            <w:tcW w:w="758" w:type="dxa"/>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w:t>
            </w:r>
          </w:p>
        </w:tc>
        <w:tc>
          <w:tcPr>
            <w:tcW w:w="760" w:type="dxa"/>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2947" w:type="dxa"/>
            <w:gridSpan w:val="2"/>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w:t>
            </w:r>
          </w:p>
        </w:tc>
        <w:tc>
          <w:tcPr>
            <w:tcW w:w="1134" w:type="dxa"/>
            <w:gridSpan w:val="2"/>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268" w:type="dxa"/>
            <w:gridSpan w:val="2"/>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331" w:type="dxa"/>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r>
      <w:tr w:rsidR="00AA5531">
        <w:trPr>
          <w:trHeight w:val="399"/>
          <w:jc w:val="center"/>
        </w:trPr>
        <w:tc>
          <w:tcPr>
            <w:tcW w:w="875" w:type="dxa"/>
            <w:tcBorders>
              <w:top w:val="nil"/>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w:t>
            </w:r>
          </w:p>
        </w:tc>
        <w:tc>
          <w:tcPr>
            <w:tcW w:w="758" w:type="dxa"/>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w:t>
            </w:r>
          </w:p>
        </w:tc>
        <w:tc>
          <w:tcPr>
            <w:tcW w:w="760" w:type="dxa"/>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w:t>
            </w:r>
          </w:p>
        </w:tc>
        <w:tc>
          <w:tcPr>
            <w:tcW w:w="2947" w:type="dxa"/>
            <w:gridSpan w:val="2"/>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w:t>
            </w:r>
          </w:p>
        </w:tc>
        <w:tc>
          <w:tcPr>
            <w:tcW w:w="1134" w:type="dxa"/>
            <w:gridSpan w:val="2"/>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268" w:type="dxa"/>
            <w:gridSpan w:val="2"/>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331" w:type="dxa"/>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r>
      <w:tr w:rsidR="00AA5531">
        <w:trPr>
          <w:trHeight w:val="399"/>
          <w:jc w:val="center"/>
        </w:trPr>
        <w:tc>
          <w:tcPr>
            <w:tcW w:w="875" w:type="dxa"/>
            <w:tcBorders>
              <w:top w:val="nil"/>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w:t>
            </w:r>
          </w:p>
        </w:tc>
        <w:tc>
          <w:tcPr>
            <w:tcW w:w="758" w:type="dxa"/>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w:t>
            </w:r>
          </w:p>
        </w:tc>
        <w:tc>
          <w:tcPr>
            <w:tcW w:w="760" w:type="dxa"/>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w:t>
            </w:r>
          </w:p>
        </w:tc>
        <w:tc>
          <w:tcPr>
            <w:tcW w:w="2947" w:type="dxa"/>
            <w:gridSpan w:val="2"/>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kern w:val="0"/>
                <w:sz w:val="18"/>
                <w:szCs w:val="18"/>
              </w:rPr>
            </w:pPr>
            <w:r>
              <w:rPr>
                <w:rFonts w:ascii="宋体" w:hAnsi="宋体" w:cs="宋体" w:hint="eastAsia"/>
                <w:kern w:val="0"/>
                <w:sz w:val="18"/>
                <w:szCs w:val="18"/>
              </w:rPr>
              <w:t>…</w:t>
            </w:r>
          </w:p>
        </w:tc>
        <w:tc>
          <w:tcPr>
            <w:tcW w:w="1134" w:type="dxa"/>
            <w:gridSpan w:val="2"/>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268" w:type="dxa"/>
            <w:gridSpan w:val="2"/>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331" w:type="dxa"/>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kern w:val="0"/>
                <w:sz w:val="18"/>
                <w:szCs w:val="18"/>
              </w:rPr>
            </w:pPr>
            <w:r>
              <w:rPr>
                <w:rFonts w:ascii="宋体" w:hAnsi="宋体" w:cs="宋体" w:hint="eastAsia"/>
                <w:kern w:val="0"/>
                <w:sz w:val="18"/>
                <w:szCs w:val="18"/>
              </w:rPr>
              <w:t xml:space="preserve">　</w:t>
            </w:r>
          </w:p>
        </w:tc>
      </w:tr>
    </w:tbl>
    <w:p w:rsidR="00AA5531" w:rsidRDefault="00AA5531">
      <w:pPr>
        <w:rPr>
          <w:rFonts w:ascii="仿宋_GB2312" w:eastAsia="仿宋_GB2312"/>
          <w:sz w:val="32"/>
          <w:szCs w:val="32"/>
        </w:rPr>
      </w:pPr>
    </w:p>
    <w:p w:rsidR="00AA5531" w:rsidRDefault="00AA5531">
      <w:pPr>
        <w:tabs>
          <w:tab w:val="center" w:pos="6979"/>
        </w:tabs>
        <w:rPr>
          <w:rFonts w:ascii="宋体" w:hAnsi="宋体" w:cs="宋体"/>
          <w:b/>
          <w:bCs/>
          <w:kern w:val="0"/>
          <w:sz w:val="28"/>
          <w:szCs w:val="28"/>
        </w:rPr>
      </w:pPr>
    </w:p>
    <w:p w:rsidR="00AA5531" w:rsidRDefault="00995AAD">
      <w:pPr>
        <w:autoSpaceDE w:val="0"/>
        <w:autoSpaceDN w:val="0"/>
        <w:adjustRightInd w:val="0"/>
        <w:spacing w:line="580" w:lineRule="exact"/>
        <w:jc w:val="center"/>
        <w:rPr>
          <w:rFonts w:ascii="宋体" w:hAnsi="宋体" w:cs="宋体"/>
          <w:b/>
          <w:kern w:val="0"/>
          <w:sz w:val="28"/>
          <w:szCs w:val="28"/>
        </w:rPr>
      </w:pPr>
      <w:r>
        <w:rPr>
          <w:rFonts w:ascii="宋体" w:hAnsi="宋体" w:hint="eastAsia"/>
          <w:b/>
          <w:sz w:val="28"/>
          <w:szCs w:val="28"/>
        </w:rPr>
        <w:lastRenderedPageBreak/>
        <w:t>财政拨款</w:t>
      </w:r>
      <w:r>
        <w:rPr>
          <w:rFonts w:ascii="宋体" w:hAnsi="宋体" w:hint="eastAsia"/>
          <w:b/>
          <w:spacing w:val="40"/>
          <w:sz w:val="28"/>
          <w:szCs w:val="28"/>
        </w:rPr>
        <w:t>“</w:t>
      </w:r>
      <w:r>
        <w:rPr>
          <w:rFonts w:ascii="宋体" w:hAnsi="宋体" w:hint="eastAsia"/>
          <w:b/>
          <w:sz w:val="28"/>
          <w:szCs w:val="28"/>
        </w:rPr>
        <w:t>三公”经费支出决算表</w:t>
      </w:r>
    </w:p>
    <w:p w:rsidR="00AA5531" w:rsidRDefault="00995AAD">
      <w:pPr>
        <w:widowControl/>
        <w:spacing w:line="560" w:lineRule="exact"/>
        <w:ind w:right="350" w:firstLineChars="150" w:firstLine="270"/>
        <w:jc w:val="left"/>
        <w:rPr>
          <w:rFonts w:ascii="宋体" w:hAnsi="宋体" w:cs="宋体"/>
          <w:kern w:val="0"/>
          <w:sz w:val="18"/>
          <w:szCs w:val="18"/>
        </w:rPr>
      </w:pPr>
      <w:r>
        <w:rPr>
          <w:rFonts w:ascii="宋体" w:hAnsi="宋体" w:cs="宋体" w:hint="eastAsia"/>
          <w:kern w:val="0"/>
          <w:sz w:val="18"/>
          <w:szCs w:val="18"/>
        </w:rPr>
        <w:t>单位名称：</w:t>
      </w:r>
      <w:r>
        <w:rPr>
          <w:rFonts w:ascii="宋体" w:hAnsi="宋体" w:cs="宋体"/>
          <w:kern w:val="0"/>
          <w:sz w:val="18"/>
          <w:szCs w:val="18"/>
        </w:rPr>
        <w:tab/>
      </w:r>
      <w:r>
        <w:rPr>
          <w:rFonts w:ascii="宋体" w:hAnsi="宋体" w:cs="宋体" w:hint="eastAsia"/>
          <w:kern w:val="0"/>
          <w:sz w:val="18"/>
          <w:szCs w:val="18"/>
        </w:rPr>
        <w:t xml:space="preserve"> </w:t>
      </w:r>
      <w:r>
        <w:rPr>
          <w:rFonts w:ascii="宋体" w:hAnsi="宋体" w:cs="宋体" w:hint="eastAsia"/>
          <w:kern w:val="0"/>
          <w:sz w:val="18"/>
          <w:szCs w:val="18"/>
        </w:rPr>
        <w:t>北京市密云区十里堡镇社区卫生服务中心</w:t>
      </w:r>
      <w:r>
        <w:rPr>
          <w:rFonts w:ascii="宋体" w:hAnsi="宋体" w:cs="宋体" w:hint="eastAsia"/>
          <w:kern w:val="0"/>
          <w:sz w:val="18"/>
          <w:szCs w:val="18"/>
        </w:rPr>
        <w:t xml:space="preserve">                                                                                               </w:t>
      </w:r>
      <w:r>
        <w:rPr>
          <w:rFonts w:ascii="宋体" w:hAnsi="宋体" w:cs="宋体" w:hint="eastAsia"/>
          <w:kern w:val="0"/>
          <w:sz w:val="18"/>
          <w:szCs w:val="18"/>
        </w:rPr>
        <w:t>单位：万元</w:t>
      </w:r>
    </w:p>
    <w:tbl>
      <w:tblPr>
        <w:tblW w:w="0" w:type="auto"/>
        <w:jc w:val="center"/>
        <w:tblLayout w:type="fixed"/>
        <w:tblLook w:val="04A0" w:firstRow="1" w:lastRow="0" w:firstColumn="1" w:lastColumn="0" w:noHBand="0" w:noVBand="1"/>
      </w:tblPr>
      <w:tblGrid>
        <w:gridCol w:w="1777"/>
        <w:gridCol w:w="1375"/>
        <w:gridCol w:w="1375"/>
        <w:gridCol w:w="1376"/>
        <w:gridCol w:w="1376"/>
        <w:gridCol w:w="1376"/>
        <w:gridCol w:w="1376"/>
        <w:gridCol w:w="1376"/>
        <w:gridCol w:w="1376"/>
        <w:gridCol w:w="1370"/>
      </w:tblGrid>
      <w:tr w:rsidR="00AA5531">
        <w:trPr>
          <w:trHeight w:val="513"/>
          <w:jc w:val="center"/>
        </w:trPr>
        <w:tc>
          <w:tcPr>
            <w:tcW w:w="1777" w:type="dxa"/>
            <w:vMerge w:val="restart"/>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560" w:lineRule="exact"/>
              <w:jc w:val="center"/>
              <w:rPr>
                <w:rFonts w:ascii="宋体" w:hAnsi="宋体" w:cs="宋体"/>
                <w:kern w:val="0"/>
                <w:sz w:val="18"/>
                <w:szCs w:val="18"/>
              </w:rPr>
            </w:pPr>
          </w:p>
        </w:tc>
        <w:tc>
          <w:tcPr>
            <w:tcW w:w="1375" w:type="dxa"/>
            <w:vMerge w:val="restart"/>
            <w:tcBorders>
              <w:top w:val="single" w:sz="4" w:space="0" w:color="auto"/>
              <w:left w:val="single" w:sz="4" w:space="0" w:color="auto"/>
              <w:bottom w:val="single" w:sz="4" w:space="0" w:color="auto"/>
              <w:right w:val="single" w:sz="4" w:space="0" w:color="auto"/>
            </w:tcBorders>
            <w:vAlign w:val="center"/>
          </w:tcPr>
          <w:p w:rsidR="00AA5531" w:rsidRDefault="00995AAD">
            <w:pPr>
              <w:widowControl/>
              <w:spacing w:line="560" w:lineRule="exact"/>
              <w:jc w:val="center"/>
              <w:rPr>
                <w:rFonts w:ascii="宋体" w:hAnsi="宋体" w:cs="宋体"/>
                <w:kern w:val="0"/>
                <w:sz w:val="18"/>
                <w:szCs w:val="18"/>
              </w:rPr>
            </w:pPr>
            <w:r>
              <w:rPr>
                <w:rFonts w:ascii="宋体" w:hAnsi="宋体" w:cs="宋体" w:hint="eastAsia"/>
                <w:kern w:val="0"/>
                <w:sz w:val="18"/>
                <w:szCs w:val="18"/>
              </w:rPr>
              <w:t>“三公”经费财政拨款合计</w:t>
            </w:r>
          </w:p>
        </w:tc>
        <w:tc>
          <w:tcPr>
            <w:tcW w:w="1375" w:type="dxa"/>
            <w:vMerge w:val="restart"/>
            <w:tcBorders>
              <w:top w:val="single" w:sz="4" w:space="0" w:color="auto"/>
              <w:left w:val="single" w:sz="4" w:space="0" w:color="auto"/>
              <w:bottom w:val="single" w:sz="4" w:space="0" w:color="auto"/>
              <w:right w:val="single" w:sz="4" w:space="0" w:color="auto"/>
            </w:tcBorders>
            <w:vAlign w:val="center"/>
          </w:tcPr>
          <w:p w:rsidR="00AA5531" w:rsidRDefault="00995AAD">
            <w:pPr>
              <w:widowControl/>
              <w:spacing w:line="560" w:lineRule="exact"/>
              <w:jc w:val="center"/>
              <w:rPr>
                <w:rFonts w:ascii="宋体" w:hAnsi="宋体" w:cs="宋体"/>
                <w:kern w:val="0"/>
                <w:sz w:val="18"/>
                <w:szCs w:val="18"/>
              </w:rPr>
            </w:pPr>
            <w:r>
              <w:rPr>
                <w:rFonts w:ascii="宋体" w:hAnsi="宋体" w:cs="宋体" w:hint="eastAsia"/>
                <w:kern w:val="0"/>
                <w:sz w:val="18"/>
                <w:szCs w:val="18"/>
              </w:rPr>
              <w:t>因公出国（境）费用</w:t>
            </w:r>
          </w:p>
        </w:tc>
        <w:tc>
          <w:tcPr>
            <w:tcW w:w="1376" w:type="dxa"/>
            <w:vMerge w:val="restart"/>
            <w:tcBorders>
              <w:top w:val="single" w:sz="4" w:space="0" w:color="auto"/>
              <w:left w:val="single" w:sz="4" w:space="0" w:color="auto"/>
              <w:bottom w:val="single" w:sz="4" w:space="0" w:color="auto"/>
              <w:right w:val="single" w:sz="4" w:space="0" w:color="auto"/>
            </w:tcBorders>
            <w:vAlign w:val="center"/>
          </w:tcPr>
          <w:p w:rsidR="00AA5531" w:rsidRDefault="00995AAD">
            <w:pPr>
              <w:widowControl/>
              <w:spacing w:line="560" w:lineRule="exact"/>
              <w:jc w:val="center"/>
              <w:rPr>
                <w:rFonts w:ascii="宋体" w:hAnsi="宋体" w:cs="宋体"/>
                <w:kern w:val="0"/>
                <w:sz w:val="18"/>
                <w:szCs w:val="18"/>
              </w:rPr>
            </w:pPr>
            <w:r>
              <w:rPr>
                <w:rFonts w:ascii="宋体" w:hAnsi="宋体" w:cs="宋体" w:hint="eastAsia"/>
                <w:kern w:val="0"/>
                <w:sz w:val="18"/>
                <w:szCs w:val="18"/>
              </w:rPr>
              <w:t>公务接待费</w:t>
            </w:r>
          </w:p>
        </w:tc>
        <w:tc>
          <w:tcPr>
            <w:tcW w:w="8250" w:type="dxa"/>
            <w:gridSpan w:val="6"/>
            <w:tcBorders>
              <w:top w:val="single" w:sz="4" w:space="0" w:color="auto"/>
              <w:left w:val="nil"/>
              <w:bottom w:val="single" w:sz="4" w:space="0" w:color="auto"/>
              <w:right w:val="single" w:sz="4" w:space="0" w:color="auto"/>
            </w:tcBorders>
            <w:vAlign w:val="center"/>
          </w:tcPr>
          <w:p w:rsidR="00AA5531" w:rsidRDefault="00995AAD">
            <w:pPr>
              <w:jc w:val="center"/>
              <w:rPr>
                <w:sz w:val="18"/>
                <w:szCs w:val="18"/>
              </w:rPr>
            </w:pPr>
            <w:r>
              <w:rPr>
                <w:rFonts w:hint="eastAsia"/>
                <w:sz w:val="18"/>
                <w:szCs w:val="18"/>
              </w:rPr>
              <w:t>公务用车购置及运行维护费</w:t>
            </w:r>
          </w:p>
        </w:tc>
      </w:tr>
      <w:tr w:rsidR="00AA5531">
        <w:trPr>
          <w:trHeight w:val="451"/>
          <w:jc w:val="center"/>
        </w:trPr>
        <w:tc>
          <w:tcPr>
            <w:tcW w:w="1777"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560" w:lineRule="exact"/>
              <w:jc w:val="left"/>
              <w:rPr>
                <w:rFonts w:ascii="宋体" w:hAnsi="宋体" w:cs="宋体"/>
                <w:kern w:val="0"/>
                <w:sz w:val="18"/>
                <w:szCs w:val="18"/>
              </w:rPr>
            </w:pPr>
          </w:p>
        </w:tc>
        <w:tc>
          <w:tcPr>
            <w:tcW w:w="137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560" w:lineRule="exact"/>
              <w:jc w:val="center"/>
              <w:rPr>
                <w:rFonts w:ascii="宋体" w:hAnsi="宋体" w:cs="宋体"/>
                <w:kern w:val="0"/>
                <w:sz w:val="18"/>
                <w:szCs w:val="18"/>
              </w:rPr>
            </w:pPr>
          </w:p>
        </w:tc>
        <w:tc>
          <w:tcPr>
            <w:tcW w:w="137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560" w:lineRule="exact"/>
              <w:jc w:val="center"/>
              <w:rPr>
                <w:rFonts w:ascii="宋体" w:hAnsi="宋体" w:cs="宋体"/>
                <w:kern w:val="0"/>
                <w:sz w:val="18"/>
                <w:szCs w:val="18"/>
              </w:rPr>
            </w:pPr>
          </w:p>
        </w:tc>
        <w:tc>
          <w:tcPr>
            <w:tcW w:w="1376"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560" w:lineRule="exact"/>
              <w:jc w:val="center"/>
              <w:rPr>
                <w:rFonts w:ascii="宋体" w:hAnsi="宋体" w:cs="宋体"/>
                <w:kern w:val="0"/>
                <w:sz w:val="18"/>
                <w:szCs w:val="18"/>
              </w:rPr>
            </w:pPr>
          </w:p>
        </w:tc>
        <w:tc>
          <w:tcPr>
            <w:tcW w:w="1376" w:type="dxa"/>
            <w:vMerge w:val="restart"/>
            <w:tcBorders>
              <w:top w:val="nil"/>
              <w:left w:val="single" w:sz="4" w:space="0" w:color="auto"/>
              <w:bottom w:val="single" w:sz="4" w:space="0" w:color="auto"/>
              <w:right w:val="single" w:sz="4" w:space="0" w:color="auto"/>
            </w:tcBorders>
            <w:vAlign w:val="center"/>
          </w:tcPr>
          <w:p w:rsidR="00AA5531" w:rsidRDefault="00995AAD">
            <w:pPr>
              <w:widowControl/>
              <w:spacing w:line="560" w:lineRule="exact"/>
              <w:jc w:val="center"/>
              <w:rPr>
                <w:rFonts w:ascii="宋体" w:hAnsi="宋体" w:cs="宋体"/>
                <w:kern w:val="0"/>
                <w:sz w:val="18"/>
                <w:szCs w:val="18"/>
              </w:rPr>
            </w:pPr>
            <w:r>
              <w:rPr>
                <w:rFonts w:ascii="宋体" w:hAnsi="宋体" w:cs="宋体" w:hint="eastAsia"/>
                <w:kern w:val="0"/>
                <w:sz w:val="18"/>
                <w:szCs w:val="18"/>
              </w:rPr>
              <w:t>公务用车购置费</w:t>
            </w:r>
          </w:p>
        </w:tc>
        <w:tc>
          <w:tcPr>
            <w:tcW w:w="6874" w:type="dxa"/>
            <w:gridSpan w:val="5"/>
            <w:tcBorders>
              <w:top w:val="single" w:sz="4" w:space="0" w:color="auto"/>
              <w:left w:val="nil"/>
              <w:bottom w:val="single" w:sz="4" w:space="0" w:color="auto"/>
              <w:right w:val="single" w:sz="4" w:space="0" w:color="auto"/>
            </w:tcBorders>
            <w:vAlign w:val="center"/>
          </w:tcPr>
          <w:p w:rsidR="00AA5531" w:rsidRDefault="00995AAD">
            <w:pPr>
              <w:jc w:val="center"/>
              <w:rPr>
                <w:sz w:val="18"/>
                <w:szCs w:val="18"/>
              </w:rPr>
            </w:pPr>
            <w:r>
              <w:rPr>
                <w:rFonts w:hint="eastAsia"/>
                <w:sz w:val="18"/>
                <w:szCs w:val="18"/>
              </w:rPr>
              <w:t>公务用车运行维护费</w:t>
            </w:r>
          </w:p>
        </w:tc>
      </w:tr>
      <w:tr w:rsidR="00AA5531">
        <w:trPr>
          <w:trHeight w:val="746"/>
          <w:jc w:val="center"/>
        </w:trPr>
        <w:tc>
          <w:tcPr>
            <w:tcW w:w="1777"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560" w:lineRule="exact"/>
              <w:jc w:val="left"/>
              <w:rPr>
                <w:rFonts w:ascii="宋体" w:hAnsi="宋体" w:cs="宋体"/>
                <w:kern w:val="0"/>
                <w:sz w:val="18"/>
                <w:szCs w:val="18"/>
              </w:rPr>
            </w:pPr>
          </w:p>
        </w:tc>
        <w:tc>
          <w:tcPr>
            <w:tcW w:w="137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560" w:lineRule="exact"/>
              <w:jc w:val="center"/>
              <w:rPr>
                <w:rFonts w:ascii="宋体" w:hAnsi="宋体" w:cs="宋体"/>
                <w:kern w:val="0"/>
                <w:sz w:val="18"/>
                <w:szCs w:val="18"/>
              </w:rPr>
            </w:pPr>
          </w:p>
        </w:tc>
        <w:tc>
          <w:tcPr>
            <w:tcW w:w="137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560" w:lineRule="exact"/>
              <w:jc w:val="center"/>
              <w:rPr>
                <w:rFonts w:ascii="宋体" w:hAnsi="宋体" w:cs="宋体"/>
                <w:kern w:val="0"/>
                <w:sz w:val="18"/>
                <w:szCs w:val="18"/>
              </w:rPr>
            </w:pPr>
          </w:p>
        </w:tc>
        <w:tc>
          <w:tcPr>
            <w:tcW w:w="1376"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560" w:lineRule="exact"/>
              <w:jc w:val="center"/>
              <w:rPr>
                <w:rFonts w:ascii="宋体" w:hAnsi="宋体" w:cs="宋体"/>
                <w:kern w:val="0"/>
                <w:sz w:val="18"/>
                <w:szCs w:val="18"/>
              </w:rPr>
            </w:pPr>
          </w:p>
        </w:tc>
        <w:tc>
          <w:tcPr>
            <w:tcW w:w="1376" w:type="dxa"/>
            <w:vMerge/>
            <w:tcBorders>
              <w:top w:val="nil"/>
              <w:left w:val="single" w:sz="4" w:space="0" w:color="auto"/>
              <w:bottom w:val="single" w:sz="4" w:space="0" w:color="auto"/>
              <w:right w:val="single" w:sz="4" w:space="0" w:color="auto"/>
            </w:tcBorders>
            <w:vAlign w:val="center"/>
          </w:tcPr>
          <w:p w:rsidR="00AA5531" w:rsidRDefault="00AA5531">
            <w:pPr>
              <w:widowControl/>
              <w:spacing w:line="560" w:lineRule="exact"/>
              <w:jc w:val="center"/>
              <w:rPr>
                <w:rFonts w:ascii="宋体" w:hAnsi="宋体" w:cs="宋体"/>
                <w:kern w:val="0"/>
                <w:sz w:val="18"/>
                <w:szCs w:val="18"/>
              </w:rPr>
            </w:pPr>
          </w:p>
        </w:tc>
        <w:tc>
          <w:tcPr>
            <w:tcW w:w="1376" w:type="dxa"/>
            <w:tcBorders>
              <w:top w:val="nil"/>
              <w:left w:val="nil"/>
              <w:bottom w:val="single" w:sz="4" w:space="0" w:color="auto"/>
              <w:right w:val="single" w:sz="4" w:space="0" w:color="auto"/>
            </w:tcBorders>
            <w:vAlign w:val="center"/>
          </w:tcPr>
          <w:p w:rsidR="00AA5531" w:rsidRDefault="00995AAD">
            <w:pPr>
              <w:widowControl/>
              <w:spacing w:line="560" w:lineRule="exact"/>
              <w:jc w:val="center"/>
              <w:rPr>
                <w:rFonts w:ascii="宋体" w:hAnsi="宋体" w:cs="宋体"/>
                <w:kern w:val="0"/>
                <w:sz w:val="18"/>
                <w:szCs w:val="18"/>
              </w:rPr>
            </w:pPr>
            <w:r>
              <w:rPr>
                <w:rFonts w:ascii="宋体" w:hAnsi="宋体" w:cs="宋体" w:hint="eastAsia"/>
                <w:kern w:val="0"/>
                <w:sz w:val="18"/>
                <w:szCs w:val="18"/>
              </w:rPr>
              <w:t>小计</w:t>
            </w:r>
          </w:p>
        </w:tc>
        <w:tc>
          <w:tcPr>
            <w:tcW w:w="1376" w:type="dxa"/>
            <w:tcBorders>
              <w:top w:val="nil"/>
              <w:left w:val="nil"/>
              <w:bottom w:val="single" w:sz="4" w:space="0" w:color="auto"/>
              <w:right w:val="single" w:sz="4" w:space="0" w:color="auto"/>
            </w:tcBorders>
            <w:vAlign w:val="center"/>
          </w:tcPr>
          <w:p w:rsidR="00AA5531" w:rsidRDefault="00995AAD">
            <w:pPr>
              <w:widowControl/>
              <w:spacing w:line="560" w:lineRule="exact"/>
              <w:jc w:val="center"/>
              <w:rPr>
                <w:rFonts w:ascii="宋体" w:hAnsi="宋体" w:cs="宋体"/>
                <w:kern w:val="0"/>
                <w:sz w:val="18"/>
                <w:szCs w:val="18"/>
              </w:rPr>
            </w:pPr>
            <w:r>
              <w:rPr>
                <w:rFonts w:ascii="宋体" w:hAnsi="宋体" w:cs="宋体" w:hint="eastAsia"/>
                <w:kern w:val="0"/>
                <w:sz w:val="18"/>
                <w:szCs w:val="18"/>
              </w:rPr>
              <w:t>公务用车加油</w:t>
            </w:r>
          </w:p>
        </w:tc>
        <w:tc>
          <w:tcPr>
            <w:tcW w:w="1376" w:type="dxa"/>
            <w:tcBorders>
              <w:top w:val="nil"/>
              <w:left w:val="nil"/>
              <w:bottom w:val="single" w:sz="4" w:space="0" w:color="auto"/>
              <w:right w:val="single" w:sz="4" w:space="0" w:color="auto"/>
            </w:tcBorders>
            <w:vAlign w:val="center"/>
          </w:tcPr>
          <w:p w:rsidR="00AA5531" w:rsidRDefault="00995AAD">
            <w:pPr>
              <w:widowControl/>
              <w:spacing w:line="560" w:lineRule="exact"/>
              <w:jc w:val="center"/>
              <w:rPr>
                <w:rFonts w:ascii="宋体" w:hAnsi="宋体" w:cs="宋体"/>
                <w:kern w:val="0"/>
                <w:sz w:val="18"/>
                <w:szCs w:val="18"/>
              </w:rPr>
            </w:pPr>
            <w:r>
              <w:rPr>
                <w:rFonts w:ascii="宋体" w:hAnsi="宋体" w:cs="宋体" w:hint="eastAsia"/>
                <w:kern w:val="0"/>
                <w:sz w:val="18"/>
                <w:szCs w:val="18"/>
              </w:rPr>
              <w:t>公务用车维修</w:t>
            </w:r>
          </w:p>
        </w:tc>
        <w:tc>
          <w:tcPr>
            <w:tcW w:w="1376" w:type="dxa"/>
            <w:tcBorders>
              <w:top w:val="nil"/>
              <w:left w:val="nil"/>
              <w:bottom w:val="single" w:sz="4" w:space="0" w:color="auto"/>
              <w:right w:val="single" w:sz="4" w:space="0" w:color="auto"/>
            </w:tcBorders>
            <w:vAlign w:val="center"/>
          </w:tcPr>
          <w:p w:rsidR="00AA5531" w:rsidRDefault="00995AAD">
            <w:pPr>
              <w:widowControl/>
              <w:spacing w:line="560" w:lineRule="exact"/>
              <w:jc w:val="center"/>
              <w:rPr>
                <w:rFonts w:ascii="宋体" w:hAnsi="宋体" w:cs="宋体"/>
                <w:kern w:val="0"/>
                <w:sz w:val="18"/>
                <w:szCs w:val="18"/>
              </w:rPr>
            </w:pPr>
            <w:r>
              <w:rPr>
                <w:rFonts w:ascii="宋体" w:hAnsi="宋体" w:cs="宋体" w:hint="eastAsia"/>
                <w:kern w:val="0"/>
                <w:sz w:val="18"/>
                <w:szCs w:val="18"/>
              </w:rPr>
              <w:t>公务用车保险</w:t>
            </w:r>
          </w:p>
        </w:tc>
        <w:tc>
          <w:tcPr>
            <w:tcW w:w="1370" w:type="dxa"/>
            <w:tcBorders>
              <w:top w:val="nil"/>
              <w:left w:val="nil"/>
              <w:bottom w:val="single" w:sz="4" w:space="0" w:color="auto"/>
              <w:right w:val="single" w:sz="4" w:space="0" w:color="auto"/>
            </w:tcBorders>
            <w:vAlign w:val="center"/>
          </w:tcPr>
          <w:p w:rsidR="00AA5531" w:rsidRDefault="00995AAD">
            <w:pPr>
              <w:widowControl/>
              <w:spacing w:line="560" w:lineRule="exact"/>
              <w:jc w:val="center"/>
              <w:rPr>
                <w:rFonts w:ascii="宋体" w:hAnsi="宋体" w:cs="宋体"/>
                <w:kern w:val="0"/>
                <w:sz w:val="18"/>
                <w:szCs w:val="18"/>
              </w:rPr>
            </w:pPr>
            <w:r>
              <w:rPr>
                <w:rFonts w:ascii="宋体" w:hAnsi="宋体" w:cs="宋体" w:hint="eastAsia"/>
                <w:kern w:val="0"/>
                <w:sz w:val="18"/>
                <w:szCs w:val="18"/>
              </w:rPr>
              <w:t>其他</w:t>
            </w:r>
          </w:p>
        </w:tc>
      </w:tr>
      <w:tr w:rsidR="00AA5531">
        <w:trPr>
          <w:trHeight w:val="762"/>
          <w:jc w:val="center"/>
        </w:trPr>
        <w:tc>
          <w:tcPr>
            <w:tcW w:w="1777" w:type="dxa"/>
            <w:tcBorders>
              <w:top w:val="nil"/>
              <w:left w:val="single" w:sz="4" w:space="0" w:color="auto"/>
              <w:bottom w:val="single" w:sz="4" w:space="0" w:color="auto"/>
              <w:right w:val="single" w:sz="4" w:space="0" w:color="auto"/>
            </w:tcBorders>
            <w:vAlign w:val="center"/>
          </w:tcPr>
          <w:p w:rsidR="00AA5531" w:rsidRDefault="00995AAD">
            <w:pPr>
              <w:widowControl/>
              <w:spacing w:line="560" w:lineRule="exact"/>
              <w:jc w:val="center"/>
              <w:rPr>
                <w:rFonts w:ascii="宋体" w:hAnsi="宋体" w:cs="宋体"/>
                <w:kern w:val="0"/>
                <w:sz w:val="18"/>
                <w:szCs w:val="18"/>
              </w:rPr>
            </w:pPr>
            <w:r>
              <w:rPr>
                <w:rFonts w:ascii="宋体" w:hAnsi="宋体" w:cs="宋体"/>
                <w:kern w:val="0"/>
                <w:sz w:val="18"/>
                <w:szCs w:val="18"/>
              </w:rPr>
              <w:t>202</w:t>
            </w:r>
            <w:r>
              <w:rPr>
                <w:rFonts w:ascii="宋体" w:hAnsi="宋体" w:cs="宋体" w:hint="eastAsia"/>
                <w:kern w:val="0"/>
                <w:sz w:val="18"/>
                <w:szCs w:val="18"/>
              </w:rPr>
              <w:t>3</w:t>
            </w:r>
            <w:r>
              <w:rPr>
                <w:rFonts w:ascii="宋体" w:hAnsi="宋体" w:cs="宋体" w:hint="eastAsia"/>
                <w:kern w:val="0"/>
                <w:sz w:val="18"/>
                <w:szCs w:val="18"/>
              </w:rPr>
              <w:t>年度预算</w:t>
            </w:r>
          </w:p>
        </w:tc>
        <w:tc>
          <w:tcPr>
            <w:tcW w:w="1375" w:type="dxa"/>
            <w:tcBorders>
              <w:top w:val="nil"/>
              <w:left w:val="nil"/>
              <w:bottom w:val="single" w:sz="4" w:space="0" w:color="auto"/>
              <w:right w:val="single" w:sz="4" w:space="0" w:color="auto"/>
            </w:tcBorders>
            <w:vAlign w:val="center"/>
          </w:tcPr>
          <w:p w:rsidR="00AA5531" w:rsidRDefault="00995AAD">
            <w:pPr>
              <w:widowControl/>
              <w:spacing w:line="560" w:lineRule="exact"/>
              <w:jc w:val="center"/>
              <w:rPr>
                <w:rFonts w:ascii="宋体" w:hAnsi="宋体" w:cs="宋体"/>
                <w:kern w:val="0"/>
                <w:sz w:val="18"/>
                <w:szCs w:val="18"/>
              </w:rPr>
            </w:pPr>
            <w:r>
              <w:rPr>
                <w:rFonts w:ascii="宋体" w:hAnsi="宋体" w:cs="宋体" w:hint="eastAsia"/>
                <w:kern w:val="0"/>
                <w:sz w:val="18"/>
                <w:szCs w:val="18"/>
              </w:rPr>
              <w:t>8.40000</w:t>
            </w:r>
          </w:p>
        </w:tc>
        <w:tc>
          <w:tcPr>
            <w:tcW w:w="1375" w:type="dxa"/>
            <w:tcBorders>
              <w:top w:val="nil"/>
              <w:left w:val="nil"/>
              <w:bottom w:val="single" w:sz="4" w:space="0" w:color="auto"/>
              <w:right w:val="single" w:sz="4" w:space="0" w:color="auto"/>
            </w:tcBorders>
            <w:vAlign w:val="center"/>
          </w:tcPr>
          <w:p w:rsidR="00AA5531" w:rsidRDefault="00AA5531">
            <w:pPr>
              <w:widowControl/>
              <w:spacing w:line="560" w:lineRule="exact"/>
              <w:jc w:val="center"/>
              <w:rPr>
                <w:rFonts w:ascii="宋体" w:hAnsi="宋体" w:cs="宋体"/>
                <w:kern w:val="0"/>
                <w:sz w:val="18"/>
                <w:szCs w:val="18"/>
              </w:rPr>
            </w:pPr>
          </w:p>
        </w:tc>
        <w:tc>
          <w:tcPr>
            <w:tcW w:w="1376" w:type="dxa"/>
            <w:tcBorders>
              <w:top w:val="nil"/>
              <w:left w:val="nil"/>
              <w:bottom w:val="single" w:sz="4" w:space="0" w:color="auto"/>
              <w:right w:val="single" w:sz="4" w:space="0" w:color="auto"/>
            </w:tcBorders>
            <w:vAlign w:val="center"/>
          </w:tcPr>
          <w:p w:rsidR="00AA5531" w:rsidRDefault="00AA5531">
            <w:pPr>
              <w:widowControl/>
              <w:spacing w:line="560" w:lineRule="exact"/>
              <w:jc w:val="center"/>
              <w:rPr>
                <w:rFonts w:ascii="宋体" w:hAnsi="宋体" w:cs="宋体"/>
                <w:kern w:val="0"/>
                <w:sz w:val="18"/>
                <w:szCs w:val="18"/>
              </w:rPr>
            </w:pPr>
          </w:p>
        </w:tc>
        <w:tc>
          <w:tcPr>
            <w:tcW w:w="1376" w:type="dxa"/>
            <w:tcBorders>
              <w:top w:val="nil"/>
              <w:left w:val="nil"/>
              <w:bottom w:val="single" w:sz="4" w:space="0" w:color="auto"/>
              <w:right w:val="single" w:sz="4" w:space="0" w:color="auto"/>
            </w:tcBorders>
            <w:vAlign w:val="center"/>
          </w:tcPr>
          <w:p w:rsidR="00AA5531" w:rsidRDefault="00AA5531">
            <w:pPr>
              <w:widowControl/>
              <w:spacing w:line="560" w:lineRule="exact"/>
              <w:jc w:val="center"/>
              <w:rPr>
                <w:rFonts w:ascii="宋体" w:hAnsi="宋体" w:cs="宋体"/>
                <w:kern w:val="0"/>
                <w:sz w:val="18"/>
                <w:szCs w:val="18"/>
              </w:rPr>
            </w:pPr>
          </w:p>
        </w:tc>
        <w:tc>
          <w:tcPr>
            <w:tcW w:w="1376" w:type="dxa"/>
            <w:tcBorders>
              <w:top w:val="nil"/>
              <w:left w:val="nil"/>
              <w:bottom w:val="single" w:sz="4" w:space="0" w:color="auto"/>
              <w:right w:val="single" w:sz="4" w:space="0" w:color="auto"/>
            </w:tcBorders>
            <w:vAlign w:val="center"/>
          </w:tcPr>
          <w:p w:rsidR="00AA5531" w:rsidRDefault="00995AAD">
            <w:pPr>
              <w:widowControl/>
              <w:spacing w:line="560" w:lineRule="exact"/>
              <w:jc w:val="center"/>
              <w:rPr>
                <w:rFonts w:ascii="宋体" w:hAnsi="宋体" w:cs="宋体"/>
                <w:kern w:val="0"/>
                <w:sz w:val="18"/>
                <w:szCs w:val="18"/>
              </w:rPr>
            </w:pPr>
            <w:r>
              <w:rPr>
                <w:rFonts w:ascii="宋体" w:hAnsi="宋体" w:cs="宋体" w:hint="eastAsia"/>
                <w:kern w:val="0"/>
                <w:sz w:val="18"/>
                <w:szCs w:val="18"/>
              </w:rPr>
              <w:t>8.40000</w:t>
            </w:r>
          </w:p>
        </w:tc>
        <w:tc>
          <w:tcPr>
            <w:tcW w:w="1376" w:type="dxa"/>
            <w:tcBorders>
              <w:top w:val="nil"/>
              <w:left w:val="nil"/>
              <w:bottom w:val="single" w:sz="4" w:space="0" w:color="auto"/>
              <w:right w:val="single" w:sz="4" w:space="0" w:color="auto"/>
            </w:tcBorders>
            <w:vAlign w:val="center"/>
          </w:tcPr>
          <w:p w:rsidR="00AA5531" w:rsidRDefault="00995AAD">
            <w:pPr>
              <w:widowControl/>
              <w:spacing w:line="560" w:lineRule="exact"/>
              <w:jc w:val="center"/>
              <w:rPr>
                <w:rFonts w:ascii="宋体" w:hAnsi="宋体" w:cs="宋体"/>
                <w:kern w:val="0"/>
                <w:sz w:val="18"/>
                <w:szCs w:val="18"/>
              </w:rPr>
            </w:pPr>
            <w:r>
              <w:rPr>
                <w:rFonts w:ascii="宋体" w:hAnsi="宋体" w:cs="宋体" w:hint="eastAsia"/>
                <w:kern w:val="0"/>
                <w:sz w:val="18"/>
                <w:szCs w:val="18"/>
              </w:rPr>
              <w:t>3.60000</w:t>
            </w:r>
          </w:p>
        </w:tc>
        <w:tc>
          <w:tcPr>
            <w:tcW w:w="1376" w:type="dxa"/>
            <w:tcBorders>
              <w:top w:val="nil"/>
              <w:left w:val="nil"/>
              <w:bottom w:val="single" w:sz="4" w:space="0" w:color="auto"/>
              <w:right w:val="single" w:sz="4" w:space="0" w:color="auto"/>
            </w:tcBorders>
            <w:vAlign w:val="center"/>
          </w:tcPr>
          <w:p w:rsidR="00AA5531" w:rsidRDefault="00995AAD">
            <w:pPr>
              <w:widowControl/>
              <w:spacing w:line="560" w:lineRule="exact"/>
              <w:jc w:val="center"/>
              <w:rPr>
                <w:rFonts w:ascii="宋体" w:hAnsi="宋体" w:cs="宋体"/>
                <w:kern w:val="0"/>
                <w:sz w:val="18"/>
                <w:szCs w:val="18"/>
              </w:rPr>
            </w:pPr>
            <w:r>
              <w:rPr>
                <w:rFonts w:ascii="宋体" w:hAnsi="宋体" w:cs="宋体" w:hint="eastAsia"/>
                <w:kern w:val="0"/>
                <w:sz w:val="18"/>
                <w:szCs w:val="18"/>
              </w:rPr>
              <w:t>2.12000</w:t>
            </w:r>
          </w:p>
        </w:tc>
        <w:tc>
          <w:tcPr>
            <w:tcW w:w="1376" w:type="dxa"/>
            <w:tcBorders>
              <w:top w:val="nil"/>
              <w:left w:val="nil"/>
              <w:bottom w:val="single" w:sz="4" w:space="0" w:color="auto"/>
              <w:right w:val="single" w:sz="4" w:space="0" w:color="auto"/>
            </w:tcBorders>
            <w:vAlign w:val="center"/>
          </w:tcPr>
          <w:p w:rsidR="00AA5531" w:rsidRDefault="00995AAD">
            <w:pPr>
              <w:widowControl/>
              <w:spacing w:line="560" w:lineRule="exact"/>
              <w:jc w:val="center"/>
              <w:rPr>
                <w:rFonts w:ascii="宋体" w:hAnsi="宋体" w:cs="宋体"/>
                <w:kern w:val="0"/>
                <w:sz w:val="18"/>
                <w:szCs w:val="18"/>
              </w:rPr>
            </w:pPr>
            <w:r>
              <w:rPr>
                <w:rFonts w:ascii="宋体" w:hAnsi="宋体" w:cs="宋体" w:hint="eastAsia"/>
                <w:kern w:val="0"/>
                <w:sz w:val="18"/>
                <w:szCs w:val="18"/>
              </w:rPr>
              <w:t>1.88000</w:t>
            </w:r>
          </w:p>
        </w:tc>
        <w:tc>
          <w:tcPr>
            <w:tcW w:w="1370" w:type="dxa"/>
            <w:tcBorders>
              <w:top w:val="nil"/>
              <w:left w:val="nil"/>
              <w:bottom w:val="single" w:sz="4" w:space="0" w:color="auto"/>
              <w:right w:val="single" w:sz="4" w:space="0" w:color="auto"/>
            </w:tcBorders>
            <w:vAlign w:val="center"/>
          </w:tcPr>
          <w:p w:rsidR="00AA5531" w:rsidRDefault="00995AAD">
            <w:pPr>
              <w:widowControl/>
              <w:spacing w:line="560" w:lineRule="exact"/>
              <w:jc w:val="center"/>
              <w:rPr>
                <w:rFonts w:ascii="宋体" w:hAnsi="宋体" w:cs="宋体"/>
                <w:kern w:val="0"/>
                <w:sz w:val="18"/>
                <w:szCs w:val="18"/>
              </w:rPr>
            </w:pPr>
            <w:r>
              <w:rPr>
                <w:rFonts w:ascii="宋体" w:hAnsi="宋体" w:cs="宋体" w:hint="eastAsia"/>
                <w:kern w:val="0"/>
                <w:sz w:val="18"/>
                <w:szCs w:val="18"/>
              </w:rPr>
              <w:t>0.80000</w:t>
            </w:r>
          </w:p>
        </w:tc>
      </w:tr>
      <w:tr w:rsidR="00AA5531">
        <w:trPr>
          <w:trHeight w:val="762"/>
          <w:jc w:val="center"/>
        </w:trPr>
        <w:tc>
          <w:tcPr>
            <w:tcW w:w="1777" w:type="dxa"/>
            <w:tcBorders>
              <w:top w:val="nil"/>
              <w:left w:val="single" w:sz="4" w:space="0" w:color="auto"/>
              <w:bottom w:val="single" w:sz="4" w:space="0" w:color="auto"/>
              <w:right w:val="single" w:sz="4" w:space="0" w:color="auto"/>
            </w:tcBorders>
            <w:vAlign w:val="center"/>
          </w:tcPr>
          <w:p w:rsidR="00AA5531" w:rsidRDefault="00995AAD">
            <w:pPr>
              <w:widowControl/>
              <w:spacing w:line="560" w:lineRule="exact"/>
              <w:jc w:val="center"/>
              <w:rPr>
                <w:rFonts w:ascii="宋体" w:hAnsi="宋体" w:cs="宋体"/>
                <w:kern w:val="0"/>
                <w:sz w:val="18"/>
                <w:szCs w:val="18"/>
              </w:rPr>
            </w:pPr>
            <w:r>
              <w:rPr>
                <w:rFonts w:ascii="宋体" w:hAnsi="宋体" w:cs="宋体"/>
                <w:kern w:val="0"/>
                <w:sz w:val="18"/>
                <w:szCs w:val="18"/>
              </w:rPr>
              <w:t>202</w:t>
            </w:r>
            <w:r>
              <w:rPr>
                <w:rFonts w:ascii="宋体" w:hAnsi="宋体" w:cs="宋体" w:hint="eastAsia"/>
                <w:kern w:val="0"/>
                <w:sz w:val="18"/>
                <w:szCs w:val="18"/>
              </w:rPr>
              <w:t>3</w:t>
            </w:r>
            <w:r>
              <w:rPr>
                <w:rFonts w:ascii="宋体" w:hAnsi="宋体" w:cs="宋体" w:hint="eastAsia"/>
                <w:kern w:val="0"/>
                <w:sz w:val="18"/>
                <w:szCs w:val="18"/>
              </w:rPr>
              <w:t>年度决算</w:t>
            </w:r>
          </w:p>
        </w:tc>
        <w:tc>
          <w:tcPr>
            <w:tcW w:w="1375" w:type="dxa"/>
            <w:tcBorders>
              <w:top w:val="nil"/>
              <w:left w:val="nil"/>
              <w:bottom w:val="single" w:sz="4" w:space="0" w:color="auto"/>
              <w:right w:val="single" w:sz="4" w:space="0" w:color="auto"/>
            </w:tcBorders>
            <w:vAlign w:val="center"/>
          </w:tcPr>
          <w:p w:rsidR="00AA5531" w:rsidRDefault="00995AAD">
            <w:pPr>
              <w:widowControl/>
              <w:spacing w:line="560" w:lineRule="exact"/>
              <w:jc w:val="center"/>
              <w:rPr>
                <w:rFonts w:ascii="宋体" w:hAnsi="宋体" w:cs="宋体"/>
                <w:kern w:val="0"/>
                <w:sz w:val="18"/>
                <w:szCs w:val="18"/>
              </w:rPr>
            </w:pPr>
            <w:r>
              <w:rPr>
                <w:rFonts w:ascii="宋体" w:hAnsi="宋体" w:cs="宋体" w:hint="eastAsia"/>
                <w:kern w:val="0"/>
                <w:sz w:val="18"/>
                <w:szCs w:val="18"/>
              </w:rPr>
              <w:t>8.40000</w:t>
            </w:r>
          </w:p>
        </w:tc>
        <w:tc>
          <w:tcPr>
            <w:tcW w:w="1375" w:type="dxa"/>
            <w:tcBorders>
              <w:top w:val="nil"/>
              <w:left w:val="nil"/>
              <w:bottom w:val="single" w:sz="4" w:space="0" w:color="auto"/>
              <w:right w:val="single" w:sz="4" w:space="0" w:color="auto"/>
            </w:tcBorders>
            <w:vAlign w:val="center"/>
          </w:tcPr>
          <w:p w:rsidR="00AA5531" w:rsidRDefault="00AA5531">
            <w:pPr>
              <w:widowControl/>
              <w:spacing w:line="560" w:lineRule="exact"/>
              <w:jc w:val="center"/>
              <w:rPr>
                <w:rFonts w:ascii="宋体" w:hAnsi="宋体" w:cs="宋体"/>
                <w:kern w:val="0"/>
                <w:sz w:val="18"/>
                <w:szCs w:val="18"/>
              </w:rPr>
            </w:pPr>
          </w:p>
        </w:tc>
        <w:tc>
          <w:tcPr>
            <w:tcW w:w="1376" w:type="dxa"/>
            <w:tcBorders>
              <w:top w:val="nil"/>
              <w:left w:val="nil"/>
              <w:bottom w:val="single" w:sz="4" w:space="0" w:color="auto"/>
              <w:right w:val="single" w:sz="4" w:space="0" w:color="auto"/>
            </w:tcBorders>
            <w:vAlign w:val="center"/>
          </w:tcPr>
          <w:p w:rsidR="00AA5531" w:rsidRDefault="00AA5531">
            <w:pPr>
              <w:widowControl/>
              <w:spacing w:line="560" w:lineRule="exact"/>
              <w:jc w:val="center"/>
              <w:rPr>
                <w:rFonts w:ascii="宋体" w:hAnsi="宋体" w:cs="宋体"/>
                <w:kern w:val="0"/>
                <w:sz w:val="18"/>
                <w:szCs w:val="18"/>
              </w:rPr>
            </w:pPr>
          </w:p>
        </w:tc>
        <w:tc>
          <w:tcPr>
            <w:tcW w:w="1376" w:type="dxa"/>
            <w:tcBorders>
              <w:top w:val="nil"/>
              <w:left w:val="nil"/>
              <w:bottom w:val="single" w:sz="4" w:space="0" w:color="auto"/>
              <w:right w:val="single" w:sz="4" w:space="0" w:color="auto"/>
            </w:tcBorders>
            <w:vAlign w:val="center"/>
          </w:tcPr>
          <w:p w:rsidR="00AA5531" w:rsidRDefault="00AA5531">
            <w:pPr>
              <w:widowControl/>
              <w:spacing w:line="560" w:lineRule="exact"/>
              <w:jc w:val="center"/>
              <w:rPr>
                <w:rFonts w:ascii="宋体" w:hAnsi="宋体" w:cs="宋体"/>
                <w:kern w:val="0"/>
                <w:sz w:val="18"/>
                <w:szCs w:val="18"/>
              </w:rPr>
            </w:pPr>
          </w:p>
        </w:tc>
        <w:tc>
          <w:tcPr>
            <w:tcW w:w="1376" w:type="dxa"/>
            <w:tcBorders>
              <w:top w:val="nil"/>
              <w:left w:val="nil"/>
              <w:bottom w:val="single" w:sz="4" w:space="0" w:color="auto"/>
              <w:right w:val="single" w:sz="4" w:space="0" w:color="auto"/>
            </w:tcBorders>
            <w:vAlign w:val="center"/>
          </w:tcPr>
          <w:p w:rsidR="00AA5531" w:rsidRDefault="00995AAD">
            <w:pPr>
              <w:widowControl/>
              <w:spacing w:line="560" w:lineRule="exact"/>
              <w:jc w:val="center"/>
              <w:rPr>
                <w:rFonts w:ascii="宋体" w:hAnsi="宋体" w:cs="宋体"/>
                <w:kern w:val="0"/>
                <w:sz w:val="18"/>
                <w:szCs w:val="18"/>
              </w:rPr>
            </w:pPr>
            <w:r>
              <w:rPr>
                <w:rFonts w:ascii="宋体" w:hAnsi="宋体" w:cs="宋体" w:hint="eastAsia"/>
                <w:kern w:val="0"/>
                <w:sz w:val="18"/>
                <w:szCs w:val="18"/>
              </w:rPr>
              <w:t>8.40000</w:t>
            </w:r>
          </w:p>
        </w:tc>
        <w:tc>
          <w:tcPr>
            <w:tcW w:w="1376" w:type="dxa"/>
            <w:tcBorders>
              <w:top w:val="nil"/>
              <w:left w:val="nil"/>
              <w:bottom w:val="single" w:sz="4" w:space="0" w:color="auto"/>
              <w:right w:val="single" w:sz="4" w:space="0" w:color="auto"/>
            </w:tcBorders>
            <w:vAlign w:val="center"/>
          </w:tcPr>
          <w:p w:rsidR="00AA5531" w:rsidRDefault="00995AAD">
            <w:pPr>
              <w:widowControl/>
              <w:spacing w:line="560" w:lineRule="exact"/>
              <w:jc w:val="center"/>
              <w:rPr>
                <w:rFonts w:ascii="宋体" w:hAnsi="宋体" w:cs="宋体"/>
                <w:kern w:val="0"/>
                <w:sz w:val="18"/>
                <w:szCs w:val="18"/>
              </w:rPr>
            </w:pPr>
            <w:r>
              <w:rPr>
                <w:rFonts w:ascii="宋体" w:hAnsi="宋体" w:cs="宋体" w:hint="eastAsia"/>
                <w:kern w:val="0"/>
                <w:sz w:val="18"/>
                <w:szCs w:val="18"/>
              </w:rPr>
              <w:t>2.88761</w:t>
            </w:r>
          </w:p>
        </w:tc>
        <w:tc>
          <w:tcPr>
            <w:tcW w:w="1376" w:type="dxa"/>
            <w:tcBorders>
              <w:top w:val="nil"/>
              <w:left w:val="nil"/>
              <w:bottom w:val="single" w:sz="4" w:space="0" w:color="auto"/>
              <w:right w:val="single" w:sz="4" w:space="0" w:color="auto"/>
            </w:tcBorders>
            <w:vAlign w:val="center"/>
          </w:tcPr>
          <w:p w:rsidR="00AA5531" w:rsidRDefault="00995AAD">
            <w:pPr>
              <w:widowControl/>
              <w:spacing w:line="560" w:lineRule="exact"/>
              <w:jc w:val="center"/>
              <w:rPr>
                <w:rFonts w:ascii="宋体" w:hAnsi="宋体" w:cs="宋体"/>
                <w:kern w:val="0"/>
                <w:sz w:val="18"/>
                <w:szCs w:val="18"/>
              </w:rPr>
            </w:pPr>
            <w:r>
              <w:rPr>
                <w:rFonts w:ascii="宋体" w:hAnsi="宋体" w:cs="宋体" w:hint="eastAsia"/>
                <w:kern w:val="0"/>
                <w:sz w:val="18"/>
                <w:szCs w:val="18"/>
              </w:rPr>
              <w:t>3.68503</w:t>
            </w:r>
          </w:p>
        </w:tc>
        <w:tc>
          <w:tcPr>
            <w:tcW w:w="1376" w:type="dxa"/>
            <w:tcBorders>
              <w:top w:val="nil"/>
              <w:left w:val="nil"/>
              <w:bottom w:val="single" w:sz="4" w:space="0" w:color="auto"/>
              <w:right w:val="single" w:sz="4" w:space="0" w:color="auto"/>
            </w:tcBorders>
            <w:vAlign w:val="center"/>
          </w:tcPr>
          <w:p w:rsidR="00AA5531" w:rsidRDefault="00995AAD">
            <w:pPr>
              <w:widowControl/>
              <w:spacing w:line="560" w:lineRule="exact"/>
              <w:jc w:val="center"/>
              <w:rPr>
                <w:rFonts w:ascii="宋体" w:hAnsi="宋体" w:cs="宋体"/>
                <w:kern w:val="0"/>
                <w:sz w:val="18"/>
                <w:szCs w:val="18"/>
              </w:rPr>
            </w:pPr>
            <w:r>
              <w:rPr>
                <w:rFonts w:ascii="宋体" w:hAnsi="宋体" w:cs="宋体" w:hint="eastAsia"/>
                <w:kern w:val="0"/>
                <w:sz w:val="18"/>
                <w:szCs w:val="18"/>
              </w:rPr>
              <w:t>1.68736</w:t>
            </w:r>
          </w:p>
        </w:tc>
        <w:tc>
          <w:tcPr>
            <w:tcW w:w="1370" w:type="dxa"/>
            <w:tcBorders>
              <w:top w:val="nil"/>
              <w:left w:val="nil"/>
              <w:bottom w:val="single" w:sz="4" w:space="0" w:color="auto"/>
              <w:right w:val="single" w:sz="4" w:space="0" w:color="auto"/>
            </w:tcBorders>
            <w:vAlign w:val="center"/>
          </w:tcPr>
          <w:p w:rsidR="00AA5531" w:rsidRDefault="00995AAD">
            <w:pPr>
              <w:widowControl/>
              <w:spacing w:line="560" w:lineRule="exact"/>
              <w:jc w:val="center"/>
              <w:rPr>
                <w:rFonts w:ascii="宋体" w:hAnsi="宋体" w:cs="宋体"/>
                <w:kern w:val="0"/>
                <w:sz w:val="18"/>
                <w:szCs w:val="18"/>
              </w:rPr>
            </w:pPr>
            <w:r>
              <w:rPr>
                <w:rFonts w:ascii="宋体" w:hAnsi="宋体" w:cs="宋体" w:hint="eastAsia"/>
                <w:kern w:val="0"/>
                <w:sz w:val="18"/>
                <w:szCs w:val="18"/>
              </w:rPr>
              <w:t>0.14000</w:t>
            </w:r>
          </w:p>
        </w:tc>
      </w:tr>
    </w:tbl>
    <w:p w:rsidR="00AA5531" w:rsidRDefault="00995AAD">
      <w:pPr>
        <w:spacing w:line="560" w:lineRule="exact"/>
        <w:ind w:firstLineChars="200" w:firstLine="560"/>
        <w:rPr>
          <w:rFonts w:ascii="仿宋_GB2312" w:eastAsia="仿宋_GB2312"/>
          <w:sz w:val="28"/>
          <w:szCs w:val="28"/>
        </w:rPr>
      </w:pPr>
      <w:r>
        <w:rPr>
          <w:rFonts w:ascii="仿宋_GB2312" w:eastAsia="仿宋_GB2312" w:hint="eastAsia"/>
          <w:sz w:val="28"/>
          <w:szCs w:val="28"/>
        </w:rPr>
        <w:t>注：“三公”经费财政拨款决算数，反映当年财政拨款和年初结转结余资金实际支出数（包含一般公共预算拨款和政府性基金预算拨款）。</w:t>
      </w:r>
    </w:p>
    <w:p w:rsidR="00AA5531" w:rsidRDefault="00AA5531">
      <w:pPr>
        <w:tabs>
          <w:tab w:val="center" w:pos="6979"/>
        </w:tabs>
        <w:jc w:val="center"/>
        <w:rPr>
          <w:rFonts w:ascii="宋体" w:hAnsi="宋体" w:cs="宋体"/>
          <w:b/>
          <w:bCs/>
          <w:kern w:val="0"/>
          <w:sz w:val="28"/>
          <w:szCs w:val="28"/>
        </w:rPr>
      </w:pPr>
    </w:p>
    <w:p w:rsidR="00AA5531" w:rsidRDefault="00AA5531">
      <w:pPr>
        <w:tabs>
          <w:tab w:val="center" w:pos="6979"/>
        </w:tabs>
        <w:jc w:val="center"/>
        <w:rPr>
          <w:rFonts w:ascii="宋体" w:hAnsi="宋体" w:cs="宋体"/>
          <w:b/>
          <w:bCs/>
          <w:kern w:val="0"/>
          <w:sz w:val="28"/>
          <w:szCs w:val="28"/>
        </w:rPr>
      </w:pPr>
    </w:p>
    <w:p w:rsidR="00AA5531" w:rsidRDefault="00AA5531">
      <w:pPr>
        <w:tabs>
          <w:tab w:val="center" w:pos="6979"/>
        </w:tabs>
        <w:jc w:val="center"/>
        <w:rPr>
          <w:rFonts w:ascii="宋体" w:hAnsi="宋体" w:cs="宋体"/>
          <w:b/>
          <w:bCs/>
          <w:kern w:val="0"/>
          <w:sz w:val="28"/>
          <w:szCs w:val="28"/>
        </w:rPr>
      </w:pPr>
    </w:p>
    <w:p w:rsidR="00AA5531" w:rsidRDefault="00AA5531">
      <w:pPr>
        <w:tabs>
          <w:tab w:val="center" w:pos="6979"/>
        </w:tabs>
        <w:jc w:val="center"/>
        <w:rPr>
          <w:rFonts w:ascii="宋体" w:hAnsi="宋体" w:cs="宋体"/>
          <w:b/>
          <w:bCs/>
          <w:kern w:val="0"/>
          <w:sz w:val="28"/>
          <w:szCs w:val="28"/>
        </w:rPr>
      </w:pPr>
    </w:p>
    <w:p w:rsidR="00AA5531" w:rsidRDefault="00AA5531">
      <w:pPr>
        <w:tabs>
          <w:tab w:val="center" w:pos="6979"/>
        </w:tabs>
        <w:rPr>
          <w:rFonts w:ascii="宋体" w:hAnsi="宋体" w:cs="宋体"/>
          <w:b/>
          <w:bCs/>
          <w:kern w:val="0"/>
          <w:sz w:val="28"/>
          <w:szCs w:val="28"/>
        </w:rPr>
      </w:pPr>
    </w:p>
    <w:p w:rsidR="00AA5531" w:rsidRDefault="00AA5531">
      <w:pPr>
        <w:tabs>
          <w:tab w:val="center" w:pos="6979"/>
        </w:tabs>
        <w:jc w:val="center"/>
        <w:rPr>
          <w:rFonts w:ascii="宋体" w:hAnsi="宋体" w:cs="宋体"/>
          <w:b/>
          <w:bCs/>
          <w:kern w:val="0"/>
          <w:sz w:val="28"/>
          <w:szCs w:val="28"/>
        </w:rPr>
      </w:pPr>
    </w:p>
    <w:p w:rsidR="00AA5531" w:rsidRDefault="00995AAD">
      <w:pPr>
        <w:tabs>
          <w:tab w:val="center" w:pos="6979"/>
        </w:tabs>
        <w:jc w:val="center"/>
        <w:rPr>
          <w:rFonts w:ascii="宋体" w:hAnsi="宋体" w:cs="宋体"/>
          <w:b/>
          <w:bCs/>
          <w:kern w:val="0"/>
          <w:sz w:val="28"/>
          <w:szCs w:val="28"/>
        </w:rPr>
      </w:pPr>
      <w:r>
        <w:rPr>
          <w:rFonts w:ascii="宋体" w:hAnsi="宋体" w:cs="宋体" w:hint="eastAsia"/>
          <w:b/>
          <w:bCs/>
          <w:kern w:val="0"/>
          <w:sz w:val="28"/>
          <w:szCs w:val="28"/>
        </w:rPr>
        <w:lastRenderedPageBreak/>
        <w:t>政府采购情况表</w:t>
      </w:r>
    </w:p>
    <w:p w:rsidR="00AA5531" w:rsidRDefault="00995AAD">
      <w:pPr>
        <w:tabs>
          <w:tab w:val="center" w:pos="6979"/>
        </w:tabs>
        <w:ind w:firstLineChars="1000" w:firstLine="1800"/>
        <w:jc w:val="left"/>
        <w:rPr>
          <w:rFonts w:ascii="仿宋_GB2312" w:eastAsia="仿宋_GB2312"/>
          <w:sz w:val="18"/>
          <w:szCs w:val="18"/>
        </w:rPr>
      </w:pPr>
      <w:r>
        <w:rPr>
          <w:rFonts w:ascii="宋体" w:hAnsi="宋体" w:cs="宋体" w:hint="eastAsia"/>
          <w:bCs/>
          <w:kern w:val="0"/>
          <w:sz w:val="18"/>
          <w:szCs w:val="18"/>
        </w:rPr>
        <w:t>单位</w:t>
      </w:r>
      <w:r>
        <w:rPr>
          <w:rFonts w:ascii="宋体" w:hAnsi="宋体" w:cs="宋体"/>
          <w:bCs/>
          <w:kern w:val="0"/>
          <w:sz w:val="18"/>
          <w:szCs w:val="18"/>
        </w:rPr>
        <w:t>名称：</w:t>
      </w:r>
      <w:r>
        <w:rPr>
          <w:rFonts w:ascii="宋体" w:hAnsi="宋体" w:cs="宋体" w:hint="eastAsia"/>
          <w:bCs/>
          <w:kern w:val="0"/>
          <w:sz w:val="18"/>
          <w:szCs w:val="18"/>
        </w:rPr>
        <w:t xml:space="preserve"> </w:t>
      </w:r>
      <w:r>
        <w:rPr>
          <w:rFonts w:ascii="宋体" w:hAnsi="宋体" w:cs="宋体" w:hint="eastAsia"/>
          <w:bCs/>
          <w:kern w:val="0"/>
          <w:sz w:val="18"/>
          <w:szCs w:val="18"/>
        </w:rPr>
        <w:t>北京市密云区十里堡镇社区卫生服务中心</w:t>
      </w:r>
      <w:r>
        <w:rPr>
          <w:rFonts w:ascii="宋体" w:hAnsi="宋体" w:cs="宋体" w:hint="eastAsia"/>
          <w:bCs/>
          <w:kern w:val="0"/>
          <w:sz w:val="18"/>
          <w:szCs w:val="18"/>
        </w:rPr>
        <w:t xml:space="preserve"> </w:t>
      </w:r>
      <w:r>
        <w:rPr>
          <w:rFonts w:ascii="宋体" w:hAnsi="宋体" w:cs="宋体"/>
          <w:bCs/>
          <w:kern w:val="0"/>
          <w:sz w:val="18"/>
          <w:szCs w:val="18"/>
        </w:rPr>
        <w:t xml:space="preserve">                                                             </w:t>
      </w:r>
      <w:r>
        <w:rPr>
          <w:rFonts w:ascii="宋体" w:hAnsi="宋体" w:cs="宋体" w:hint="eastAsia"/>
          <w:bCs/>
          <w:kern w:val="0"/>
          <w:sz w:val="18"/>
          <w:szCs w:val="18"/>
        </w:rPr>
        <w:t>单位</w:t>
      </w:r>
      <w:r>
        <w:rPr>
          <w:rFonts w:ascii="宋体" w:hAnsi="宋体" w:cs="宋体"/>
          <w:bCs/>
          <w:kern w:val="0"/>
          <w:sz w:val="18"/>
          <w:szCs w:val="18"/>
        </w:rPr>
        <w:t>：万元</w:t>
      </w:r>
    </w:p>
    <w:tbl>
      <w:tblPr>
        <w:tblW w:w="0" w:type="auto"/>
        <w:jc w:val="center"/>
        <w:tblLayout w:type="fixed"/>
        <w:tblLook w:val="04A0" w:firstRow="1" w:lastRow="0" w:firstColumn="1" w:lastColumn="0" w:noHBand="0" w:noVBand="1"/>
      </w:tblPr>
      <w:tblGrid>
        <w:gridCol w:w="8273"/>
        <w:gridCol w:w="2843"/>
      </w:tblGrid>
      <w:tr w:rsidR="00AA5531">
        <w:trPr>
          <w:trHeight w:hRule="exact" w:val="851"/>
          <w:jc w:val="center"/>
        </w:trPr>
        <w:tc>
          <w:tcPr>
            <w:tcW w:w="8273" w:type="dxa"/>
            <w:tcBorders>
              <w:top w:val="single" w:sz="4" w:space="0" w:color="auto"/>
              <w:left w:val="single" w:sz="4" w:space="0" w:color="auto"/>
              <w:bottom w:val="single" w:sz="4" w:space="0" w:color="auto"/>
              <w:right w:val="single" w:sz="4" w:space="0" w:color="auto"/>
            </w:tcBorders>
            <w:noWrap/>
            <w:vAlign w:val="center"/>
          </w:tcPr>
          <w:p w:rsidR="00AA5531" w:rsidRDefault="00995AAD">
            <w:pPr>
              <w:widowControl/>
              <w:jc w:val="center"/>
              <w:rPr>
                <w:rFonts w:ascii="宋体" w:hAnsi="宋体" w:cs="宋体"/>
                <w:kern w:val="0"/>
                <w:szCs w:val="21"/>
              </w:rPr>
            </w:pPr>
            <w:r>
              <w:rPr>
                <w:rFonts w:ascii="宋体" w:hAnsi="宋体" w:cs="宋体" w:hint="eastAsia"/>
                <w:kern w:val="0"/>
                <w:szCs w:val="21"/>
              </w:rPr>
              <w:t>项</w:t>
            </w:r>
            <w:r>
              <w:rPr>
                <w:rFonts w:ascii="宋体" w:hAnsi="宋体" w:cs="宋体" w:hint="eastAsia"/>
                <w:kern w:val="0"/>
                <w:szCs w:val="21"/>
              </w:rPr>
              <w:t xml:space="preserve"> </w:t>
            </w:r>
            <w:r>
              <w:rPr>
                <w:rFonts w:ascii="宋体" w:hAnsi="宋体" w:cs="宋体" w:hint="eastAsia"/>
                <w:kern w:val="0"/>
                <w:szCs w:val="21"/>
              </w:rPr>
              <w:t xml:space="preserve"> </w:t>
            </w:r>
            <w:r>
              <w:rPr>
                <w:rFonts w:ascii="宋体" w:hAnsi="宋体" w:cs="宋体" w:hint="eastAsia"/>
                <w:kern w:val="0"/>
                <w:szCs w:val="21"/>
              </w:rPr>
              <w:t>目</w:t>
            </w:r>
          </w:p>
        </w:tc>
        <w:tc>
          <w:tcPr>
            <w:tcW w:w="2843" w:type="dxa"/>
            <w:tcBorders>
              <w:top w:val="single" w:sz="4" w:space="0" w:color="auto"/>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Cs w:val="21"/>
              </w:rPr>
            </w:pPr>
            <w:r>
              <w:rPr>
                <w:rFonts w:ascii="宋体" w:hAnsi="宋体" w:cs="宋体" w:hint="eastAsia"/>
                <w:kern w:val="0"/>
                <w:szCs w:val="21"/>
              </w:rPr>
              <w:t>统计数</w:t>
            </w:r>
          </w:p>
        </w:tc>
      </w:tr>
      <w:tr w:rsidR="00AA5531">
        <w:trPr>
          <w:trHeight w:hRule="exact" w:val="851"/>
          <w:jc w:val="center"/>
        </w:trPr>
        <w:tc>
          <w:tcPr>
            <w:tcW w:w="8273" w:type="dxa"/>
            <w:tcBorders>
              <w:top w:val="nil"/>
              <w:left w:val="single" w:sz="4" w:space="0" w:color="auto"/>
              <w:bottom w:val="single" w:sz="4" w:space="0" w:color="auto"/>
              <w:right w:val="single" w:sz="4" w:space="0" w:color="auto"/>
            </w:tcBorders>
            <w:noWrap/>
            <w:vAlign w:val="center"/>
          </w:tcPr>
          <w:p w:rsidR="00AA5531" w:rsidRDefault="00995AAD">
            <w:pPr>
              <w:widowControl/>
              <w:jc w:val="left"/>
              <w:rPr>
                <w:rFonts w:ascii="宋体" w:hAnsi="宋体" w:cs="宋体"/>
                <w:kern w:val="0"/>
                <w:szCs w:val="21"/>
              </w:rPr>
            </w:pPr>
            <w:r>
              <w:rPr>
                <w:rFonts w:ascii="宋体" w:hAnsi="宋体" w:cs="宋体" w:hint="eastAsia"/>
                <w:kern w:val="0"/>
                <w:szCs w:val="21"/>
              </w:rPr>
              <w:t>政府采购支出信息</w:t>
            </w:r>
          </w:p>
        </w:tc>
        <w:tc>
          <w:tcPr>
            <w:tcW w:w="2843" w:type="dxa"/>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kern w:val="0"/>
                <w:szCs w:val="21"/>
              </w:rPr>
            </w:pPr>
            <w:r>
              <w:rPr>
                <w:rFonts w:ascii="宋体" w:hAnsi="宋体" w:cs="宋体" w:hint="eastAsia"/>
                <w:kern w:val="0"/>
                <w:szCs w:val="21"/>
              </w:rPr>
              <w:t>—</w:t>
            </w:r>
          </w:p>
        </w:tc>
      </w:tr>
      <w:tr w:rsidR="00AA5531">
        <w:trPr>
          <w:trHeight w:hRule="exact" w:val="851"/>
          <w:jc w:val="center"/>
        </w:trPr>
        <w:tc>
          <w:tcPr>
            <w:tcW w:w="8273" w:type="dxa"/>
            <w:tcBorders>
              <w:top w:val="nil"/>
              <w:left w:val="single" w:sz="4" w:space="0" w:color="auto"/>
              <w:bottom w:val="single" w:sz="4" w:space="0" w:color="auto"/>
              <w:right w:val="single" w:sz="4" w:space="0" w:color="auto"/>
            </w:tcBorders>
            <w:noWrap/>
            <w:vAlign w:val="center"/>
          </w:tcPr>
          <w:p w:rsidR="00AA5531" w:rsidRDefault="00995AAD">
            <w:pPr>
              <w:widowControl/>
              <w:jc w:val="left"/>
              <w:rPr>
                <w:rFonts w:ascii="宋体" w:hAnsi="宋体" w:cs="宋体"/>
                <w:kern w:val="0"/>
                <w:szCs w:val="21"/>
              </w:rPr>
            </w:pPr>
            <w:r>
              <w:rPr>
                <w:rFonts w:ascii="宋体" w:hAnsi="宋体" w:cs="宋体" w:hint="eastAsia"/>
                <w:kern w:val="0"/>
                <w:szCs w:val="21"/>
              </w:rPr>
              <w:t xml:space="preserve"> </w:t>
            </w:r>
            <w:r>
              <w:rPr>
                <w:rFonts w:ascii="宋体" w:hAnsi="宋体" w:cs="宋体" w:hint="eastAsia"/>
                <w:kern w:val="0"/>
                <w:szCs w:val="21"/>
              </w:rPr>
              <w:t>（一）政府采购支出合计</w:t>
            </w:r>
          </w:p>
        </w:tc>
        <w:tc>
          <w:tcPr>
            <w:tcW w:w="2843"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Cs w:val="21"/>
              </w:rPr>
            </w:pPr>
            <w:r>
              <w:rPr>
                <w:rFonts w:ascii="宋体" w:hAnsi="宋体" w:cs="宋体" w:hint="eastAsia"/>
                <w:kern w:val="0"/>
                <w:szCs w:val="21"/>
              </w:rPr>
              <w:t xml:space="preserve">　</w:t>
            </w:r>
          </w:p>
        </w:tc>
      </w:tr>
      <w:tr w:rsidR="00AA5531">
        <w:trPr>
          <w:trHeight w:hRule="exact" w:val="851"/>
          <w:jc w:val="center"/>
        </w:trPr>
        <w:tc>
          <w:tcPr>
            <w:tcW w:w="8273" w:type="dxa"/>
            <w:tcBorders>
              <w:top w:val="nil"/>
              <w:left w:val="single" w:sz="4" w:space="0" w:color="auto"/>
              <w:bottom w:val="single" w:sz="4" w:space="0" w:color="auto"/>
              <w:right w:val="single" w:sz="4" w:space="0" w:color="auto"/>
            </w:tcBorders>
            <w:noWrap/>
            <w:vAlign w:val="center"/>
          </w:tcPr>
          <w:p w:rsidR="00AA5531" w:rsidRDefault="00995AAD">
            <w:pPr>
              <w:widowControl/>
              <w:jc w:val="left"/>
              <w:rPr>
                <w:rFonts w:ascii="宋体" w:hAnsi="宋体" w:cs="宋体"/>
                <w:kern w:val="0"/>
                <w:szCs w:val="21"/>
              </w:rPr>
            </w:pPr>
            <w:r>
              <w:rPr>
                <w:rFonts w:ascii="宋体" w:hAnsi="宋体" w:cs="宋体" w:hint="eastAsia"/>
                <w:kern w:val="0"/>
                <w:szCs w:val="21"/>
              </w:rPr>
              <w:t xml:space="preserve">    1</w:t>
            </w:r>
            <w:r>
              <w:rPr>
                <w:rFonts w:ascii="宋体" w:hAnsi="宋体" w:cs="宋体" w:hint="eastAsia"/>
                <w:kern w:val="0"/>
                <w:szCs w:val="21"/>
              </w:rPr>
              <w:t>．政府采购货物支出</w:t>
            </w:r>
          </w:p>
        </w:tc>
        <w:tc>
          <w:tcPr>
            <w:tcW w:w="2843"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Cs w:val="21"/>
              </w:rPr>
            </w:pPr>
            <w:r>
              <w:rPr>
                <w:rFonts w:ascii="宋体" w:hAnsi="宋体" w:cs="宋体" w:hint="eastAsia"/>
                <w:kern w:val="0"/>
                <w:szCs w:val="21"/>
              </w:rPr>
              <w:t xml:space="preserve">　</w:t>
            </w:r>
          </w:p>
        </w:tc>
      </w:tr>
      <w:tr w:rsidR="00AA5531">
        <w:trPr>
          <w:trHeight w:hRule="exact" w:val="851"/>
          <w:jc w:val="center"/>
        </w:trPr>
        <w:tc>
          <w:tcPr>
            <w:tcW w:w="8273" w:type="dxa"/>
            <w:tcBorders>
              <w:top w:val="nil"/>
              <w:left w:val="single" w:sz="4" w:space="0" w:color="auto"/>
              <w:bottom w:val="single" w:sz="4" w:space="0" w:color="auto"/>
              <w:right w:val="single" w:sz="4" w:space="0" w:color="auto"/>
            </w:tcBorders>
            <w:noWrap/>
            <w:vAlign w:val="center"/>
          </w:tcPr>
          <w:p w:rsidR="00AA5531" w:rsidRDefault="00995AAD">
            <w:pPr>
              <w:widowControl/>
              <w:jc w:val="left"/>
              <w:rPr>
                <w:rFonts w:ascii="宋体" w:hAnsi="宋体" w:cs="宋体"/>
                <w:kern w:val="0"/>
                <w:szCs w:val="21"/>
              </w:rPr>
            </w:pPr>
            <w:r>
              <w:rPr>
                <w:rFonts w:ascii="宋体" w:hAnsi="宋体" w:cs="宋体" w:hint="eastAsia"/>
                <w:kern w:val="0"/>
                <w:szCs w:val="21"/>
              </w:rPr>
              <w:t xml:space="preserve">    2</w:t>
            </w:r>
            <w:r>
              <w:rPr>
                <w:rFonts w:ascii="宋体" w:hAnsi="宋体" w:cs="宋体" w:hint="eastAsia"/>
                <w:kern w:val="0"/>
                <w:szCs w:val="21"/>
              </w:rPr>
              <w:t>．政府采购工程支出</w:t>
            </w:r>
          </w:p>
        </w:tc>
        <w:tc>
          <w:tcPr>
            <w:tcW w:w="2843"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Cs w:val="21"/>
              </w:rPr>
            </w:pPr>
            <w:r>
              <w:rPr>
                <w:rFonts w:ascii="宋体" w:hAnsi="宋体" w:cs="宋体" w:hint="eastAsia"/>
                <w:kern w:val="0"/>
                <w:szCs w:val="21"/>
              </w:rPr>
              <w:t xml:space="preserve">　</w:t>
            </w:r>
          </w:p>
        </w:tc>
      </w:tr>
      <w:tr w:rsidR="00AA5531">
        <w:trPr>
          <w:trHeight w:hRule="exact" w:val="851"/>
          <w:jc w:val="center"/>
        </w:trPr>
        <w:tc>
          <w:tcPr>
            <w:tcW w:w="8273" w:type="dxa"/>
            <w:tcBorders>
              <w:top w:val="nil"/>
              <w:left w:val="single" w:sz="4" w:space="0" w:color="auto"/>
              <w:bottom w:val="single" w:sz="4" w:space="0" w:color="auto"/>
              <w:right w:val="single" w:sz="4" w:space="0" w:color="auto"/>
            </w:tcBorders>
            <w:noWrap/>
            <w:vAlign w:val="center"/>
          </w:tcPr>
          <w:p w:rsidR="00AA5531" w:rsidRDefault="00995AAD">
            <w:pPr>
              <w:widowControl/>
              <w:jc w:val="left"/>
              <w:rPr>
                <w:rFonts w:ascii="宋体" w:hAnsi="宋体" w:cs="宋体"/>
                <w:kern w:val="0"/>
                <w:szCs w:val="21"/>
              </w:rPr>
            </w:pPr>
            <w:r>
              <w:rPr>
                <w:rFonts w:ascii="宋体" w:hAnsi="宋体" w:cs="宋体" w:hint="eastAsia"/>
                <w:kern w:val="0"/>
                <w:szCs w:val="21"/>
              </w:rPr>
              <w:t xml:space="preserve">    3</w:t>
            </w:r>
            <w:r>
              <w:rPr>
                <w:rFonts w:ascii="宋体" w:hAnsi="宋体" w:cs="宋体" w:hint="eastAsia"/>
                <w:kern w:val="0"/>
                <w:szCs w:val="21"/>
              </w:rPr>
              <w:t>．政府采购服务支出</w:t>
            </w:r>
          </w:p>
        </w:tc>
        <w:tc>
          <w:tcPr>
            <w:tcW w:w="2843"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Cs w:val="21"/>
              </w:rPr>
            </w:pPr>
            <w:r>
              <w:rPr>
                <w:rFonts w:ascii="宋体" w:hAnsi="宋体" w:cs="宋体" w:hint="eastAsia"/>
                <w:kern w:val="0"/>
                <w:szCs w:val="21"/>
              </w:rPr>
              <w:t xml:space="preserve">　</w:t>
            </w:r>
          </w:p>
        </w:tc>
      </w:tr>
      <w:tr w:rsidR="00AA5531">
        <w:trPr>
          <w:trHeight w:hRule="exact" w:val="851"/>
          <w:jc w:val="center"/>
        </w:trPr>
        <w:tc>
          <w:tcPr>
            <w:tcW w:w="8273" w:type="dxa"/>
            <w:tcBorders>
              <w:top w:val="nil"/>
              <w:left w:val="single" w:sz="4" w:space="0" w:color="auto"/>
              <w:bottom w:val="single" w:sz="4" w:space="0" w:color="auto"/>
              <w:right w:val="single" w:sz="4" w:space="0" w:color="auto"/>
            </w:tcBorders>
            <w:noWrap/>
            <w:vAlign w:val="center"/>
          </w:tcPr>
          <w:p w:rsidR="00AA5531" w:rsidRDefault="00995AAD">
            <w:pPr>
              <w:widowControl/>
              <w:jc w:val="left"/>
              <w:rPr>
                <w:rFonts w:ascii="宋体" w:hAnsi="宋体" w:cs="宋体"/>
                <w:kern w:val="0"/>
                <w:szCs w:val="21"/>
              </w:rPr>
            </w:pPr>
            <w:r>
              <w:rPr>
                <w:rFonts w:ascii="宋体" w:hAnsi="宋体" w:cs="宋体" w:hint="eastAsia"/>
                <w:kern w:val="0"/>
                <w:szCs w:val="21"/>
              </w:rPr>
              <w:t xml:space="preserve"> </w:t>
            </w:r>
            <w:r>
              <w:rPr>
                <w:rFonts w:ascii="宋体" w:hAnsi="宋体" w:cs="宋体" w:hint="eastAsia"/>
                <w:kern w:val="0"/>
                <w:szCs w:val="21"/>
              </w:rPr>
              <w:t>（二）政府采购授予中小企业合同金额</w:t>
            </w:r>
          </w:p>
        </w:tc>
        <w:tc>
          <w:tcPr>
            <w:tcW w:w="2843"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Cs w:val="21"/>
              </w:rPr>
            </w:pPr>
            <w:r>
              <w:rPr>
                <w:rFonts w:ascii="宋体" w:hAnsi="宋体" w:cs="宋体" w:hint="eastAsia"/>
                <w:kern w:val="0"/>
                <w:szCs w:val="21"/>
              </w:rPr>
              <w:t xml:space="preserve">　</w:t>
            </w:r>
          </w:p>
        </w:tc>
      </w:tr>
      <w:tr w:rsidR="00AA5531">
        <w:trPr>
          <w:trHeight w:hRule="exact" w:val="851"/>
          <w:jc w:val="center"/>
        </w:trPr>
        <w:tc>
          <w:tcPr>
            <w:tcW w:w="8273" w:type="dxa"/>
            <w:tcBorders>
              <w:top w:val="nil"/>
              <w:left w:val="single" w:sz="4" w:space="0" w:color="auto"/>
              <w:bottom w:val="single" w:sz="4" w:space="0" w:color="auto"/>
              <w:right w:val="single" w:sz="4" w:space="0" w:color="auto"/>
            </w:tcBorders>
            <w:noWrap/>
            <w:vAlign w:val="center"/>
          </w:tcPr>
          <w:p w:rsidR="00AA5531" w:rsidRDefault="00995AAD">
            <w:pPr>
              <w:widowControl/>
              <w:jc w:val="left"/>
              <w:rPr>
                <w:rFonts w:ascii="宋体" w:hAnsi="宋体" w:cs="宋体"/>
                <w:kern w:val="0"/>
                <w:szCs w:val="21"/>
              </w:rPr>
            </w:pPr>
            <w:r>
              <w:rPr>
                <w:rFonts w:ascii="宋体" w:hAnsi="宋体" w:cs="宋体" w:hint="eastAsia"/>
                <w:kern w:val="0"/>
                <w:szCs w:val="21"/>
              </w:rPr>
              <w:t xml:space="preserve">       </w:t>
            </w:r>
            <w:r>
              <w:rPr>
                <w:rFonts w:ascii="宋体" w:hAnsi="宋体" w:cs="宋体" w:hint="eastAsia"/>
                <w:kern w:val="0"/>
                <w:szCs w:val="21"/>
              </w:rPr>
              <w:t>其中：授予小微企业合同金额</w:t>
            </w:r>
          </w:p>
        </w:tc>
        <w:tc>
          <w:tcPr>
            <w:tcW w:w="2843" w:type="dxa"/>
            <w:tcBorders>
              <w:top w:val="nil"/>
              <w:left w:val="nil"/>
              <w:bottom w:val="single" w:sz="4" w:space="0" w:color="auto"/>
              <w:right w:val="single" w:sz="4" w:space="0" w:color="auto"/>
            </w:tcBorders>
            <w:noWrap/>
            <w:vAlign w:val="center"/>
          </w:tcPr>
          <w:p w:rsidR="00AA5531" w:rsidRDefault="00995AAD">
            <w:pPr>
              <w:widowControl/>
              <w:jc w:val="left"/>
              <w:rPr>
                <w:rFonts w:ascii="宋体" w:hAnsi="宋体" w:cs="宋体"/>
                <w:kern w:val="0"/>
                <w:szCs w:val="21"/>
              </w:rPr>
            </w:pPr>
            <w:r>
              <w:rPr>
                <w:rFonts w:ascii="宋体" w:hAnsi="宋体" w:cs="宋体" w:hint="eastAsia"/>
                <w:kern w:val="0"/>
                <w:szCs w:val="21"/>
              </w:rPr>
              <w:t xml:space="preserve">　</w:t>
            </w:r>
          </w:p>
        </w:tc>
      </w:tr>
    </w:tbl>
    <w:p w:rsidR="00AA5531" w:rsidRDefault="00AA5531">
      <w:pPr>
        <w:tabs>
          <w:tab w:val="center" w:pos="6979"/>
        </w:tabs>
        <w:spacing w:beforeLines="50" w:before="156" w:afterLines="50" w:after="156"/>
        <w:jc w:val="center"/>
        <w:rPr>
          <w:rFonts w:ascii="宋体" w:hAnsi="宋体" w:cs="宋体"/>
          <w:b/>
          <w:bCs/>
          <w:spacing w:val="40"/>
          <w:kern w:val="0"/>
          <w:sz w:val="32"/>
          <w:szCs w:val="32"/>
        </w:rPr>
        <w:sectPr w:rsidR="00AA5531">
          <w:pgSz w:w="16838" w:h="11906" w:orient="landscape"/>
          <w:pgMar w:top="1134" w:right="1134" w:bottom="1134" w:left="1134" w:header="851" w:footer="992" w:gutter="0"/>
          <w:cols w:space="720"/>
          <w:docGrid w:type="linesAndChars" w:linePitch="312"/>
        </w:sectPr>
      </w:pPr>
    </w:p>
    <w:tbl>
      <w:tblPr>
        <w:tblW w:w="0" w:type="auto"/>
        <w:tblInd w:w="2838" w:type="dxa"/>
        <w:tblLayout w:type="fixed"/>
        <w:tblLook w:val="04A0" w:firstRow="1" w:lastRow="0" w:firstColumn="1" w:lastColumn="0" w:noHBand="0" w:noVBand="1"/>
      </w:tblPr>
      <w:tblGrid>
        <w:gridCol w:w="117"/>
        <w:gridCol w:w="2535"/>
        <w:gridCol w:w="4425"/>
        <w:gridCol w:w="1703"/>
        <w:gridCol w:w="487"/>
      </w:tblGrid>
      <w:tr w:rsidR="00AA5531">
        <w:trPr>
          <w:gridAfter w:val="1"/>
          <w:wAfter w:w="487" w:type="dxa"/>
          <w:trHeight w:val="1092"/>
        </w:trPr>
        <w:tc>
          <w:tcPr>
            <w:tcW w:w="8780" w:type="dxa"/>
            <w:gridSpan w:val="4"/>
            <w:tcBorders>
              <w:top w:val="nil"/>
              <w:left w:val="nil"/>
              <w:bottom w:val="nil"/>
              <w:right w:val="nil"/>
            </w:tcBorders>
            <w:vAlign w:val="center"/>
          </w:tcPr>
          <w:p w:rsidR="00AA5531" w:rsidRDefault="00AA5531">
            <w:pPr>
              <w:widowControl/>
              <w:rPr>
                <w:rFonts w:ascii="宋体" w:hAnsi="宋体" w:cs="Arial"/>
                <w:b/>
                <w:bCs/>
                <w:color w:val="000000"/>
                <w:kern w:val="0"/>
                <w:sz w:val="28"/>
                <w:szCs w:val="28"/>
              </w:rPr>
            </w:pPr>
          </w:p>
        </w:tc>
      </w:tr>
      <w:tr w:rsidR="00AA5531">
        <w:trPr>
          <w:gridAfter w:val="1"/>
          <w:wAfter w:w="487" w:type="dxa"/>
          <w:trHeight w:val="1092"/>
        </w:trPr>
        <w:tc>
          <w:tcPr>
            <w:tcW w:w="8780" w:type="dxa"/>
            <w:gridSpan w:val="4"/>
            <w:tcBorders>
              <w:top w:val="nil"/>
              <w:left w:val="nil"/>
              <w:bottom w:val="nil"/>
              <w:right w:val="nil"/>
            </w:tcBorders>
            <w:vAlign w:val="center"/>
          </w:tcPr>
          <w:p w:rsidR="00AA5531" w:rsidRDefault="00995AAD">
            <w:pPr>
              <w:widowControl/>
              <w:jc w:val="center"/>
              <w:rPr>
                <w:rFonts w:ascii="宋体" w:hAnsi="宋体" w:cs="Arial"/>
                <w:b/>
                <w:bCs/>
                <w:color w:val="000000"/>
                <w:kern w:val="0"/>
                <w:sz w:val="28"/>
                <w:szCs w:val="28"/>
              </w:rPr>
            </w:pPr>
            <w:r>
              <w:rPr>
                <w:rFonts w:ascii="宋体" w:hAnsi="宋体" w:cs="Arial" w:hint="eastAsia"/>
                <w:b/>
                <w:bCs/>
                <w:color w:val="000000"/>
                <w:kern w:val="0"/>
                <w:sz w:val="28"/>
                <w:szCs w:val="28"/>
              </w:rPr>
              <w:t>政府购买服务决算公开情况表</w:t>
            </w:r>
          </w:p>
        </w:tc>
      </w:tr>
      <w:tr w:rsidR="00AA5531">
        <w:trPr>
          <w:gridAfter w:val="1"/>
          <w:wAfter w:w="487" w:type="dxa"/>
          <w:trHeight w:val="648"/>
        </w:trPr>
        <w:tc>
          <w:tcPr>
            <w:tcW w:w="8780" w:type="dxa"/>
            <w:gridSpan w:val="4"/>
            <w:tcBorders>
              <w:top w:val="nil"/>
              <w:left w:val="nil"/>
              <w:bottom w:val="nil"/>
              <w:right w:val="nil"/>
            </w:tcBorders>
            <w:vAlign w:val="center"/>
          </w:tcPr>
          <w:p w:rsidR="00AA5531" w:rsidRDefault="00995AAD">
            <w:pPr>
              <w:widowControl/>
              <w:jc w:val="left"/>
              <w:rPr>
                <w:rFonts w:ascii="宋体" w:hAnsi="宋体" w:cs="Arial"/>
                <w:color w:val="000000"/>
                <w:kern w:val="0"/>
                <w:sz w:val="18"/>
                <w:szCs w:val="18"/>
              </w:rPr>
            </w:pPr>
            <w:r>
              <w:rPr>
                <w:rFonts w:ascii="宋体" w:hAnsi="宋体" w:cs="Arial" w:hint="eastAsia"/>
                <w:color w:val="000000"/>
                <w:kern w:val="0"/>
                <w:sz w:val="18"/>
                <w:szCs w:val="18"/>
              </w:rPr>
              <w:t>单位名称：</w:t>
            </w:r>
            <w:r>
              <w:rPr>
                <w:rFonts w:ascii="宋体" w:hAnsi="宋体" w:cs="Arial" w:hint="eastAsia"/>
                <w:color w:val="000000"/>
                <w:kern w:val="0"/>
                <w:sz w:val="18"/>
                <w:szCs w:val="18"/>
              </w:rPr>
              <w:t xml:space="preserve"> </w:t>
            </w:r>
            <w:r>
              <w:rPr>
                <w:rFonts w:ascii="宋体" w:hAnsi="宋体" w:cs="Arial" w:hint="eastAsia"/>
                <w:color w:val="000000"/>
                <w:kern w:val="0"/>
                <w:sz w:val="18"/>
                <w:szCs w:val="18"/>
              </w:rPr>
              <w:t>北京市密云区十里堡镇社区卫生服务中心</w:t>
            </w:r>
            <w:r>
              <w:rPr>
                <w:rFonts w:ascii="宋体" w:hAnsi="宋体" w:cs="Arial"/>
                <w:color w:val="000000"/>
                <w:kern w:val="0"/>
                <w:sz w:val="18"/>
                <w:szCs w:val="18"/>
              </w:rPr>
              <w:t xml:space="preserve">                                     </w:t>
            </w:r>
            <w:r>
              <w:rPr>
                <w:rFonts w:ascii="宋体" w:hAnsi="宋体" w:cs="Arial" w:hint="eastAsia"/>
                <w:color w:val="000000"/>
                <w:kern w:val="0"/>
                <w:sz w:val="18"/>
                <w:szCs w:val="18"/>
              </w:rPr>
              <w:t>单位：万元</w:t>
            </w:r>
          </w:p>
        </w:tc>
      </w:tr>
      <w:tr w:rsidR="00AA5531">
        <w:trPr>
          <w:gridBefore w:val="1"/>
          <w:wBefore w:w="117" w:type="dxa"/>
          <w:trHeight w:val="323"/>
        </w:trPr>
        <w:tc>
          <w:tcPr>
            <w:tcW w:w="25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一级目录</w:t>
            </w: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二级目录</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金额</w:t>
            </w:r>
          </w:p>
        </w:tc>
      </w:tr>
      <w:tr w:rsidR="00AA5531">
        <w:trPr>
          <w:gridBefore w:val="1"/>
          <w:wBefore w:w="117" w:type="dxa"/>
          <w:trHeight w:val="323"/>
        </w:trPr>
        <w:tc>
          <w:tcPr>
            <w:tcW w:w="69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合</w:t>
            </w:r>
            <w:r>
              <w:rPr>
                <w:rFonts w:ascii="宋体" w:hAnsi="宋体" w:cs="宋体" w:hint="eastAsia"/>
                <w:b/>
                <w:bCs/>
                <w:color w:val="000000"/>
                <w:kern w:val="0"/>
                <w:sz w:val="18"/>
                <w:szCs w:val="18"/>
                <w:lang w:bidi="ar"/>
              </w:rPr>
              <w:t xml:space="preserve">    </w:t>
            </w:r>
            <w:r>
              <w:rPr>
                <w:rFonts w:ascii="宋体" w:hAnsi="宋体" w:cs="宋体" w:hint="eastAsia"/>
                <w:b/>
                <w:bCs/>
                <w:color w:val="000000"/>
                <w:kern w:val="0"/>
                <w:sz w:val="18"/>
                <w:szCs w:val="18"/>
                <w:lang w:bidi="ar"/>
              </w:rPr>
              <w:t>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AA5531">
        <w:trPr>
          <w:gridBefore w:val="1"/>
          <w:wBefore w:w="117" w:type="dxa"/>
          <w:trHeight w:val="323"/>
        </w:trPr>
        <w:tc>
          <w:tcPr>
            <w:tcW w:w="253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公共服务</w:t>
            </w: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小计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gridBefore w:val="1"/>
          <w:wBefore w:w="117" w:type="dxa"/>
          <w:trHeight w:val="298"/>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公共安全服务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gridBefore w:val="1"/>
          <w:wBefore w:w="117" w:type="dxa"/>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教育公共服务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gridBefore w:val="1"/>
          <w:wBefore w:w="117" w:type="dxa"/>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就业公共服务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gridBefore w:val="1"/>
          <w:wBefore w:w="117" w:type="dxa"/>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社会保障服务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gridBefore w:val="1"/>
          <w:wBefore w:w="117" w:type="dxa"/>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卫生健康公共服务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gridBefore w:val="1"/>
          <w:wBefore w:w="117" w:type="dxa"/>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生态保护和环境治理服务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gridBefore w:val="1"/>
          <w:wBefore w:w="117" w:type="dxa"/>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科技公共服务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gridBefore w:val="1"/>
          <w:wBefore w:w="117" w:type="dxa"/>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文化公共服务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gridBefore w:val="1"/>
          <w:wBefore w:w="117" w:type="dxa"/>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体育公共服务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gridBefore w:val="1"/>
          <w:wBefore w:w="117" w:type="dxa"/>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社会治理服务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gridBefore w:val="1"/>
          <w:wBefore w:w="117" w:type="dxa"/>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城乡维护服务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gridBefore w:val="1"/>
          <w:wBefore w:w="117" w:type="dxa"/>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农业、林业和水利公共服务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gridBefore w:val="1"/>
          <w:wBefore w:w="117" w:type="dxa"/>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交通运输公共服务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gridBefore w:val="1"/>
          <w:wBefore w:w="117" w:type="dxa"/>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灾害防治及应急管理服务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gridBefore w:val="1"/>
          <w:wBefore w:w="117" w:type="dxa"/>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公共信息与宣传服务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gridBefore w:val="1"/>
          <w:wBefore w:w="117" w:type="dxa"/>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行业管理服务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gridBefore w:val="1"/>
          <w:wBefore w:w="117" w:type="dxa"/>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技术性公共服务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gridBefore w:val="1"/>
          <w:wBefore w:w="117" w:type="dxa"/>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其他公共服务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gridBefore w:val="1"/>
          <w:wBefore w:w="117" w:type="dxa"/>
          <w:trHeight w:val="323"/>
        </w:trPr>
        <w:tc>
          <w:tcPr>
            <w:tcW w:w="253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政府履职辅助性服务</w:t>
            </w: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小</w:t>
            </w: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gridBefore w:val="1"/>
          <w:wBefore w:w="117" w:type="dxa"/>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法律服务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gridBefore w:val="1"/>
          <w:wBefore w:w="117" w:type="dxa"/>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课题研究和社会调查服务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gridBefore w:val="1"/>
          <w:wBefore w:w="117" w:type="dxa"/>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会计审计服务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gridBefore w:val="1"/>
          <w:wBefore w:w="117" w:type="dxa"/>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会议服务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gridBefore w:val="1"/>
          <w:wBefore w:w="117" w:type="dxa"/>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监督检查辅助服务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gridBefore w:val="1"/>
          <w:wBefore w:w="117" w:type="dxa"/>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工程服务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gridBefore w:val="1"/>
          <w:wBefore w:w="117" w:type="dxa"/>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评审、评估和评价服务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gridBefore w:val="1"/>
          <w:wBefore w:w="117" w:type="dxa"/>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咨询服务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gridBefore w:val="1"/>
          <w:wBefore w:w="117" w:type="dxa"/>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机关工作人员培训服务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gridBefore w:val="1"/>
          <w:wBefore w:w="117" w:type="dxa"/>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信息化服务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gridBefore w:val="1"/>
          <w:wBefore w:w="117" w:type="dxa"/>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后勤服务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AA5531">
        <w:trPr>
          <w:gridBefore w:val="1"/>
          <w:wBefore w:w="117" w:type="dxa"/>
          <w:trHeight w:val="323"/>
        </w:trPr>
        <w:tc>
          <w:tcPr>
            <w:tcW w:w="25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jc w:val="center"/>
              <w:rPr>
                <w:rFonts w:ascii="宋体" w:hAnsi="宋体" w:cs="宋体"/>
                <w:color w:val="000000"/>
                <w:sz w:val="18"/>
                <w:szCs w:val="18"/>
              </w:rPr>
            </w:pPr>
          </w:p>
        </w:tc>
        <w:tc>
          <w:tcPr>
            <w:tcW w:w="4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其他辅助性服务</w:t>
            </w:r>
          </w:p>
        </w:tc>
        <w:tc>
          <w:tcPr>
            <w:tcW w:w="21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bl>
    <w:p w:rsidR="00AA5531" w:rsidRDefault="00AA5531">
      <w:pPr>
        <w:pStyle w:val="a0"/>
      </w:pPr>
    </w:p>
    <w:p w:rsidR="00AA5531" w:rsidRDefault="00AA5531">
      <w:pPr>
        <w:tabs>
          <w:tab w:val="center" w:pos="6979"/>
        </w:tabs>
        <w:spacing w:line="380" w:lineRule="exact"/>
        <w:jc w:val="center"/>
        <w:rPr>
          <w:rFonts w:ascii="宋体" w:hAnsi="宋体" w:cs="宋体"/>
          <w:b/>
          <w:bCs/>
          <w:kern w:val="0"/>
          <w:sz w:val="28"/>
          <w:szCs w:val="28"/>
        </w:rPr>
      </w:pPr>
    </w:p>
    <w:p w:rsidR="00AA5531" w:rsidRDefault="00AA5531">
      <w:pPr>
        <w:tabs>
          <w:tab w:val="center" w:pos="6979"/>
        </w:tabs>
        <w:spacing w:line="380" w:lineRule="exact"/>
        <w:jc w:val="center"/>
        <w:rPr>
          <w:rFonts w:ascii="宋体" w:hAnsi="宋体" w:cs="宋体"/>
          <w:b/>
          <w:bCs/>
          <w:kern w:val="0"/>
          <w:sz w:val="28"/>
          <w:szCs w:val="28"/>
        </w:rPr>
      </w:pPr>
    </w:p>
    <w:p w:rsidR="00AA5531" w:rsidRDefault="00AA5531">
      <w:pPr>
        <w:pStyle w:val="2"/>
        <w:rPr>
          <w:rFonts w:eastAsia="仿宋_GB2312"/>
          <w:b w:val="0"/>
          <w:bCs w:val="0"/>
          <w:lang w:val="en"/>
        </w:rPr>
        <w:sectPr w:rsidR="00AA5531">
          <w:footerReference w:type="default" r:id="rId10"/>
          <w:pgSz w:w="16838" w:h="11906" w:orient="landscape"/>
          <w:pgMar w:top="1134" w:right="1134" w:bottom="1134" w:left="1134" w:header="851" w:footer="992" w:gutter="0"/>
          <w:cols w:space="720"/>
          <w:docGrid w:type="linesAndChars" w:linePitch="312"/>
        </w:sectPr>
      </w:pPr>
    </w:p>
    <w:p w:rsidR="00AA5531" w:rsidRDefault="00995AAD">
      <w:pPr>
        <w:tabs>
          <w:tab w:val="center" w:pos="6979"/>
        </w:tabs>
        <w:spacing w:beforeLines="50" w:before="204" w:afterLines="50" w:after="204"/>
        <w:jc w:val="center"/>
        <w:rPr>
          <w:rFonts w:ascii="宋体" w:hAnsi="宋体"/>
          <w:b/>
          <w:sz w:val="32"/>
          <w:szCs w:val="32"/>
        </w:rPr>
      </w:pPr>
      <w:r>
        <w:rPr>
          <w:rFonts w:ascii="宋体" w:hAnsi="宋体" w:cs="宋体" w:hint="eastAsia"/>
          <w:b/>
          <w:bCs/>
          <w:spacing w:val="40"/>
          <w:kern w:val="0"/>
          <w:sz w:val="32"/>
          <w:szCs w:val="32"/>
        </w:rPr>
        <w:lastRenderedPageBreak/>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2023</w:t>
      </w:r>
      <w:r>
        <w:rPr>
          <w:rFonts w:ascii="宋体" w:hAnsi="宋体" w:hint="eastAsia"/>
          <w:b/>
          <w:spacing w:val="40"/>
          <w:sz w:val="32"/>
          <w:szCs w:val="32"/>
        </w:rPr>
        <w:t>年度部门决算说明</w:t>
      </w:r>
    </w:p>
    <w:p w:rsidR="00AA5531" w:rsidRDefault="00995AAD">
      <w:pPr>
        <w:tabs>
          <w:tab w:val="center" w:pos="6979"/>
        </w:tabs>
        <w:spacing w:line="360" w:lineRule="auto"/>
        <w:ind w:firstLineChars="196" w:firstLine="549"/>
        <w:rPr>
          <w:rFonts w:ascii="黑体" w:eastAsia="黑体"/>
          <w:b/>
          <w:sz w:val="28"/>
          <w:szCs w:val="28"/>
        </w:rPr>
      </w:pPr>
      <w:r>
        <w:rPr>
          <w:rFonts w:ascii="黑体" w:eastAsia="黑体" w:hint="eastAsia"/>
          <w:bCs/>
          <w:sz w:val="28"/>
          <w:szCs w:val="28"/>
        </w:rPr>
        <w:t>一、部门</w:t>
      </w:r>
      <w:r>
        <w:rPr>
          <w:rFonts w:ascii="黑体" w:eastAsia="黑体" w:hint="eastAsia"/>
          <w:bCs/>
          <w:sz w:val="28"/>
          <w:szCs w:val="28"/>
        </w:rPr>
        <w:t>/</w:t>
      </w:r>
      <w:r>
        <w:rPr>
          <w:rFonts w:ascii="黑体" w:eastAsia="黑体" w:hint="eastAsia"/>
          <w:bCs/>
          <w:sz w:val="28"/>
          <w:szCs w:val="28"/>
        </w:rPr>
        <w:t>单位基本情况</w:t>
      </w:r>
      <w:r>
        <w:rPr>
          <w:rFonts w:ascii="仿宋_GB2312" w:eastAsia="仿宋_GB2312" w:hint="eastAsia"/>
          <w:sz w:val="28"/>
          <w:szCs w:val="28"/>
        </w:rPr>
        <w:t>（比照</w:t>
      </w:r>
      <w:r>
        <w:rPr>
          <w:rFonts w:ascii="仿宋_GB2312" w:eastAsia="仿宋_GB2312"/>
          <w:sz w:val="28"/>
          <w:szCs w:val="28"/>
        </w:rPr>
        <w:t>预算公开</w:t>
      </w:r>
      <w:r>
        <w:rPr>
          <w:rFonts w:ascii="仿宋_GB2312" w:eastAsia="仿宋_GB2312" w:hint="eastAsia"/>
          <w:sz w:val="28"/>
          <w:szCs w:val="28"/>
        </w:rPr>
        <w:t>的内容</w:t>
      </w:r>
      <w:r>
        <w:rPr>
          <w:rFonts w:ascii="仿宋_GB2312" w:eastAsia="仿宋_GB2312"/>
          <w:sz w:val="28"/>
          <w:szCs w:val="28"/>
        </w:rPr>
        <w:t>格式）</w:t>
      </w:r>
    </w:p>
    <w:p w:rsidR="00AA5531" w:rsidRDefault="00995AAD">
      <w:pPr>
        <w:pStyle w:val="a4"/>
        <w:spacing w:line="360" w:lineRule="auto"/>
        <w:ind w:firstLine="560"/>
        <w:rPr>
          <w:rFonts w:ascii="仿宋" w:eastAsia="仿宋" w:hAnsi="仿宋"/>
          <w:sz w:val="28"/>
          <w:szCs w:val="28"/>
        </w:rPr>
      </w:pPr>
      <w:r>
        <w:rPr>
          <w:rFonts w:ascii="仿宋_GB2312" w:eastAsia="仿宋_GB2312" w:hint="eastAsia"/>
          <w:sz w:val="28"/>
          <w:szCs w:val="28"/>
        </w:rPr>
        <w:t>（一）机构</w:t>
      </w:r>
      <w:r>
        <w:rPr>
          <w:rFonts w:ascii="仿宋_GB2312" w:eastAsia="仿宋_GB2312"/>
          <w:sz w:val="28"/>
          <w:szCs w:val="28"/>
        </w:rPr>
        <w:t>设置、</w:t>
      </w:r>
      <w:r>
        <w:rPr>
          <w:rFonts w:ascii="仿宋_GB2312" w:eastAsia="仿宋_GB2312" w:hint="eastAsia"/>
          <w:sz w:val="28"/>
          <w:szCs w:val="28"/>
        </w:rPr>
        <w:t>职责：（需公开</w:t>
      </w:r>
      <w:r>
        <w:rPr>
          <w:rFonts w:ascii="仿宋_GB2312" w:eastAsia="仿宋_GB2312"/>
          <w:sz w:val="28"/>
          <w:szCs w:val="28"/>
        </w:rPr>
        <w:t>内设机构数量</w:t>
      </w:r>
      <w:r>
        <w:rPr>
          <w:rFonts w:ascii="仿宋_GB2312" w:eastAsia="仿宋_GB2312" w:hint="eastAsia"/>
          <w:sz w:val="28"/>
          <w:szCs w:val="28"/>
        </w:rPr>
        <w:t>和</w:t>
      </w:r>
      <w:r>
        <w:rPr>
          <w:rFonts w:ascii="仿宋_GB2312" w:eastAsia="仿宋_GB2312"/>
          <w:sz w:val="28"/>
          <w:szCs w:val="28"/>
        </w:rPr>
        <w:t>下属单位</w:t>
      </w:r>
      <w:r>
        <w:rPr>
          <w:rFonts w:ascii="仿宋_GB2312" w:eastAsia="仿宋_GB2312" w:hint="eastAsia"/>
          <w:sz w:val="28"/>
          <w:szCs w:val="28"/>
        </w:rPr>
        <w:t>数量</w:t>
      </w:r>
      <w:r>
        <w:rPr>
          <w:rFonts w:ascii="仿宋_GB2312" w:eastAsia="仿宋_GB2312"/>
          <w:sz w:val="28"/>
          <w:szCs w:val="28"/>
        </w:rPr>
        <w:t>及名称）</w:t>
      </w:r>
      <w:r>
        <w:rPr>
          <w:rFonts w:ascii="仿宋" w:eastAsia="仿宋" w:hAnsi="仿宋" w:hint="eastAsia"/>
          <w:sz w:val="28"/>
          <w:szCs w:val="28"/>
        </w:rPr>
        <w:t>本单位内设</w:t>
      </w:r>
      <w:r>
        <w:rPr>
          <w:rFonts w:ascii="仿宋" w:eastAsia="仿宋" w:hAnsi="仿宋" w:hint="eastAsia"/>
          <w:sz w:val="28"/>
          <w:szCs w:val="28"/>
        </w:rPr>
        <w:t>22</w:t>
      </w:r>
      <w:r>
        <w:rPr>
          <w:rFonts w:ascii="仿宋" w:eastAsia="仿宋" w:hAnsi="仿宋" w:hint="eastAsia"/>
          <w:sz w:val="28"/>
          <w:szCs w:val="28"/>
        </w:rPr>
        <w:t>个科室，辖区内有</w:t>
      </w:r>
      <w:r>
        <w:rPr>
          <w:rFonts w:ascii="仿宋" w:eastAsia="仿宋" w:hAnsi="仿宋" w:hint="eastAsia"/>
          <w:sz w:val="28"/>
          <w:szCs w:val="28"/>
        </w:rPr>
        <w:t>21</w:t>
      </w:r>
      <w:r>
        <w:rPr>
          <w:rFonts w:ascii="仿宋" w:eastAsia="仿宋" w:hAnsi="仿宋" w:hint="eastAsia"/>
          <w:sz w:val="28"/>
          <w:szCs w:val="28"/>
        </w:rPr>
        <w:t>家村卫生室。</w:t>
      </w:r>
    </w:p>
    <w:p w:rsidR="00AA5531" w:rsidRDefault="00995AAD">
      <w:pPr>
        <w:pStyle w:val="a4"/>
        <w:spacing w:line="360" w:lineRule="auto"/>
        <w:ind w:firstLine="560"/>
        <w:rPr>
          <w:rFonts w:ascii="仿宋" w:eastAsia="仿宋" w:hAnsi="仿宋"/>
          <w:sz w:val="28"/>
          <w:szCs w:val="28"/>
        </w:rPr>
      </w:pPr>
      <w:r>
        <w:rPr>
          <w:rFonts w:ascii="仿宋_GB2312" w:eastAsia="仿宋_GB2312" w:hint="eastAsia"/>
          <w:sz w:val="28"/>
          <w:szCs w:val="28"/>
        </w:rPr>
        <w:t>职责：</w:t>
      </w:r>
      <w:r>
        <w:rPr>
          <w:rFonts w:ascii="仿宋" w:eastAsia="仿宋" w:hAnsi="仿宋" w:hint="eastAsia"/>
          <w:sz w:val="28"/>
          <w:szCs w:val="28"/>
        </w:rPr>
        <w:t>1</w:t>
      </w:r>
      <w:r>
        <w:rPr>
          <w:rFonts w:ascii="仿宋" w:eastAsia="仿宋" w:hAnsi="仿宋" w:hint="eastAsia"/>
          <w:sz w:val="28"/>
          <w:szCs w:val="28"/>
        </w:rPr>
        <w:t>、为老百姓身体健康提供医疗与预防保健服务；医疗：常见病多发病诊治，院前急救、巡回医疗，常见病多发病护理，预防保健：卫生防疫，妇幼保健，计划免疫；卫生技术人员培训，乡村医生培训，初级卫生保健规划实施；合作医疗组织与管理；卫生监督等医疗相关业务。</w:t>
      </w:r>
    </w:p>
    <w:p w:rsidR="00AA5531" w:rsidRDefault="00995AAD">
      <w:pPr>
        <w:pStyle w:val="a4"/>
        <w:spacing w:line="360" w:lineRule="auto"/>
        <w:ind w:firstLine="560"/>
        <w:rPr>
          <w:rFonts w:ascii="仿宋" w:eastAsia="仿宋" w:hAnsi="仿宋"/>
          <w:sz w:val="28"/>
          <w:szCs w:val="28"/>
        </w:rPr>
      </w:pPr>
      <w:r>
        <w:rPr>
          <w:rFonts w:ascii="仿宋" w:eastAsia="仿宋" w:hAnsi="仿宋" w:hint="eastAsia"/>
          <w:sz w:val="28"/>
          <w:szCs w:val="28"/>
        </w:rPr>
        <w:t>2</w:t>
      </w:r>
      <w:r>
        <w:rPr>
          <w:rFonts w:ascii="仿宋" w:eastAsia="仿宋" w:hAnsi="仿宋" w:hint="eastAsia"/>
          <w:sz w:val="28"/>
          <w:szCs w:val="28"/>
        </w:rPr>
        <w:t>、负责疾病预防控制工作。落实疾病预防控制规划、免疫规划以及严重危害居民健康的公共卫生问题的干预措施，并组织实施。负责本镇卫生应急体系建设和管理。制定卫生应急和紧急医学救援预案、突发公共卫生事件监测和风险评估计划</w:t>
      </w:r>
      <w:r>
        <w:rPr>
          <w:rFonts w:ascii="仿宋" w:eastAsia="仿宋" w:hAnsi="仿宋" w:hint="eastAsia"/>
          <w:sz w:val="28"/>
          <w:szCs w:val="28"/>
        </w:rPr>
        <w:t>，组织和指导突发公共卫生事件预防控制和各类突发公共事件的医疗卫生救援。</w:t>
      </w:r>
    </w:p>
    <w:p w:rsidR="00AA5531" w:rsidRDefault="00995AAD">
      <w:pPr>
        <w:pStyle w:val="a4"/>
        <w:spacing w:line="360" w:lineRule="auto"/>
        <w:ind w:firstLine="560"/>
        <w:rPr>
          <w:rFonts w:ascii="仿宋" w:eastAsia="仿宋" w:hAnsi="仿宋"/>
          <w:sz w:val="28"/>
          <w:szCs w:val="28"/>
        </w:rPr>
      </w:pPr>
      <w:r>
        <w:rPr>
          <w:rFonts w:ascii="仿宋" w:eastAsia="仿宋" w:hAnsi="仿宋" w:hint="eastAsia"/>
          <w:sz w:val="28"/>
          <w:szCs w:val="28"/>
        </w:rPr>
        <w:t>3</w:t>
      </w:r>
      <w:r>
        <w:rPr>
          <w:rFonts w:ascii="仿宋" w:eastAsia="仿宋" w:hAnsi="仿宋" w:hint="eastAsia"/>
          <w:sz w:val="28"/>
          <w:szCs w:val="28"/>
        </w:rPr>
        <w:t>、负责组织推进老年健康服务体系建设和医养结合工作。</w:t>
      </w:r>
    </w:p>
    <w:p w:rsidR="00AA5531" w:rsidRDefault="00995AAD">
      <w:pPr>
        <w:pStyle w:val="a4"/>
        <w:spacing w:line="360" w:lineRule="auto"/>
        <w:ind w:firstLine="560"/>
        <w:rPr>
          <w:rFonts w:ascii="仿宋" w:eastAsia="仿宋" w:hAnsi="仿宋"/>
          <w:sz w:val="28"/>
          <w:szCs w:val="28"/>
        </w:rPr>
      </w:pPr>
      <w:r>
        <w:rPr>
          <w:rFonts w:ascii="仿宋" w:eastAsia="仿宋" w:hAnsi="仿宋" w:hint="eastAsia"/>
          <w:sz w:val="28"/>
          <w:szCs w:val="28"/>
        </w:rPr>
        <w:t>4</w:t>
      </w:r>
      <w:r>
        <w:rPr>
          <w:rFonts w:ascii="仿宋" w:eastAsia="仿宋" w:hAnsi="仿宋" w:hint="eastAsia"/>
          <w:sz w:val="28"/>
          <w:szCs w:val="28"/>
        </w:rPr>
        <w:t>、负责本镇医疗卫生行业监督管理。组织实施医疗机构及其医疗、康复、护理服务和医疗技术、医疗质量、医疗安全，并监督实施。建立医疗、中医药管理、康复、护理、公共卫生等服务评价和监督体系。</w:t>
      </w:r>
      <w:r>
        <w:rPr>
          <w:rFonts w:ascii="仿宋" w:eastAsia="仿宋" w:hAnsi="仿宋" w:hint="eastAsia"/>
          <w:sz w:val="28"/>
          <w:szCs w:val="28"/>
        </w:rPr>
        <w:lastRenderedPageBreak/>
        <w:t>承担鼓励社会力量提供医疗卫生服务的相关管理工作，构建和谐医患关系。</w:t>
      </w:r>
    </w:p>
    <w:p w:rsidR="00AA5531" w:rsidRDefault="00995AAD">
      <w:pPr>
        <w:pStyle w:val="a4"/>
        <w:spacing w:line="360" w:lineRule="auto"/>
        <w:ind w:firstLine="560"/>
        <w:rPr>
          <w:rFonts w:ascii="仿宋" w:eastAsia="仿宋" w:hAnsi="仿宋"/>
          <w:sz w:val="28"/>
          <w:szCs w:val="28"/>
        </w:rPr>
      </w:pPr>
      <w:r>
        <w:rPr>
          <w:rFonts w:ascii="仿宋" w:eastAsia="仿宋" w:hAnsi="仿宋" w:hint="eastAsia"/>
          <w:sz w:val="28"/>
          <w:szCs w:val="28"/>
        </w:rPr>
        <w:t>5</w:t>
      </w:r>
      <w:r>
        <w:rPr>
          <w:rFonts w:ascii="仿宋" w:eastAsia="仿宋" w:hAnsi="仿宋" w:hint="eastAsia"/>
          <w:sz w:val="28"/>
          <w:szCs w:val="28"/>
        </w:rPr>
        <w:t>、负责组织实施基层卫生、妇幼卫生、老年卫生、精神卫生的政策措施，指导本镇基层卫生、妇幼卫生、老年卫生、精神卫生体系建设。推进基本公共卫</w:t>
      </w:r>
      <w:r>
        <w:rPr>
          <w:rFonts w:ascii="仿宋" w:eastAsia="仿宋" w:hAnsi="仿宋" w:hint="eastAsia"/>
          <w:sz w:val="28"/>
          <w:szCs w:val="28"/>
        </w:rPr>
        <w:t>生和老龄健康服务均等化，完善基层运行新机制和乡村医生、全科医生管理制度。组织开展爱国卫生运动和健康促进行动。参与推进卫生健康科技创新发展。</w:t>
      </w:r>
    </w:p>
    <w:p w:rsidR="00AA5531" w:rsidRDefault="00995AAD">
      <w:pPr>
        <w:pStyle w:val="a4"/>
        <w:spacing w:line="360" w:lineRule="auto"/>
        <w:ind w:firstLine="560"/>
        <w:rPr>
          <w:rFonts w:ascii="仿宋" w:eastAsia="仿宋" w:hAnsi="仿宋"/>
          <w:sz w:val="28"/>
          <w:szCs w:val="28"/>
        </w:rPr>
      </w:pPr>
      <w:r>
        <w:rPr>
          <w:rFonts w:ascii="仿宋" w:eastAsia="仿宋" w:hAnsi="仿宋" w:hint="eastAsia"/>
          <w:sz w:val="28"/>
          <w:szCs w:val="28"/>
        </w:rPr>
        <w:t>6</w:t>
      </w:r>
      <w:r>
        <w:rPr>
          <w:rFonts w:ascii="仿宋" w:eastAsia="仿宋" w:hAnsi="仿宋" w:hint="eastAsia"/>
          <w:sz w:val="28"/>
          <w:szCs w:val="28"/>
        </w:rPr>
        <w:t>、负责本镇保健对象、医疗关系在本区的保健对象的医疗保健工作。参与组织执行在本镇举办的重大活动的医疗卫生保障任务。</w:t>
      </w:r>
    </w:p>
    <w:p w:rsidR="00AA5531" w:rsidRDefault="00995AAD">
      <w:pPr>
        <w:pStyle w:val="a4"/>
        <w:spacing w:line="360" w:lineRule="auto"/>
        <w:ind w:firstLine="560"/>
        <w:rPr>
          <w:rFonts w:ascii="仿宋" w:eastAsia="仿宋" w:hAnsi="仿宋"/>
          <w:sz w:val="28"/>
          <w:szCs w:val="28"/>
        </w:rPr>
      </w:pPr>
      <w:r>
        <w:rPr>
          <w:rFonts w:ascii="仿宋" w:eastAsia="仿宋" w:hAnsi="仿宋" w:hint="eastAsia"/>
          <w:sz w:val="28"/>
          <w:szCs w:val="28"/>
        </w:rPr>
        <w:t>7</w:t>
      </w:r>
      <w:r>
        <w:rPr>
          <w:rFonts w:ascii="仿宋" w:eastAsia="仿宋" w:hAnsi="仿宋" w:hint="eastAsia"/>
          <w:sz w:val="28"/>
          <w:szCs w:val="28"/>
        </w:rPr>
        <w:t>、完成区卫健委、镇政府等上级单位交办的其他任务。</w:t>
      </w:r>
    </w:p>
    <w:p w:rsidR="00AA5531" w:rsidRDefault="00995AAD">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（二）人员构成情况</w:t>
      </w:r>
    </w:p>
    <w:p w:rsidR="00AA5531" w:rsidRDefault="00995AAD">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事业编制</w:t>
      </w:r>
      <w:r>
        <w:rPr>
          <w:rFonts w:ascii="仿宋_GB2312" w:eastAsia="仿宋_GB2312" w:hint="eastAsia"/>
          <w:kern w:val="0"/>
          <w:sz w:val="28"/>
          <w:szCs w:val="28"/>
        </w:rPr>
        <w:t>54</w:t>
      </w:r>
      <w:r>
        <w:rPr>
          <w:rFonts w:ascii="仿宋_GB2312" w:eastAsia="仿宋_GB2312" w:hint="eastAsia"/>
          <w:kern w:val="0"/>
          <w:sz w:val="28"/>
          <w:szCs w:val="28"/>
        </w:rPr>
        <w:t>人，实有人数</w:t>
      </w:r>
      <w:r>
        <w:rPr>
          <w:rFonts w:ascii="仿宋_GB2312" w:eastAsia="仿宋_GB2312" w:hint="eastAsia"/>
          <w:kern w:val="0"/>
          <w:sz w:val="28"/>
          <w:szCs w:val="28"/>
        </w:rPr>
        <w:t>50</w:t>
      </w:r>
      <w:r>
        <w:rPr>
          <w:rFonts w:ascii="仿宋_GB2312" w:eastAsia="仿宋_GB2312" w:hint="eastAsia"/>
          <w:kern w:val="0"/>
          <w:sz w:val="28"/>
          <w:szCs w:val="28"/>
        </w:rPr>
        <w:t>人。退休职工</w:t>
      </w:r>
      <w:r>
        <w:rPr>
          <w:rFonts w:ascii="仿宋_GB2312" w:eastAsia="仿宋_GB2312" w:hint="eastAsia"/>
          <w:kern w:val="0"/>
          <w:sz w:val="28"/>
          <w:szCs w:val="28"/>
        </w:rPr>
        <w:t>12</w:t>
      </w:r>
      <w:r>
        <w:rPr>
          <w:rFonts w:ascii="仿宋_GB2312" w:eastAsia="仿宋_GB2312" w:hint="eastAsia"/>
          <w:kern w:val="0"/>
          <w:sz w:val="28"/>
          <w:szCs w:val="28"/>
        </w:rPr>
        <w:t>人，遗属</w:t>
      </w:r>
      <w:r>
        <w:rPr>
          <w:rFonts w:ascii="仿宋_GB2312" w:eastAsia="仿宋_GB2312" w:hint="eastAsia"/>
          <w:kern w:val="0"/>
          <w:sz w:val="28"/>
          <w:szCs w:val="28"/>
        </w:rPr>
        <w:t>4</w:t>
      </w:r>
      <w:r>
        <w:rPr>
          <w:rFonts w:ascii="仿宋_GB2312" w:eastAsia="仿宋_GB2312" w:hint="eastAsia"/>
          <w:kern w:val="0"/>
          <w:sz w:val="28"/>
          <w:szCs w:val="28"/>
        </w:rPr>
        <w:t>人，乡村医生</w:t>
      </w:r>
      <w:r>
        <w:rPr>
          <w:rFonts w:ascii="仿宋_GB2312" w:eastAsia="仿宋_GB2312" w:hint="eastAsia"/>
          <w:kern w:val="0"/>
          <w:sz w:val="28"/>
          <w:szCs w:val="28"/>
        </w:rPr>
        <w:t>21</w:t>
      </w:r>
      <w:r>
        <w:rPr>
          <w:rFonts w:ascii="仿宋_GB2312" w:eastAsia="仿宋_GB2312" w:hint="eastAsia"/>
          <w:kern w:val="0"/>
          <w:sz w:val="28"/>
          <w:szCs w:val="28"/>
        </w:rPr>
        <w:t>人，劳务派遣</w:t>
      </w:r>
      <w:r>
        <w:rPr>
          <w:rFonts w:ascii="仿宋_GB2312" w:eastAsia="仿宋_GB2312" w:hint="eastAsia"/>
          <w:kern w:val="0"/>
          <w:sz w:val="28"/>
          <w:szCs w:val="28"/>
        </w:rPr>
        <w:t>13</w:t>
      </w:r>
      <w:r>
        <w:rPr>
          <w:rFonts w:ascii="仿宋_GB2312" w:eastAsia="仿宋_GB2312" w:hint="eastAsia"/>
          <w:kern w:val="0"/>
          <w:sz w:val="28"/>
          <w:szCs w:val="28"/>
        </w:rPr>
        <w:t>人。</w:t>
      </w:r>
    </w:p>
    <w:p w:rsidR="00AA5531" w:rsidRDefault="00995AAD">
      <w:pPr>
        <w:tabs>
          <w:tab w:val="center" w:pos="6979"/>
        </w:tabs>
        <w:spacing w:line="580" w:lineRule="exact"/>
        <w:rPr>
          <w:rFonts w:ascii="黑体" w:eastAsia="黑体"/>
          <w:bCs/>
          <w:sz w:val="28"/>
          <w:szCs w:val="28"/>
        </w:rPr>
      </w:pPr>
      <w:r>
        <w:rPr>
          <w:rFonts w:ascii="仿宋_GB2312" w:eastAsia="仿宋_GB2312" w:hint="eastAsia"/>
          <w:b/>
          <w:sz w:val="32"/>
          <w:szCs w:val="32"/>
        </w:rPr>
        <w:t xml:space="preserve">  </w:t>
      </w:r>
      <w:r>
        <w:rPr>
          <w:rFonts w:ascii="仿宋_GB2312" w:eastAsia="仿宋_GB2312" w:hint="eastAsia"/>
          <w:bCs/>
          <w:sz w:val="32"/>
          <w:szCs w:val="32"/>
        </w:rPr>
        <w:t xml:space="preserve"> </w:t>
      </w:r>
      <w:r>
        <w:rPr>
          <w:rFonts w:ascii="黑体" w:eastAsia="黑体" w:hint="eastAsia"/>
          <w:bCs/>
          <w:sz w:val="28"/>
          <w:szCs w:val="28"/>
        </w:rPr>
        <w:t>二、收入支出决算总体情况说明</w:t>
      </w:r>
    </w:p>
    <w:p w:rsidR="00AA5531" w:rsidRDefault="00995AA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3759.22</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786.51</w:t>
      </w:r>
      <w:r>
        <w:rPr>
          <w:rFonts w:ascii="仿宋_GB2312" w:eastAsia="仿宋_GB2312" w:hint="eastAsia"/>
          <w:sz w:val="28"/>
          <w:szCs w:val="28"/>
        </w:rPr>
        <w:t>万元，增长</w:t>
      </w:r>
      <w:r>
        <w:rPr>
          <w:rFonts w:ascii="仿宋_GB2312" w:eastAsia="仿宋_GB2312" w:hint="eastAsia"/>
          <w:sz w:val="28"/>
          <w:szCs w:val="28"/>
        </w:rPr>
        <w:t>26.46%</w:t>
      </w:r>
      <w:r>
        <w:rPr>
          <w:rFonts w:ascii="仿宋_GB2312" w:eastAsia="仿宋_GB2312" w:hint="eastAsia"/>
          <w:sz w:val="28"/>
          <w:szCs w:val="28"/>
        </w:rPr>
        <w:t>。</w:t>
      </w:r>
    </w:p>
    <w:p w:rsidR="00AA5531" w:rsidRDefault="00995AA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AA5531" w:rsidRDefault="00995AA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年度本年收入合计</w:t>
      </w:r>
      <w:r>
        <w:rPr>
          <w:rFonts w:ascii="仿宋_GB2312" w:eastAsia="仿宋_GB2312"/>
          <w:sz w:val="28"/>
          <w:szCs w:val="28"/>
        </w:rPr>
        <w:t>3431.99</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840.12</w:t>
      </w:r>
      <w:r>
        <w:rPr>
          <w:rFonts w:ascii="仿宋_GB2312" w:eastAsia="仿宋_GB2312" w:hint="eastAsia"/>
          <w:sz w:val="28"/>
          <w:szCs w:val="28"/>
        </w:rPr>
        <w:t>万元，增长</w:t>
      </w:r>
      <w:r>
        <w:rPr>
          <w:rFonts w:ascii="仿宋_GB2312" w:eastAsia="仿宋_GB2312" w:hint="eastAsia"/>
          <w:sz w:val="28"/>
          <w:szCs w:val="28"/>
        </w:rPr>
        <w:t>32.41%</w:t>
      </w:r>
      <w:r>
        <w:rPr>
          <w:rFonts w:ascii="仿宋_GB2312" w:eastAsia="仿宋_GB2312" w:hint="eastAsia"/>
          <w:sz w:val="28"/>
          <w:szCs w:val="28"/>
        </w:rPr>
        <w:t>。</w:t>
      </w:r>
    </w:p>
    <w:p w:rsidR="00AA5531" w:rsidRDefault="00995AAD">
      <w:pPr>
        <w:tabs>
          <w:tab w:val="center" w:pos="6979"/>
        </w:tabs>
        <w:spacing w:line="580" w:lineRule="exact"/>
        <w:ind w:firstLineChars="200" w:firstLine="560"/>
      </w:pPr>
      <w:r>
        <w:rPr>
          <w:rFonts w:ascii="仿宋_GB2312" w:eastAsia="仿宋_GB2312" w:hint="eastAsia"/>
          <w:sz w:val="28"/>
          <w:szCs w:val="28"/>
        </w:rPr>
        <w:t>1.</w:t>
      </w:r>
      <w:r>
        <w:rPr>
          <w:rFonts w:ascii="仿宋_GB2312" w:eastAsia="仿宋_GB2312" w:hint="eastAsia"/>
          <w:sz w:val="28"/>
          <w:szCs w:val="28"/>
        </w:rPr>
        <w:t>财政拨款收入</w:t>
      </w:r>
      <w:r>
        <w:rPr>
          <w:rFonts w:ascii="仿宋_GB2312" w:eastAsia="仿宋_GB2312"/>
          <w:sz w:val="28"/>
          <w:szCs w:val="28"/>
        </w:rPr>
        <w:t>1802.12</w:t>
      </w:r>
      <w:r>
        <w:rPr>
          <w:rFonts w:ascii="仿宋_GB2312" w:eastAsia="仿宋_GB2312" w:hint="eastAsia"/>
          <w:sz w:val="28"/>
          <w:szCs w:val="28"/>
        </w:rPr>
        <w:t>万元，占收入合计的</w:t>
      </w:r>
      <w:r>
        <w:rPr>
          <w:rFonts w:ascii="仿宋_GB2312" w:eastAsia="仿宋_GB2312"/>
          <w:sz w:val="28"/>
          <w:szCs w:val="28"/>
        </w:rPr>
        <w:t>52.5</w:t>
      </w:r>
      <w:r>
        <w:rPr>
          <w:rFonts w:ascii="仿宋_GB2312" w:eastAsia="仿宋_GB2312" w:hint="eastAsia"/>
          <w:sz w:val="28"/>
          <w:szCs w:val="28"/>
        </w:rPr>
        <w:t>1%</w:t>
      </w:r>
      <w:r>
        <w:rPr>
          <w:rFonts w:ascii="仿宋_GB2312" w:eastAsia="仿宋_GB2312" w:hint="eastAsia"/>
          <w:sz w:val="28"/>
          <w:szCs w:val="28"/>
        </w:rPr>
        <w:t>。其中：一般公共预算财政拨款收入</w:t>
      </w:r>
      <w:r>
        <w:rPr>
          <w:rFonts w:ascii="仿宋_GB2312" w:eastAsia="仿宋_GB2312"/>
          <w:sz w:val="28"/>
          <w:szCs w:val="28"/>
        </w:rPr>
        <w:t>1802.12</w:t>
      </w:r>
      <w:r>
        <w:rPr>
          <w:rFonts w:ascii="仿宋_GB2312" w:eastAsia="仿宋_GB2312" w:hint="eastAsia"/>
          <w:sz w:val="28"/>
          <w:szCs w:val="28"/>
        </w:rPr>
        <w:t>万元，占收入合计的</w:t>
      </w:r>
      <w:r>
        <w:rPr>
          <w:rFonts w:ascii="仿宋_GB2312" w:eastAsia="仿宋_GB2312"/>
          <w:sz w:val="28"/>
          <w:szCs w:val="28"/>
        </w:rPr>
        <w:t>52.5</w:t>
      </w:r>
      <w:r>
        <w:rPr>
          <w:rFonts w:ascii="仿宋_GB2312" w:eastAsia="仿宋_GB2312" w:hint="eastAsia"/>
          <w:sz w:val="28"/>
          <w:szCs w:val="28"/>
        </w:rPr>
        <w:t>1%</w:t>
      </w:r>
      <w:r>
        <w:rPr>
          <w:rFonts w:ascii="仿宋_GB2312" w:eastAsia="仿宋_GB2312" w:hint="eastAsia"/>
          <w:sz w:val="28"/>
          <w:szCs w:val="28"/>
        </w:rPr>
        <w:t>；政府性基金预算财政拨款收入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；国有资本经营预</w:t>
      </w:r>
      <w:r>
        <w:rPr>
          <w:rFonts w:ascii="仿宋_GB2312" w:eastAsia="仿宋_GB2312" w:hint="eastAsia"/>
          <w:sz w:val="28"/>
          <w:szCs w:val="28"/>
        </w:rPr>
        <w:lastRenderedPageBreak/>
        <w:t>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w:t>
      </w:r>
    </w:p>
    <w:p w:rsidR="00AA5531" w:rsidRDefault="00995AA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w:t>
      </w:r>
    </w:p>
    <w:p w:rsidR="00AA5531" w:rsidRDefault="00995AA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事业收入</w:t>
      </w:r>
      <w:r>
        <w:rPr>
          <w:rFonts w:ascii="仿宋_GB2312" w:eastAsia="仿宋_GB2312"/>
          <w:sz w:val="28"/>
          <w:szCs w:val="28"/>
        </w:rPr>
        <w:t>1561.99</w:t>
      </w:r>
      <w:r>
        <w:rPr>
          <w:rFonts w:ascii="仿宋_GB2312" w:eastAsia="仿宋_GB2312" w:hint="eastAsia"/>
          <w:sz w:val="28"/>
          <w:szCs w:val="28"/>
        </w:rPr>
        <w:t>万元，占收入合计的</w:t>
      </w:r>
      <w:r>
        <w:rPr>
          <w:rFonts w:ascii="仿宋_GB2312" w:eastAsia="仿宋_GB2312"/>
          <w:sz w:val="28"/>
          <w:szCs w:val="28"/>
        </w:rPr>
        <w:t>45.51</w:t>
      </w:r>
      <w:r>
        <w:rPr>
          <w:rFonts w:ascii="仿宋_GB2312" w:eastAsia="仿宋_GB2312" w:hint="eastAsia"/>
          <w:sz w:val="28"/>
          <w:szCs w:val="28"/>
        </w:rPr>
        <w:t>%</w:t>
      </w:r>
      <w:r>
        <w:rPr>
          <w:rFonts w:ascii="仿宋_GB2312" w:eastAsia="仿宋_GB2312" w:hint="eastAsia"/>
          <w:sz w:val="28"/>
          <w:szCs w:val="28"/>
        </w:rPr>
        <w:t>；</w:t>
      </w:r>
    </w:p>
    <w:p w:rsidR="00AA5531" w:rsidRDefault="00995AA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w:t>
      </w:r>
    </w:p>
    <w:p w:rsidR="00AA5531" w:rsidRDefault="00995AA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w:t>
      </w:r>
    </w:p>
    <w:p w:rsidR="00AA5531" w:rsidRDefault="00995AA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其他收入</w:t>
      </w:r>
      <w:r>
        <w:rPr>
          <w:rFonts w:ascii="仿宋_GB2312" w:eastAsia="仿宋_GB2312"/>
          <w:sz w:val="28"/>
          <w:szCs w:val="28"/>
        </w:rPr>
        <w:t>67.88</w:t>
      </w:r>
      <w:r>
        <w:rPr>
          <w:rFonts w:ascii="仿宋_GB2312" w:eastAsia="仿宋_GB2312" w:hint="eastAsia"/>
          <w:sz w:val="28"/>
          <w:szCs w:val="28"/>
        </w:rPr>
        <w:t>万元，占收入合计的</w:t>
      </w:r>
      <w:r>
        <w:rPr>
          <w:rFonts w:ascii="仿宋_GB2312" w:eastAsia="仿宋_GB2312"/>
          <w:sz w:val="28"/>
          <w:szCs w:val="28"/>
        </w:rPr>
        <w:t>1.9</w:t>
      </w:r>
      <w:r>
        <w:rPr>
          <w:rFonts w:ascii="仿宋_GB2312" w:eastAsia="仿宋_GB2312" w:hint="eastAsia"/>
          <w:sz w:val="28"/>
          <w:szCs w:val="28"/>
        </w:rPr>
        <w:t>8%</w:t>
      </w:r>
      <w:r>
        <w:rPr>
          <w:rFonts w:ascii="仿宋_GB2312" w:eastAsia="仿宋_GB2312" w:hint="eastAsia"/>
          <w:sz w:val="28"/>
          <w:szCs w:val="28"/>
        </w:rPr>
        <w:t>。</w:t>
      </w:r>
    </w:p>
    <w:p w:rsidR="00AA5531" w:rsidRDefault="00995AAD">
      <w:pPr>
        <w:spacing w:line="560" w:lineRule="exact"/>
        <w:ind w:firstLine="640"/>
        <w:rPr>
          <w:rFonts w:ascii="仿宋_GB2312" w:eastAsia="仿宋_GB2312" w:cs="Droid Sans"/>
          <w:color w:val="000000"/>
          <w:sz w:val="32"/>
          <w:szCs w:val="32"/>
        </w:rPr>
      </w:pPr>
      <w:r>
        <w:rPr>
          <w:rFonts w:ascii="仿宋_GB2312" w:eastAsia="仿宋_GB2312" w:cs="Droid Sans" w:hint="eastAsia"/>
          <w:color w:val="000000"/>
          <w:sz w:val="32"/>
          <w:szCs w:val="32"/>
        </w:rPr>
        <w:t>（此处插入图表，用上述收入金额制作饼状图，示例如下，无金额类型不必制图）</w:t>
      </w:r>
    </w:p>
    <w:p w:rsidR="00AA5531" w:rsidRDefault="00995AAD">
      <w:pPr>
        <w:pStyle w:val="2"/>
        <w:jc w:val="center"/>
      </w:pPr>
      <w:r>
        <w:rPr>
          <w:rFonts w:ascii="仿宋_GB2312" w:eastAsia="仿宋_GB2312" w:hint="eastAsia"/>
          <w:color w:val="000000"/>
          <w:sz w:val="32"/>
        </w:rPr>
        <w:lastRenderedPageBreak/>
        <w:t>图</w:t>
      </w:r>
      <w:r>
        <w:rPr>
          <w:rFonts w:ascii="仿宋_GB2312" w:eastAsia="仿宋_GB2312" w:hint="eastAsia"/>
          <w:color w:val="000000"/>
          <w:sz w:val="32"/>
        </w:rPr>
        <w:t>1</w:t>
      </w:r>
      <w:r>
        <w:rPr>
          <w:rFonts w:ascii="仿宋_GB2312" w:eastAsia="仿宋_GB2312" w:hint="eastAsia"/>
          <w:color w:val="000000"/>
          <w:sz w:val="32"/>
        </w:rPr>
        <w:t>：收入决算</w:t>
      </w:r>
    </w:p>
    <w:p w:rsidR="00AA5531" w:rsidRDefault="00995AAD">
      <w:pPr>
        <w:jc w:val="center"/>
      </w:pPr>
      <w:r>
        <w:rPr>
          <w:rFonts w:hint="eastAsia"/>
          <w:noProof/>
        </w:rPr>
        <w:drawing>
          <wp:inline distT="0" distB="0" distL="114300" distR="114300">
            <wp:extent cx="9245600" cy="4820920"/>
            <wp:effectExtent l="0" t="0" r="12700" b="17780"/>
            <wp:docPr id="2" name="图片 2" descr="2023年度部门收入项目结构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023年度部门收入项目结构图"/>
                    <pic:cNvPicPr>
                      <a:picLocks noChangeAspect="1"/>
                    </pic:cNvPicPr>
                  </pic:nvPicPr>
                  <pic:blipFill>
                    <a:blip r:embed="rId11"/>
                    <a:stretch>
                      <a:fillRect/>
                    </a:stretch>
                  </pic:blipFill>
                  <pic:spPr>
                    <a:xfrm>
                      <a:off x="0" y="0"/>
                      <a:ext cx="9245600" cy="4820920"/>
                    </a:xfrm>
                    <a:prstGeom prst="rect">
                      <a:avLst/>
                    </a:prstGeom>
                  </pic:spPr>
                </pic:pic>
              </a:graphicData>
            </a:graphic>
          </wp:inline>
        </w:drawing>
      </w:r>
    </w:p>
    <w:p w:rsidR="00AA5531" w:rsidRDefault="00AA5531">
      <w:pPr>
        <w:tabs>
          <w:tab w:val="center" w:pos="6979"/>
        </w:tabs>
        <w:spacing w:line="580" w:lineRule="exact"/>
        <w:ind w:firstLine="570"/>
        <w:rPr>
          <w:rFonts w:ascii="仿宋_GB2312" w:eastAsia="仿宋_GB2312"/>
          <w:sz w:val="28"/>
          <w:szCs w:val="28"/>
        </w:rPr>
      </w:pPr>
    </w:p>
    <w:p w:rsidR="00AA5531" w:rsidRDefault="00995AA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AA5531" w:rsidRDefault="00995AA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年度本年支出合计</w:t>
      </w:r>
      <w:r>
        <w:rPr>
          <w:rFonts w:ascii="仿宋_GB2312" w:eastAsia="仿宋_GB2312"/>
          <w:sz w:val="28"/>
          <w:szCs w:val="28"/>
        </w:rPr>
        <w:t>3266.76</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480.93</w:t>
      </w:r>
      <w:r>
        <w:rPr>
          <w:rFonts w:ascii="仿宋_GB2312" w:eastAsia="仿宋_GB2312" w:hint="eastAsia"/>
          <w:sz w:val="28"/>
          <w:szCs w:val="28"/>
        </w:rPr>
        <w:t>万元，增长</w:t>
      </w:r>
      <w:r>
        <w:rPr>
          <w:rFonts w:ascii="仿宋_GB2312" w:eastAsia="仿宋_GB2312" w:hint="eastAsia"/>
          <w:sz w:val="28"/>
          <w:szCs w:val="28"/>
        </w:rPr>
        <w:t>17.26%</w:t>
      </w:r>
      <w:r>
        <w:rPr>
          <w:rFonts w:ascii="仿宋_GB2312" w:eastAsia="仿宋_GB2312" w:hint="eastAsia"/>
          <w:sz w:val="28"/>
          <w:szCs w:val="28"/>
        </w:rPr>
        <w:t>，其中：基本支出</w:t>
      </w:r>
      <w:r>
        <w:rPr>
          <w:rFonts w:ascii="仿宋_GB2312" w:eastAsia="仿宋_GB2312"/>
          <w:sz w:val="28"/>
          <w:szCs w:val="28"/>
        </w:rPr>
        <w:t>2850.4</w:t>
      </w:r>
      <w:r>
        <w:rPr>
          <w:rFonts w:ascii="仿宋_GB2312" w:eastAsia="仿宋_GB2312" w:hint="eastAsia"/>
          <w:sz w:val="28"/>
          <w:szCs w:val="28"/>
        </w:rPr>
        <w:t>0</w:t>
      </w:r>
      <w:r>
        <w:rPr>
          <w:rFonts w:ascii="仿宋_GB2312" w:eastAsia="仿宋_GB2312" w:hint="eastAsia"/>
          <w:sz w:val="28"/>
          <w:szCs w:val="28"/>
        </w:rPr>
        <w:t>万元，占支出合计的</w:t>
      </w:r>
      <w:r>
        <w:rPr>
          <w:rFonts w:ascii="仿宋_GB2312" w:eastAsia="仿宋_GB2312"/>
          <w:sz w:val="28"/>
          <w:szCs w:val="28"/>
        </w:rPr>
        <w:t>87.25</w:t>
      </w:r>
      <w:r>
        <w:rPr>
          <w:rFonts w:ascii="仿宋_GB2312" w:eastAsia="仿宋_GB2312" w:hint="eastAsia"/>
          <w:sz w:val="28"/>
          <w:szCs w:val="28"/>
        </w:rPr>
        <w:t>%</w:t>
      </w:r>
      <w:r>
        <w:rPr>
          <w:rFonts w:ascii="仿宋_GB2312" w:eastAsia="仿宋_GB2312" w:hint="eastAsia"/>
          <w:sz w:val="28"/>
          <w:szCs w:val="28"/>
        </w:rPr>
        <w:t>；项目支出</w:t>
      </w:r>
      <w:r>
        <w:rPr>
          <w:rFonts w:ascii="仿宋_GB2312" w:eastAsia="仿宋_GB2312"/>
          <w:sz w:val="28"/>
          <w:szCs w:val="28"/>
        </w:rPr>
        <w:t>416.37</w:t>
      </w:r>
      <w:r>
        <w:rPr>
          <w:rFonts w:ascii="仿宋_GB2312" w:eastAsia="仿宋_GB2312" w:hint="eastAsia"/>
          <w:sz w:val="28"/>
          <w:szCs w:val="28"/>
        </w:rPr>
        <w:t>万元，占支出合计的</w:t>
      </w:r>
      <w:r>
        <w:rPr>
          <w:rFonts w:ascii="仿宋_GB2312" w:eastAsia="仿宋_GB2312"/>
          <w:sz w:val="28"/>
          <w:szCs w:val="28"/>
        </w:rPr>
        <w:t>12.7</w:t>
      </w:r>
      <w:r>
        <w:rPr>
          <w:rFonts w:ascii="仿宋_GB2312" w:eastAsia="仿宋_GB2312" w:hint="eastAsia"/>
          <w:sz w:val="28"/>
          <w:szCs w:val="28"/>
        </w:rPr>
        <w:t>5%;</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w:t>
      </w:r>
    </w:p>
    <w:p w:rsidR="00AA5531" w:rsidRDefault="00995AAD">
      <w:pPr>
        <w:spacing w:line="560" w:lineRule="exact"/>
        <w:ind w:firstLine="640"/>
        <w:rPr>
          <w:rFonts w:ascii="仿宋_GB2312" w:eastAsia="仿宋_GB2312" w:cs="Droid Sans"/>
          <w:color w:val="000000"/>
          <w:sz w:val="32"/>
          <w:szCs w:val="32"/>
        </w:rPr>
      </w:pPr>
      <w:r>
        <w:rPr>
          <w:rFonts w:ascii="仿宋_GB2312" w:eastAsia="仿宋_GB2312" w:cs="Droid Sans" w:hint="eastAsia"/>
          <w:color w:val="000000"/>
          <w:sz w:val="32"/>
          <w:szCs w:val="32"/>
        </w:rPr>
        <w:t>（此处插入图表，用上述支出金额制作饼状图，示例如下，无金额类型不必制图）</w:t>
      </w:r>
    </w:p>
    <w:p w:rsidR="00AA5531" w:rsidRDefault="00995AAD">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rsidR="00AA5531" w:rsidRDefault="00995AAD">
      <w:pPr>
        <w:jc w:val="center"/>
      </w:pPr>
      <w:r>
        <w:rPr>
          <w:rFonts w:hint="eastAsia"/>
          <w:noProof/>
        </w:rPr>
        <w:drawing>
          <wp:inline distT="0" distB="0" distL="114300" distR="114300">
            <wp:extent cx="5080000" cy="3810000"/>
            <wp:effectExtent l="4445" t="4445" r="20955" b="14605"/>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A5531" w:rsidRDefault="00AA5531">
      <w:pPr>
        <w:pStyle w:val="a4"/>
        <w:ind w:firstLine="420"/>
      </w:pPr>
    </w:p>
    <w:p w:rsidR="00AA5531" w:rsidRDefault="00AA5531">
      <w:pPr>
        <w:pStyle w:val="a4"/>
        <w:ind w:firstLine="420"/>
      </w:pPr>
    </w:p>
    <w:p w:rsidR="00AA5531" w:rsidRDefault="00995AAD">
      <w:pPr>
        <w:tabs>
          <w:tab w:val="center" w:pos="6979"/>
        </w:tabs>
        <w:spacing w:line="580" w:lineRule="exact"/>
        <w:ind w:firstLineChars="196" w:firstLine="549"/>
        <w:rPr>
          <w:rFonts w:ascii="黑体" w:eastAsia="黑体"/>
          <w:bCs/>
          <w:sz w:val="28"/>
          <w:szCs w:val="28"/>
        </w:rPr>
      </w:pPr>
      <w:r>
        <w:rPr>
          <w:rFonts w:ascii="黑体" w:eastAsia="黑体" w:hint="eastAsia"/>
          <w:bCs/>
          <w:sz w:val="28"/>
          <w:szCs w:val="28"/>
        </w:rPr>
        <w:t>三</w:t>
      </w:r>
      <w:r>
        <w:rPr>
          <w:rFonts w:ascii="黑体" w:eastAsia="黑体"/>
          <w:bCs/>
          <w:sz w:val="28"/>
          <w:szCs w:val="28"/>
        </w:rPr>
        <w:t>、财政拨款</w:t>
      </w:r>
      <w:r>
        <w:rPr>
          <w:rFonts w:ascii="黑体" w:eastAsia="黑体" w:hint="eastAsia"/>
          <w:bCs/>
          <w:sz w:val="28"/>
          <w:szCs w:val="28"/>
        </w:rPr>
        <w:t>收入支出决算</w:t>
      </w:r>
      <w:r>
        <w:rPr>
          <w:rFonts w:ascii="黑体" w:eastAsia="黑体"/>
          <w:bCs/>
          <w:sz w:val="28"/>
          <w:szCs w:val="28"/>
        </w:rPr>
        <w:t>总体情况说明</w:t>
      </w:r>
    </w:p>
    <w:p w:rsidR="00AA5531" w:rsidRDefault="00995AAD">
      <w:pPr>
        <w:tabs>
          <w:tab w:val="center" w:pos="6979"/>
        </w:tabs>
        <w:spacing w:line="580" w:lineRule="exact"/>
        <w:ind w:firstLine="570"/>
        <w:rPr>
          <w:rFonts w:ascii="仿宋_GB2312" w:eastAsia="仿宋_GB2312" w:hAnsi="仿宋_GB2312" w:cs="仿宋_GB2312"/>
          <w:sz w:val="28"/>
          <w:szCs w:val="28"/>
        </w:rPr>
      </w:pPr>
      <w:r>
        <w:rPr>
          <w:rFonts w:ascii="仿宋_GB2312" w:eastAsia="仿宋_GB2312" w:hint="eastAsia"/>
          <w:sz w:val="28"/>
          <w:szCs w:val="28"/>
        </w:rPr>
        <w:t>2023</w:t>
      </w:r>
      <w:r>
        <w:rPr>
          <w:rFonts w:ascii="仿宋_GB2312" w:eastAsia="仿宋_GB2312" w:hint="eastAsia"/>
          <w:sz w:val="28"/>
          <w:szCs w:val="28"/>
        </w:rPr>
        <w:t>年财政拨款收入总计</w:t>
      </w:r>
      <w:r>
        <w:rPr>
          <w:rFonts w:ascii="仿宋_GB2312" w:eastAsia="仿宋_GB2312" w:hint="eastAsia"/>
          <w:sz w:val="28"/>
          <w:szCs w:val="28"/>
        </w:rPr>
        <w:t>1802.12</w:t>
      </w:r>
      <w:r>
        <w:rPr>
          <w:rFonts w:ascii="仿宋_GB2312" w:eastAsia="仿宋_GB2312" w:hint="eastAsia"/>
          <w:sz w:val="28"/>
          <w:szCs w:val="28"/>
        </w:rPr>
        <w:t>万元，</w:t>
      </w:r>
      <w:r>
        <w:rPr>
          <w:rFonts w:ascii="仿宋_GB2312" w:eastAsia="仿宋_GB2312" w:hint="eastAsia"/>
          <w:sz w:val="28"/>
          <w:szCs w:val="28"/>
        </w:rPr>
        <w:t>2022</w:t>
      </w:r>
      <w:r>
        <w:rPr>
          <w:rFonts w:ascii="仿宋_GB2312" w:eastAsia="仿宋_GB2312" w:hint="eastAsia"/>
          <w:sz w:val="28"/>
          <w:szCs w:val="28"/>
        </w:rPr>
        <w:t>年财政拨款收入总计</w:t>
      </w:r>
      <w:r>
        <w:rPr>
          <w:rFonts w:ascii="仿宋_GB2312" w:eastAsia="仿宋_GB2312" w:hint="eastAsia"/>
          <w:sz w:val="28"/>
          <w:szCs w:val="28"/>
        </w:rPr>
        <w:t>1662.68</w:t>
      </w:r>
      <w:r>
        <w:rPr>
          <w:rFonts w:ascii="仿宋_GB2312" w:eastAsia="仿宋_GB2312" w:hint="eastAsia"/>
          <w:sz w:val="28"/>
          <w:szCs w:val="28"/>
        </w:rPr>
        <w:t>万元，比上年提高</w:t>
      </w:r>
      <w:r>
        <w:rPr>
          <w:rFonts w:ascii="仿宋_GB2312" w:eastAsia="仿宋_GB2312" w:hint="eastAsia"/>
          <w:sz w:val="28"/>
          <w:szCs w:val="28"/>
        </w:rPr>
        <w:t>8.39%</w:t>
      </w:r>
      <w:r>
        <w:rPr>
          <w:rFonts w:ascii="仿宋_GB2312" w:eastAsia="仿宋_GB2312" w:hint="eastAsia"/>
          <w:sz w:val="28"/>
          <w:szCs w:val="28"/>
        </w:rPr>
        <w:t>，</w:t>
      </w:r>
      <w:r>
        <w:rPr>
          <w:rFonts w:ascii="仿宋_GB2312" w:eastAsia="仿宋_GB2312" w:hint="eastAsia"/>
          <w:sz w:val="28"/>
          <w:szCs w:val="28"/>
        </w:rPr>
        <w:lastRenderedPageBreak/>
        <w:t>增加原因是</w:t>
      </w:r>
      <w:r>
        <w:rPr>
          <w:rFonts w:ascii="仿宋_GB2312" w:eastAsia="仿宋_GB2312" w:hAnsi="仿宋_GB2312" w:cs="仿宋_GB2312" w:hint="eastAsia"/>
          <w:color w:val="000000"/>
          <w:sz w:val="28"/>
          <w:szCs w:val="28"/>
        </w:rPr>
        <w:t>在职人员的岗位绩效、农村地区岗位补助以及一次性绩效工资等</w:t>
      </w:r>
      <w:r>
        <w:rPr>
          <w:rFonts w:ascii="仿宋_GB2312" w:eastAsia="仿宋_GB2312" w:hAnsi="仿宋_GB2312" w:cs="仿宋_GB2312" w:hint="eastAsia"/>
          <w:sz w:val="28"/>
          <w:szCs w:val="28"/>
        </w:rPr>
        <w:t>。</w:t>
      </w:r>
    </w:p>
    <w:p w:rsidR="00AA5531" w:rsidRDefault="00995AAD">
      <w:pPr>
        <w:spacing w:line="360" w:lineRule="auto"/>
        <w:ind w:firstLineChars="200" w:firstLine="560"/>
        <w:rPr>
          <w:rFonts w:ascii="仿宋_GB2312" w:eastAsia="仿宋_GB2312" w:hAnsi="仿宋_GB2312" w:cs="仿宋_GB2312"/>
          <w:sz w:val="28"/>
          <w:szCs w:val="28"/>
        </w:rPr>
      </w:pPr>
      <w:r>
        <w:rPr>
          <w:rFonts w:ascii="仿宋_GB2312" w:eastAsia="仿宋_GB2312" w:hint="eastAsia"/>
          <w:sz w:val="28"/>
          <w:szCs w:val="28"/>
        </w:rPr>
        <w:t>2023</w:t>
      </w:r>
      <w:r>
        <w:rPr>
          <w:rFonts w:ascii="仿宋_GB2312" w:eastAsia="仿宋_GB2312" w:hint="eastAsia"/>
          <w:sz w:val="28"/>
          <w:szCs w:val="28"/>
        </w:rPr>
        <w:t>年财政拨款支出总计</w:t>
      </w:r>
      <w:r>
        <w:rPr>
          <w:rFonts w:ascii="仿宋_GB2312" w:eastAsia="仿宋_GB2312" w:hint="eastAsia"/>
          <w:sz w:val="28"/>
          <w:szCs w:val="28"/>
        </w:rPr>
        <w:t>1956.91</w:t>
      </w:r>
      <w:r>
        <w:rPr>
          <w:rFonts w:ascii="仿宋_GB2312" w:eastAsia="仿宋_GB2312" w:hint="eastAsia"/>
          <w:sz w:val="28"/>
          <w:szCs w:val="28"/>
        </w:rPr>
        <w:t>万元，</w:t>
      </w:r>
      <w:r>
        <w:rPr>
          <w:rFonts w:ascii="仿宋_GB2312" w:eastAsia="仿宋_GB2312" w:hint="eastAsia"/>
          <w:sz w:val="28"/>
          <w:szCs w:val="28"/>
        </w:rPr>
        <w:t>2022</w:t>
      </w:r>
      <w:r>
        <w:rPr>
          <w:rFonts w:ascii="仿宋_GB2312" w:eastAsia="仿宋_GB2312" w:hint="eastAsia"/>
          <w:sz w:val="28"/>
          <w:szCs w:val="28"/>
        </w:rPr>
        <w:t>年财政拨款支出总计</w:t>
      </w:r>
      <w:r>
        <w:rPr>
          <w:rFonts w:ascii="仿宋_GB2312" w:eastAsia="仿宋_GB2312" w:hint="eastAsia"/>
          <w:sz w:val="28"/>
          <w:szCs w:val="28"/>
        </w:rPr>
        <w:t>1651.56</w:t>
      </w:r>
      <w:r>
        <w:rPr>
          <w:rFonts w:ascii="仿宋_GB2312" w:eastAsia="仿宋_GB2312" w:hint="eastAsia"/>
          <w:sz w:val="28"/>
          <w:szCs w:val="28"/>
        </w:rPr>
        <w:t>万元，比上年提高</w:t>
      </w:r>
      <w:r>
        <w:rPr>
          <w:rFonts w:ascii="仿宋_GB2312" w:eastAsia="仿宋_GB2312" w:hint="eastAsia"/>
          <w:sz w:val="28"/>
          <w:szCs w:val="28"/>
        </w:rPr>
        <w:t>18.</w:t>
      </w:r>
      <w:r>
        <w:rPr>
          <w:rFonts w:ascii="仿宋_GB2312" w:eastAsia="仿宋_GB2312" w:hint="eastAsia"/>
          <w:sz w:val="28"/>
          <w:szCs w:val="28"/>
        </w:rPr>
        <w:t>49%</w:t>
      </w:r>
      <w:r>
        <w:rPr>
          <w:rFonts w:ascii="仿宋_GB2312" w:eastAsia="仿宋_GB2312" w:hint="eastAsia"/>
          <w:sz w:val="28"/>
          <w:szCs w:val="28"/>
        </w:rPr>
        <w:t>，增加原因是</w:t>
      </w:r>
      <w:r>
        <w:rPr>
          <w:rFonts w:ascii="仿宋_GB2312" w:eastAsia="仿宋_GB2312" w:hAnsi="仿宋_GB2312" w:cs="仿宋_GB2312" w:hint="eastAsia"/>
          <w:sz w:val="28"/>
          <w:szCs w:val="28"/>
        </w:rPr>
        <w:t>在职人员增加岗位绩效工资及一次性绩效工资。</w:t>
      </w:r>
    </w:p>
    <w:p w:rsidR="00AA5531" w:rsidRDefault="00995AAD">
      <w:pPr>
        <w:tabs>
          <w:tab w:val="center" w:pos="6979"/>
        </w:tabs>
        <w:spacing w:line="580" w:lineRule="exact"/>
        <w:ind w:firstLineChars="196" w:firstLine="549"/>
        <w:rPr>
          <w:rFonts w:ascii="黑体" w:eastAsia="黑体"/>
          <w:bCs/>
          <w:sz w:val="28"/>
          <w:szCs w:val="28"/>
        </w:rPr>
      </w:pPr>
      <w:r>
        <w:rPr>
          <w:rFonts w:ascii="黑体" w:eastAsia="黑体" w:hint="eastAsia"/>
          <w:bCs/>
          <w:sz w:val="28"/>
          <w:szCs w:val="28"/>
        </w:rPr>
        <w:t>四、一般公共预算财政拨款支出决算情况说明</w:t>
      </w:r>
    </w:p>
    <w:p w:rsidR="00AA5531" w:rsidRDefault="00995AA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AA5531" w:rsidRDefault="00995AA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年度一般公共预算财政拨款支出</w:t>
      </w:r>
      <w:r>
        <w:rPr>
          <w:rFonts w:ascii="仿宋_GB2312" w:eastAsia="仿宋_GB2312"/>
          <w:sz w:val="28"/>
          <w:szCs w:val="28"/>
        </w:rPr>
        <w:t>1956.91</w:t>
      </w:r>
      <w:r>
        <w:rPr>
          <w:rFonts w:ascii="仿宋_GB2312" w:eastAsia="仿宋_GB2312" w:hint="eastAsia"/>
          <w:sz w:val="28"/>
          <w:szCs w:val="28"/>
        </w:rPr>
        <w:t>万元，主要用于以下方面（按大类）：一般公共服务支出</w:t>
      </w:r>
      <w:r>
        <w:rPr>
          <w:rFonts w:ascii="仿宋_GB2312" w:eastAsia="仿宋_GB2312" w:hint="eastAsia"/>
          <w:sz w:val="28"/>
          <w:szCs w:val="28"/>
        </w:rPr>
        <w:t>1956.91</w:t>
      </w:r>
      <w:r>
        <w:rPr>
          <w:rFonts w:ascii="仿宋_GB2312" w:eastAsia="仿宋_GB2312" w:hint="eastAsia"/>
          <w:sz w:val="28"/>
          <w:szCs w:val="28"/>
        </w:rPr>
        <w:t>万元，占本年财政拨款支出</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 xml:space="preserve"> </w:t>
      </w:r>
      <w:r>
        <w:rPr>
          <w:rFonts w:ascii="仿宋_GB2312" w:eastAsia="仿宋_GB2312"/>
          <w:sz w:val="28"/>
          <w:szCs w:val="28"/>
        </w:rPr>
        <w:t>……</w:t>
      </w:r>
      <w:r>
        <w:rPr>
          <w:rFonts w:ascii="仿宋_GB2312" w:eastAsia="仿宋_GB2312" w:hint="eastAsia"/>
          <w:sz w:val="28"/>
          <w:szCs w:val="28"/>
        </w:rPr>
        <w:t>.</w:t>
      </w:r>
      <w:r>
        <w:rPr>
          <w:rFonts w:ascii="仿宋_GB2312" w:eastAsia="仿宋_GB2312" w:hint="eastAsia"/>
          <w:sz w:val="28"/>
          <w:szCs w:val="28"/>
        </w:rPr>
        <w:t>。</w:t>
      </w:r>
    </w:p>
    <w:p w:rsidR="00AA5531" w:rsidRDefault="00995AA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AA5531" w:rsidRDefault="00995AA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w:t>
      </w:r>
      <w:r>
        <w:rPr>
          <w:rFonts w:ascii="仿宋_GB2312" w:eastAsia="仿宋_GB2312" w:hint="eastAsia"/>
          <w:sz w:val="28"/>
          <w:szCs w:val="28"/>
        </w:rPr>
        <w:t>210</w:t>
      </w:r>
      <w:r>
        <w:rPr>
          <w:rFonts w:ascii="仿宋_GB2312" w:eastAsia="仿宋_GB2312" w:hint="eastAsia"/>
          <w:sz w:val="28"/>
          <w:szCs w:val="28"/>
        </w:rPr>
        <w:t>卫生健康支出：</w:t>
      </w:r>
      <w:r>
        <w:rPr>
          <w:rFonts w:ascii="仿宋_GB2312" w:eastAsia="仿宋_GB2312" w:hint="eastAsia"/>
          <w:sz w:val="28"/>
          <w:szCs w:val="28"/>
        </w:rPr>
        <w:t>2023</w:t>
      </w:r>
      <w:r>
        <w:rPr>
          <w:rFonts w:ascii="仿宋_GB2312" w:eastAsia="仿宋_GB2312" w:hint="eastAsia"/>
          <w:sz w:val="28"/>
          <w:szCs w:val="28"/>
        </w:rPr>
        <w:t>年度决算</w:t>
      </w:r>
      <w:r>
        <w:rPr>
          <w:rFonts w:ascii="仿宋_GB2312" w:eastAsia="仿宋_GB2312" w:hint="eastAsia"/>
          <w:sz w:val="28"/>
          <w:szCs w:val="28"/>
        </w:rPr>
        <w:t>1754.65</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年年初预算</w:t>
      </w:r>
      <w:r>
        <w:rPr>
          <w:rFonts w:ascii="仿宋_GB2312" w:eastAsia="仿宋_GB2312" w:hint="eastAsia"/>
          <w:sz w:val="28"/>
          <w:szCs w:val="28"/>
        </w:rPr>
        <w:t>1171.63</w:t>
      </w:r>
      <w:r>
        <w:rPr>
          <w:rFonts w:ascii="仿宋_GB2312" w:eastAsia="仿宋_GB2312" w:hint="eastAsia"/>
          <w:sz w:val="28"/>
          <w:szCs w:val="28"/>
        </w:rPr>
        <w:t>万元提高了</w:t>
      </w:r>
      <w:r>
        <w:rPr>
          <w:rFonts w:ascii="仿宋_GB2312" w:eastAsia="仿宋_GB2312" w:hint="eastAsia"/>
          <w:sz w:val="28"/>
          <w:szCs w:val="28"/>
        </w:rPr>
        <w:t>49.76%</w:t>
      </w:r>
      <w:r>
        <w:rPr>
          <w:rFonts w:ascii="仿宋_GB2312" w:eastAsia="仿宋_GB2312" w:hint="eastAsia"/>
          <w:sz w:val="28"/>
          <w:szCs w:val="28"/>
        </w:rPr>
        <w:t>。</w:t>
      </w:r>
    </w:p>
    <w:p w:rsidR="00AA5531" w:rsidRDefault="00995AA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int="eastAsia"/>
          <w:sz w:val="28"/>
          <w:szCs w:val="28"/>
        </w:rPr>
        <w:t>其中：</w:t>
      </w:r>
      <w:r>
        <w:rPr>
          <w:rFonts w:ascii="仿宋_GB2312" w:eastAsia="仿宋_GB2312" w:hint="eastAsia"/>
          <w:sz w:val="28"/>
          <w:szCs w:val="28"/>
        </w:rPr>
        <w:t>21003</w:t>
      </w:r>
      <w:r>
        <w:rPr>
          <w:rFonts w:ascii="仿宋_GB2312" w:eastAsia="仿宋_GB2312" w:hint="eastAsia"/>
          <w:sz w:val="28"/>
          <w:szCs w:val="28"/>
        </w:rPr>
        <w:t>基层医疗卫生机构</w:t>
      </w:r>
      <w:r>
        <w:rPr>
          <w:rFonts w:ascii="仿宋_GB2312" w:eastAsia="仿宋_GB2312" w:hint="eastAsia"/>
          <w:sz w:val="28"/>
          <w:szCs w:val="28"/>
        </w:rPr>
        <w:t>2023</w:t>
      </w:r>
      <w:r>
        <w:rPr>
          <w:rFonts w:ascii="仿宋_GB2312" w:eastAsia="仿宋_GB2312" w:hint="eastAsia"/>
          <w:sz w:val="28"/>
          <w:szCs w:val="28"/>
        </w:rPr>
        <w:t>年度决算</w:t>
      </w:r>
      <w:r>
        <w:rPr>
          <w:rFonts w:ascii="仿宋_GB2312" w:eastAsia="仿宋_GB2312" w:hint="eastAsia"/>
          <w:sz w:val="28"/>
          <w:szCs w:val="28"/>
        </w:rPr>
        <w:t>1288.24</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年年初预算</w:t>
      </w:r>
      <w:r>
        <w:rPr>
          <w:rFonts w:ascii="仿宋_GB2312" w:eastAsia="仿宋_GB2312" w:hint="eastAsia"/>
          <w:sz w:val="28"/>
          <w:szCs w:val="28"/>
        </w:rPr>
        <w:t>686.19</w:t>
      </w:r>
      <w:r>
        <w:rPr>
          <w:rFonts w:ascii="仿宋_GB2312" w:eastAsia="仿宋_GB2312" w:hint="eastAsia"/>
          <w:sz w:val="28"/>
          <w:szCs w:val="28"/>
        </w:rPr>
        <w:t>元提高了</w:t>
      </w:r>
      <w:r>
        <w:rPr>
          <w:rFonts w:ascii="仿宋_GB2312" w:eastAsia="仿宋_GB2312" w:hint="eastAsia"/>
          <w:sz w:val="28"/>
          <w:szCs w:val="28"/>
        </w:rPr>
        <w:t>87.74%</w:t>
      </w:r>
      <w:r>
        <w:rPr>
          <w:rFonts w:ascii="仿宋_GB2312" w:eastAsia="仿宋_GB2312" w:hint="eastAsia"/>
          <w:sz w:val="28"/>
          <w:szCs w:val="28"/>
        </w:rPr>
        <w:t>，主要原因是在职人员的基本工资、津贴补贴、绩效工资等。</w:t>
      </w:r>
    </w:p>
    <w:p w:rsidR="00AA5531" w:rsidRDefault="00995AAD">
      <w:pPr>
        <w:autoSpaceDE w:val="0"/>
        <w:autoSpaceDN w:val="0"/>
        <w:adjustRightInd w:val="0"/>
        <w:spacing w:line="580" w:lineRule="exact"/>
        <w:ind w:firstLineChars="600" w:firstLine="1680"/>
        <w:jc w:val="left"/>
        <w:rPr>
          <w:rFonts w:ascii="仿宋_GB2312" w:eastAsia="仿宋_GB2312"/>
          <w:sz w:val="28"/>
          <w:szCs w:val="28"/>
        </w:rPr>
      </w:pPr>
      <w:r>
        <w:rPr>
          <w:rFonts w:ascii="仿宋_GB2312" w:eastAsia="仿宋_GB2312" w:hint="eastAsia"/>
          <w:sz w:val="28"/>
          <w:szCs w:val="28"/>
        </w:rPr>
        <w:t>21004</w:t>
      </w:r>
      <w:r>
        <w:rPr>
          <w:rFonts w:ascii="仿宋_GB2312" w:eastAsia="仿宋_GB2312" w:hint="eastAsia"/>
          <w:sz w:val="28"/>
          <w:szCs w:val="28"/>
        </w:rPr>
        <w:t>公共卫生</w:t>
      </w:r>
      <w:r>
        <w:rPr>
          <w:rFonts w:ascii="仿宋_GB2312" w:eastAsia="仿宋_GB2312" w:hint="eastAsia"/>
          <w:sz w:val="28"/>
          <w:szCs w:val="28"/>
        </w:rPr>
        <w:t>2023</w:t>
      </w:r>
      <w:r>
        <w:rPr>
          <w:rFonts w:ascii="仿宋_GB2312" w:eastAsia="仿宋_GB2312" w:hint="eastAsia"/>
          <w:sz w:val="28"/>
          <w:szCs w:val="28"/>
        </w:rPr>
        <w:t>年度决算</w:t>
      </w:r>
      <w:r>
        <w:rPr>
          <w:rFonts w:ascii="仿宋_GB2312" w:eastAsia="仿宋_GB2312" w:hint="eastAsia"/>
          <w:sz w:val="28"/>
          <w:szCs w:val="28"/>
        </w:rPr>
        <w:t>225.39</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年年初预算</w:t>
      </w:r>
      <w:r>
        <w:rPr>
          <w:rFonts w:ascii="仿宋_GB2312" w:eastAsia="仿宋_GB2312" w:hint="eastAsia"/>
          <w:sz w:val="28"/>
          <w:szCs w:val="28"/>
        </w:rPr>
        <w:t>312.47</w:t>
      </w:r>
      <w:r>
        <w:rPr>
          <w:rFonts w:ascii="仿宋_GB2312" w:eastAsia="仿宋_GB2312" w:hint="eastAsia"/>
          <w:sz w:val="28"/>
          <w:szCs w:val="28"/>
        </w:rPr>
        <w:t>万元降低了</w:t>
      </w:r>
      <w:r>
        <w:rPr>
          <w:rFonts w:ascii="仿宋_GB2312" w:eastAsia="仿宋_GB2312" w:hint="eastAsia"/>
          <w:sz w:val="28"/>
          <w:szCs w:val="28"/>
        </w:rPr>
        <w:t>27.87%</w:t>
      </w:r>
      <w:r>
        <w:rPr>
          <w:rFonts w:ascii="仿宋_GB2312" w:eastAsia="仿宋_GB2312" w:hint="eastAsia"/>
          <w:sz w:val="28"/>
          <w:szCs w:val="28"/>
        </w:rPr>
        <w:t>，主要原因是</w:t>
      </w:r>
      <w:r>
        <w:rPr>
          <w:rFonts w:ascii="仿宋_GB2312" w:eastAsia="仿宋_GB2312" w:hint="eastAsia"/>
          <w:sz w:val="28"/>
          <w:szCs w:val="28"/>
        </w:rPr>
        <w:t>2023</w:t>
      </w:r>
      <w:r>
        <w:rPr>
          <w:rFonts w:ascii="仿宋_GB2312" w:eastAsia="仿宋_GB2312" w:hint="eastAsia"/>
          <w:sz w:val="28"/>
          <w:szCs w:val="28"/>
        </w:rPr>
        <w:t>年在职人员工资未在基本公共核算。</w:t>
      </w:r>
    </w:p>
    <w:p w:rsidR="00AA5531" w:rsidRDefault="00995AA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 xml:space="preserve">        21006</w:t>
      </w:r>
      <w:r>
        <w:rPr>
          <w:rFonts w:ascii="仿宋_GB2312" w:eastAsia="仿宋_GB2312" w:hint="eastAsia"/>
          <w:sz w:val="28"/>
          <w:szCs w:val="28"/>
        </w:rPr>
        <w:t>中医药专项支出</w:t>
      </w:r>
      <w:r>
        <w:rPr>
          <w:rFonts w:ascii="仿宋_GB2312" w:eastAsia="仿宋_GB2312" w:hint="eastAsia"/>
          <w:sz w:val="28"/>
          <w:szCs w:val="28"/>
        </w:rPr>
        <w:t>6.14</w:t>
      </w:r>
      <w:r>
        <w:rPr>
          <w:rFonts w:ascii="仿宋_GB2312" w:eastAsia="仿宋_GB2312" w:hint="eastAsia"/>
          <w:sz w:val="28"/>
          <w:szCs w:val="28"/>
        </w:rPr>
        <w:t>万元</w:t>
      </w:r>
      <w:r>
        <w:rPr>
          <w:rFonts w:ascii="仿宋_GB2312" w:eastAsia="仿宋_GB2312" w:hint="eastAsia"/>
          <w:sz w:val="28"/>
          <w:szCs w:val="28"/>
        </w:rPr>
        <w:t xml:space="preserve"> </w:t>
      </w:r>
      <w:r>
        <w:rPr>
          <w:rFonts w:ascii="仿宋_GB2312" w:eastAsia="仿宋_GB2312" w:hint="eastAsia"/>
          <w:sz w:val="28"/>
          <w:szCs w:val="28"/>
        </w:rPr>
        <w:t>，比</w:t>
      </w:r>
      <w:r>
        <w:rPr>
          <w:rFonts w:ascii="仿宋_GB2312" w:eastAsia="仿宋_GB2312" w:hint="eastAsia"/>
          <w:sz w:val="28"/>
          <w:szCs w:val="28"/>
        </w:rPr>
        <w:t>2023</w:t>
      </w:r>
      <w:r>
        <w:rPr>
          <w:rFonts w:ascii="仿宋_GB2312" w:eastAsia="仿宋_GB2312" w:hint="eastAsia"/>
          <w:sz w:val="28"/>
          <w:szCs w:val="28"/>
        </w:rPr>
        <w:t>年年初预算</w:t>
      </w:r>
      <w:r>
        <w:rPr>
          <w:rFonts w:ascii="仿宋_GB2312" w:eastAsia="仿宋_GB2312" w:hint="eastAsia"/>
          <w:sz w:val="28"/>
          <w:szCs w:val="28"/>
        </w:rPr>
        <w:t>7</w:t>
      </w:r>
      <w:r>
        <w:rPr>
          <w:rFonts w:ascii="仿宋_GB2312" w:eastAsia="仿宋_GB2312" w:hint="eastAsia"/>
          <w:sz w:val="28"/>
          <w:szCs w:val="28"/>
        </w:rPr>
        <w:t>万元降低了</w:t>
      </w:r>
      <w:r>
        <w:rPr>
          <w:rFonts w:ascii="仿宋_GB2312" w:eastAsia="仿宋_GB2312" w:hint="eastAsia"/>
          <w:sz w:val="28"/>
          <w:szCs w:val="28"/>
        </w:rPr>
        <w:t>12.29%</w:t>
      </w:r>
      <w:r>
        <w:rPr>
          <w:rFonts w:ascii="仿宋_GB2312" w:eastAsia="仿宋_GB2312" w:hint="eastAsia"/>
          <w:sz w:val="28"/>
          <w:szCs w:val="28"/>
        </w:rPr>
        <w:t>，主要原因是由于天气原因未按时出诊。</w:t>
      </w:r>
    </w:p>
    <w:p w:rsidR="00AA5531" w:rsidRDefault="00995AAD">
      <w:pPr>
        <w:autoSpaceDE w:val="0"/>
        <w:autoSpaceDN w:val="0"/>
        <w:adjustRightInd w:val="0"/>
        <w:spacing w:line="580" w:lineRule="exact"/>
        <w:ind w:firstLineChars="600" w:firstLine="1680"/>
        <w:jc w:val="left"/>
        <w:rPr>
          <w:rFonts w:ascii="仿宋_GB2312" w:eastAsia="仿宋_GB2312"/>
          <w:sz w:val="28"/>
          <w:szCs w:val="28"/>
        </w:rPr>
      </w:pPr>
      <w:r>
        <w:rPr>
          <w:rFonts w:ascii="仿宋_GB2312" w:eastAsia="仿宋_GB2312" w:hint="eastAsia"/>
          <w:sz w:val="28"/>
          <w:szCs w:val="28"/>
        </w:rPr>
        <w:t>21011</w:t>
      </w:r>
      <w:r>
        <w:rPr>
          <w:rFonts w:ascii="仿宋_GB2312" w:eastAsia="仿宋_GB2312" w:hint="eastAsia"/>
          <w:sz w:val="28"/>
          <w:szCs w:val="28"/>
        </w:rPr>
        <w:t>行政事业单位医疗</w:t>
      </w:r>
      <w:r>
        <w:rPr>
          <w:rFonts w:ascii="仿宋_GB2312" w:eastAsia="仿宋_GB2312" w:hint="eastAsia"/>
          <w:sz w:val="28"/>
          <w:szCs w:val="28"/>
        </w:rPr>
        <w:t>2023</w:t>
      </w:r>
      <w:r>
        <w:rPr>
          <w:rFonts w:ascii="仿宋_GB2312" w:eastAsia="仿宋_GB2312" w:hint="eastAsia"/>
          <w:sz w:val="28"/>
          <w:szCs w:val="28"/>
        </w:rPr>
        <w:t>年度决算</w:t>
      </w:r>
      <w:r>
        <w:rPr>
          <w:rFonts w:ascii="仿宋_GB2312" w:eastAsia="仿宋_GB2312" w:hint="eastAsia"/>
          <w:sz w:val="28"/>
          <w:szCs w:val="28"/>
        </w:rPr>
        <w:t>121.59</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年年初预算</w:t>
      </w:r>
      <w:r>
        <w:rPr>
          <w:rFonts w:ascii="仿宋_GB2312" w:eastAsia="仿宋_GB2312" w:hint="eastAsia"/>
          <w:sz w:val="28"/>
          <w:szCs w:val="28"/>
        </w:rPr>
        <w:t>93.86</w:t>
      </w:r>
      <w:r>
        <w:rPr>
          <w:rFonts w:ascii="仿宋_GB2312" w:eastAsia="仿宋_GB2312" w:hint="eastAsia"/>
          <w:sz w:val="28"/>
          <w:szCs w:val="28"/>
        </w:rPr>
        <w:t>万元提高了</w:t>
      </w:r>
      <w:r>
        <w:rPr>
          <w:rFonts w:ascii="仿宋_GB2312" w:eastAsia="仿宋_GB2312" w:hint="eastAsia"/>
          <w:sz w:val="28"/>
          <w:szCs w:val="28"/>
        </w:rPr>
        <w:lastRenderedPageBreak/>
        <w:t>27.73</w:t>
      </w:r>
      <w:r>
        <w:rPr>
          <w:rFonts w:ascii="仿宋_GB2312" w:eastAsia="仿宋_GB2312" w:hint="eastAsia"/>
          <w:sz w:val="28"/>
          <w:szCs w:val="28"/>
        </w:rPr>
        <w:t>万元，主要原因是在职人员基数调整，支出提高了</w:t>
      </w:r>
      <w:r>
        <w:rPr>
          <w:rFonts w:ascii="仿宋_GB2312" w:eastAsia="仿宋_GB2312" w:hint="eastAsia"/>
          <w:sz w:val="28"/>
          <w:szCs w:val="28"/>
        </w:rPr>
        <w:t>29.54%</w:t>
      </w:r>
      <w:r>
        <w:rPr>
          <w:rFonts w:ascii="仿宋_GB2312" w:eastAsia="仿宋_GB2312" w:hint="eastAsia"/>
          <w:sz w:val="28"/>
          <w:szCs w:val="28"/>
        </w:rPr>
        <w:t>。</w:t>
      </w:r>
    </w:p>
    <w:p w:rsidR="00AA5531" w:rsidRDefault="00995AAD">
      <w:pPr>
        <w:autoSpaceDE w:val="0"/>
        <w:autoSpaceDN w:val="0"/>
        <w:adjustRightInd w:val="0"/>
        <w:spacing w:line="580" w:lineRule="exact"/>
        <w:ind w:firstLineChars="600" w:firstLine="1680"/>
        <w:jc w:val="left"/>
        <w:rPr>
          <w:rFonts w:ascii="仿宋_GB2312" w:eastAsia="仿宋_GB2312"/>
          <w:sz w:val="28"/>
          <w:szCs w:val="28"/>
        </w:rPr>
      </w:pPr>
      <w:r>
        <w:rPr>
          <w:rFonts w:ascii="仿宋_GB2312" w:eastAsia="仿宋_GB2312" w:hint="eastAsia"/>
          <w:sz w:val="28"/>
          <w:szCs w:val="28"/>
        </w:rPr>
        <w:t>21099</w:t>
      </w:r>
      <w:r>
        <w:rPr>
          <w:rFonts w:ascii="仿宋_GB2312" w:eastAsia="仿宋_GB2312" w:hint="eastAsia"/>
          <w:sz w:val="28"/>
          <w:szCs w:val="28"/>
        </w:rPr>
        <w:t>其他卫生健康</w:t>
      </w:r>
      <w:r>
        <w:rPr>
          <w:rFonts w:ascii="仿宋_GB2312" w:eastAsia="仿宋_GB2312" w:hint="eastAsia"/>
          <w:sz w:val="28"/>
          <w:szCs w:val="28"/>
        </w:rPr>
        <w:t>113.30</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年年初预算</w:t>
      </w:r>
      <w:r>
        <w:rPr>
          <w:rFonts w:ascii="仿宋_GB2312" w:eastAsia="仿宋_GB2312" w:hint="eastAsia"/>
          <w:sz w:val="28"/>
          <w:szCs w:val="28"/>
        </w:rPr>
        <w:t>72.11</w:t>
      </w:r>
      <w:r>
        <w:rPr>
          <w:rFonts w:ascii="仿宋_GB2312" w:eastAsia="仿宋_GB2312" w:hint="eastAsia"/>
          <w:sz w:val="28"/>
          <w:szCs w:val="28"/>
        </w:rPr>
        <w:t>万元提高了</w:t>
      </w:r>
      <w:r>
        <w:rPr>
          <w:rFonts w:ascii="仿宋_GB2312" w:eastAsia="仿宋_GB2312" w:hint="eastAsia"/>
          <w:sz w:val="28"/>
          <w:szCs w:val="28"/>
        </w:rPr>
        <w:t>57.12%</w:t>
      </w:r>
      <w:r>
        <w:rPr>
          <w:rFonts w:ascii="仿宋_GB2312" w:eastAsia="仿宋_GB2312" w:hint="eastAsia"/>
          <w:sz w:val="28"/>
          <w:szCs w:val="28"/>
        </w:rPr>
        <w:t>，主要原因是家医签约资金及放射科修缮费纳入其他卫生健康支出核算。</w:t>
      </w:r>
    </w:p>
    <w:p w:rsidR="00AA5531" w:rsidRDefault="00995AAD">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 xml:space="preserve">    2</w:t>
      </w:r>
      <w:r>
        <w:rPr>
          <w:rFonts w:ascii="仿宋_GB2312" w:eastAsia="仿宋_GB2312" w:hint="eastAsia"/>
          <w:sz w:val="28"/>
          <w:szCs w:val="28"/>
        </w:rPr>
        <w:t>、</w:t>
      </w:r>
      <w:r>
        <w:rPr>
          <w:rFonts w:ascii="仿宋_GB2312" w:eastAsia="仿宋_GB2312" w:hint="eastAsia"/>
          <w:sz w:val="28"/>
          <w:szCs w:val="28"/>
        </w:rPr>
        <w:t>208</w:t>
      </w:r>
      <w:r>
        <w:rPr>
          <w:rFonts w:ascii="仿宋_GB2312" w:eastAsia="仿宋_GB2312" w:hint="eastAsia"/>
          <w:sz w:val="28"/>
          <w:szCs w:val="28"/>
        </w:rPr>
        <w:t>社会保障和就业支出</w:t>
      </w:r>
      <w:r>
        <w:rPr>
          <w:rFonts w:ascii="仿宋_GB2312" w:eastAsia="仿宋_GB2312" w:hint="eastAsia"/>
          <w:sz w:val="28"/>
          <w:szCs w:val="28"/>
        </w:rPr>
        <w:t>2023</w:t>
      </w:r>
      <w:r>
        <w:rPr>
          <w:rFonts w:ascii="仿宋_GB2312" w:eastAsia="仿宋_GB2312" w:hint="eastAsia"/>
          <w:sz w:val="28"/>
          <w:szCs w:val="28"/>
        </w:rPr>
        <w:t>年度决算</w:t>
      </w:r>
      <w:r>
        <w:rPr>
          <w:rFonts w:ascii="仿宋_GB2312" w:eastAsia="仿宋_GB2312" w:hint="eastAsia"/>
          <w:sz w:val="28"/>
          <w:szCs w:val="28"/>
        </w:rPr>
        <w:t>202.26</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年年初预算</w:t>
      </w:r>
      <w:r>
        <w:rPr>
          <w:rFonts w:ascii="仿宋_GB2312" w:eastAsia="仿宋_GB2312" w:hint="eastAsia"/>
          <w:sz w:val="28"/>
          <w:szCs w:val="28"/>
        </w:rPr>
        <w:t>171.68</w:t>
      </w:r>
      <w:r>
        <w:rPr>
          <w:rFonts w:ascii="仿宋_GB2312" w:eastAsia="仿宋_GB2312" w:hint="eastAsia"/>
          <w:sz w:val="28"/>
          <w:szCs w:val="28"/>
        </w:rPr>
        <w:t>万元提高了</w:t>
      </w:r>
      <w:r>
        <w:rPr>
          <w:rFonts w:ascii="仿宋_GB2312" w:eastAsia="仿宋_GB2312" w:hint="eastAsia"/>
          <w:sz w:val="28"/>
          <w:szCs w:val="28"/>
        </w:rPr>
        <w:t>17.81%</w:t>
      </w:r>
      <w:r>
        <w:rPr>
          <w:rFonts w:ascii="仿宋_GB2312" w:eastAsia="仿宋_GB2312" w:hint="eastAsia"/>
          <w:sz w:val="28"/>
          <w:szCs w:val="28"/>
        </w:rPr>
        <w:t>，增加的主要原因是养老保险基数增加。</w:t>
      </w:r>
    </w:p>
    <w:p w:rsidR="00AA5531" w:rsidRDefault="00995AA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int="eastAsia"/>
          <w:sz w:val="28"/>
          <w:szCs w:val="28"/>
        </w:rPr>
        <w:t>其中</w:t>
      </w:r>
      <w:r>
        <w:rPr>
          <w:rFonts w:ascii="仿宋_GB2312" w:eastAsia="仿宋_GB2312" w:hint="eastAsia"/>
          <w:sz w:val="28"/>
          <w:szCs w:val="28"/>
        </w:rPr>
        <w:t>20805</w:t>
      </w:r>
      <w:r>
        <w:rPr>
          <w:rFonts w:ascii="仿宋_GB2312" w:eastAsia="仿宋_GB2312" w:hint="eastAsia"/>
          <w:sz w:val="28"/>
          <w:szCs w:val="28"/>
        </w:rPr>
        <w:t>行政事业单位养老支出</w:t>
      </w:r>
      <w:r>
        <w:rPr>
          <w:rFonts w:ascii="仿宋_GB2312" w:eastAsia="仿宋_GB2312" w:hint="eastAsia"/>
          <w:sz w:val="28"/>
          <w:szCs w:val="28"/>
        </w:rPr>
        <w:t>2023</w:t>
      </w:r>
      <w:r>
        <w:rPr>
          <w:rFonts w:ascii="仿宋_GB2312" w:eastAsia="仿宋_GB2312" w:hint="eastAsia"/>
          <w:sz w:val="28"/>
          <w:szCs w:val="28"/>
        </w:rPr>
        <w:t>年度决</w:t>
      </w:r>
      <w:r>
        <w:rPr>
          <w:rFonts w:ascii="仿宋_GB2312" w:eastAsia="仿宋_GB2312" w:hint="eastAsia"/>
          <w:sz w:val="28"/>
          <w:szCs w:val="28"/>
        </w:rPr>
        <w:t>算</w:t>
      </w:r>
      <w:r>
        <w:rPr>
          <w:rFonts w:ascii="仿宋_GB2312" w:eastAsia="仿宋_GB2312" w:hint="eastAsia"/>
          <w:sz w:val="28"/>
          <w:szCs w:val="28"/>
        </w:rPr>
        <w:t>202.26</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年年初预算</w:t>
      </w:r>
      <w:r>
        <w:rPr>
          <w:rFonts w:ascii="仿宋_GB2312" w:eastAsia="仿宋_GB2312" w:hint="eastAsia"/>
          <w:sz w:val="28"/>
          <w:szCs w:val="28"/>
        </w:rPr>
        <w:t>171.68</w:t>
      </w:r>
      <w:r>
        <w:rPr>
          <w:rFonts w:ascii="仿宋_GB2312" w:eastAsia="仿宋_GB2312" w:hint="eastAsia"/>
          <w:sz w:val="28"/>
          <w:szCs w:val="28"/>
        </w:rPr>
        <w:t>万元增加</w:t>
      </w:r>
      <w:r>
        <w:rPr>
          <w:rFonts w:ascii="仿宋_GB2312" w:eastAsia="仿宋_GB2312" w:hint="eastAsia"/>
          <w:sz w:val="28"/>
          <w:szCs w:val="28"/>
        </w:rPr>
        <w:t>17.81%</w:t>
      </w:r>
      <w:r>
        <w:rPr>
          <w:rFonts w:ascii="仿宋_GB2312" w:eastAsia="仿宋_GB2312" w:hint="eastAsia"/>
          <w:sz w:val="28"/>
          <w:szCs w:val="28"/>
        </w:rPr>
        <w:t>，主要原因是养老基数增加。</w:t>
      </w:r>
    </w:p>
    <w:p w:rsidR="00AA5531" w:rsidRDefault="00995AAD">
      <w:pPr>
        <w:spacing w:line="580" w:lineRule="exact"/>
        <w:ind w:firstLineChars="200" w:firstLine="560"/>
        <w:rPr>
          <w:rFonts w:ascii="仿宋_GB2312" w:eastAsia="仿宋_GB2312"/>
          <w:bCs/>
          <w:sz w:val="28"/>
          <w:szCs w:val="28"/>
        </w:rPr>
      </w:pPr>
      <w:r>
        <w:rPr>
          <w:rFonts w:ascii="黑体" w:eastAsia="黑体" w:hint="eastAsia"/>
          <w:bCs/>
          <w:sz w:val="28"/>
          <w:szCs w:val="28"/>
        </w:rPr>
        <w:t>五、政府性基金预算财政拨款支出决算情况说明</w:t>
      </w:r>
    </w:p>
    <w:p w:rsidR="00AA5531" w:rsidRDefault="00995AA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rsidR="00AA5531" w:rsidRDefault="00995AA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年度政府性基金预算财政拨款支出</w:t>
      </w:r>
      <w:r>
        <w:rPr>
          <w:rFonts w:ascii="仿宋_GB2312" w:eastAsia="仿宋_GB2312"/>
          <w:sz w:val="28"/>
          <w:szCs w:val="28"/>
        </w:rPr>
        <w:t>0</w:t>
      </w:r>
      <w:r>
        <w:rPr>
          <w:rFonts w:ascii="仿宋_GB2312" w:eastAsia="仿宋_GB2312" w:hint="eastAsia"/>
          <w:sz w:val="28"/>
          <w:szCs w:val="28"/>
        </w:rPr>
        <w:t>万元，主要用于以下方面（按大类）：城乡社区支出</w:t>
      </w:r>
      <w:r>
        <w:rPr>
          <w:rFonts w:ascii="仿宋_GB2312" w:eastAsia="仿宋_GB2312"/>
          <w:sz w:val="28"/>
          <w:szCs w:val="28"/>
        </w:rPr>
        <w:t>XX.XX</w:t>
      </w:r>
      <w:r>
        <w:rPr>
          <w:rFonts w:ascii="仿宋_GB2312" w:eastAsia="仿宋_GB2312" w:hint="eastAsia"/>
          <w:sz w:val="28"/>
          <w:szCs w:val="28"/>
        </w:rPr>
        <w:t>万元，占本年财政拨款支出</w:t>
      </w:r>
      <w:r>
        <w:rPr>
          <w:rFonts w:ascii="仿宋_GB2312" w:eastAsia="仿宋_GB2312"/>
          <w:sz w:val="28"/>
          <w:szCs w:val="28"/>
        </w:rPr>
        <w:t>XX.XX</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sz w:val="28"/>
          <w:szCs w:val="28"/>
        </w:rPr>
        <w:t>……</w:t>
      </w:r>
      <w:r>
        <w:rPr>
          <w:rFonts w:ascii="仿宋_GB2312" w:eastAsia="仿宋_GB2312" w:hint="eastAsia"/>
          <w:sz w:val="28"/>
          <w:szCs w:val="28"/>
        </w:rPr>
        <w:t>.</w:t>
      </w:r>
      <w:r>
        <w:rPr>
          <w:rFonts w:ascii="仿宋_GB2312" w:eastAsia="仿宋_GB2312" w:hint="eastAsia"/>
          <w:sz w:val="28"/>
          <w:szCs w:val="28"/>
        </w:rPr>
        <w:t>。</w:t>
      </w:r>
    </w:p>
    <w:p w:rsidR="00AA5531" w:rsidRDefault="00995AA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rsidR="00AA5531" w:rsidRDefault="00995AAD">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、“城乡社区支出”（类，下同）</w:t>
      </w:r>
      <w:r>
        <w:rPr>
          <w:rFonts w:ascii="仿宋_GB2312" w:eastAsia="仿宋_GB2312" w:hint="eastAsia"/>
          <w:sz w:val="28"/>
          <w:szCs w:val="28"/>
        </w:rPr>
        <w:t>2023</w:t>
      </w:r>
      <w:r>
        <w:rPr>
          <w:rFonts w:ascii="仿宋_GB2312" w:eastAsia="仿宋_GB2312" w:hint="eastAsia"/>
          <w:sz w:val="28"/>
          <w:szCs w:val="28"/>
        </w:rPr>
        <w:t>年度决算</w:t>
      </w:r>
      <w:r>
        <w:rPr>
          <w:rFonts w:ascii="仿宋_GB2312" w:eastAsia="仿宋_GB2312"/>
          <w:sz w:val="28"/>
          <w:szCs w:val="28"/>
        </w:rPr>
        <w:t>XX.XX</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年度年初预算增加（减少）</w:t>
      </w:r>
      <w:r>
        <w:rPr>
          <w:rFonts w:ascii="仿宋_GB2312" w:eastAsia="仿宋_GB2312"/>
          <w:sz w:val="28"/>
          <w:szCs w:val="28"/>
        </w:rPr>
        <w:t>XX.XX</w:t>
      </w:r>
      <w:r>
        <w:rPr>
          <w:rFonts w:ascii="仿宋_GB2312" w:eastAsia="仿宋_GB2312" w:hint="eastAsia"/>
          <w:sz w:val="28"/>
          <w:szCs w:val="28"/>
        </w:rPr>
        <w:t>万元，增长（下降）</w:t>
      </w:r>
      <w:r>
        <w:rPr>
          <w:rFonts w:ascii="仿宋_GB2312" w:eastAsia="仿宋_GB2312"/>
          <w:sz w:val="28"/>
          <w:szCs w:val="28"/>
        </w:rPr>
        <w:t>XX.</w:t>
      </w:r>
      <w:r>
        <w:rPr>
          <w:rFonts w:ascii="仿宋_GB2312" w:eastAsia="仿宋_GB2312"/>
          <w:sz w:val="28"/>
          <w:szCs w:val="28"/>
        </w:rPr>
        <w:t>XX</w:t>
      </w:r>
      <w:r>
        <w:rPr>
          <w:rFonts w:ascii="仿宋_GB2312" w:eastAsia="仿宋_GB2312" w:hint="eastAsia"/>
          <w:sz w:val="28"/>
          <w:szCs w:val="28"/>
        </w:rPr>
        <w:t>%</w:t>
      </w:r>
      <w:r>
        <w:rPr>
          <w:rFonts w:ascii="仿宋_GB2312" w:eastAsia="仿宋_GB2312" w:hint="eastAsia"/>
          <w:sz w:val="28"/>
          <w:szCs w:val="28"/>
        </w:rPr>
        <w:t>。其中：</w:t>
      </w:r>
    </w:p>
    <w:p w:rsidR="00AA5531" w:rsidRDefault="00995AAD">
      <w:pPr>
        <w:spacing w:line="580" w:lineRule="exact"/>
        <w:ind w:firstLineChars="200" w:firstLine="560"/>
        <w:rPr>
          <w:rFonts w:ascii="仿宋_GB2312" w:eastAsia="仿宋_GB2312"/>
          <w:sz w:val="28"/>
          <w:szCs w:val="28"/>
        </w:rPr>
      </w:pPr>
      <w:r>
        <w:rPr>
          <w:rFonts w:ascii="仿宋_GB2312" w:eastAsia="仿宋_GB2312" w:hint="eastAsia"/>
          <w:sz w:val="28"/>
          <w:szCs w:val="28"/>
        </w:rPr>
        <w:t>“城市公用事业附加及对应专项债务收入安排的支出”（款，下同）</w:t>
      </w:r>
      <w:r>
        <w:rPr>
          <w:rFonts w:ascii="仿宋_GB2312" w:eastAsia="仿宋_GB2312" w:hint="eastAsia"/>
          <w:sz w:val="28"/>
          <w:szCs w:val="28"/>
        </w:rPr>
        <w:t>2023</w:t>
      </w:r>
      <w:r>
        <w:rPr>
          <w:rFonts w:ascii="仿宋_GB2312" w:eastAsia="仿宋_GB2312" w:hint="eastAsia"/>
          <w:sz w:val="28"/>
          <w:szCs w:val="28"/>
        </w:rPr>
        <w:t>年度决算</w:t>
      </w:r>
      <w:r>
        <w:rPr>
          <w:rFonts w:ascii="仿宋_GB2312" w:eastAsia="仿宋_GB2312"/>
          <w:sz w:val="28"/>
          <w:szCs w:val="28"/>
        </w:rPr>
        <w:t>XX.XX</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年度年初预算增加（减少）</w:t>
      </w:r>
      <w:r>
        <w:rPr>
          <w:rFonts w:ascii="仿宋_GB2312" w:eastAsia="仿宋_GB2312"/>
          <w:sz w:val="28"/>
          <w:szCs w:val="28"/>
        </w:rPr>
        <w:t>XX.XX</w:t>
      </w:r>
      <w:r>
        <w:rPr>
          <w:rFonts w:ascii="仿宋_GB2312" w:eastAsia="仿宋_GB2312" w:hint="eastAsia"/>
          <w:sz w:val="28"/>
          <w:szCs w:val="28"/>
        </w:rPr>
        <w:t>万元，增长（下降）</w:t>
      </w:r>
      <w:r>
        <w:rPr>
          <w:rFonts w:ascii="仿宋_GB2312" w:eastAsia="仿宋_GB2312"/>
          <w:sz w:val="28"/>
          <w:szCs w:val="28"/>
        </w:rPr>
        <w:t>XX.XX</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sz w:val="28"/>
          <w:szCs w:val="28"/>
        </w:rPr>
        <w:t>……</w:t>
      </w:r>
      <w:r>
        <w:rPr>
          <w:rFonts w:ascii="仿宋_GB2312" w:eastAsia="仿宋_GB2312" w:hint="eastAsia"/>
          <w:sz w:val="28"/>
          <w:szCs w:val="28"/>
        </w:rPr>
        <w:t>。</w:t>
      </w:r>
    </w:p>
    <w:p w:rsidR="00AA5531" w:rsidRDefault="00995AAD">
      <w:pPr>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2</w:t>
      </w:r>
      <w:r>
        <w:rPr>
          <w:rFonts w:ascii="仿宋_GB2312" w:eastAsia="仿宋_GB2312" w:hint="eastAsia"/>
          <w:sz w:val="28"/>
          <w:szCs w:val="28"/>
        </w:rPr>
        <w:t>、“</w:t>
      </w:r>
      <w:r>
        <w:rPr>
          <w:rFonts w:ascii="仿宋_GB2312" w:eastAsia="仿宋_GB2312" w:hint="eastAsia"/>
          <w:sz w:val="28"/>
          <w:szCs w:val="28"/>
        </w:rPr>
        <w:t>XXXX</w:t>
      </w:r>
      <w:r>
        <w:rPr>
          <w:rFonts w:ascii="仿宋_GB2312" w:eastAsia="仿宋_GB2312" w:hint="eastAsia"/>
          <w:sz w:val="28"/>
          <w:szCs w:val="28"/>
        </w:rPr>
        <w:t>”（类）</w:t>
      </w:r>
      <w:r>
        <w:rPr>
          <w:rFonts w:ascii="仿宋_GB2312" w:eastAsia="仿宋_GB2312" w:hint="eastAsia"/>
          <w:sz w:val="28"/>
          <w:szCs w:val="28"/>
        </w:rPr>
        <w:t>2023</w:t>
      </w:r>
      <w:r>
        <w:rPr>
          <w:rFonts w:ascii="仿宋_GB2312" w:eastAsia="仿宋_GB2312" w:hint="eastAsia"/>
          <w:sz w:val="28"/>
          <w:szCs w:val="28"/>
        </w:rPr>
        <w:t>年度决算</w:t>
      </w:r>
      <w:r>
        <w:rPr>
          <w:rFonts w:ascii="仿宋_GB2312" w:eastAsia="仿宋_GB2312"/>
          <w:sz w:val="28"/>
          <w:szCs w:val="28"/>
        </w:rPr>
        <w:t>XX.XX</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年度年初预算增加（减少）</w:t>
      </w:r>
      <w:r>
        <w:rPr>
          <w:rFonts w:ascii="仿宋_GB2312" w:eastAsia="仿宋_GB2312"/>
          <w:sz w:val="28"/>
          <w:szCs w:val="28"/>
        </w:rPr>
        <w:t>XX.XX</w:t>
      </w:r>
      <w:r>
        <w:rPr>
          <w:rFonts w:ascii="仿宋_GB2312" w:eastAsia="仿宋_GB2312" w:hint="eastAsia"/>
          <w:sz w:val="28"/>
          <w:szCs w:val="28"/>
        </w:rPr>
        <w:t>万元，增长（下降）</w:t>
      </w:r>
      <w:r>
        <w:rPr>
          <w:rFonts w:ascii="仿宋_GB2312" w:eastAsia="仿宋_GB2312"/>
          <w:sz w:val="28"/>
          <w:szCs w:val="28"/>
        </w:rPr>
        <w:t>XX.XX</w:t>
      </w:r>
      <w:r>
        <w:rPr>
          <w:rFonts w:ascii="仿宋_GB2312" w:eastAsia="仿宋_GB2312" w:hint="eastAsia"/>
          <w:sz w:val="28"/>
          <w:szCs w:val="28"/>
        </w:rPr>
        <w:t>%</w:t>
      </w:r>
      <w:r>
        <w:rPr>
          <w:rFonts w:ascii="仿宋_GB2312" w:eastAsia="仿宋_GB2312" w:hint="eastAsia"/>
          <w:sz w:val="28"/>
          <w:szCs w:val="28"/>
        </w:rPr>
        <w:t>。其中：</w:t>
      </w:r>
    </w:p>
    <w:p w:rsidR="00AA5531" w:rsidRDefault="00995AAD">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XXXX</w:t>
      </w:r>
      <w:r>
        <w:rPr>
          <w:rFonts w:ascii="仿宋_GB2312" w:eastAsia="仿宋_GB2312" w:hint="eastAsia"/>
          <w:sz w:val="28"/>
          <w:szCs w:val="28"/>
        </w:rPr>
        <w:t>”（款）</w:t>
      </w:r>
      <w:r>
        <w:rPr>
          <w:rFonts w:ascii="仿宋_GB2312" w:eastAsia="仿宋_GB2312" w:hint="eastAsia"/>
          <w:sz w:val="28"/>
          <w:szCs w:val="28"/>
        </w:rPr>
        <w:t>2023</w:t>
      </w:r>
      <w:r>
        <w:rPr>
          <w:rFonts w:ascii="仿宋_GB2312" w:eastAsia="仿宋_GB2312" w:hint="eastAsia"/>
          <w:sz w:val="28"/>
          <w:szCs w:val="28"/>
        </w:rPr>
        <w:t>年度决算</w:t>
      </w:r>
      <w:r>
        <w:rPr>
          <w:rFonts w:ascii="仿宋_GB2312" w:eastAsia="仿宋_GB2312"/>
          <w:sz w:val="28"/>
          <w:szCs w:val="28"/>
        </w:rPr>
        <w:t>XX.XX</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年度年初预算增加（减少）</w:t>
      </w:r>
      <w:r>
        <w:rPr>
          <w:rFonts w:ascii="仿宋_GB2312" w:eastAsia="仿宋_GB2312"/>
          <w:sz w:val="28"/>
          <w:szCs w:val="28"/>
        </w:rPr>
        <w:t>XX.XX</w:t>
      </w:r>
      <w:r>
        <w:rPr>
          <w:rFonts w:ascii="仿宋_GB2312" w:eastAsia="仿宋_GB2312" w:hint="eastAsia"/>
          <w:sz w:val="28"/>
          <w:szCs w:val="28"/>
        </w:rPr>
        <w:t>万元，增长（下降）</w:t>
      </w:r>
      <w:r>
        <w:rPr>
          <w:rFonts w:ascii="仿宋_GB2312" w:eastAsia="仿宋_GB2312"/>
          <w:sz w:val="28"/>
          <w:szCs w:val="28"/>
        </w:rPr>
        <w:t>XX.XX</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sz w:val="28"/>
          <w:szCs w:val="28"/>
        </w:rPr>
        <w:t>……</w:t>
      </w:r>
      <w:r>
        <w:rPr>
          <w:rFonts w:ascii="仿宋_GB2312" w:eastAsia="仿宋_GB2312" w:hint="eastAsia"/>
          <w:sz w:val="28"/>
          <w:szCs w:val="28"/>
        </w:rPr>
        <w:t>。</w:t>
      </w:r>
    </w:p>
    <w:p w:rsidR="00AA5531" w:rsidRDefault="00995AAD">
      <w:pPr>
        <w:spacing w:line="580" w:lineRule="exact"/>
        <w:ind w:firstLineChars="200" w:firstLine="560"/>
        <w:rPr>
          <w:rFonts w:ascii="黑体" w:eastAsia="黑体"/>
          <w:bCs/>
          <w:sz w:val="28"/>
          <w:szCs w:val="28"/>
        </w:rPr>
      </w:pPr>
      <w:r>
        <w:rPr>
          <w:rFonts w:ascii="黑体" w:eastAsia="黑体" w:hint="eastAsia"/>
          <w:bCs/>
          <w:sz w:val="28"/>
          <w:szCs w:val="28"/>
        </w:rPr>
        <w:t>六、国有资本经营预算财</w:t>
      </w:r>
      <w:r>
        <w:rPr>
          <w:rFonts w:ascii="黑体" w:eastAsia="黑体"/>
          <w:bCs/>
          <w:sz w:val="28"/>
          <w:szCs w:val="28"/>
        </w:rPr>
        <w:t>政拨款</w:t>
      </w:r>
      <w:r>
        <w:rPr>
          <w:rFonts w:ascii="黑体" w:eastAsia="黑体" w:hint="eastAsia"/>
          <w:bCs/>
          <w:sz w:val="28"/>
          <w:szCs w:val="28"/>
        </w:rPr>
        <w:t>收支情况</w:t>
      </w:r>
    </w:p>
    <w:p w:rsidR="00AA5531" w:rsidRDefault="00995AAD">
      <w:pPr>
        <w:ind w:firstLineChars="192" w:firstLine="538"/>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w:t>
      </w:r>
    </w:p>
    <w:p w:rsidR="00AA5531" w:rsidRDefault="00995AAD">
      <w:pPr>
        <w:spacing w:line="580" w:lineRule="exact"/>
        <w:ind w:firstLineChars="196" w:firstLine="549"/>
        <w:rPr>
          <w:rFonts w:ascii="黑体" w:eastAsia="黑体"/>
          <w:bCs/>
          <w:sz w:val="28"/>
          <w:szCs w:val="28"/>
        </w:rPr>
      </w:pPr>
      <w:r>
        <w:rPr>
          <w:rFonts w:ascii="黑体" w:eastAsia="黑体" w:hint="eastAsia"/>
          <w:bCs/>
          <w:sz w:val="28"/>
          <w:szCs w:val="28"/>
        </w:rPr>
        <w:t>七、财政拨款基本支出决算情况说明</w:t>
      </w:r>
    </w:p>
    <w:p w:rsidR="00AA5531" w:rsidRDefault="00995AAD">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2023</w:t>
      </w:r>
      <w:r>
        <w:rPr>
          <w:rFonts w:ascii="仿宋_GB2312" w:eastAsia="仿宋_GB2312" w:hint="eastAsia"/>
          <w:sz w:val="28"/>
          <w:szCs w:val="28"/>
        </w:rPr>
        <w:t>年度使用一般公共预算财政拨款安排基本支出</w:t>
      </w:r>
      <w:r>
        <w:rPr>
          <w:rFonts w:ascii="仿宋_GB2312" w:eastAsia="仿宋_GB2312"/>
          <w:sz w:val="28"/>
          <w:szCs w:val="28"/>
        </w:rPr>
        <w:t>1610.23</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万元，其中：（</w:t>
      </w:r>
      <w:r>
        <w:rPr>
          <w:rFonts w:ascii="仿宋_GB2312" w:eastAsia="仿宋_GB2312" w:hint="eastAsia"/>
          <w:sz w:val="28"/>
          <w:szCs w:val="28"/>
        </w:rPr>
        <w:t>1</w:t>
      </w:r>
      <w:r>
        <w:rPr>
          <w:rFonts w:ascii="仿宋_GB2312" w:eastAsia="仿宋_GB2312" w:hint="eastAsia"/>
          <w:sz w:val="28"/>
          <w:szCs w:val="28"/>
        </w:rPr>
        <w:t>）工资福利支出包括基本工资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1516.18</w:t>
      </w:r>
      <w:r>
        <w:rPr>
          <w:rFonts w:ascii="仿宋_GB2312" w:eastAsia="仿宋_GB2312" w:hint="eastAsia"/>
          <w:sz w:val="28"/>
          <w:szCs w:val="28"/>
        </w:rPr>
        <w:t>万元；（</w:t>
      </w:r>
      <w:r>
        <w:rPr>
          <w:rFonts w:ascii="仿宋_GB2312" w:eastAsia="仿宋_GB2312" w:hint="eastAsia"/>
          <w:sz w:val="28"/>
          <w:szCs w:val="28"/>
        </w:rPr>
        <w:t>2</w:t>
      </w:r>
      <w:r>
        <w:rPr>
          <w:rFonts w:ascii="仿宋_GB2312" w:eastAsia="仿宋_GB2312" w:hint="eastAsia"/>
          <w:sz w:val="28"/>
          <w:szCs w:val="28"/>
        </w:rPr>
        <w:t>）商品和服务支出包括</w:t>
      </w:r>
      <w:r>
        <w:rPr>
          <w:rFonts w:ascii="仿宋_GB2312" w:eastAsia="仿宋_GB2312"/>
          <w:sz w:val="28"/>
          <w:szCs w:val="28"/>
        </w:rPr>
        <w:t>办公费、印刷费、咨询费、手续费、水费、电费、邮电费、取暖费、物业管理费、差旅费、因公出国（境）费、维修（护）</w:t>
      </w:r>
      <w:r>
        <w:rPr>
          <w:rFonts w:ascii="仿宋_GB2312" w:eastAsia="仿宋_GB2312"/>
          <w:sz w:val="28"/>
          <w:szCs w:val="28"/>
        </w:rPr>
        <w:t>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75.77</w:t>
      </w:r>
      <w:r>
        <w:rPr>
          <w:rFonts w:ascii="仿宋_GB2312" w:eastAsia="仿宋_GB2312" w:hint="eastAsia"/>
          <w:sz w:val="28"/>
          <w:szCs w:val="28"/>
        </w:rPr>
        <w:t>万元；（</w:t>
      </w:r>
      <w:r>
        <w:rPr>
          <w:rFonts w:ascii="仿宋_GB2312" w:eastAsia="仿宋_GB2312" w:hint="eastAsia"/>
          <w:sz w:val="28"/>
          <w:szCs w:val="28"/>
        </w:rPr>
        <w:t>3</w:t>
      </w:r>
      <w:r>
        <w:rPr>
          <w:rFonts w:ascii="仿宋_GB2312" w:eastAsia="仿宋_GB2312" w:hint="eastAsia"/>
          <w:sz w:val="28"/>
          <w:szCs w:val="28"/>
        </w:rPr>
        <w:t>）对个人和家庭补助支出包括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18.28</w:t>
      </w:r>
      <w:r>
        <w:rPr>
          <w:rFonts w:ascii="仿宋_GB2312" w:eastAsia="仿宋_GB2312" w:hint="eastAsia"/>
          <w:sz w:val="28"/>
          <w:szCs w:val="28"/>
        </w:rPr>
        <w:t>万元。（</w:t>
      </w:r>
      <w:r>
        <w:rPr>
          <w:rFonts w:ascii="仿宋_GB2312" w:eastAsia="仿宋_GB2312" w:hint="eastAsia"/>
          <w:sz w:val="28"/>
          <w:szCs w:val="28"/>
        </w:rPr>
        <w:t>4</w:t>
      </w:r>
      <w:r>
        <w:rPr>
          <w:rFonts w:ascii="仿宋_GB2312" w:eastAsia="仿宋_GB2312" w:hint="eastAsia"/>
          <w:sz w:val="28"/>
          <w:szCs w:val="28"/>
        </w:rPr>
        <w:t>）其他资本性支出包括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AA5531" w:rsidRDefault="00995AAD">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2023</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rsidR="00AA5531" w:rsidRDefault="00995AAD">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AA5531" w:rsidRDefault="00995AAD">
      <w:pPr>
        <w:spacing w:line="560" w:lineRule="exact"/>
        <w:ind w:firstLine="600"/>
        <w:rPr>
          <w:rFonts w:ascii="仿宋_GB2312" w:eastAsia="仿宋_GB2312"/>
          <w:sz w:val="28"/>
          <w:szCs w:val="28"/>
        </w:rPr>
      </w:pPr>
      <w:r>
        <w:rPr>
          <w:rFonts w:ascii="仿宋_GB2312" w:eastAsia="仿宋_GB2312" w:hint="eastAsia"/>
          <w:sz w:val="28"/>
          <w:szCs w:val="28"/>
        </w:rPr>
        <w:t>“三公”经费包括本部门</w:t>
      </w:r>
      <w:r>
        <w:rPr>
          <w:rFonts w:ascii="仿宋_GB2312" w:eastAsia="仿宋_GB2312" w:hint="eastAsia"/>
          <w:sz w:val="28"/>
          <w:szCs w:val="28"/>
        </w:rPr>
        <w:t>/</w:t>
      </w:r>
      <w:r>
        <w:rPr>
          <w:rFonts w:ascii="仿宋_GB2312" w:eastAsia="仿宋_GB2312" w:hint="eastAsia"/>
          <w:sz w:val="28"/>
          <w:szCs w:val="28"/>
        </w:rPr>
        <w:t>单位所属</w:t>
      </w:r>
      <w:r>
        <w:rPr>
          <w:rFonts w:ascii="仿宋_GB2312" w:eastAsia="仿宋_GB2312" w:hint="eastAsia"/>
          <w:bCs/>
          <w:sz w:val="28"/>
          <w:szCs w:val="28"/>
        </w:rPr>
        <w:t>0</w:t>
      </w:r>
      <w:r>
        <w:rPr>
          <w:rFonts w:ascii="仿宋_GB2312" w:eastAsia="仿宋_GB2312" w:hint="eastAsia"/>
          <w:sz w:val="28"/>
          <w:szCs w:val="28"/>
        </w:rPr>
        <w:t>个行政单位、</w:t>
      </w:r>
      <w:r>
        <w:rPr>
          <w:rFonts w:ascii="仿宋_GB2312" w:eastAsia="仿宋_GB2312" w:hint="eastAsia"/>
          <w:sz w:val="28"/>
          <w:szCs w:val="28"/>
        </w:rPr>
        <w:t>0</w:t>
      </w:r>
      <w:r>
        <w:rPr>
          <w:rFonts w:ascii="仿宋_GB2312" w:eastAsia="仿宋_GB2312" w:hint="eastAsia"/>
          <w:sz w:val="28"/>
          <w:szCs w:val="28"/>
        </w:rPr>
        <w:t>个</w:t>
      </w:r>
      <w:r>
        <w:rPr>
          <w:rFonts w:ascii="仿宋_GB2312" w:eastAsia="仿宋_GB2312"/>
          <w:sz w:val="28"/>
          <w:szCs w:val="28"/>
        </w:rPr>
        <w:t>参</w:t>
      </w:r>
      <w:r>
        <w:rPr>
          <w:rFonts w:ascii="仿宋_GB2312" w:eastAsia="仿宋_GB2312" w:hint="eastAsia"/>
          <w:sz w:val="28"/>
          <w:szCs w:val="28"/>
        </w:rPr>
        <w:t>照</w:t>
      </w:r>
      <w:r>
        <w:rPr>
          <w:rFonts w:ascii="仿宋_GB2312" w:eastAsia="仿宋_GB2312"/>
          <w:sz w:val="28"/>
          <w:szCs w:val="28"/>
        </w:rPr>
        <w:t>公务员法管理事业单位</w:t>
      </w:r>
      <w:r>
        <w:rPr>
          <w:rFonts w:ascii="仿宋_GB2312" w:eastAsia="仿宋_GB2312" w:hint="eastAsia"/>
          <w:sz w:val="28"/>
          <w:szCs w:val="28"/>
        </w:rPr>
        <w:t>、</w:t>
      </w:r>
      <w:r>
        <w:rPr>
          <w:rFonts w:ascii="仿宋_GB2312" w:eastAsia="仿宋_GB2312" w:hint="eastAsia"/>
          <w:bCs/>
          <w:sz w:val="28"/>
          <w:szCs w:val="28"/>
        </w:rPr>
        <w:t>1</w:t>
      </w:r>
      <w:r>
        <w:rPr>
          <w:rFonts w:ascii="仿宋_GB2312" w:eastAsia="仿宋_GB2312" w:hint="eastAsia"/>
          <w:bCs/>
          <w:sz w:val="28"/>
          <w:szCs w:val="28"/>
        </w:rPr>
        <w:t>个</w:t>
      </w:r>
      <w:r>
        <w:rPr>
          <w:rFonts w:ascii="仿宋_GB2312" w:eastAsia="仿宋_GB2312" w:hint="eastAsia"/>
          <w:sz w:val="28"/>
          <w:szCs w:val="28"/>
        </w:rPr>
        <w:t>事业单位。</w:t>
      </w:r>
      <w:r>
        <w:rPr>
          <w:rFonts w:ascii="仿宋_GB2312" w:eastAsia="仿宋_GB2312" w:hint="eastAsia"/>
          <w:sz w:val="28"/>
          <w:szCs w:val="28"/>
        </w:rPr>
        <w:t>2023</w:t>
      </w:r>
      <w:r>
        <w:rPr>
          <w:rFonts w:ascii="仿宋_GB2312" w:eastAsia="仿宋_GB2312" w:hint="eastAsia"/>
          <w:sz w:val="28"/>
          <w:szCs w:val="28"/>
        </w:rPr>
        <w:t>年度“三公”经费财政拨款决算数</w:t>
      </w:r>
      <w:r>
        <w:rPr>
          <w:rFonts w:ascii="仿宋_GB2312" w:eastAsia="仿宋_GB2312"/>
          <w:sz w:val="28"/>
          <w:szCs w:val="28"/>
        </w:rPr>
        <w:t>8.4</w:t>
      </w:r>
      <w:r>
        <w:rPr>
          <w:rFonts w:ascii="仿宋_GB2312" w:eastAsia="仿宋_GB2312" w:hint="eastAsia"/>
          <w:sz w:val="28"/>
          <w:szCs w:val="28"/>
        </w:rPr>
        <w:t>0</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年度“三公”经费财政拨款年初预算</w:t>
      </w:r>
      <w:r>
        <w:rPr>
          <w:rFonts w:ascii="仿宋_GB2312" w:eastAsia="仿宋_GB2312"/>
          <w:sz w:val="28"/>
          <w:szCs w:val="28"/>
        </w:rPr>
        <w:t>8.4</w:t>
      </w:r>
      <w:r>
        <w:rPr>
          <w:rFonts w:ascii="仿宋_GB2312" w:eastAsia="仿宋_GB2312" w:hint="eastAsia"/>
          <w:sz w:val="28"/>
          <w:szCs w:val="28"/>
        </w:rPr>
        <w:t>0</w:t>
      </w:r>
      <w:r>
        <w:rPr>
          <w:rFonts w:ascii="仿宋_GB2312" w:eastAsia="仿宋_GB2312" w:hint="eastAsia"/>
          <w:sz w:val="28"/>
          <w:szCs w:val="28"/>
        </w:rPr>
        <w:t>万元持平。</w:t>
      </w:r>
    </w:p>
    <w:p w:rsidR="00AA5531" w:rsidRDefault="00995AAD">
      <w:pPr>
        <w:spacing w:line="560" w:lineRule="exact"/>
        <w:ind w:firstLine="600"/>
        <w:rPr>
          <w:rFonts w:ascii="仿宋_GB2312" w:eastAsia="仿宋_GB2312"/>
          <w:sz w:val="28"/>
          <w:szCs w:val="28"/>
        </w:rPr>
      </w:pPr>
      <w:r>
        <w:rPr>
          <w:rFonts w:ascii="仿宋_GB2312" w:eastAsia="仿宋_GB2312" w:hint="eastAsia"/>
          <w:sz w:val="28"/>
          <w:szCs w:val="28"/>
        </w:rPr>
        <w:t>其中：</w:t>
      </w:r>
    </w:p>
    <w:p w:rsidR="00AA5531" w:rsidRDefault="00995AAD">
      <w:pPr>
        <w:spacing w:line="560" w:lineRule="exact"/>
        <w:ind w:firstLine="60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因公出国（境）费用。</w:t>
      </w:r>
      <w:r>
        <w:rPr>
          <w:rFonts w:ascii="仿宋_GB2312" w:eastAsia="仿宋_GB2312" w:hint="eastAsia"/>
          <w:sz w:val="28"/>
          <w:szCs w:val="28"/>
        </w:rPr>
        <w:t>2023</w:t>
      </w:r>
      <w:r>
        <w:rPr>
          <w:rFonts w:ascii="仿宋_GB2312" w:eastAsia="仿宋_GB2312" w:hint="eastAsia"/>
          <w:sz w:val="28"/>
          <w:szCs w:val="28"/>
        </w:rPr>
        <w:t>年度决算数</w:t>
      </w:r>
      <w:r>
        <w:rPr>
          <w:rFonts w:ascii="仿宋_GB2312" w:eastAsia="仿宋_GB2312"/>
          <w:sz w:val="28"/>
          <w:szCs w:val="28"/>
        </w:rPr>
        <w:t>0</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年度年初预算数</w:t>
      </w:r>
      <w:r>
        <w:rPr>
          <w:rFonts w:ascii="仿宋_GB2312" w:eastAsia="仿宋_GB2312"/>
          <w:sz w:val="28"/>
          <w:szCs w:val="28"/>
        </w:rPr>
        <w:t>0</w:t>
      </w:r>
      <w:r>
        <w:rPr>
          <w:rFonts w:ascii="仿宋_GB2312" w:eastAsia="仿宋_GB2312" w:hint="eastAsia"/>
          <w:sz w:val="28"/>
          <w:szCs w:val="28"/>
        </w:rPr>
        <w:t>万元增加（减少）</w:t>
      </w:r>
      <w:r>
        <w:rPr>
          <w:rFonts w:ascii="仿宋_GB2312" w:eastAsia="仿宋_GB2312"/>
          <w:sz w:val="28"/>
          <w:szCs w:val="28"/>
        </w:rPr>
        <w:t>0</w:t>
      </w:r>
      <w:r>
        <w:rPr>
          <w:rFonts w:ascii="仿宋_GB2312" w:eastAsia="仿宋_GB2312" w:hint="eastAsia"/>
          <w:sz w:val="28"/>
          <w:szCs w:val="28"/>
        </w:rPr>
        <w:t>万元。主要原因：……；</w:t>
      </w:r>
      <w:r>
        <w:rPr>
          <w:rFonts w:ascii="仿宋_GB2312" w:eastAsia="仿宋_GB2312" w:hint="eastAsia"/>
          <w:sz w:val="28"/>
          <w:szCs w:val="28"/>
        </w:rPr>
        <w:t>2023</w:t>
      </w:r>
      <w:r>
        <w:rPr>
          <w:rFonts w:ascii="仿宋_GB2312" w:eastAsia="仿宋_GB2312" w:hint="eastAsia"/>
          <w:sz w:val="28"/>
          <w:szCs w:val="28"/>
        </w:rPr>
        <w:t>年度因公出国（境）费用主要用于……等方面（需列示主要出国的会议、培训等事项），</w:t>
      </w:r>
      <w:r>
        <w:rPr>
          <w:rFonts w:ascii="仿宋_GB2312" w:eastAsia="仿宋_GB2312" w:hint="eastAsia"/>
          <w:sz w:val="28"/>
          <w:szCs w:val="28"/>
        </w:rPr>
        <w:t>2023</w:t>
      </w:r>
      <w:r>
        <w:rPr>
          <w:rFonts w:ascii="仿宋_GB2312" w:eastAsia="仿宋_GB2312" w:hint="eastAsia"/>
          <w:sz w:val="28"/>
          <w:szCs w:val="28"/>
        </w:rPr>
        <w:t>年度组织因公出国（境）团组</w:t>
      </w:r>
      <w:r>
        <w:rPr>
          <w:rFonts w:ascii="仿宋_GB2312" w:eastAsia="仿宋_GB2312" w:hint="eastAsia"/>
          <w:sz w:val="28"/>
          <w:szCs w:val="28"/>
        </w:rPr>
        <w:t>0</w:t>
      </w:r>
      <w:r>
        <w:rPr>
          <w:rFonts w:ascii="仿宋_GB2312" w:eastAsia="仿宋_GB2312" w:hint="eastAsia"/>
          <w:sz w:val="28"/>
          <w:szCs w:val="28"/>
        </w:rPr>
        <w:t>个、</w:t>
      </w:r>
      <w:r>
        <w:rPr>
          <w:rFonts w:ascii="仿宋_GB2312" w:eastAsia="仿宋_GB2312" w:hint="eastAsia"/>
          <w:sz w:val="28"/>
          <w:szCs w:val="28"/>
        </w:rPr>
        <w:t>0</w:t>
      </w:r>
      <w:r>
        <w:rPr>
          <w:rFonts w:ascii="仿宋_GB2312" w:eastAsia="仿宋_GB2312" w:hint="eastAsia"/>
          <w:sz w:val="28"/>
          <w:szCs w:val="28"/>
        </w:rPr>
        <w:t>人次，人均因公出国（境）费用</w:t>
      </w:r>
      <w:r>
        <w:rPr>
          <w:rFonts w:ascii="仿宋_GB2312" w:eastAsia="仿宋_GB2312" w:hint="eastAsia"/>
          <w:sz w:val="28"/>
          <w:szCs w:val="28"/>
        </w:rPr>
        <w:t>0</w:t>
      </w:r>
      <w:r>
        <w:rPr>
          <w:rFonts w:ascii="仿宋_GB2312" w:eastAsia="仿宋_GB2312" w:hint="eastAsia"/>
          <w:sz w:val="28"/>
          <w:szCs w:val="28"/>
        </w:rPr>
        <w:t>万元。</w:t>
      </w:r>
    </w:p>
    <w:p w:rsidR="00AA5531" w:rsidRDefault="00995AAD">
      <w:pPr>
        <w:spacing w:line="560" w:lineRule="exact"/>
        <w:ind w:firstLine="60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公务接待费。</w:t>
      </w:r>
      <w:r>
        <w:rPr>
          <w:rFonts w:ascii="仿宋_GB2312" w:eastAsia="仿宋_GB2312" w:hint="eastAsia"/>
          <w:sz w:val="28"/>
          <w:szCs w:val="28"/>
        </w:rPr>
        <w:t>2023</w:t>
      </w:r>
      <w:r>
        <w:rPr>
          <w:rFonts w:ascii="仿宋_GB2312" w:eastAsia="仿宋_GB2312" w:hint="eastAsia"/>
          <w:sz w:val="28"/>
          <w:szCs w:val="28"/>
        </w:rPr>
        <w:t>年度决算数</w:t>
      </w:r>
      <w:r>
        <w:rPr>
          <w:rFonts w:ascii="仿宋_GB2312" w:eastAsia="仿宋_GB2312"/>
          <w:sz w:val="28"/>
          <w:szCs w:val="28"/>
        </w:rPr>
        <w:t>0</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年度年初预算数</w:t>
      </w:r>
      <w:r>
        <w:rPr>
          <w:rFonts w:ascii="仿宋_GB2312" w:eastAsia="仿宋_GB2312"/>
          <w:sz w:val="28"/>
          <w:szCs w:val="28"/>
        </w:rPr>
        <w:t>0</w:t>
      </w:r>
      <w:r>
        <w:rPr>
          <w:rFonts w:ascii="仿宋_GB2312" w:eastAsia="仿宋_GB2312" w:hint="eastAsia"/>
          <w:sz w:val="28"/>
          <w:szCs w:val="28"/>
        </w:rPr>
        <w:t>万元增加（减少）</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主要原因：……。</w:t>
      </w:r>
      <w:r>
        <w:rPr>
          <w:rFonts w:ascii="仿宋_GB2312" w:eastAsia="仿宋_GB2312" w:hint="eastAsia"/>
          <w:sz w:val="28"/>
          <w:szCs w:val="28"/>
        </w:rPr>
        <w:t>2023</w:t>
      </w:r>
      <w:r>
        <w:rPr>
          <w:rFonts w:ascii="仿宋_GB2312" w:eastAsia="仿宋_GB2312" w:hint="eastAsia"/>
          <w:sz w:val="28"/>
          <w:szCs w:val="28"/>
        </w:rPr>
        <w:t>年度公务接待费主要用于……（主要接待事项）。公务接待</w:t>
      </w:r>
      <w:r>
        <w:rPr>
          <w:rFonts w:ascii="仿宋_GB2312" w:eastAsia="仿宋_GB2312" w:hint="eastAsia"/>
          <w:sz w:val="28"/>
          <w:szCs w:val="28"/>
        </w:rPr>
        <w:t>0</w:t>
      </w:r>
      <w:r>
        <w:rPr>
          <w:rFonts w:ascii="仿宋_GB2312" w:eastAsia="仿宋_GB2312" w:hint="eastAsia"/>
          <w:sz w:val="28"/>
          <w:szCs w:val="28"/>
        </w:rPr>
        <w:t>批次，公务接待</w:t>
      </w:r>
      <w:r>
        <w:rPr>
          <w:rFonts w:ascii="仿宋_GB2312" w:eastAsia="仿宋_GB2312" w:hint="eastAsia"/>
          <w:sz w:val="28"/>
          <w:szCs w:val="28"/>
        </w:rPr>
        <w:t>0</w:t>
      </w:r>
      <w:r>
        <w:rPr>
          <w:rFonts w:ascii="仿宋_GB2312" w:eastAsia="仿宋_GB2312" w:hint="eastAsia"/>
          <w:sz w:val="28"/>
          <w:szCs w:val="28"/>
        </w:rPr>
        <w:t>人次。</w:t>
      </w:r>
    </w:p>
    <w:p w:rsidR="00AA5531" w:rsidRDefault="00995AAD">
      <w:pPr>
        <w:spacing w:line="56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公务用车购置及运行维护费。</w:t>
      </w:r>
      <w:r>
        <w:rPr>
          <w:rFonts w:ascii="仿宋_GB2312" w:eastAsia="仿宋_GB2312" w:hint="eastAsia"/>
          <w:sz w:val="28"/>
          <w:szCs w:val="28"/>
        </w:rPr>
        <w:t>2023</w:t>
      </w:r>
      <w:r>
        <w:rPr>
          <w:rFonts w:ascii="仿宋_GB2312" w:eastAsia="仿宋_GB2312" w:hint="eastAsia"/>
          <w:sz w:val="28"/>
          <w:szCs w:val="28"/>
        </w:rPr>
        <w:t>年度决算数</w:t>
      </w:r>
      <w:r>
        <w:rPr>
          <w:rFonts w:ascii="仿宋_GB2312" w:eastAsia="仿宋_GB2312" w:hint="eastAsia"/>
          <w:sz w:val="28"/>
          <w:szCs w:val="28"/>
        </w:rPr>
        <w:t>8.40</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年度年初预算数</w:t>
      </w:r>
      <w:r>
        <w:rPr>
          <w:rFonts w:ascii="仿宋_GB2312" w:eastAsia="仿宋_GB2312" w:hint="eastAsia"/>
          <w:sz w:val="28"/>
          <w:szCs w:val="28"/>
        </w:rPr>
        <w:t>8.40</w:t>
      </w:r>
      <w:r>
        <w:rPr>
          <w:rFonts w:ascii="仿宋_GB2312" w:eastAsia="仿宋_GB2312" w:hint="eastAsia"/>
          <w:sz w:val="28"/>
          <w:szCs w:val="28"/>
        </w:rPr>
        <w:t>万元持平。</w:t>
      </w:r>
    </w:p>
    <w:p w:rsidR="00AA5531" w:rsidRDefault="00995AAD">
      <w:pPr>
        <w:spacing w:line="560" w:lineRule="exact"/>
        <w:ind w:firstLineChars="200" w:firstLine="560"/>
        <w:rPr>
          <w:rFonts w:ascii="仿宋_GB2312" w:eastAsia="仿宋_GB2312"/>
          <w:sz w:val="28"/>
          <w:szCs w:val="28"/>
        </w:rPr>
      </w:pPr>
      <w:r>
        <w:rPr>
          <w:rFonts w:ascii="仿宋_GB2312" w:eastAsia="仿宋_GB2312" w:hint="eastAsia"/>
          <w:sz w:val="28"/>
          <w:szCs w:val="28"/>
        </w:rPr>
        <w:t>其中，公务用车购置费</w:t>
      </w:r>
      <w:r>
        <w:rPr>
          <w:rFonts w:ascii="仿宋_GB2312" w:eastAsia="仿宋_GB2312" w:hint="eastAsia"/>
          <w:sz w:val="28"/>
          <w:szCs w:val="28"/>
        </w:rPr>
        <w:t>2023</w:t>
      </w:r>
      <w:r>
        <w:rPr>
          <w:rFonts w:ascii="仿宋_GB2312" w:eastAsia="仿宋_GB2312" w:hint="eastAsia"/>
          <w:sz w:val="28"/>
          <w:szCs w:val="28"/>
        </w:rPr>
        <w:t>年度决算数</w:t>
      </w:r>
      <w:r>
        <w:rPr>
          <w:rFonts w:ascii="仿宋_GB2312" w:eastAsia="仿宋_GB2312"/>
          <w:sz w:val="28"/>
          <w:szCs w:val="28"/>
        </w:rPr>
        <w:t>0</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年度年初预算数</w:t>
      </w:r>
      <w:r>
        <w:rPr>
          <w:rFonts w:ascii="仿宋_GB2312" w:eastAsia="仿宋_GB2312"/>
          <w:sz w:val="28"/>
          <w:szCs w:val="28"/>
        </w:rPr>
        <w:t>0</w:t>
      </w:r>
      <w:r>
        <w:rPr>
          <w:rFonts w:ascii="仿宋_GB2312" w:eastAsia="仿宋_GB2312" w:hint="eastAsia"/>
          <w:sz w:val="28"/>
          <w:szCs w:val="28"/>
        </w:rPr>
        <w:t>万元增加（减少）</w:t>
      </w:r>
      <w:r>
        <w:rPr>
          <w:rFonts w:ascii="仿宋_GB2312" w:eastAsia="仿宋_GB2312"/>
          <w:sz w:val="28"/>
          <w:szCs w:val="28"/>
        </w:rPr>
        <w:t>0</w:t>
      </w:r>
      <w:r>
        <w:rPr>
          <w:rFonts w:ascii="仿宋_GB2312" w:eastAsia="仿宋_GB2312" w:hint="eastAsia"/>
          <w:sz w:val="28"/>
          <w:szCs w:val="28"/>
        </w:rPr>
        <w:t>万元。主要原因：……，</w:t>
      </w:r>
      <w:r>
        <w:rPr>
          <w:rFonts w:ascii="仿宋_GB2312" w:eastAsia="仿宋_GB2312" w:hint="eastAsia"/>
          <w:sz w:val="28"/>
          <w:szCs w:val="28"/>
        </w:rPr>
        <w:t>2023</w:t>
      </w:r>
      <w:r>
        <w:rPr>
          <w:rFonts w:ascii="仿宋_GB2312" w:eastAsia="仿宋_GB2312" w:hint="eastAsia"/>
          <w:sz w:val="28"/>
          <w:szCs w:val="28"/>
        </w:rPr>
        <w:t>年度购置（更新）</w:t>
      </w:r>
      <w:r>
        <w:rPr>
          <w:rFonts w:ascii="仿宋_GB2312" w:eastAsia="仿宋_GB2312" w:hint="eastAsia"/>
          <w:sz w:val="28"/>
          <w:szCs w:val="28"/>
        </w:rPr>
        <w:t>0</w:t>
      </w:r>
      <w:r>
        <w:rPr>
          <w:rFonts w:ascii="仿宋_GB2312" w:eastAsia="仿宋_GB2312" w:hint="eastAsia"/>
          <w:sz w:val="28"/>
          <w:szCs w:val="28"/>
        </w:rPr>
        <w:t>辆，车均购置费</w:t>
      </w:r>
      <w:r>
        <w:rPr>
          <w:rFonts w:ascii="仿宋_GB2312" w:eastAsia="仿宋_GB2312" w:hint="eastAsia"/>
          <w:sz w:val="28"/>
          <w:szCs w:val="28"/>
        </w:rPr>
        <w:t>0</w:t>
      </w:r>
      <w:r>
        <w:rPr>
          <w:rFonts w:ascii="仿宋_GB2312" w:eastAsia="仿宋_GB2312" w:hint="eastAsia"/>
          <w:sz w:val="28"/>
          <w:szCs w:val="28"/>
        </w:rPr>
        <w:t>万元。公务用车运行维护费</w:t>
      </w:r>
      <w:r>
        <w:rPr>
          <w:rFonts w:ascii="仿宋_GB2312" w:eastAsia="仿宋_GB2312" w:hint="eastAsia"/>
          <w:sz w:val="28"/>
          <w:szCs w:val="28"/>
        </w:rPr>
        <w:t>2023</w:t>
      </w:r>
      <w:r>
        <w:rPr>
          <w:rFonts w:ascii="仿宋_GB2312" w:eastAsia="仿宋_GB2312" w:hint="eastAsia"/>
          <w:sz w:val="28"/>
          <w:szCs w:val="28"/>
        </w:rPr>
        <w:t>年度决算数</w:t>
      </w:r>
      <w:r>
        <w:rPr>
          <w:rFonts w:ascii="仿宋_GB2312" w:eastAsia="仿宋_GB2312"/>
          <w:sz w:val="28"/>
          <w:szCs w:val="28"/>
        </w:rPr>
        <w:t>8.4</w:t>
      </w:r>
      <w:r>
        <w:rPr>
          <w:rFonts w:ascii="仿宋_GB2312" w:eastAsia="仿宋_GB2312" w:hint="eastAsia"/>
          <w:sz w:val="28"/>
          <w:szCs w:val="28"/>
        </w:rPr>
        <w:t>0</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年度年初预算数</w:t>
      </w:r>
      <w:r>
        <w:rPr>
          <w:rFonts w:ascii="仿宋_GB2312" w:eastAsia="仿宋_GB2312"/>
          <w:sz w:val="28"/>
          <w:szCs w:val="28"/>
        </w:rPr>
        <w:t>8.4</w:t>
      </w:r>
      <w:r>
        <w:rPr>
          <w:rFonts w:ascii="仿宋_GB2312" w:eastAsia="仿宋_GB2312" w:hint="eastAsia"/>
          <w:sz w:val="28"/>
          <w:szCs w:val="28"/>
        </w:rPr>
        <w:t>0</w:t>
      </w:r>
      <w:r>
        <w:rPr>
          <w:rFonts w:ascii="仿宋_GB2312" w:eastAsia="仿宋_GB2312" w:hint="eastAsia"/>
          <w:sz w:val="28"/>
          <w:szCs w:val="28"/>
        </w:rPr>
        <w:t>万元持平，主要原因：……。</w:t>
      </w:r>
      <w:r>
        <w:rPr>
          <w:rFonts w:ascii="仿宋_GB2312" w:eastAsia="仿宋_GB2312" w:hint="eastAsia"/>
          <w:sz w:val="28"/>
          <w:szCs w:val="28"/>
        </w:rPr>
        <w:t>2023</w:t>
      </w:r>
      <w:r>
        <w:rPr>
          <w:rFonts w:ascii="仿宋_GB2312" w:eastAsia="仿宋_GB2312" w:hint="eastAsia"/>
          <w:sz w:val="28"/>
          <w:szCs w:val="28"/>
        </w:rPr>
        <w:t>年度公务用车运行维护费中，公</w:t>
      </w:r>
      <w:r>
        <w:rPr>
          <w:rFonts w:ascii="仿宋_GB2312" w:eastAsia="仿宋_GB2312" w:hint="eastAsia"/>
          <w:sz w:val="28"/>
          <w:szCs w:val="28"/>
        </w:rPr>
        <w:t>务用车加油</w:t>
      </w:r>
      <w:r>
        <w:rPr>
          <w:rFonts w:ascii="仿宋_GB2312" w:eastAsia="仿宋_GB2312" w:hint="eastAsia"/>
          <w:sz w:val="28"/>
          <w:szCs w:val="28"/>
        </w:rPr>
        <w:t>2.89</w:t>
      </w:r>
      <w:r>
        <w:rPr>
          <w:rFonts w:ascii="仿宋_GB2312" w:eastAsia="仿宋_GB2312" w:hint="eastAsia"/>
          <w:sz w:val="28"/>
          <w:szCs w:val="28"/>
        </w:rPr>
        <w:t>万元，公务用车维修</w:t>
      </w:r>
      <w:r>
        <w:rPr>
          <w:rFonts w:ascii="仿宋_GB2312" w:eastAsia="仿宋_GB2312" w:hint="eastAsia"/>
          <w:sz w:val="28"/>
          <w:szCs w:val="28"/>
        </w:rPr>
        <w:t>3.68</w:t>
      </w:r>
      <w:r>
        <w:rPr>
          <w:rFonts w:ascii="仿宋_GB2312" w:eastAsia="仿宋_GB2312" w:hint="eastAsia"/>
          <w:sz w:val="28"/>
          <w:szCs w:val="28"/>
        </w:rPr>
        <w:t>万元，公务用车保险</w:t>
      </w:r>
      <w:r>
        <w:rPr>
          <w:rFonts w:ascii="仿宋_GB2312" w:eastAsia="仿宋_GB2312" w:hint="eastAsia"/>
          <w:sz w:val="28"/>
          <w:szCs w:val="28"/>
        </w:rPr>
        <w:t>1.69</w:t>
      </w:r>
      <w:r>
        <w:rPr>
          <w:rFonts w:ascii="仿宋_GB2312" w:eastAsia="仿宋_GB2312" w:hint="eastAsia"/>
          <w:sz w:val="28"/>
          <w:szCs w:val="28"/>
        </w:rPr>
        <w:t>万元，公务用车其他支出</w:t>
      </w:r>
      <w:r>
        <w:rPr>
          <w:rFonts w:ascii="仿宋_GB2312" w:eastAsia="仿宋_GB2312" w:hint="eastAsia"/>
          <w:sz w:val="28"/>
          <w:szCs w:val="28"/>
        </w:rPr>
        <w:t>0.14</w:t>
      </w:r>
      <w:r>
        <w:rPr>
          <w:rFonts w:ascii="仿宋_GB2312" w:eastAsia="仿宋_GB2312" w:hint="eastAsia"/>
          <w:sz w:val="28"/>
          <w:szCs w:val="28"/>
        </w:rPr>
        <w:lastRenderedPageBreak/>
        <w:t>万元。</w:t>
      </w:r>
      <w:r>
        <w:rPr>
          <w:rFonts w:ascii="仿宋_GB2312" w:eastAsia="仿宋_GB2312" w:hint="eastAsia"/>
          <w:sz w:val="28"/>
          <w:szCs w:val="28"/>
        </w:rPr>
        <w:t>2023</w:t>
      </w:r>
      <w:r>
        <w:rPr>
          <w:rFonts w:ascii="仿宋_GB2312" w:eastAsia="仿宋_GB2312" w:hint="eastAsia"/>
          <w:sz w:val="28"/>
          <w:szCs w:val="28"/>
        </w:rPr>
        <w:t>年度公务用车保有量</w:t>
      </w:r>
      <w:r>
        <w:rPr>
          <w:rFonts w:ascii="仿宋_GB2312" w:eastAsia="仿宋_GB2312" w:hint="eastAsia"/>
          <w:sz w:val="28"/>
          <w:szCs w:val="28"/>
        </w:rPr>
        <w:t>4</w:t>
      </w:r>
      <w:r>
        <w:rPr>
          <w:rFonts w:ascii="仿宋_GB2312" w:eastAsia="仿宋_GB2312" w:hint="eastAsia"/>
          <w:sz w:val="28"/>
          <w:szCs w:val="28"/>
        </w:rPr>
        <w:t>辆，车均运行维护费</w:t>
      </w:r>
      <w:r>
        <w:rPr>
          <w:rFonts w:ascii="仿宋_GB2312" w:eastAsia="仿宋_GB2312" w:hint="eastAsia"/>
          <w:sz w:val="28"/>
          <w:szCs w:val="28"/>
        </w:rPr>
        <w:t>2.10</w:t>
      </w:r>
      <w:r>
        <w:rPr>
          <w:rFonts w:ascii="仿宋_GB2312" w:eastAsia="仿宋_GB2312" w:hint="eastAsia"/>
          <w:sz w:val="28"/>
          <w:szCs w:val="28"/>
        </w:rPr>
        <w:t>万元。</w:t>
      </w:r>
    </w:p>
    <w:p w:rsidR="00AA5531" w:rsidRDefault="00995AAD">
      <w:pPr>
        <w:tabs>
          <w:tab w:val="center" w:pos="6979"/>
        </w:tabs>
        <w:spacing w:line="360" w:lineRule="auto"/>
        <w:ind w:firstLineChars="198" w:firstLine="554"/>
        <w:rPr>
          <w:rFonts w:ascii="黑体" w:eastAsia="黑体"/>
          <w:sz w:val="28"/>
          <w:szCs w:val="28"/>
        </w:rPr>
      </w:pPr>
      <w:r>
        <w:rPr>
          <w:rFonts w:ascii="黑体" w:eastAsia="黑体" w:hint="eastAsia"/>
          <w:sz w:val="28"/>
          <w:szCs w:val="28"/>
        </w:rPr>
        <w:t>二、机关运行经费支出情况</w:t>
      </w:r>
    </w:p>
    <w:p w:rsidR="00AA5531" w:rsidRDefault="00995AAD">
      <w:pPr>
        <w:spacing w:line="360" w:lineRule="auto"/>
        <w:ind w:left="540"/>
        <w:rPr>
          <w:rFonts w:ascii="仿宋_GB2312" w:eastAsia="仿宋_GB2312"/>
          <w:sz w:val="28"/>
          <w:szCs w:val="28"/>
        </w:rPr>
      </w:pPr>
      <w:r>
        <w:rPr>
          <w:rFonts w:ascii="仿宋_GB2312" w:eastAsia="仿宋_GB2312" w:hint="eastAsia"/>
          <w:sz w:val="28"/>
          <w:szCs w:val="28"/>
        </w:rPr>
        <w:t>不属于机关运行经费统计范围。</w:t>
      </w:r>
    </w:p>
    <w:p w:rsidR="00AA5531" w:rsidRDefault="00995AAD">
      <w:pPr>
        <w:spacing w:line="360" w:lineRule="auto"/>
        <w:ind w:left="540"/>
        <w:rPr>
          <w:rFonts w:ascii="黑体" w:eastAsia="黑体"/>
          <w:sz w:val="28"/>
          <w:szCs w:val="28"/>
        </w:rPr>
      </w:pPr>
      <w:r>
        <w:rPr>
          <w:rFonts w:ascii="黑体" w:eastAsia="黑体" w:hint="eastAsia"/>
          <w:sz w:val="28"/>
          <w:szCs w:val="28"/>
        </w:rPr>
        <w:t>三、政府采购支出情况</w:t>
      </w:r>
    </w:p>
    <w:p w:rsidR="00AA5531" w:rsidRDefault="00995AAD">
      <w:pPr>
        <w:spacing w:line="360" w:lineRule="auto"/>
        <w:ind w:firstLineChars="192" w:firstLine="538"/>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年度政府采购支出总额</w:t>
      </w:r>
      <w:r>
        <w:rPr>
          <w:rFonts w:ascii="仿宋_GB2312" w:eastAsia="仿宋_GB2312"/>
          <w:sz w:val="28"/>
          <w:szCs w:val="28"/>
        </w:rPr>
        <w:t>0</w:t>
      </w:r>
      <w:r>
        <w:rPr>
          <w:rFonts w:ascii="仿宋_GB2312" w:eastAsia="仿宋_GB2312" w:hint="eastAsia"/>
          <w:sz w:val="28"/>
          <w:szCs w:val="28"/>
        </w:rPr>
        <w:t>万元，其中：政府采购货物支出</w:t>
      </w:r>
      <w:r>
        <w:rPr>
          <w:rFonts w:ascii="仿宋_GB2312" w:eastAsia="仿宋_GB2312"/>
          <w:sz w:val="28"/>
          <w:szCs w:val="28"/>
        </w:rPr>
        <w:t>0</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0</w:t>
      </w:r>
      <w:r>
        <w:rPr>
          <w:rFonts w:ascii="仿宋_GB2312" w:eastAsia="仿宋_GB2312" w:hint="eastAsia"/>
          <w:sz w:val="28"/>
          <w:szCs w:val="28"/>
        </w:rPr>
        <w:t>万元。授予中小企业合同金额</w:t>
      </w:r>
      <w:r>
        <w:rPr>
          <w:rFonts w:ascii="仿宋_GB2312" w:eastAsia="仿宋_GB2312"/>
          <w:sz w:val="28"/>
          <w:szCs w:val="28"/>
        </w:rPr>
        <w:t>0</w:t>
      </w:r>
      <w:r>
        <w:rPr>
          <w:rFonts w:ascii="仿宋_GB2312" w:eastAsia="仿宋_GB2312" w:hint="eastAsia"/>
          <w:sz w:val="28"/>
          <w:szCs w:val="28"/>
        </w:rPr>
        <w:t>万元，占政府采购支出总额的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，其中：授予小微企业合同金额</w:t>
      </w:r>
      <w:r>
        <w:rPr>
          <w:rFonts w:ascii="仿宋_GB2312" w:eastAsia="仿宋_GB2312"/>
          <w:sz w:val="28"/>
          <w:szCs w:val="28"/>
        </w:rPr>
        <w:t>0</w:t>
      </w:r>
      <w:r>
        <w:rPr>
          <w:rFonts w:ascii="仿宋_GB2312" w:eastAsia="仿宋_GB2312" w:hint="eastAsia"/>
          <w:sz w:val="28"/>
          <w:szCs w:val="28"/>
        </w:rPr>
        <w:t>万元，占政府采购支出总额的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w:t>
      </w:r>
    </w:p>
    <w:p w:rsidR="00AA5531" w:rsidRDefault="00995AAD">
      <w:pPr>
        <w:spacing w:line="360" w:lineRule="auto"/>
        <w:ind w:firstLineChars="200" w:firstLine="560"/>
        <w:rPr>
          <w:rFonts w:ascii="黑体" w:eastAsia="黑体"/>
          <w:sz w:val="28"/>
          <w:szCs w:val="28"/>
          <w:highlight w:val="yellow"/>
        </w:rPr>
      </w:pPr>
      <w:r>
        <w:rPr>
          <w:rFonts w:ascii="黑体" w:eastAsia="黑体" w:hint="eastAsia"/>
          <w:sz w:val="28"/>
          <w:szCs w:val="28"/>
        </w:rPr>
        <w:t>四、国有资产占用情况</w:t>
      </w:r>
    </w:p>
    <w:p w:rsidR="00AA5531" w:rsidRDefault="00995AAD">
      <w:pPr>
        <w:spacing w:line="360" w:lineRule="auto"/>
        <w:ind w:firstLineChars="200" w:firstLine="560"/>
        <w:rPr>
          <w:rFonts w:ascii="仿宋_GB2312" w:eastAsia="仿宋_GB2312"/>
          <w:sz w:val="32"/>
          <w:szCs w:val="32"/>
        </w:rPr>
      </w:pPr>
      <w:r>
        <w:rPr>
          <w:rFonts w:ascii="仿宋_GB2312" w:eastAsia="仿宋_GB2312" w:hint="eastAsia"/>
          <w:sz w:val="28"/>
          <w:szCs w:val="28"/>
        </w:rPr>
        <w:t>2023</w:t>
      </w:r>
      <w:r>
        <w:rPr>
          <w:rFonts w:ascii="仿宋_GB2312" w:eastAsia="仿宋_GB2312" w:hint="eastAsia"/>
          <w:sz w:val="28"/>
          <w:szCs w:val="28"/>
        </w:rPr>
        <w:t>年度新购置车辆</w:t>
      </w:r>
      <w:r>
        <w:rPr>
          <w:rFonts w:ascii="仿宋_GB2312" w:eastAsia="仿宋_GB2312" w:hint="eastAsia"/>
          <w:sz w:val="28"/>
          <w:szCs w:val="28"/>
        </w:rPr>
        <w:t>0</w:t>
      </w:r>
      <w:r>
        <w:rPr>
          <w:rFonts w:ascii="仿宋_GB2312" w:eastAsia="仿宋_GB2312" w:hint="eastAsia"/>
          <w:sz w:val="28"/>
          <w:szCs w:val="28"/>
        </w:rPr>
        <w:t>台，共计</w:t>
      </w:r>
      <w:r>
        <w:rPr>
          <w:rFonts w:ascii="仿宋_GB2312" w:eastAsia="仿宋_GB2312" w:hint="eastAsia"/>
          <w:sz w:val="28"/>
          <w:szCs w:val="28"/>
        </w:rPr>
        <w:t>0</w:t>
      </w:r>
      <w:r>
        <w:rPr>
          <w:rFonts w:ascii="仿宋_GB2312" w:eastAsia="仿宋_GB2312" w:hint="eastAsia"/>
          <w:sz w:val="28"/>
          <w:szCs w:val="28"/>
        </w:rPr>
        <w:t>万元；新购置单位价值</w:t>
      </w:r>
      <w:r>
        <w:rPr>
          <w:rFonts w:ascii="仿宋_GB2312" w:eastAsia="仿宋_GB2312" w:hint="eastAsia"/>
          <w:sz w:val="28"/>
          <w:szCs w:val="28"/>
        </w:rPr>
        <w:t>100</w:t>
      </w:r>
      <w:r>
        <w:rPr>
          <w:rFonts w:ascii="仿宋_GB2312" w:eastAsia="仿宋_GB2312" w:hint="eastAsia"/>
          <w:sz w:val="28"/>
          <w:szCs w:val="28"/>
        </w:rPr>
        <w:t>万元（含）以上的设备</w:t>
      </w:r>
      <w:r>
        <w:rPr>
          <w:rFonts w:ascii="仿宋_GB2312" w:eastAsia="仿宋_GB2312" w:hint="eastAsia"/>
          <w:sz w:val="28"/>
          <w:szCs w:val="28"/>
        </w:rPr>
        <w:t>XX</w:t>
      </w:r>
      <w:r>
        <w:rPr>
          <w:rFonts w:ascii="仿宋_GB2312" w:eastAsia="仿宋_GB2312" w:hint="eastAsia"/>
          <w:sz w:val="28"/>
          <w:szCs w:val="28"/>
        </w:rPr>
        <w:t>台（套），共计</w:t>
      </w:r>
      <w:r>
        <w:rPr>
          <w:rFonts w:ascii="仿宋_GB2312" w:eastAsia="仿宋_GB2312" w:hint="eastAsia"/>
          <w:sz w:val="28"/>
          <w:szCs w:val="28"/>
        </w:rPr>
        <w:t>XX.XX</w:t>
      </w:r>
      <w:r>
        <w:rPr>
          <w:rFonts w:ascii="仿宋_GB2312" w:eastAsia="仿宋_GB2312" w:hint="eastAsia"/>
          <w:sz w:val="28"/>
          <w:szCs w:val="28"/>
        </w:rPr>
        <w:t>万元。截至</w:t>
      </w:r>
      <w:r>
        <w:rPr>
          <w:rFonts w:ascii="仿宋_GB2312" w:eastAsia="仿宋_GB2312" w:hint="eastAsia"/>
          <w:sz w:val="28"/>
          <w:szCs w:val="28"/>
        </w:rPr>
        <w:t>12</w:t>
      </w:r>
      <w:r>
        <w:rPr>
          <w:rFonts w:ascii="仿宋_GB2312" w:eastAsia="仿宋_GB2312" w:hint="eastAsia"/>
          <w:sz w:val="28"/>
          <w:szCs w:val="28"/>
        </w:rPr>
        <w:t>月</w:t>
      </w:r>
      <w:r>
        <w:rPr>
          <w:rFonts w:ascii="仿宋_GB2312" w:eastAsia="仿宋_GB2312" w:hint="eastAsia"/>
          <w:sz w:val="28"/>
          <w:szCs w:val="28"/>
        </w:rPr>
        <w:t>31</w:t>
      </w:r>
      <w:r>
        <w:rPr>
          <w:rFonts w:ascii="仿宋_GB2312" w:eastAsia="仿宋_GB2312" w:hint="eastAsia"/>
          <w:sz w:val="28"/>
          <w:szCs w:val="28"/>
        </w:rPr>
        <w:t>日，本部门共有车辆</w:t>
      </w:r>
      <w:r>
        <w:rPr>
          <w:rFonts w:ascii="仿宋_GB2312" w:eastAsia="仿宋_GB2312" w:hint="eastAsia"/>
          <w:sz w:val="28"/>
          <w:szCs w:val="28"/>
        </w:rPr>
        <w:t>4</w:t>
      </w:r>
      <w:r>
        <w:rPr>
          <w:rFonts w:ascii="仿宋_GB2312" w:eastAsia="仿宋_GB2312" w:hint="eastAsia"/>
          <w:sz w:val="28"/>
          <w:szCs w:val="28"/>
        </w:rPr>
        <w:t>台，共计</w:t>
      </w:r>
      <w:r>
        <w:rPr>
          <w:rFonts w:ascii="仿宋_GB2312" w:eastAsia="仿宋_GB2312" w:hint="eastAsia"/>
          <w:sz w:val="28"/>
          <w:szCs w:val="28"/>
        </w:rPr>
        <w:t>92.55</w:t>
      </w:r>
      <w:r>
        <w:rPr>
          <w:rFonts w:ascii="仿宋_GB2312" w:eastAsia="仿宋_GB2312" w:hint="eastAsia"/>
          <w:sz w:val="28"/>
          <w:szCs w:val="28"/>
        </w:rPr>
        <w:t>万元；单位价值</w:t>
      </w:r>
      <w:r>
        <w:rPr>
          <w:rFonts w:ascii="仿宋_GB2312" w:eastAsia="仿宋_GB2312" w:hint="eastAsia"/>
          <w:sz w:val="28"/>
          <w:szCs w:val="28"/>
        </w:rPr>
        <w:t>100</w:t>
      </w:r>
      <w:r>
        <w:rPr>
          <w:rFonts w:ascii="仿宋_GB2312" w:eastAsia="仿宋_GB2312" w:hint="eastAsia"/>
          <w:sz w:val="28"/>
          <w:szCs w:val="28"/>
        </w:rPr>
        <w:t>万元（含）以上的设备</w:t>
      </w:r>
      <w:r>
        <w:rPr>
          <w:rFonts w:ascii="仿宋_GB2312" w:eastAsia="仿宋_GB2312" w:hint="eastAsia"/>
          <w:sz w:val="28"/>
          <w:szCs w:val="28"/>
        </w:rPr>
        <w:t>1</w:t>
      </w:r>
      <w:r>
        <w:rPr>
          <w:rFonts w:ascii="仿宋_GB2312" w:eastAsia="仿宋_GB2312" w:hint="eastAsia"/>
          <w:sz w:val="28"/>
          <w:szCs w:val="28"/>
        </w:rPr>
        <w:t>台（套），共计</w:t>
      </w:r>
      <w:r>
        <w:rPr>
          <w:rFonts w:ascii="仿宋_GB2312" w:eastAsia="仿宋_GB2312" w:hint="eastAsia"/>
          <w:sz w:val="28"/>
          <w:szCs w:val="28"/>
        </w:rPr>
        <w:t>137.78</w:t>
      </w:r>
      <w:r>
        <w:rPr>
          <w:rFonts w:ascii="仿宋_GB2312" w:eastAsia="仿宋_GB2312" w:hint="eastAsia"/>
          <w:sz w:val="28"/>
          <w:szCs w:val="28"/>
        </w:rPr>
        <w:t>万元。</w:t>
      </w:r>
    </w:p>
    <w:p w:rsidR="00AA5531" w:rsidRDefault="00995AAD">
      <w:pPr>
        <w:spacing w:line="360" w:lineRule="auto"/>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AA5531" w:rsidRDefault="00995AAD">
      <w:pPr>
        <w:spacing w:line="360" w:lineRule="auto"/>
        <w:ind w:firstLineChars="192" w:firstLine="538"/>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w:t>
      </w:r>
      <w:r>
        <w:rPr>
          <w:rFonts w:ascii="仿宋_GB2312" w:eastAsia="仿宋_GB2312"/>
          <w:sz w:val="28"/>
          <w:szCs w:val="28"/>
        </w:rPr>
        <w:t>政府购买服务决算</w:t>
      </w:r>
      <w:r>
        <w:rPr>
          <w:rFonts w:ascii="仿宋_GB2312" w:eastAsia="仿宋_GB2312"/>
          <w:sz w:val="28"/>
          <w:szCs w:val="28"/>
        </w:rPr>
        <w:t>0</w:t>
      </w:r>
      <w:r>
        <w:rPr>
          <w:rFonts w:ascii="仿宋_GB2312" w:eastAsia="仿宋_GB2312" w:hint="eastAsia"/>
          <w:sz w:val="28"/>
          <w:szCs w:val="28"/>
        </w:rPr>
        <w:t>万元。</w:t>
      </w:r>
    </w:p>
    <w:p w:rsidR="00AA5531" w:rsidRDefault="00995AAD">
      <w:pPr>
        <w:spacing w:line="360" w:lineRule="auto"/>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AA5531" w:rsidRDefault="00995AAD">
      <w:pPr>
        <w:spacing w:line="360" w:lineRule="auto"/>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基本支出：指为保障机构正常运转、完成日常工作任务而发生的人员支出和公用支出。</w:t>
      </w:r>
    </w:p>
    <w:p w:rsidR="00AA5531" w:rsidRDefault="00995AAD">
      <w:pPr>
        <w:spacing w:line="360" w:lineRule="auto"/>
        <w:ind w:firstLineChars="200" w:firstLine="560"/>
        <w:rPr>
          <w:rFonts w:ascii="仿宋_GB2312" w:eastAsia="仿宋_GB2312"/>
          <w:sz w:val="28"/>
          <w:szCs w:val="28"/>
        </w:rPr>
      </w:pPr>
      <w:r>
        <w:rPr>
          <w:rFonts w:ascii="仿宋_GB2312" w:eastAsia="仿宋_GB2312" w:hint="eastAsia"/>
          <w:sz w:val="28"/>
          <w:szCs w:val="28"/>
        </w:rPr>
        <w:lastRenderedPageBreak/>
        <w:t>2.</w:t>
      </w:r>
      <w:r>
        <w:rPr>
          <w:rFonts w:ascii="仿宋_GB2312" w:eastAsia="仿宋_GB2312" w:hint="eastAsia"/>
          <w:sz w:val="28"/>
          <w:szCs w:val="28"/>
        </w:rPr>
        <w:t>项目支出：指在基本支出之外为完成特定行政任务或事业发展目标所发生的支出。</w:t>
      </w:r>
    </w:p>
    <w:p w:rsidR="00AA5531" w:rsidRDefault="00995AAD">
      <w:pPr>
        <w:spacing w:line="360" w:lineRule="auto"/>
        <w:ind w:firstLineChars="200" w:firstLine="560"/>
        <w:rPr>
          <w:rFonts w:ascii="仿宋_GB2312" w:eastAsia="仿宋_GB2312" w:hAnsi="宋体"/>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w:t>
      </w:r>
      <w:r>
        <w:rPr>
          <w:rFonts w:ascii="仿宋_GB2312" w:eastAsia="仿宋_GB2312" w:hAnsi="宋体" w:hint="eastAsia"/>
          <w:sz w:val="28"/>
          <w:szCs w:val="28"/>
        </w:rPr>
        <w:t>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AA5531" w:rsidRDefault="00995AAD">
      <w:pPr>
        <w:spacing w:line="360" w:lineRule="auto"/>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w:t>
      </w:r>
      <w:r>
        <w:rPr>
          <w:rFonts w:ascii="仿宋_GB2312" w:eastAsia="仿宋_GB2312" w:hAnsi="宋体" w:hint="eastAsia"/>
          <w:sz w:val="28"/>
          <w:szCs w:val="28"/>
        </w:rPr>
        <w:t>、差旅费、会议费、福利费、日常维修费、专用材料及一般设备购置费、办公用房水电费、办公用房取暖费、办公用房物业管理费、公务用车运行维护费以及其他费用。</w:t>
      </w:r>
    </w:p>
    <w:p w:rsidR="00AA5531" w:rsidRDefault="00995AAD">
      <w:pPr>
        <w:spacing w:line="360" w:lineRule="auto"/>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AA5531" w:rsidRDefault="00995AAD">
      <w:pPr>
        <w:spacing w:line="360" w:lineRule="auto"/>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AA5531" w:rsidRDefault="00995AAD">
      <w:pPr>
        <w:spacing w:line="360" w:lineRule="auto"/>
        <w:ind w:firstLineChars="150" w:firstLine="420"/>
        <w:rPr>
          <w:rFonts w:ascii="仿宋_GB2312" w:eastAsia="仿宋_GB2312"/>
          <w:sz w:val="28"/>
          <w:szCs w:val="28"/>
        </w:rPr>
      </w:pPr>
      <w:r>
        <w:rPr>
          <w:rFonts w:ascii="仿宋_GB2312" w:eastAsia="仿宋_GB2312" w:hint="eastAsia"/>
          <w:sz w:val="28"/>
          <w:szCs w:val="28"/>
        </w:rPr>
        <w:t>7.1</w:t>
      </w:r>
      <w:r>
        <w:rPr>
          <w:rFonts w:ascii="仿宋_GB2312" w:eastAsia="仿宋_GB2312" w:hint="eastAsia"/>
          <w:sz w:val="28"/>
          <w:szCs w:val="28"/>
        </w:rPr>
        <w:t>一般公共服务支出（类）党委办公厅（室）及相关机构事务（款）专项业务（项）：反映党委办</w:t>
      </w:r>
      <w:r>
        <w:rPr>
          <w:rFonts w:ascii="仿宋_GB2312" w:eastAsia="仿宋_GB2312" w:hint="eastAsia"/>
          <w:sz w:val="28"/>
          <w:szCs w:val="28"/>
        </w:rPr>
        <w:lastRenderedPageBreak/>
        <w:t>公厅</w:t>
      </w:r>
      <w:r>
        <w:rPr>
          <w:rFonts w:ascii="仿宋_GB2312" w:eastAsia="仿宋_GB2312" w:hint="eastAsia"/>
          <w:sz w:val="28"/>
          <w:szCs w:val="28"/>
        </w:rPr>
        <w:t>(</w:t>
      </w:r>
      <w:r>
        <w:rPr>
          <w:rFonts w:ascii="仿宋_GB2312" w:eastAsia="仿宋_GB2312" w:hint="eastAsia"/>
          <w:sz w:val="28"/>
          <w:szCs w:val="28"/>
        </w:rPr>
        <w:t>室</w:t>
      </w:r>
      <w:r>
        <w:rPr>
          <w:rFonts w:ascii="仿宋_GB2312" w:eastAsia="仿宋_GB2312" w:hint="eastAsia"/>
          <w:sz w:val="28"/>
          <w:szCs w:val="28"/>
        </w:rPr>
        <w:t>)</w:t>
      </w:r>
      <w:r>
        <w:rPr>
          <w:rFonts w:ascii="仿宋_GB2312" w:eastAsia="仿宋_GB2312" w:hint="eastAsia"/>
          <w:sz w:val="28"/>
          <w:szCs w:val="28"/>
        </w:rPr>
        <w:t>及相关机构开展专项业务活动所发生的支出。</w:t>
      </w:r>
    </w:p>
    <w:p w:rsidR="00AA5531" w:rsidRDefault="00995AAD">
      <w:pPr>
        <w:spacing w:line="360" w:lineRule="auto"/>
        <w:ind w:firstLineChars="150" w:firstLine="420"/>
        <w:rPr>
          <w:rFonts w:ascii="仿宋_GB2312" w:eastAsia="仿宋_GB2312"/>
          <w:sz w:val="28"/>
          <w:szCs w:val="28"/>
        </w:rPr>
      </w:pPr>
      <w:r>
        <w:rPr>
          <w:rFonts w:ascii="仿宋_GB2312" w:eastAsia="仿宋_GB2312" w:hint="eastAsia"/>
          <w:sz w:val="28"/>
          <w:szCs w:val="28"/>
        </w:rPr>
        <w:t>7.2</w:t>
      </w:r>
      <w:r>
        <w:rPr>
          <w:rFonts w:ascii="仿宋_GB2312" w:eastAsia="仿宋_GB2312" w:hint="eastAsia"/>
          <w:sz w:val="28"/>
          <w:szCs w:val="28"/>
        </w:rPr>
        <w:t>社会保障和就业支出（类）行政事业单位养老支出（款）行政单位离退休（项）：反映行政单位</w:t>
      </w:r>
      <w:r>
        <w:rPr>
          <w:rFonts w:ascii="仿宋_GB2312" w:eastAsia="仿宋_GB2312" w:hint="eastAsia"/>
          <w:sz w:val="28"/>
          <w:szCs w:val="28"/>
        </w:rPr>
        <w:t>(</w:t>
      </w:r>
      <w:r>
        <w:rPr>
          <w:rFonts w:ascii="仿宋_GB2312" w:eastAsia="仿宋_GB2312" w:hint="eastAsia"/>
          <w:sz w:val="28"/>
          <w:szCs w:val="28"/>
        </w:rPr>
        <w:t>包括实行公务员管理的事业单位</w:t>
      </w:r>
      <w:r>
        <w:rPr>
          <w:rFonts w:ascii="仿宋_GB2312" w:eastAsia="仿宋_GB2312" w:hint="eastAsia"/>
          <w:sz w:val="28"/>
          <w:szCs w:val="28"/>
        </w:rPr>
        <w:t>)</w:t>
      </w:r>
      <w:r>
        <w:rPr>
          <w:rFonts w:ascii="仿宋_GB2312" w:eastAsia="仿宋_GB2312" w:hint="eastAsia"/>
          <w:sz w:val="28"/>
          <w:szCs w:val="28"/>
        </w:rPr>
        <w:t>开支的离退休经费。</w:t>
      </w:r>
    </w:p>
    <w:p w:rsidR="00AA5531" w:rsidRDefault="00995AAD">
      <w:pPr>
        <w:spacing w:line="360" w:lineRule="auto"/>
        <w:ind w:firstLineChars="150" w:firstLine="420"/>
        <w:rPr>
          <w:rFonts w:ascii="仿宋_GB2312" w:eastAsia="仿宋_GB2312"/>
          <w:sz w:val="28"/>
          <w:szCs w:val="28"/>
        </w:rPr>
      </w:pPr>
      <w:r>
        <w:rPr>
          <w:rFonts w:ascii="仿宋_GB2312" w:eastAsia="仿宋_GB2312" w:hint="eastAsia"/>
          <w:sz w:val="28"/>
          <w:szCs w:val="28"/>
        </w:rPr>
        <w:t>7.3</w:t>
      </w:r>
      <w:r>
        <w:rPr>
          <w:rFonts w:ascii="仿宋_GB2312" w:eastAsia="仿宋_GB2312" w:hint="eastAsia"/>
          <w:sz w:val="28"/>
          <w:szCs w:val="28"/>
        </w:rPr>
        <w:t>社会保障和就业支出（类）行政事业单位养老支出（款）</w:t>
      </w:r>
      <w:r>
        <w:rPr>
          <w:rFonts w:ascii="仿宋_GB2312" w:eastAsia="仿宋_GB2312" w:hint="eastAsia"/>
          <w:sz w:val="28"/>
          <w:szCs w:val="28"/>
        </w:rPr>
        <w:t>事业单位离退休（项）：反映事业单位</w:t>
      </w:r>
      <w:r>
        <w:rPr>
          <w:rFonts w:ascii="仿宋_GB2312" w:eastAsia="仿宋_GB2312" w:hint="eastAsia"/>
          <w:sz w:val="28"/>
          <w:szCs w:val="28"/>
        </w:rPr>
        <w:t>(</w:t>
      </w:r>
      <w:r>
        <w:rPr>
          <w:rFonts w:ascii="仿宋_GB2312" w:eastAsia="仿宋_GB2312" w:hint="eastAsia"/>
          <w:sz w:val="28"/>
          <w:szCs w:val="28"/>
        </w:rPr>
        <w:t>开支的离退休经费。</w:t>
      </w:r>
    </w:p>
    <w:p w:rsidR="00AA5531" w:rsidRDefault="00995AAD">
      <w:pPr>
        <w:spacing w:line="360" w:lineRule="auto"/>
        <w:ind w:firstLineChars="150" w:firstLine="420"/>
        <w:rPr>
          <w:rFonts w:ascii="仿宋_GB2312" w:eastAsia="仿宋_GB2312"/>
          <w:sz w:val="28"/>
          <w:szCs w:val="28"/>
        </w:rPr>
      </w:pPr>
      <w:r>
        <w:rPr>
          <w:rFonts w:ascii="仿宋_GB2312" w:eastAsia="仿宋_GB2312" w:hint="eastAsia"/>
          <w:sz w:val="28"/>
          <w:szCs w:val="28"/>
        </w:rPr>
        <w:t>7.4</w:t>
      </w:r>
      <w:r>
        <w:rPr>
          <w:rFonts w:ascii="仿宋_GB2312" w:eastAsia="仿宋_GB2312" w:hint="eastAsia"/>
          <w:sz w:val="28"/>
          <w:szCs w:val="28"/>
        </w:rPr>
        <w:t>社会保障和就业支出（类）行政事业单位养老支出（款）机关事业单位基本养老保险缴费支出（项）：反映机关事业单位实施养老保险制度由单位缴纳的基本养老保险费支出。</w:t>
      </w:r>
    </w:p>
    <w:p w:rsidR="00AA5531" w:rsidRDefault="00995AAD">
      <w:pPr>
        <w:spacing w:line="360" w:lineRule="auto"/>
        <w:ind w:firstLineChars="150" w:firstLine="420"/>
        <w:rPr>
          <w:rFonts w:ascii="仿宋_GB2312" w:eastAsia="仿宋_GB2312"/>
          <w:sz w:val="28"/>
          <w:szCs w:val="28"/>
        </w:rPr>
      </w:pPr>
      <w:r>
        <w:rPr>
          <w:rFonts w:ascii="仿宋_GB2312" w:eastAsia="仿宋_GB2312" w:hint="eastAsia"/>
          <w:sz w:val="28"/>
          <w:szCs w:val="28"/>
        </w:rPr>
        <w:t>7.5</w:t>
      </w:r>
      <w:r>
        <w:rPr>
          <w:rFonts w:ascii="仿宋_GB2312" w:eastAsia="仿宋_GB2312" w:hint="eastAsia"/>
          <w:sz w:val="28"/>
          <w:szCs w:val="28"/>
        </w:rPr>
        <w:t>社会保障和就业支出（类）行政事业单位养老支出（款）机关事业单位职业年金缴费支出（项）：反映机关事业单位实施养老保险制度由单位实际缴纳的职业年金支出（含职业年金补记支出）。</w:t>
      </w:r>
    </w:p>
    <w:p w:rsidR="00AA5531" w:rsidRDefault="00995AAD">
      <w:pPr>
        <w:spacing w:line="360" w:lineRule="auto"/>
        <w:ind w:firstLineChars="150" w:firstLine="420"/>
        <w:rPr>
          <w:rFonts w:ascii="仿宋_GB2312" w:eastAsia="仿宋_GB2312"/>
          <w:sz w:val="28"/>
          <w:szCs w:val="28"/>
        </w:rPr>
      </w:pPr>
      <w:r>
        <w:rPr>
          <w:rFonts w:ascii="仿宋_GB2312" w:eastAsia="仿宋_GB2312" w:hint="eastAsia"/>
          <w:sz w:val="28"/>
          <w:szCs w:val="28"/>
        </w:rPr>
        <w:t>7.6</w:t>
      </w:r>
      <w:r>
        <w:rPr>
          <w:rFonts w:ascii="仿宋_GB2312" w:eastAsia="仿宋_GB2312" w:hint="eastAsia"/>
          <w:sz w:val="28"/>
          <w:szCs w:val="28"/>
        </w:rPr>
        <w:t>社会保障和就业支出（类）残疾人事业（款）其他残疾人事业支出（项）反映除上述项目以外其他用于残疾人事业方面的支出</w:t>
      </w:r>
    </w:p>
    <w:p w:rsidR="00AA5531" w:rsidRDefault="00995AAD">
      <w:pPr>
        <w:spacing w:line="360" w:lineRule="auto"/>
        <w:ind w:firstLineChars="150" w:firstLine="420"/>
        <w:rPr>
          <w:rFonts w:ascii="仿宋_GB2312" w:eastAsia="仿宋_GB2312"/>
          <w:sz w:val="28"/>
          <w:szCs w:val="28"/>
        </w:rPr>
      </w:pPr>
      <w:r>
        <w:rPr>
          <w:rFonts w:ascii="仿宋_GB2312" w:eastAsia="仿宋_GB2312" w:hint="eastAsia"/>
          <w:sz w:val="28"/>
          <w:szCs w:val="28"/>
        </w:rPr>
        <w:t>7.7</w:t>
      </w:r>
      <w:r>
        <w:rPr>
          <w:rFonts w:ascii="仿宋_GB2312" w:eastAsia="仿宋_GB2312" w:hint="eastAsia"/>
          <w:sz w:val="28"/>
          <w:szCs w:val="28"/>
        </w:rPr>
        <w:t>卫生健康支出（类）卫生健康管理事务（款）行政运行（项）：反映行政单位（包括实行公务员管理的事业单位）的基本支出。</w:t>
      </w:r>
    </w:p>
    <w:p w:rsidR="00AA5531" w:rsidRDefault="00995AAD">
      <w:pPr>
        <w:spacing w:line="360" w:lineRule="auto"/>
        <w:ind w:firstLineChars="150" w:firstLine="420"/>
        <w:rPr>
          <w:rFonts w:ascii="仿宋_GB2312" w:eastAsia="仿宋_GB2312"/>
          <w:sz w:val="28"/>
          <w:szCs w:val="28"/>
        </w:rPr>
      </w:pPr>
      <w:r>
        <w:rPr>
          <w:rFonts w:ascii="仿宋_GB2312" w:eastAsia="仿宋_GB2312" w:hint="eastAsia"/>
          <w:sz w:val="28"/>
          <w:szCs w:val="28"/>
        </w:rPr>
        <w:t>7.8</w:t>
      </w:r>
      <w:r>
        <w:rPr>
          <w:rFonts w:ascii="仿宋_GB2312" w:eastAsia="仿宋_GB2312" w:hint="eastAsia"/>
          <w:sz w:val="28"/>
          <w:szCs w:val="28"/>
        </w:rPr>
        <w:t>卫生健康支出（类）卫生健康管理事务（款）其他卫生健康管理事务支出（项）：反映除上述项目以外其他用于卫生健康管理事务方面的支出。</w:t>
      </w:r>
    </w:p>
    <w:p w:rsidR="00AA5531" w:rsidRDefault="00995AAD">
      <w:pPr>
        <w:spacing w:line="360" w:lineRule="auto"/>
        <w:ind w:firstLineChars="150" w:firstLine="420"/>
        <w:rPr>
          <w:rFonts w:ascii="仿宋_GB2312" w:eastAsia="仿宋_GB2312"/>
          <w:sz w:val="28"/>
          <w:szCs w:val="28"/>
        </w:rPr>
      </w:pPr>
      <w:r>
        <w:rPr>
          <w:rFonts w:ascii="仿宋_GB2312" w:eastAsia="仿宋_GB2312" w:hint="eastAsia"/>
          <w:sz w:val="28"/>
          <w:szCs w:val="28"/>
        </w:rPr>
        <w:lastRenderedPageBreak/>
        <w:t xml:space="preserve">7.9 </w:t>
      </w:r>
      <w:r>
        <w:rPr>
          <w:rFonts w:ascii="仿宋_GB2312" w:eastAsia="仿宋_GB2312" w:hint="eastAsia"/>
          <w:sz w:val="28"/>
          <w:szCs w:val="28"/>
        </w:rPr>
        <w:t>卫生健康支出（类）公立医院（款）综合医院（项）：反映卫生健康、中医部门所属的城市综合性医院、独立门诊、教学医院、疗养院和县医院的支出。</w:t>
      </w:r>
    </w:p>
    <w:p w:rsidR="00AA5531" w:rsidRDefault="00995AAD">
      <w:pPr>
        <w:spacing w:line="360" w:lineRule="auto"/>
        <w:ind w:firstLineChars="150" w:firstLine="420"/>
        <w:rPr>
          <w:rFonts w:ascii="仿宋_GB2312" w:eastAsia="仿宋_GB2312"/>
          <w:sz w:val="28"/>
          <w:szCs w:val="28"/>
        </w:rPr>
      </w:pPr>
      <w:r>
        <w:rPr>
          <w:rFonts w:ascii="仿宋_GB2312" w:eastAsia="仿宋_GB2312" w:hint="eastAsia"/>
          <w:sz w:val="28"/>
          <w:szCs w:val="28"/>
        </w:rPr>
        <w:t>7.10</w:t>
      </w:r>
      <w:r>
        <w:rPr>
          <w:rFonts w:ascii="仿宋_GB2312" w:eastAsia="仿宋_GB2312" w:hint="eastAsia"/>
          <w:sz w:val="28"/>
          <w:szCs w:val="28"/>
        </w:rPr>
        <w:t>卫生健康支出（类）公立医院（款）中医（民族）医院（项）：反映卫生健康、中医部门所属的中西医结合医院、民族</w:t>
      </w:r>
      <w:r>
        <w:rPr>
          <w:rFonts w:ascii="仿宋_GB2312" w:eastAsia="仿宋_GB2312" w:hint="eastAsia"/>
          <w:sz w:val="28"/>
          <w:szCs w:val="28"/>
        </w:rPr>
        <w:t>医院的支出。</w:t>
      </w:r>
    </w:p>
    <w:p w:rsidR="00AA5531" w:rsidRDefault="00995AAD">
      <w:pPr>
        <w:spacing w:line="360" w:lineRule="auto"/>
        <w:ind w:firstLineChars="150" w:firstLine="420"/>
        <w:rPr>
          <w:rFonts w:ascii="仿宋_GB2312" w:eastAsia="仿宋_GB2312"/>
          <w:sz w:val="28"/>
          <w:szCs w:val="28"/>
        </w:rPr>
      </w:pPr>
      <w:r>
        <w:rPr>
          <w:rFonts w:ascii="仿宋_GB2312" w:eastAsia="仿宋_GB2312" w:hint="eastAsia"/>
          <w:sz w:val="28"/>
          <w:szCs w:val="28"/>
        </w:rPr>
        <w:t>7.11</w:t>
      </w:r>
      <w:r>
        <w:rPr>
          <w:rFonts w:ascii="仿宋_GB2312" w:eastAsia="仿宋_GB2312" w:hint="eastAsia"/>
          <w:sz w:val="28"/>
          <w:szCs w:val="28"/>
        </w:rPr>
        <w:t>生健康支出（类）公立医院（款）精神病医院（项）：反映专门收治精神病人医院的支出。</w:t>
      </w:r>
    </w:p>
    <w:p w:rsidR="00AA5531" w:rsidRDefault="00995AAD">
      <w:pPr>
        <w:spacing w:line="360" w:lineRule="auto"/>
        <w:ind w:firstLineChars="150" w:firstLine="420"/>
        <w:rPr>
          <w:rFonts w:ascii="仿宋_GB2312" w:eastAsia="仿宋_GB2312"/>
          <w:sz w:val="28"/>
          <w:szCs w:val="28"/>
        </w:rPr>
      </w:pPr>
      <w:r>
        <w:rPr>
          <w:rFonts w:ascii="仿宋_GB2312" w:eastAsia="仿宋_GB2312" w:hint="eastAsia"/>
          <w:sz w:val="28"/>
          <w:szCs w:val="28"/>
        </w:rPr>
        <w:t>7.12</w:t>
      </w:r>
      <w:r>
        <w:rPr>
          <w:rFonts w:ascii="仿宋_GB2312" w:eastAsia="仿宋_GB2312" w:hint="eastAsia"/>
          <w:sz w:val="28"/>
          <w:szCs w:val="28"/>
        </w:rPr>
        <w:t>卫生健康支出（类）公立医院（款）妇幼保健医院（项）：反映卫生健康、中医部门所属的专门从事妇产、妇幼保健医院的支出。</w:t>
      </w:r>
    </w:p>
    <w:p w:rsidR="00AA5531" w:rsidRDefault="00995AAD">
      <w:pPr>
        <w:spacing w:line="360" w:lineRule="auto"/>
        <w:ind w:firstLineChars="150" w:firstLine="420"/>
        <w:rPr>
          <w:rFonts w:ascii="仿宋_GB2312" w:eastAsia="仿宋_GB2312"/>
          <w:sz w:val="28"/>
          <w:szCs w:val="28"/>
        </w:rPr>
      </w:pPr>
      <w:r>
        <w:rPr>
          <w:rFonts w:ascii="仿宋_GB2312" w:eastAsia="仿宋_GB2312" w:hint="eastAsia"/>
          <w:sz w:val="28"/>
          <w:szCs w:val="28"/>
        </w:rPr>
        <w:t>7.13</w:t>
      </w:r>
      <w:r>
        <w:rPr>
          <w:rFonts w:ascii="仿宋_GB2312" w:eastAsia="仿宋_GB2312" w:hint="eastAsia"/>
          <w:sz w:val="28"/>
          <w:szCs w:val="28"/>
        </w:rPr>
        <w:t>卫生健康支出（类）公立医院（款）其他公立医院支出（项）：反映除上述项目以外的其他用于公立医院方面的支出。</w:t>
      </w:r>
    </w:p>
    <w:p w:rsidR="00AA5531" w:rsidRDefault="00995AAD">
      <w:pPr>
        <w:spacing w:line="360" w:lineRule="auto"/>
        <w:ind w:firstLineChars="150" w:firstLine="420"/>
        <w:rPr>
          <w:rFonts w:ascii="仿宋_GB2312" w:eastAsia="仿宋_GB2312"/>
          <w:sz w:val="28"/>
          <w:szCs w:val="28"/>
        </w:rPr>
      </w:pPr>
      <w:r>
        <w:rPr>
          <w:rFonts w:ascii="仿宋_GB2312" w:eastAsia="仿宋_GB2312" w:hint="eastAsia"/>
          <w:sz w:val="28"/>
          <w:szCs w:val="28"/>
        </w:rPr>
        <w:t>7.14</w:t>
      </w:r>
      <w:r>
        <w:rPr>
          <w:rFonts w:ascii="仿宋_GB2312" w:eastAsia="仿宋_GB2312" w:hint="eastAsia"/>
          <w:sz w:val="28"/>
          <w:szCs w:val="28"/>
        </w:rPr>
        <w:t>卫生健康支出（类）基层医疗卫生机构（款）城市社区卫生机构（项）：反映用于城市社区卫生机构的支出。</w:t>
      </w:r>
    </w:p>
    <w:p w:rsidR="00AA5531" w:rsidRDefault="00995AAD">
      <w:pPr>
        <w:spacing w:line="360" w:lineRule="auto"/>
        <w:ind w:firstLineChars="150" w:firstLine="420"/>
        <w:rPr>
          <w:rFonts w:ascii="仿宋_GB2312" w:eastAsia="仿宋_GB2312"/>
          <w:sz w:val="28"/>
          <w:szCs w:val="28"/>
        </w:rPr>
      </w:pPr>
      <w:r>
        <w:rPr>
          <w:rFonts w:ascii="仿宋_GB2312" w:eastAsia="仿宋_GB2312" w:hint="eastAsia"/>
          <w:sz w:val="28"/>
          <w:szCs w:val="28"/>
        </w:rPr>
        <w:t>7.15</w:t>
      </w:r>
      <w:r>
        <w:rPr>
          <w:rFonts w:ascii="仿宋_GB2312" w:eastAsia="仿宋_GB2312" w:hint="eastAsia"/>
          <w:sz w:val="28"/>
          <w:szCs w:val="28"/>
        </w:rPr>
        <w:t>卫生健康支出（类）基层医疗卫生机构（款）其他基层医疗卫生机构支出（项）：反映除上述项目以外的其他用于基层医疗卫生机构的支出。</w:t>
      </w:r>
    </w:p>
    <w:p w:rsidR="00AA5531" w:rsidRDefault="00995AAD">
      <w:pPr>
        <w:spacing w:line="360" w:lineRule="auto"/>
        <w:ind w:firstLineChars="150" w:firstLine="420"/>
        <w:rPr>
          <w:rFonts w:ascii="仿宋_GB2312" w:eastAsia="仿宋_GB2312"/>
          <w:sz w:val="28"/>
          <w:szCs w:val="28"/>
        </w:rPr>
      </w:pPr>
      <w:r>
        <w:rPr>
          <w:rFonts w:ascii="仿宋_GB2312" w:eastAsia="仿宋_GB2312" w:hint="eastAsia"/>
          <w:sz w:val="28"/>
          <w:szCs w:val="28"/>
        </w:rPr>
        <w:t>7.16</w:t>
      </w:r>
      <w:r>
        <w:rPr>
          <w:rFonts w:ascii="仿宋_GB2312" w:eastAsia="仿宋_GB2312" w:hint="eastAsia"/>
          <w:sz w:val="28"/>
          <w:szCs w:val="28"/>
        </w:rPr>
        <w:t>卫生健康支出（类）公共卫生（款）疾控预防控制机构（项）：反映卫生健康、疾病预防控制部门所属疾控预防控制机构的支出。</w:t>
      </w:r>
    </w:p>
    <w:p w:rsidR="00AA5531" w:rsidRDefault="00995AAD">
      <w:pPr>
        <w:spacing w:line="360" w:lineRule="auto"/>
        <w:ind w:firstLineChars="150" w:firstLine="420"/>
        <w:rPr>
          <w:rFonts w:ascii="仿宋_GB2312" w:eastAsia="仿宋_GB2312"/>
          <w:sz w:val="28"/>
          <w:szCs w:val="28"/>
        </w:rPr>
      </w:pPr>
      <w:r>
        <w:rPr>
          <w:rFonts w:ascii="仿宋_GB2312" w:eastAsia="仿宋_GB2312" w:hint="eastAsia"/>
          <w:sz w:val="28"/>
          <w:szCs w:val="28"/>
        </w:rPr>
        <w:lastRenderedPageBreak/>
        <w:t>7.17</w:t>
      </w:r>
      <w:r>
        <w:rPr>
          <w:rFonts w:ascii="仿宋_GB2312" w:eastAsia="仿宋_GB2312" w:hint="eastAsia"/>
          <w:sz w:val="28"/>
          <w:szCs w:val="28"/>
        </w:rPr>
        <w:t>卫生健康支出（类）公共卫生（款）卫生监督机构（项）：反映卫生健康、疾病预防控制部门所属卫生监督机构的支出。</w:t>
      </w:r>
    </w:p>
    <w:p w:rsidR="00AA5531" w:rsidRDefault="00995AAD">
      <w:pPr>
        <w:spacing w:line="360" w:lineRule="auto"/>
        <w:ind w:firstLineChars="150" w:firstLine="420"/>
        <w:rPr>
          <w:rFonts w:ascii="仿宋_GB2312" w:eastAsia="仿宋_GB2312"/>
          <w:sz w:val="28"/>
          <w:szCs w:val="28"/>
        </w:rPr>
      </w:pPr>
      <w:r>
        <w:rPr>
          <w:rFonts w:ascii="仿宋_GB2312" w:eastAsia="仿宋_GB2312" w:hint="eastAsia"/>
          <w:sz w:val="28"/>
          <w:szCs w:val="28"/>
        </w:rPr>
        <w:t>7.18</w:t>
      </w:r>
      <w:r>
        <w:rPr>
          <w:rFonts w:ascii="仿宋_GB2312" w:eastAsia="仿宋_GB2312" w:hint="eastAsia"/>
          <w:sz w:val="28"/>
          <w:szCs w:val="28"/>
        </w:rPr>
        <w:t>卫生健康支出（类）公共卫生（款）妇幼保健机构（项）：反映卫生健康部门所属妇幼保健机构的支出。</w:t>
      </w:r>
    </w:p>
    <w:p w:rsidR="00AA5531" w:rsidRDefault="00995AAD">
      <w:pPr>
        <w:spacing w:line="360" w:lineRule="auto"/>
        <w:ind w:firstLineChars="150" w:firstLine="420"/>
        <w:rPr>
          <w:rFonts w:ascii="仿宋_GB2312" w:eastAsia="仿宋_GB2312"/>
          <w:sz w:val="28"/>
          <w:szCs w:val="28"/>
        </w:rPr>
      </w:pPr>
      <w:r>
        <w:rPr>
          <w:rFonts w:ascii="仿宋_GB2312" w:eastAsia="仿宋_GB2312" w:hint="eastAsia"/>
          <w:sz w:val="28"/>
          <w:szCs w:val="28"/>
        </w:rPr>
        <w:t>7.19</w:t>
      </w:r>
      <w:r>
        <w:rPr>
          <w:rFonts w:ascii="仿宋_GB2312" w:eastAsia="仿宋_GB2312" w:hint="eastAsia"/>
          <w:sz w:val="28"/>
          <w:szCs w:val="28"/>
        </w:rPr>
        <w:t>卫生健康支出（类）公共卫生（</w:t>
      </w:r>
      <w:r>
        <w:rPr>
          <w:rFonts w:ascii="仿宋_GB2312" w:eastAsia="仿宋_GB2312" w:hint="eastAsia"/>
          <w:sz w:val="28"/>
          <w:szCs w:val="28"/>
        </w:rPr>
        <w:t>款）采供血机构（项）：反映卫生健康部门所属采供血机构的支出。</w:t>
      </w:r>
    </w:p>
    <w:p w:rsidR="00AA5531" w:rsidRDefault="00995AAD">
      <w:pPr>
        <w:spacing w:line="360" w:lineRule="auto"/>
        <w:ind w:firstLineChars="150" w:firstLine="420"/>
        <w:rPr>
          <w:rFonts w:ascii="仿宋_GB2312" w:eastAsia="仿宋_GB2312"/>
          <w:sz w:val="28"/>
          <w:szCs w:val="28"/>
        </w:rPr>
      </w:pPr>
      <w:r>
        <w:rPr>
          <w:rFonts w:ascii="仿宋_GB2312" w:eastAsia="仿宋_GB2312" w:hint="eastAsia"/>
          <w:sz w:val="28"/>
          <w:szCs w:val="28"/>
        </w:rPr>
        <w:t>7.20</w:t>
      </w:r>
      <w:r>
        <w:rPr>
          <w:rFonts w:ascii="仿宋_GB2312" w:eastAsia="仿宋_GB2312" w:hint="eastAsia"/>
          <w:sz w:val="28"/>
          <w:szCs w:val="28"/>
        </w:rPr>
        <w:t>卫生健康支出（类）公共卫生（款）基本公共卫生服务（项）：反映基本公共卫生服务支出。</w:t>
      </w:r>
    </w:p>
    <w:p w:rsidR="00AA5531" w:rsidRDefault="00995AAD">
      <w:pPr>
        <w:spacing w:line="360" w:lineRule="auto"/>
        <w:ind w:firstLineChars="150" w:firstLine="420"/>
        <w:rPr>
          <w:rFonts w:ascii="仿宋_GB2312" w:eastAsia="仿宋_GB2312"/>
          <w:sz w:val="28"/>
          <w:szCs w:val="28"/>
        </w:rPr>
      </w:pPr>
      <w:r>
        <w:rPr>
          <w:rFonts w:ascii="仿宋_GB2312" w:eastAsia="仿宋_GB2312" w:hint="eastAsia"/>
          <w:sz w:val="28"/>
          <w:szCs w:val="28"/>
        </w:rPr>
        <w:t>7.21</w:t>
      </w:r>
      <w:r>
        <w:rPr>
          <w:rFonts w:ascii="仿宋_GB2312" w:eastAsia="仿宋_GB2312" w:hint="eastAsia"/>
          <w:sz w:val="28"/>
          <w:szCs w:val="28"/>
        </w:rPr>
        <w:t>卫生健康支出（类）公共卫生（款）重大公共卫生服务（项）：反映重大疾病、重大传染病预防控制等重大公共卫生服务项目支出。</w:t>
      </w:r>
    </w:p>
    <w:p w:rsidR="00AA5531" w:rsidRDefault="00995AAD">
      <w:pPr>
        <w:spacing w:line="360" w:lineRule="auto"/>
        <w:ind w:firstLineChars="150" w:firstLine="420"/>
        <w:rPr>
          <w:rFonts w:ascii="仿宋_GB2312" w:eastAsia="仿宋_GB2312"/>
          <w:sz w:val="28"/>
          <w:szCs w:val="28"/>
        </w:rPr>
      </w:pPr>
      <w:r>
        <w:rPr>
          <w:rFonts w:ascii="仿宋_GB2312" w:eastAsia="仿宋_GB2312" w:hint="eastAsia"/>
          <w:sz w:val="28"/>
          <w:szCs w:val="28"/>
        </w:rPr>
        <w:t>7.22</w:t>
      </w:r>
      <w:r>
        <w:rPr>
          <w:rFonts w:ascii="仿宋_GB2312" w:eastAsia="仿宋_GB2312" w:hint="eastAsia"/>
          <w:sz w:val="28"/>
          <w:szCs w:val="28"/>
        </w:rPr>
        <w:t>卫生健康支出（类）公共卫生（款）突发公共卫生事件应急处置（项）：反映用于突发公共卫生事件应急处置方面的支出。</w:t>
      </w:r>
    </w:p>
    <w:p w:rsidR="00AA5531" w:rsidRDefault="00995AAD">
      <w:pPr>
        <w:spacing w:line="360" w:lineRule="auto"/>
        <w:ind w:firstLineChars="150" w:firstLine="420"/>
        <w:rPr>
          <w:rFonts w:ascii="仿宋_GB2312" w:eastAsia="仿宋_GB2312"/>
          <w:sz w:val="28"/>
          <w:szCs w:val="28"/>
        </w:rPr>
      </w:pPr>
      <w:r>
        <w:rPr>
          <w:rFonts w:ascii="仿宋_GB2312" w:eastAsia="仿宋_GB2312" w:hint="eastAsia"/>
          <w:sz w:val="28"/>
          <w:szCs w:val="28"/>
        </w:rPr>
        <w:t>7.23</w:t>
      </w:r>
      <w:r>
        <w:rPr>
          <w:rFonts w:ascii="仿宋_GB2312" w:eastAsia="仿宋_GB2312" w:hint="eastAsia"/>
          <w:sz w:val="28"/>
          <w:szCs w:val="28"/>
        </w:rPr>
        <w:t>卫生健康支出（类）中医药（款）中医（民族医）药专项（项）：反映中医（民族医）药方面的专项支出。</w:t>
      </w:r>
    </w:p>
    <w:p w:rsidR="00AA5531" w:rsidRDefault="00995AAD">
      <w:pPr>
        <w:spacing w:line="360" w:lineRule="auto"/>
        <w:ind w:firstLineChars="150" w:firstLine="420"/>
        <w:rPr>
          <w:rFonts w:ascii="仿宋_GB2312" w:eastAsia="仿宋_GB2312"/>
          <w:sz w:val="28"/>
          <w:szCs w:val="28"/>
        </w:rPr>
      </w:pPr>
      <w:r>
        <w:rPr>
          <w:rFonts w:ascii="仿宋_GB2312" w:eastAsia="仿宋_GB2312" w:hint="eastAsia"/>
          <w:sz w:val="28"/>
          <w:szCs w:val="28"/>
        </w:rPr>
        <w:t>7.24</w:t>
      </w:r>
      <w:r>
        <w:rPr>
          <w:rFonts w:ascii="仿宋_GB2312" w:eastAsia="仿宋_GB2312" w:hint="eastAsia"/>
          <w:sz w:val="28"/>
          <w:szCs w:val="28"/>
        </w:rPr>
        <w:t>卫</w:t>
      </w:r>
      <w:r>
        <w:rPr>
          <w:rFonts w:ascii="仿宋_GB2312" w:eastAsia="仿宋_GB2312" w:hint="eastAsia"/>
          <w:sz w:val="28"/>
          <w:szCs w:val="28"/>
        </w:rPr>
        <w:t>生健康支出（类）计划生育事务（款）计划生育机构（项）：反映卫生健康部门所属计划生育机构的支出。</w:t>
      </w:r>
    </w:p>
    <w:p w:rsidR="00AA5531" w:rsidRDefault="00995AAD">
      <w:pPr>
        <w:spacing w:line="360" w:lineRule="auto"/>
        <w:ind w:firstLineChars="150" w:firstLine="420"/>
        <w:rPr>
          <w:rFonts w:ascii="仿宋_GB2312" w:eastAsia="仿宋_GB2312"/>
          <w:sz w:val="28"/>
          <w:szCs w:val="28"/>
        </w:rPr>
      </w:pPr>
      <w:r>
        <w:rPr>
          <w:rFonts w:ascii="仿宋_GB2312" w:eastAsia="仿宋_GB2312" w:hint="eastAsia"/>
          <w:sz w:val="28"/>
          <w:szCs w:val="28"/>
        </w:rPr>
        <w:lastRenderedPageBreak/>
        <w:t>7.25</w:t>
      </w:r>
      <w:r>
        <w:rPr>
          <w:rFonts w:ascii="仿宋_GB2312" w:eastAsia="仿宋_GB2312" w:hint="eastAsia"/>
          <w:sz w:val="28"/>
          <w:szCs w:val="28"/>
        </w:rPr>
        <w:t>卫生健康支出（类）计划生育事务（款）计划生育服务（项）：反映计划生育服务支出。</w:t>
      </w:r>
    </w:p>
    <w:p w:rsidR="00AA5531" w:rsidRDefault="00995AAD">
      <w:pPr>
        <w:spacing w:line="360" w:lineRule="auto"/>
        <w:ind w:firstLineChars="150" w:firstLine="420"/>
        <w:rPr>
          <w:rFonts w:ascii="仿宋_GB2312" w:eastAsia="仿宋_GB2312"/>
          <w:sz w:val="28"/>
          <w:szCs w:val="28"/>
        </w:rPr>
      </w:pPr>
      <w:r>
        <w:rPr>
          <w:rFonts w:ascii="仿宋_GB2312" w:eastAsia="仿宋_GB2312" w:hint="eastAsia"/>
          <w:sz w:val="28"/>
          <w:szCs w:val="28"/>
        </w:rPr>
        <w:t>7.26</w:t>
      </w:r>
      <w:r>
        <w:rPr>
          <w:rFonts w:ascii="仿宋_GB2312" w:eastAsia="仿宋_GB2312" w:hint="eastAsia"/>
          <w:sz w:val="28"/>
          <w:szCs w:val="28"/>
        </w:rPr>
        <w:t>卫生健康支出（类）计划生育事务（款）其他计划生育事务支出（项）：反映除上述项目以外其他用于计划生育管理事务方面的支出。</w:t>
      </w:r>
    </w:p>
    <w:p w:rsidR="00AA5531" w:rsidRDefault="00995AAD">
      <w:pPr>
        <w:spacing w:line="360" w:lineRule="auto"/>
        <w:ind w:firstLineChars="150" w:firstLine="420"/>
        <w:rPr>
          <w:rFonts w:ascii="仿宋_GB2312" w:eastAsia="仿宋_GB2312"/>
          <w:sz w:val="28"/>
          <w:szCs w:val="28"/>
        </w:rPr>
      </w:pPr>
      <w:r>
        <w:rPr>
          <w:rFonts w:ascii="仿宋_GB2312" w:eastAsia="仿宋_GB2312" w:hint="eastAsia"/>
          <w:sz w:val="28"/>
          <w:szCs w:val="28"/>
        </w:rPr>
        <w:t>7.27</w:t>
      </w:r>
      <w:r>
        <w:rPr>
          <w:rFonts w:ascii="仿宋_GB2312" w:eastAsia="仿宋_GB2312" w:hint="eastAsia"/>
          <w:sz w:val="28"/>
          <w:szCs w:val="28"/>
        </w:rPr>
        <w:t>卫生健康支出（类）行政事业单位医疗（款）行政单位医疗（项）：反映财政部门安排的行政单位（包括实行公务员管理的事业单位）基本医疗保险缴费经费，未参加医疗保险的行政单位的公费医疗经费，按国家规定享</w:t>
      </w:r>
      <w:r>
        <w:rPr>
          <w:rFonts w:ascii="仿宋_GB2312" w:eastAsia="仿宋_GB2312" w:hint="eastAsia"/>
          <w:sz w:val="28"/>
          <w:szCs w:val="28"/>
        </w:rPr>
        <w:t>受离休人员、红军老战士待遇人员的医疗经费。</w:t>
      </w:r>
    </w:p>
    <w:p w:rsidR="00AA5531" w:rsidRDefault="00995AAD">
      <w:pPr>
        <w:spacing w:line="360" w:lineRule="auto"/>
        <w:ind w:firstLineChars="150" w:firstLine="420"/>
        <w:rPr>
          <w:rFonts w:ascii="仿宋_GB2312" w:eastAsia="仿宋_GB2312"/>
          <w:sz w:val="28"/>
          <w:szCs w:val="28"/>
        </w:rPr>
      </w:pPr>
      <w:r>
        <w:rPr>
          <w:rFonts w:ascii="仿宋_GB2312" w:eastAsia="仿宋_GB2312" w:hint="eastAsia"/>
          <w:sz w:val="28"/>
          <w:szCs w:val="28"/>
        </w:rPr>
        <w:t>7.28</w:t>
      </w:r>
      <w:r>
        <w:rPr>
          <w:rFonts w:ascii="仿宋_GB2312" w:eastAsia="仿宋_GB2312" w:hint="eastAsia"/>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rsidR="00AA5531" w:rsidRDefault="00995AAD">
      <w:pPr>
        <w:spacing w:line="360" w:lineRule="auto"/>
        <w:ind w:firstLineChars="150" w:firstLine="420"/>
        <w:rPr>
          <w:rFonts w:ascii="仿宋_GB2312" w:eastAsia="仿宋_GB2312"/>
          <w:sz w:val="28"/>
          <w:szCs w:val="28"/>
        </w:rPr>
      </w:pPr>
      <w:r>
        <w:rPr>
          <w:rFonts w:ascii="仿宋_GB2312" w:eastAsia="仿宋_GB2312" w:hint="eastAsia"/>
          <w:sz w:val="28"/>
          <w:szCs w:val="28"/>
        </w:rPr>
        <w:t>7.29</w:t>
      </w:r>
      <w:r>
        <w:rPr>
          <w:rFonts w:ascii="仿宋_GB2312" w:eastAsia="仿宋_GB2312" w:hint="eastAsia"/>
          <w:sz w:val="28"/>
          <w:szCs w:val="28"/>
        </w:rPr>
        <w:t>卫生健康支出（类）医疗救助（款）城乡医疗救助（项）：反映财政用于城乡困难群众医疗救助的支出。</w:t>
      </w:r>
    </w:p>
    <w:p w:rsidR="00AA5531" w:rsidRDefault="00995AAD">
      <w:pPr>
        <w:spacing w:line="360" w:lineRule="auto"/>
        <w:ind w:firstLineChars="150" w:firstLine="420"/>
        <w:rPr>
          <w:rFonts w:ascii="仿宋_GB2312" w:eastAsia="仿宋_GB2312"/>
          <w:sz w:val="28"/>
          <w:szCs w:val="28"/>
        </w:rPr>
      </w:pPr>
      <w:r>
        <w:rPr>
          <w:rFonts w:ascii="仿宋_GB2312" w:eastAsia="仿宋_GB2312" w:hint="eastAsia"/>
          <w:sz w:val="28"/>
          <w:szCs w:val="28"/>
        </w:rPr>
        <w:t>7.30</w:t>
      </w:r>
      <w:r>
        <w:rPr>
          <w:rFonts w:ascii="仿宋_GB2312" w:eastAsia="仿宋_GB2312" w:hint="eastAsia"/>
          <w:sz w:val="28"/>
          <w:szCs w:val="28"/>
        </w:rPr>
        <w:t>卫生健康支出（类）医疗保障管理事务（款）信息化建设（项）：反映财政部门安排的行政单位（包括实行公务员管理的事业单位）基本医疗保险缴费经费，未参加医疗保险的行政单位</w:t>
      </w:r>
      <w:r>
        <w:rPr>
          <w:rFonts w:ascii="仿宋_GB2312" w:eastAsia="仿宋_GB2312" w:hint="eastAsia"/>
          <w:sz w:val="28"/>
          <w:szCs w:val="28"/>
        </w:rPr>
        <w:t>的公费医疗经费，按国家规定享受离休人员、红军老战士待遇人员的医疗经费。</w:t>
      </w:r>
    </w:p>
    <w:p w:rsidR="00AA5531" w:rsidRDefault="00995AAD">
      <w:pPr>
        <w:spacing w:line="360" w:lineRule="auto"/>
        <w:ind w:firstLineChars="150" w:firstLine="420"/>
        <w:rPr>
          <w:rFonts w:ascii="仿宋_GB2312" w:eastAsia="仿宋_GB2312"/>
          <w:sz w:val="28"/>
          <w:szCs w:val="28"/>
        </w:rPr>
      </w:pPr>
      <w:r>
        <w:rPr>
          <w:rFonts w:ascii="仿宋_GB2312" w:eastAsia="仿宋_GB2312" w:hint="eastAsia"/>
          <w:sz w:val="28"/>
          <w:szCs w:val="28"/>
        </w:rPr>
        <w:t>7.31</w:t>
      </w:r>
      <w:r>
        <w:rPr>
          <w:rFonts w:ascii="仿宋_GB2312" w:eastAsia="仿宋_GB2312" w:hint="eastAsia"/>
          <w:sz w:val="28"/>
          <w:szCs w:val="28"/>
        </w:rPr>
        <w:t>卫生健康支出（类）其他卫生健康支出（款）其他卫生健康支出（项）：反映除上述项目以外其</w:t>
      </w:r>
      <w:r>
        <w:rPr>
          <w:rFonts w:ascii="仿宋_GB2312" w:eastAsia="仿宋_GB2312" w:hint="eastAsia"/>
          <w:sz w:val="28"/>
          <w:szCs w:val="28"/>
        </w:rPr>
        <w:lastRenderedPageBreak/>
        <w:t>他用于卫生健康方面的支出。</w:t>
      </w:r>
    </w:p>
    <w:p w:rsidR="00AA5531" w:rsidRDefault="00995AAD">
      <w:pPr>
        <w:spacing w:line="360" w:lineRule="auto"/>
        <w:ind w:firstLineChars="150" w:firstLine="420"/>
        <w:rPr>
          <w:rFonts w:ascii="仿宋_GB2312" w:eastAsia="仿宋_GB2312"/>
          <w:sz w:val="28"/>
          <w:szCs w:val="28"/>
        </w:rPr>
      </w:pPr>
      <w:r>
        <w:rPr>
          <w:rFonts w:ascii="仿宋_GB2312" w:eastAsia="仿宋_GB2312" w:hint="eastAsia"/>
          <w:sz w:val="28"/>
          <w:szCs w:val="28"/>
        </w:rPr>
        <w:t>7.32</w:t>
      </w:r>
      <w:r>
        <w:rPr>
          <w:rFonts w:ascii="仿宋_GB2312" w:eastAsia="仿宋_GB2312" w:hint="eastAsia"/>
          <w:sz w:val="28"/>
          <w:szCs w:val="28"/>
        </w:rPr>
        <w:t>城乡社区支出（类）城乡社区管理事务（款）其他城乡社区管理事务支出（项）：反映除上述项目以外其他用于城乡社区管理事务方面的支出。</w:t>
      </w:r>
    </w:p>
    <w:p w:rsidR="00AA5531" w:rsidRDefault="00995AAD">
      <w:pPr>
        <w:spacing w:line="360" w:lineRule="auto"/>
        <w:ind w:firstLineChars="150" w:firstLine="420"/>
        <w:rPr>
          <w:rFonts w:ascii="仿宋_GB2312" w:eastAsia="仿宋_GB2312"/>
          <w:sz w:val="28"/>
          <w:szCs w:val="28"/>
        </w:rPr>
      </w:pPr>
      <w:r>
        <w:rPr>
          <w:rFonts w:ascii="仿宋_GB2312" w:eastAsia="仿宋_GB2312" w:hint="eastAsia"/>
          <w:sz w:val="28"/>
          <w:szCs w:val="28"/>
        </w:rPr>
        <w:t>7.33</w:t>
      </w:r>
      <w:r>
        <w:rPr>
          <w:rFonts w:ascii="仿宋_GB2312" w:eastAsia="仿宋_GB2312" w:hint="eastAsia"/>
          <w:sz w:val="28"/>
          <w:szCs w:val="28"/>
        </w:rPr>
        <w:t>城乡社区支出（类）其他农林水支出（款）其他农林水支出（项）：反映除化解债务支出以外其他用于农林水方面的支出。</w:t>
      </w:r>
    </w:p>
    <w:p w:rsidR="00AA5531" w:rsidRDefault="00995AAD">
      <w:pPr>
        <w:spacing w:line="360" w:lineRule="auto"/>
        <w:ind w:firstLineChars="150" w:firstLine="420"/>
        <w:rPr>
          <w:rFonts w:ascii="仿宋_GB2312" w:eastAsia="仿宋_GB2312"/>
          <w:sz w:val="28"/>
          <w:szCs w:val="28"/>
        </w:rPr>
      </w:pPr>
      <w:r>
        <w:rPr>
          <w:rFonts w:ascii="仿宋_GB2312" w:eastAsia="仿宋_GB2312" w:hint="eastAsia"/>
          <w:sz w:val="28"/>
          <w:szCs w:val="28"/>
        </w:rPr>
        <w:t>7.34</w:t>
      </w:r>
      <w:r>
        <w:rPr>
          <w:rFonts w:ascii="仿宋_GB2312" w:eastAsia="仿宋_GB2312" w:hint="eastAsia"/>
          <w:sz w:val="28"/>
          <w:szCs w:val="28"/>
        </w:rPr>
        <w:t>其他支出（类）其他支出（款）其他支出（项）：反映除上述项目</w:t>
      </w:r>
      <w:r>
        <w:rPr>
          <w:rFonts w:ascii="仿宋_GB2312" w:eastAsia="仿宋_GB2312" w:hint="eastAsia"/>
          <w:sz w:val="28"/>
          <w:szCs w:val="28"/>
        </w:rPr>
        <w:t>以外其他不能划分到具体功能科目中的支出项目。</w:t>
      </w:r>
    </w:p>
    <w:p w:rsidR="00AA5531" w:rsidRDefault="00995AAD">
      <w:pPr>
        <w:ind w:firstLineChars="200" w:firstLine="643"/>
        <w:jc w:val="center"/>
        <w:rPr>
          <w:rFonts w:asciiTheme="majorEastAsia" w:eastAsiaTheme="majorEastAsia" w:hAnsiTheme="majorEastAsia" w:cstheme="majorEastAsia"/>
          <w:b/>
          <w:bCs/>
          <w:sz w:val="32"/>
          <w:szCs w:val="32"/>
        </w:rPr>
      </w:pPr>
      <w:r>
        <w:rPr>
          <w:rFonts w:asciiTheme="majorEastAsia" w:eastAsiaTheme="majorEastAsia" w:hAnsiTheme="majorEastAsia" w:cstheme="majorEastAsia" w:hint="eastAsia"/>
          <w:b/>
          <w:bCs/>
          <w:sz w:val="32"/>
          <w:szCs w:val="32"/>
        </w:rPr>
        <w:t>第四部分</w:t>
      </w:r>
      <w:r>
        <w:rPr>
          <w:rFonts w:asciiTheme="majorEastAsia" w:eastAsiaTheme="majorEastAsia" w:hAnsiTheme="majorEastAsia" w:cstheme="majorEastAsia" w:hint="eastAsia"/>
          <w:b/>
          <w:bCs/>
          <w:sz w:val="32"/>
          <w:szCs w:val="32"/>
        </w:rPr>
        <w:t xml:space="preserve">  2023</w:t>
      </w:r>
      <w:r>
        <w:rPr>
          <w:rFonts w:asciiTheme="majorEastAsia" w:eastAsiaTheme="majorEastAsia" w:hAnsiTheme="majorEastAsia" w:cstheme="majorEastAsia" w:hint="eastAsia"/>
          <w:b/>
          <w:bCs/>
          <w:sz w:val="32"/>
          <w:szCs w:val="32"/>
        </w:rPr>
        <w:t>年度部门绩效评价情况</w:t>
      </w:r>
    </w:p>
    <w:p w:rsidR="00AA5531" w:rsidRDefault="00AA5531">
      <w:pPr>
        <w:ind w:firstLineChars="200" w:firstLine="560"/>
        <w:rPr>
          <w:rFonts w:ascii="黑体" w:eastAsia="黑体"/>
          <w:sz w:val="28"/>
          <w:szCs w:val="28"/>
          <w:highlight w:val="yellow"/>
        </w:rPr>
      </w:pPr>
    </w:p>
    <w:p w:rsidR="00AA5531" w:rsidRDefault="00995AAD">
      <w:pPr>
        <w:numPr>
          <w:ilvl w:val="0"/>
          <w:numId w:val="1"/>
        </w:numPr>
        <w:ind w:firstLineChars="200" w:firstLine="560"/>
        <w:rPr>
          <w:rFonts w:ascii="黑体" w:eastAsia="黑体"/>
          <w:sz w:val="28"/>
          <w:szCs w:val="28"/>
        </w:rPr>
      </w:pPr>
      <w:r>
        <w:rPr>
          <w:rFonts w:ascii="黑体" w:eastAsia="黑体" w:hint="eastAsia"/>
          <w:sz w:val="28"/>
          <w:szCs w:val="28"/>
        </w:rPr>
        <w:t>部门整体绩效评价报告（详见附件）</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一、基本情况</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2024</w:t>
      </w:r>
      <w:r>
        <w:rPr>
          <w:rFonts w:ascii="仿宋_GB2312" w:eastAsia="仿宋_GB2312" w:hAnsi="仿宋_GB2312" w:cs="仿宋_GB2312" w:hint="eastAsia"/>
          <w:sz w:val="28"/>
          <w:szCs w:val="28"/>
        </w:rPr>
        <w:t>年，北京市密云区十里堡</w:t>
      </w:r>
      <w:r>
        <w:rPr>
          <w:rFonts w:ascii="仿宋_GB2312" w:eastAsia="仿宋_GB2312" w:hAnsi="仿宋_GB2312" w:cs="仿宋_GB2312"/>
          <w:sz w:val="28"/>
          <w:szCs w:val="28"/>
        </w:rPr>
        <w:t>镇社区卫生服务中心</w:t>
      </w:r>
      <w:r>
        <w:rPr>
          <w:rFonts w:ascii="仿宋_GB2312" w:eastAsia="仿宋_GB2312" w:hAnsi="仿宋_GB2312" w:cs="仿宋_GB2312" w:hint="eastAsia"/>
          <w:sz w:val="28"/>
          <w:szCs w:val="28"/>
        </w:rPr>
        <w:t>对</w:t>
      </w:r>
      <w:r>
        <w:rPr>
          <w:rFonts w:ascii="仿宋_GB2312" w:eastAsia="仿宋_GB2312" w:hAnsi="仿宋_GB2312" w:cs="仿宋_GB2312" w:hint="eastAsia"/>
          <w:sz w:val="28"/>
          <w:szCs w:val="28"/>
        </w:rPr>
        <w:t xml:space="preserve">2023 </w:t>
      </w:r>
      <w:r>
        <w:rPr>
          <w:rFonts w:ascii="仿宋_GB2312" w:eastAsia="仿宋_GB2312" w:hAnsi="仿宋_GB2312" w:cs="仿宋_GB2312" w:hint="eastAsia"/>
          <w:sz w:val="28"/>
          <w:szCs w:val="28"/>
        </w:rPr>
        <w:t>年度部门项目支出实施了绩效评价，评价项目</w:t>
      </w: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个，占部门项目总数的</w:t>
      </w:r>
      <w:r>
        <w:rPr>
          <w:rFonts w:ascii="仿宋_GB2312" w:eastAsia="仿宋_GB2312" w:hAnsi="仿宋_GB2312" w:cs="仿宋_GB2312" w:hint="eastAsia"/>
          <w:sz w:val="28"/>
          <w:szCs w:val="28"/>
        </w:rPr>
        <w:t>1</w:t>
      </w:r>
      <w:r>
        <w:rPr>
          <w:rFonts w:ascii="仿宋_GB2312" w:eastAsia="仿宋_GB2312" w:hAnsi="仿宋_GB2312" w:cs="仿宋_GB2312"/>
          <w:sz w:val="28"/>
          <w:szCs w:val="28"/>
        </w:rPr>
        <w:t>00</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，涉及金额</w:t>
      </w:r>
      <w:r>
        <w:rPr>
          <w:rFonts w:ascii="仿宋_GB2312" w:eastAsia="仿宋_GB2312" w:hAnsi="仿宋_GB2312" w:cs="仿宋_GB2312" w:hint="eastAsia"/>
          <w:sz w:val="28"/>
          <w:szCs w:val="28"/>
        </w:rPr>
        <w:t>88.2</w:t>
      </w:r>
      <w:r>
        <w:rPr>
          <w:rFonts w:ascii="仿宋_GB2312" w:eastAsia="仿宋_GB2312" w:hAnsi="仿宋_GB2312" w:cs="仿宋_GB2312" w:hint="eastAsia"/>
          <w:sz w:val="28"/>
          <w:szCs w:val="28"/>
        </w:rPr>
        <w:t>万元。其中，部门评价项目</w:t>
      </w: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个，涉及金额</w:t>
      </w:r>
      <w:r>
        <w:rPr>
          <w:rFonts w:ascii="仿宋_GB2312" w:eastAsia="仿宋_GB2312" w:hAnsi="仿宋_GB2312" w:cs="仿宋_GB2312" w:hint="eastAsia"/>
          <w:sz w:val="28"/>
          <w:szCs w:val="28"/>
        </w:rPr>
        <w:t>88.2</w:t>
      </w:r>
      <w:r>
        <w:rPr>
          <w:rFonts w:ascii="仿宋_GB2312" w:eastAsia="仿宋_GB2312" w:hAnsi="仿宋_GB2312" w:cs="仿宋_GB2312" w:hint="eastAsia"/>
          <w:sz w:val="28"/>
          <w:szCs w:val="28"/>
        </w:rPr>
        <w:t>万元，评价得分在</w:t>
      </w:r>
      <w:r>
        <w:rPr>
          <w:rFonts w:ascii="仿宋_GB2312" w:eastAsia="仿宋_GB2312" w:hAnsi="仿宋_GB2312" w:cs="仿宋_GB2312" w:hint="eastAsia"/>
          <w:sz w:val="28"/>
          <w:szCs w:val="28"/>
        </w:rPr>
        <w:t>90</w:t>
      </w:r>
      <w:r>
        <w:rPr>
          <w:rFonts w:ascii="仿宋_GB2312" w:eastAsia="仿宋_GB2312" w:hAnsi="仿宋_GB2312" w:cs="仿宋_GB2312" w:hint="eastAsia"/>
          <w:sz w:val="28"/>
          <w:szCs w:val="28"/>
        </w:rPr>
        <w:t>（含）</w:t>
      </w:r>
      <w:r>
        <w:rPr>
          <w:rFonts w:ascii="仿宋_GB2312" w:eastAsia="仿宋_GB2312" w:hAnsi="仿宋_GB2312" w:cs="仿宋_GB2312" w:hint="eastAsia"/>
          <w:sz w:val="28"/>
          <w:szCs w:val="28"/>
        </w:rPr>
        <w:t>-100</w:t>
      </w:r>
      <w:r>
        <w:rPr>
          <w:rFonts w:ascii="仿宋_GB2312" w:eastAsia="仿宋_GB2312" w:hAnsi="仿宋_GB2312" w:cs="仿宋_GB2312" w:hint="eastAsia"/>
          <w:sz w:val="28"/>
          <w:szCs w:val="28"/>
        </w:rPr>
        <w:t>分的</w:t>
      </w:r>
      <w:r>
        <w:rPr>
          <w:rFonts w:ascii="仿宋_GB2312" w:eastAsia="仿宋_GB2312" w:hAnsi="仿宋_GB2312" w:cs="仿宋_GB2312" w:hint="eastAsia"/>
          <w:sz w:val="28"/>
          <w:szCs w:val="28"/>
        </w:rPr>
        <w:t>2</w:t>
      </w:r>
      <w:r>
        <w:rPr>
          <w:rFonts w:ascii="仿宋_GB2312" w:eastAsia="仿宋_GB2312" w:hAnsi="仿宋_GB2312" w:cs="仿宋_GB2312" w:hint="eastAsia"/>
          <w:sz w:val="28"/>
          <w:szCs w:val="28"/>
        </w:rPr>
        <w:t>个、评价得分在</w:t>
      </w:r>
      <w:r>
        <w:rPr>
          <w:rFonts w:ascii="仿宋_GB2312" w:eastAsia="仿宋_GB2312" w:hAnsi="仿宋_GB2312" w:cs="仿宋_GB2312" w:hint="eastAsia"/>
          <w:sz w:val="28"/>
          <w:szCs w:val="28"/>
        </w:rPr>
        <w:t>80</w:t>
      </w:r>
      <w:r>
        <w:rPr>
          <w:rFonts w:ascii="仿宋_GB2312" w:eastAsia="仿宋_GB2312" w:hAnsi="仿宋_GB2312" w:cs="仿宋_GB2312" w:hint="eastAsia"/>
          <w:sz w:val="28"/>
          <w:szCs w:val="28"/>
        </w:rPr>
        <w:t>（含）</w:t>
      </w:r>
      <w:r>
        <w:rPr>
          <w:rFonts w:ascii="仿宋_GB2312" w:eastAsia="仿宋_GB2312" w:hAnsi="仿宋_GB2312" w:cs="仿宋_GB2312" w:hint="eastAsia"/>
          <w:sz w:val="28"/>
          <w:szCs w:val="28"/>
        </w:rPr>
        <w:t>-90</w:t>
      </w:r>
      <w:r>
        <w:rPr>
          <w:rFonts w:ascii="仿宋_GB2312" w:eastAsia="仿宋_GB2312" w:hAnsi="仿宋_GB2312" w:cs="仿宋_GB2312" w:hint="eastAsia"/>
          <w:sz w:val="28"/>
          <w:szCs w:val="28"/>
        </w:rPr>
        <w:t>分的</w:t>
      </w:r>
      <w:r>
        <w:rPr>
          <w:rFonts w:ascii="仿宋_GB2312" w:eastAsia="仿宋_GB2312" w:hAnsi="仿宋_GB2312" w:cs="仿宋_GB2312" w:hint="eastAsia"/>
          <w:sz w:val="28"/>
          <w:szCs w:val="28"/>
        </w:rPr>
        <w:t>0</w:t>
      </w:r>
      <w:r>
        <w:rPr>
          <w:rFonts w:ascii="仿宋_GB2312" w:eastAsia="仿宋_GB2312" w:hAnsi="仿宋_GB2312" w:cs="仿宋_GB2312" w:hint="eastAsia"/>
          <w:sz w:val="28"/>
          <w:szCs w:val="28"/>
        </w:rPr>
        <w:t>个、评价得分在</w:t>
      </w:r>
      <w:r>
        <w:rPr>
          <w:rFonts w:ascii="仿宋_GB2312" w:eastAsia="仿宋_GB2312" w:hAnsi="仿宋_GB2312" w:cs="仿宋_GB2312" w:hint="eastAsia"/>
          <w:sz w:val="28"/>
          <w:szCs w:val="28"/>
        </w:rPr>
        <w:t>60</w:t>
      </w:r>
      <w:r>
        <w:rPr>
          <w:rFonts w:ascii="仿宋_GB2312" w:eastAsia="仿宋_GB2312" w:hAnsi="仿宋_GB2312" w:cs="仿宋_GB2312" w:hint="eastAsia"/>
          <w:sz w:val="28"/>
          <w:szCs w:val="28"/>
        </w:rPr>
        <w:t>（含）</w:t>
      </w:r>
      <w:r>
        <w:rPr>
          <w:rFonts w:ascii="仿宋_GB2312" w:eastAsia="仿宋_GB2312" w:hAnsi="仿宋_GB2312" w:cs="仿宋_GB2312" w:hint="eastAsia"/>
          <w:sz w:val="28"/>
          <w:szCs w:val="28"/>
        </w:rPr>
        <w:t>-80</w:t>
      </w:r>
      <w:r>
        <w:rPr>
          <w:rFonts w:ascii="仿宋_GB2312" w:eastAsia="仿宋_GB2312" w:hAnsi="仿宋_GB2312" w:cs="仿宋_GB2312" w:hint="eastAsia"/>
          <w:sz w:val="28"/>
          <w:szCs w:val="28"/>
        </w:rPr>
        <w:t>分的</w:t>
      </w:r>
      <w:r>
        <w:rPr>
          <w:rFonts w:ascii="仿宋_GB2312" w:eastAsia="仿宋_GB2312" w:hAnsi="仿宋_GB2312" w:cs="仿宋_GB2312" w:hint="eastAsia"/>
          <w:sz w:val="28"/>
          <w:szCs w:val="28"/>
        </w:rPr>
        <w:t>0</w:t>
      </w:r>
      <w:r>
        <w:rPr>
          <w:rFonts w:ascii="仿宋_GB2312" w:eastAsia="仿宋_GB2312" w:hAnsi="仿宋_GB2312" w:cs="仿宋_GB2312" w:hint="eastAsia"/>
          <w:sz w:val="28"/>
          <w:szCs w:val="28"/>
        </w:rPr>
        <w:t>个、评价得分在</w:t>
      </w:r>
      <w:r>
        <w:rPr>
          <w:rFonts w:ascii="仿宋_GB2312" w:eastAsia="仿宋_GB2312" w:hAnsi="仿宋_GB2312" w:cs="仿宋_GB2312" w:hint="eastAsia"/>
          <w:sz w:val="28"/>
          <w:szCs w:val="28"/>
        </w:rPr>
        <w:t>60</w:t>
      </w:r>
      <w:r>
        <w:rPr>
          <w:rFonts w:ascii="仿宋_GB2312" w:eastAsia="仿宋_GB2312" w:hAnsi="仿宋_GB2312" w:cs="仿宋_GB2312" w:hint="eastAsia"/>
          <w:sz w:val="28"/>
          <w:szCs w:val="28"/>
        </w:rPr>
        <w:t>分以下的</w:t>
      </w:r>
      <w:r>
        <w:rPr>
          <w:rFonts w:ascii="仿宋_GB2312" w:eastAsia="仿宋_GB2312" w:hAnsi="仿宋_GB2312" w:cs="仿宋_GB2312" w:hint="eastAsia"/>
          <w:sz w:val="28"/>
          <w:szCs w:val="28"/>
        </w:rPr>
        <w:t>0</w:t>
      </w:r>
      <w:r>
        <w:rPr>
          <w:rFonts w:ascii="仿宋_GB2312" w:eastAsia="仿宋_GB2312" w:hAnsi="仿宋_GB2312" w:cs="仿宋_GB2312" w:hint="eastAsia"/>
          <w:sz w:val="28"/>
          <w:szCs w:val="28"/>
        </w:rPr>
        <w:t>个。单位自评项目</w:t>
      </w: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个，涉及金额</w:t>
      </w:r>
      <w:r>
        <w:rPr>
          <w:rFonts w:ascii="仿宋_GB2312" w:eastAsia="仿宋_GB2312" w:hAnsi="仿宋_GB2312" w:cs="仿宋_GB2312" w:hint="eastAsia"/>
          <w:sz w:val="28"/>
          <w:szCs w:val="28"/>
        </w:rPr>
        <w:t>88.2</w:t>
      </w:r>
      <w:r>
        <w:rPr>
          <w:rFonts w:ascii="仿宋_GB2312" w:eastAsia="仿宋_GB2312" w:hAnsi="仿宋_GB2312" w:cs="仿宋_GB2312" w:hint="eastAsia"/>
          <w:sz w:val="28"/>
          <w:szCs w:val="28"/>
        </w:rPr>
        <w:t>万元，评价得分在</w:t>
      </w:r>
      <w:r>
        <w:rPr>
          <w:rFonts w:ascii="仿宋_GB2312" w:eastAsia="仿宋_GB2312" w:hAnsi="仿宋_GB2312" w:cs="仿宋_GB2312" w:hint="eastAsia"/>
          <w:sz w:val="28"/>
          <w:szCs w:val="28"/>
        </w:rPr>
        <w:t>90</w:t>
      </w:r>
      <w:r>
        <w:rPr>
          <w:rFonts w:ascii="仿宋_GB2312" w:eastAsia="仿宋_GB2312" w:hAnsi="仿宋_GB2312" w:cs="仿宋_GB2312" w:hint="eastAsia"/>
          <w:sz w:val="28"/>
          <w:szCs w:val="28"/>
        </w:rPr>
        <w:t>（含）</w:t>
      </w:r>
      <w:r>
        <w:rPr>
          <w:rFonts w:ascii="仿宋_GB2312" w:eastAsia="仿宋_GB2312" w:hAnsi="仿宋_GB2312" w:cs="仿宋_GB2312" w:hint="eastAsia"/>
          <w:sz w:val="28"/>
          <w:szCs w:val="28"/>
        </w:rPr>
        <w:t>-100</w:t>
      </w:r>
      <w:r>
        <w:rPr>
          <w:rFonts w:ascii="仿宋_GB2312" w:eastAsia="仿宋_GB2312" w:hAnsi="仿宋_GB2312" w:cs="仿宋_GB2312" w:hint="eastAsia"/>
          <w:sz w:val="28"/>
          <w:szCs w:val="28"/>
        </w:rPr>
        <w:t>分的</w:t>
      </w: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个、评价得分在</w:t>
      </w:r>
      <w:r>
        <w:rPr>
          <w:rFonts w:ascii="仿宋_GB2312" w:eastAsia="仿宋_GB2312" w:hAnsi="仿宋_GB2312" w:cs="仿宋_GB2312" w:hint="eastAsia"/>
          <w:sz w:val="28"/>
          <w:szCs w:val="28"/>
        </w:rPr>
        <w:t>80</w:t>
      </w:r>
      <w:r>
        <w:rPr>
          <w:rFonts w:ascii="仿宋_GB2312" w:eastAsia="仿宋_GB2312" w:hAnsi="仿宋_GB2312" w:cs="仿宋_GB2312" w:hint="eastAsia"/>
          <w:sz w:val="28"/>
          <w:szCs w:val="28"/>
        </w:rPr>
        <w:t>（含）</w:t>
      </w:r>
      <w:r>
        <w:rPr>
          <w:rFonts w:ascii="仿宋_GB2312" w:eastAsia="仿宋_GB2312" w:hAnsi="仿宋_GB2312" w:cs="仿宋_GB2312" w:hint="eastAsia"/>
          <w:sz w:val="28"/>
          <w:szCs w:val="28"/>
        </w:rPr>
        <w:t>-90</w:t>
      </w:r>
      <w:r>
        <w:rPr>
          <w:rFonts w:ascii="仿宋_GB2312" w:eastAsia="仿宋_GB2312" w:hAnsi="仿宋_GB2312" w:cs="仿宋_GB2312" w:hint="eastAsia"/>
          <w:sz w:val="28"/>
          <w:szCs w:val="28"/>
        </w:rPr>
        <w:t>分的</w:t>
      </w:r>
      <w:r>
        <w:rPr>
          <w:rFonts w:ascii="仿宋_GB2312" w:eastAsia="仿宋_GB2312" w:hAnsi="仿宋_GB2312" w:cs="仿宋_GB2312" w:hint="eastAsia"/>
          <w:sz w:val="28"/>
          <w:szCs w:val="28"/>
        </w:rPr>
        <w:t>0</w:t>
      </w:r>
      <w:r>
        <w:rPr>
          <w:rFonts w:ascii="仿宋_GB2312" w:eastAsia="仿宋_GB2312" w:hAnsi="仿宋_GB2312" w:cs="仿宋_GB2312" w:hint="eastAsia"/>
          <w:sz w:val="28"/>
          <w:szCs w:val="28"/>
        </w:rPr>
        <w:t>个、评价得分在</w:t>
      </w:r>
      <w:r>
        <w:rPr>
          <w:rFonts w:ascii="仿宋_GB2312" w:eastAsia="仿宋_GB2312" w:hAnsi="仿宋_GB2312" w:cs="仿宋_GB2312" w:hint="eastAsia"/>
          <w:sz w:val="28"/>
          <w:szCs w:val="28"/>
        </w:rPr>
        <w:t>60</w:t>
      </w:r>
      <w:r>
        <w:rPr>
          <w:rFonts w:ascii="仿宋_GB2312" w:eastAsia="仿宋_GB2312" w:hAnsi="仿宋_GB2312" w:cs="仿宋_GB2312" w:hint="eastAsia"/>
          <w:sz w:val="28"/>
          <w:szCs w:val="28"/>
        </w:rPr>
        <w:t>（含）</w:t>
      </w:r>
      <w:r>
        <w:rPr>
          <w:rFonts w:ascii="仿宋_GB2312" w:eastAsia="仿宋_GB2312" w:hAnsi="仿宋_GB2312" w:cs="仿宋_GB2312" w:hint="eastAsia"/>
          <w:sz w:val="28"/>
          <w:szCs w:val="28"/>
        </w:rPr>
        <w:t>-80</w:t>
      </w:r>
      <w:r>
        <w:rPr>
          <w:rFonts w:ascii="仿宋_GB2312" w:eastAsia="仿宋_GB2312" w:hAnsi="仿宋_GB2312" w:cs="仿宋_GB2312" w:hint="eastAsia"/>
          <w:sz w:val="28"/>
          <w:szCs w:val="28"/>
        </w:rPr>
        <w:t>分的</w:t>
      </w:r>
      <w:r>
        <w:rPr>
          <w:rFonts w:ascii="仿宋_GB2312" w:eastAsia="仿宋_GB2312" w:hAnsi="仿宋_GB2312" w:cs="仿宋_GB2312" w:hint="eastAsia"/>
          <w:sz w:val="28"/>
          <w:szCs w:val="28"/>
        </w:rPr>
        <w:t>0</w:t>
      </w:r>
      <w:r>
        <w:rPr>
          <w:rFonts w:ascii="仿宋_GB2312" w:eastAsia="仿宋_GB2312" w:hAnsi="仿宋_GB2312" w:cs="仿宋_GB2312" w:hint="eastAsia"/>
          <w:sz w:val="28"/>
          <w:szCs w:val="28"/>
        </w:rPr>
        <w:t>个、评价得分在</w:t>
      </w:r>
      <w:r>
        <w:rPr>
          <w:rFonts w:ascii="仿宋_GB2312" w:eastAsia="仿宋_GB2312" w:hAnsi="仿宋_GB2312" w:cs="仿宋_GB2312" w:hint="eastAsia"/>
          <w:sz w:val="28"/>
          <w:szCs w:val="28"/>
        </w:rPr>
        <w:t>60</w:t>
      </w:r>
      <w:r>
        <w:rPr>
          <w:rFonts w:ascii="仿宋_GB2312" w:eastAsia="仿宋_GB2312" w:hAnsi="仿宋_GB2312" w:cs="仿宋_GB2312" w:hint="eastAsia"/>
          <w:sz w:val="28"/>
          <w:szCs w:val="28"/>
        </w:rPr>
        <w:lastRenderedPageBreak/>
        <w:t>分以下的</w:t>
      </w:r>
      <w:r>
        <w:rPr>
          <w:rFonts w:ascii="仿宋_GB2312" w:eastAsia="仿宋_GB2312" w:hAnsi="仿宋_GB2312" w:cs="仿宋_GB2312" w:hint="eastAsia"/>
          <w:sz w:val="28"/>
          <w:szCs w:val="28"/>
        </w:rPr>
        <w:t>0</w:t>
      </w:r>
      <w:r>
        <w:rPr>
          <w:rFonts w:ascii="仿宋_GB2312" w:eastAsia="仿宋_GB2312" w:hAnsi="仿宋_GB2312" w:cs="仿宋_GB2312" w:hint="eastAsia"/>
          <w:sz w:val="28"/>
          <w:szCs w:val="28"/>
        </w:rPr>
        <w:t>个。</w:t>
      </w:r>
      <w:r>
        <w:rPr>
          <w:rFonts w:ascii="仿宋_GB2312" w:eastAsia="仿宋_GB2312" w:hAnsi="仿宋_GB2312" w:cs="仿宋_GB2312" w:hint="eastAsia"/>
          <w:sz w:val="28"/>
          <w:szCs w:val="28"/>
        </w:rPr>
        <w:t xml:space="preserve"> </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二、预算绩效管理主体责任的落实情况及工作开展情况，绩效指标的建设及完成情况、成本控制和绩效管理取得的实际效果。</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我单位专</w:t>
      </w:r>
      <w:r>
        <w:rPr>
          <w:rFonts w:ascii="仿宋_GB2312" w:eastAsia="仿宋_GB2312" w:hAnsi="仿宋_GB2312" w:cs="仿宋_GB2312" w:hint="eastAsia"/>
          <w:sz w:val="28"/>
          <w:szCs w:val="28"/>
        </w:rPr>
        <w:t>项工作均已于</w:t>
      </w:r>
      <w:r>
        <w:rPr>
          <w:rFonts w:ascii="仿宋_GB2312" w:eastAsia="仿宋_GB2312" w:hAnsi="仿宋_GB2312" w:cs="仿宋_GB2312" w:hint="eastAsia"/>
          <w:sz w:val="28"/>
          <w:szCs w:val="28"/>
        </w:rPr>
        <w:t>20</w:t>
      </w:r>
      <w:r>
        <w:rPr>
          <w:rFonts w:ascii="仿宋_GB2312" w:eastAsia="仿宋_GB2312" w:hAnsi="仿宋_GB2312" w:cs="仿宋_GB2312"/>
          <w:sz w:val="28"/>
          <w:szCs w:val="28"/>
        </w:rPr>
        <w:t>2</w:t>
      </w:r>
      <w:r>
        <w:rPr>
          <w:rFonts w:ascii="仿宋_GB2312" w:eastAsia="仿宋_GB2312" w:hAnsi="仿宋_GB2312" w:cs="仿宋_GB2312" w:hint="eastAsia"/>
          <w:sz w:val="28"/>
          <w:szCs w:val="28"/>
        </w:rPr>
        <w:t>3</w:t>
      </w:r>
      <w:r>
        <w:rPr>
          <w:rFonts w:ascii="仿宋_GB2312" w:eastAsia="仿宋_GB2312" w:hAnsi="仿宋_GB2312" w:cs="仿宋_GB2312" w:hint="eastAsia"/>
          <w:sz w:val="28"/>
          <w:szCs w:val="28"/>
        </w:rPr>
        <w:t>年完成，完成了年度绩效目标。所有项目的日常管理工作均按照我单位相关管理制度执行，建立了工作有计划、实施有方案、日常有监督的管理机制，工作取得了较好的成效。</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、成立组织</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组</w:t>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长：卜卫国</w:t>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王芬</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副组长：张德山</w:t>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王建</w:t>
      </w:r>
      <w:r>
        <w:rPr>
          <w:rFonts w:ascii="仿宋_GB2312" w:eastAsia="仿宋_GB2312" w:hAnsi="仿宋_GB2312" w:cs="仿宋_GB2312" w:hint="eastAsia"/>
          <w:sz w:val="28"/>
          <w:szCs w:val="28"/>
        </w:rPr>
        <w:t xml:space="preserve">  </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组</w:t>
      </w:r>
      <w:r>
        <w:rPr>
          <w:rFonts w:ascii="仿宋_GB2312" w:eastAsia="仿宋_GB2312" w:hAnsi="仿宋_GB2312" w:cs="仿宋_GB2312" w:hint="eastAsia"/>
          <w:sz w:val="28"/>
          <w:szCs w:val="28"/>
        </w:rPr>
        <w:t xml:space="preserve"> </w:t>
      </w: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员：齐凌云</w:t>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石海英</w:t>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许宝洋</w:t>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王晋</w:t>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王婷婷</w:t>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王雪松</w:t>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朱建新</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w:t>
      </w:r>
      <w:r>
        <w:rPr>
          <w:rFonts w:ascii="仿宋_GB2312" w:eastAsia="仿宋_GB2312" w:hAnsi="仿宋_GB2312" w:cs="仿宋_GB2312" w:hint="eastAsia"/>
          <w:sz w:val="28"/>
          <w:szCs w:val="28"/>
        </w:rPr>
        <w:t>、计划实施情况</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）每月及时将资金拨付给</w:t>
      </w:r>
      <w:r>
        <w:rPr>
          <w:rFonts w:ascii="仿宋_GB2312" w:eastAsia="仿宋_GB2312" w:hAnsi="仿宋_GB2312" w:cs="仿宋_GB2312" w:hint="eastAsia"/>
          <w:sz w:val="28"/>
          <w:szCs w:val="28"/>
        </w:rPr>
        <w:t>21</w:t>
      </w:r>
      <w:r>
        <w:rPr>
          <w:rFonts w:ascii="仿宋_GB2312" w:eastAsia="仿宋_GB2312" w:hAnsi="仿宋_GB2312" w:cs="仿宋_GB2312" w:hint="eastAsia"/>
          <w:sz w:val="28"/>
          <w:szCs w:val="28"/>
        </w:rPr>
        <w:t>名乡医的个人账户。</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3</w:t>
      </w:r>
      <w:r>
        <w:rPr>
          <w:rFonts w:ascii="仿宋_GB2312" w:eastAsia="仿宋_GB2312" w:hAnsi="仿宋_GB2312" w:cs="仿宋_GB2312" w:hint="eastAsia"/>
          <w:sz w:val="28"/>
          <w:szCs w:val="28"/>
        </w:rPr>
        <w:t>、</w:t>
      </w:r>
      <w:r>
        <w:rPr>
          <w:rFonts w:ascii="仿宋_GB2312" w:eastAsia="仿宋_GB2312" w:hAnsi="仿宋_GB2312" w:cs="仿宋_GB2312"/>
          <w:sz w:val="28"/>
          <w:szCs w:val="28"/>
        </w:rPr>
        <w:t>完成情况</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2023</w:t>
      </w:r>
      <w:r>
        <w:rPr>
          <w:rFonts w:ascii="仿宋_GB2312" w:eastAsia="仿宋_GB2312" w:hAnsi="仿宋_GB2312" w:cs="仿宋_GB2312" w:hint="eastAsia"/>
          <w:sz w:val="28"/>
          <w:szCs w:val="28"/>
        </w:rPr>
        <w:t>年村卫生室</w:t>
      </w:r>
      <w:r>
        <w:rPr>
          <w:rFonts w:ascii="仿宋_GB2312" w:eastAsia="仿宋_GB2312" w:hAnsi="仿宋_GB2312" w:cs="仿宋_GB2312"/>
          <w:sz w:val="28"/>
          <w:szCs w:val="28"/>
        </w:rPr>
        <w:t>乡医补助</w:t>
      </w:r>
      <w:r>
        <w:rPr>
          <w:rFonts w:ascii="仿宋_GB2312" w:eastAsia="仿宋_GB2312" w:hAnsi="仿宋_GB2312" w:cs="仿宋_GB2312" w:hint="eastAsia"/>
          <w:sz w:val="28"/>
          <w:szCs w:val="28"/>
        </w:rPr>
        <w:t>经费资金来源为一般财政预算项目支出拨款，预算安排项目资金</w:t>
      </w:r>
      <w:r>
        <w:rPr>
          <w:rFonts w:ascii="仿宋_GB2312" w:eastAsia="仿宋_GB2312" w:hAnsi="仿宋_GB2312" w:cs="仿宋_GB2312" w:hint="eastAsia"/>
          <w:sz w:val="28"/>
          <w:szCs w:val="28"/>
        </w:rPr>
        <w:t>88.2</w:t>
      </w:r>
      <w:r>
        <w:rPr>
          <w:rFonts w:ascii="仿宋_GB2312" w:eastAsia="仿宋_GB2312" w:hAnsi="仿宋_GB2312" w:cs="仿宋_GB2312" w:hint="eastAsia"/>
          <w:sz w:val="28"/>
          <w:szCs w:val="28"/>
        </w:rPr>
        <w:t>万元，截止</w:t>
      </w:r>
      <w:r>
        <w:rPr>
          <w:rFonts w:ascii="仿宋_GB2312" w:eastAsia="仿宋_GB2312" w:hAnsi="仿宋_GB2312" w:cs="仿宋_GB2312" w:hint="eastAsia"/>
          <w:sz w:val="28"/>
          <w:szCs w:val="28"/>
        </w:rPr>
        <w:t>到</w:t>
      </w:r>
      <w:r>
        <w:rPr>
          <w:rFonts w:ascii="仿宋_GB2312" w:eastAsia="仿宋_GB2312" w:hAnsi="仿宋_GB2312" w:cs="仿宋_GB2312" w:hint="eastAsia"/>
          <w:sz w:val="28"/>
          <w:szCs w:val="28"/>
        </w:rPr>
        <w:t>2023</w:t>
      </w:r>
      <w:r>
        <w:rPr>
          <w:rFonts w:ascii="仿宋_GB2312" w:eastAsia="仿宋_GB2312" w:hAnsi="仿宋_GB2312" w:cs="仿宋_GB2312" w:hint="eastAsia"/>
          <w:sz w:val="28"/>
          <w:szCs w:val="28"/>
        </w:rPr>
        <w:t>年</w:t>
      </w:r>
      <w:r>
        <w:rPr>
          <w:rFonts w:ascii="仿宋_GB2312" w:eastAsia="仿宋_GB2312" w:hAnsi="仿宋_GB2312" w:cs="仿宋_GB2312" w:hint="eastAsia"/>
          <w:sz w:val="28"/>
          <w:szCs w:val="28"/>
        </w:rPr>
        <w:t>1</w:t>
      </w:r>
      <w:r>
        <w:rPr>
          <w:rFonts w:ascii="仿宋_GB2312" w:eastAsia="仿宋_GB2312" w:hAnsi="仿宋_GB2312" w:cs="仿宋_GB2312"/>
          <w:sz w:val="28"/>
          <w:szCs w:val="28"/>
        </w:rPr>
        <w:t>2</w:t>
      </w:r>
      <w:r>
        <w:rPr>
          <w:rFonts w:ascii="仿宋_GB2312" w:eastAsia="仿宋_GB2312" w:hAnsi="仿宋_GB2312" w:cs="仿宋_GB2312" w:hint="eastAsia"/>
          <w:sz w:val="28"/>
          <w:szCs w:val="28"/>
        </w:rPr>
        <w:t>月底我院已支出资金</w:t>
      </w:r>
      <w:r>
        <w:rPr>
          <w:rFonts w:ascii="仿宋_GB2312" w:eastAsia="仿宋_GB2312" w:hAnsi="仿宋_GB2312" w:cs="仿宋_GB2312" w:hint="eastAsia"/>
          <w:sz w:val="28"/>
          <w:szCs w:val="28"/>
        </w:rPr>
        <w:t>84.84</w:t>
      </w:r>
      <w:r>
        <w:rPr>
          <w:rFonts w:ascii="仿宋_GB2312" w:eastAsia="仿宋_GB2312" w:hAnsi="仿宋_GB2312" w:cs="仿宋_GB2312" w:hint="eastAsia"/>
          <w:sz w:val="28"/>
          <w:szCs w:val="28"/>
        </w:rPr>
        <w:t>万元，完成预算的</w:t>
      </w:r>
      <w:r>
        <w:rPr>
          <w:rFonts w:ascii="仿宋_GB2312" w:eastAsia="仿宋_GB2312" w:hAnsi="仿宋_GB2312" w:cs="仿宋_GB2312" w:hint="eastAsia"/>
          <w:sz w:val="28"/>
          <w:szCs w:val="28"/>
        </w:rPr>
        <w:t>96.19%</w:t>
      </w:r>
      <w:r>
        <w:rPr>
          <w:rFonts w:ascii="仿宋_GB2312" w:eastAsia="仿宋_GB2312" w:hAnsi="仿宋_GB2312" w:cs="仿宋_GB2312" w:hint="eastAsia"/>
          <w:sz w:val="28"/>
          <w:szCs w:val="28"/>
        </w:rPr>
        <w:t>（一名乡医去世）。</w:t>
      </w:r>
      <w:r>
        <w:rPr>
          <w:rFonts w:ascii="仿宋_GB2312" w:eastAsia="仿宋_GB2312" w:hAnsi="仿宋_GB2312" w:cs="仿宋_GB2312" w:hint="eastAsia"/>
          <w:sz w:val="28"/>
          <w:szCs w:val="28"/>
        </w:rPr>
        <w:t>21</w:t>
      </w:r>
      <w:r>
        <w:rPr>
          <w:rFonts w:ascii="仿宋_GB2312" w:eastAsia="仿宋_GB2312" w:hAnsi="仿宋_GB2312" w:cs="仿宋_GB2312" w:hint="eastAsia"/>
          <w:sz w:val="28"/>
          <w:szCs w:val="28"/>
        </w:rPr>
        <w:t>名乡医的全年补助已按月及时发放。</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三、取得的经验及存在问题</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lastRenderedPageBreak/>
        <w:t>单位制定的《财务会计内部控制制度》和专项资金管理办法有待进一步完善。</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四、下一步工作措施或建议</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、进一步健全和完善财务管理制度及内部控制制度，创新管理手段，用新思路、新方法，改进完善财务管理方法。</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w:t>
      </w:r>
      <w:r>
        <w:rPr>
          <w:rFonts w:ascii="仿宋_GB2312" w:eastAsia="仿宋_GB2312" w:hAnsi="仿宋_GB2312" w:cs="仿宋_GB2312" w:hint="eastAsia"/>
          <w:sz w:val="28"/>
          <w:szCs w:val="28"/>
        </w:rPr>
        <w:t>、按照财政支出绩效管理的要求，建立科学的财政资金效益考评制度体系，不断提高财政资金使用管理水平和效率。</w:t>
      </w:r>
    </w:p>
    <w:p w:rsidR="00AA5531" w:rsidRDefault="00AA5531">
      <w:pPr>
        <w:pStyle w:val="a0"/>
        <w:rPr>
          <w:sz w:val="28"/>
          <w:szCs w:val="28"/>
        </w:rPr>
      </w:pPr>
    </w:p>
    <w:p w:rsidR="00AA5531" w:rsidRDefault="00995AAD">
      <w:pPr>
        <w:numPr>
          <w:ilvl w:val="0"/>
          <w:numId w:val="1"/>
        </w:numPr>
        <w:ind w:firstLineChars="200" w:firstLine="560"/>
        <w:rPr>
          <w:rFonts w:ascii="黑体" w:eastAsia="黑体"/>
          <w:sz w:val="28"/>
          <w:szCs w:val="28"/>
        </w:rPr>
      </w:pPr>
      <w:r>
        <w:rPr>
          <w:rFonts w:ascii="黑体" w:eastAsia="黑体" w:hint="eastAsia"/>
          <w:sz w:val="28"/>
          <w:szCs w:val="28"/>
        </w:rPr>
        <w:t>项目支出绩效评价报告</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一、基本情况</w:t>
      </w:r>
    </w:p>
    <w:p w:rsidR="00AA5531" w:rsidRDefault="00995AAD">
      <w:pPr>
        <w:spacing w:line="560" w:lineRule="exact"/>
        <w:ind w:firstLineChars="200" w:firstLine="560"/>
        <w:outlineLvl w:val="0"/>
        <w:rPr>
          <w:rFonts w:ascii="仿宋_GB2312" w:eastAsia="仿宋_GB2312" w:hAnsi="仿宋_GB2312" w:cs="仿宋_GB2312"/>
          <w:sz w:val="28"/>
          <w:szCs w:val="28"/>
        </w:rPr>
      </w:pPr>
      <w:r>
        <w:rPr>
          <w:rFonts w:ascii="仿宋_GB2312" w:eastAsia="仿宋_GB2312" w:hAnsi="仿宋_GB2312" w:cs="仿宋_GB2312" w:hint="eastAsia"/>
          <w:sz w:val="28"/>
          <w:szCs w:val="28"/>
        </w:rPr>
        <w:t>（一）项目概况。</w:t>
      </w:r>
    </w:p>
    <w:p w:rsidR="00AA5531" w:rsidRDefault="00995AAD">
      <w:pPr>
        <w:spacing w:line="560" w:lineRule="exact"/>
        <w:ind w:firstLineChars="200" w:firstLine="560"/>
        <w:outlineLvl w:val="0"/>
        <w:rPr>
          <w:rFonts w:ascii="仿宋_GB2312" w:eastAsia="仿宋_GB2312" w:hAnsi="仿宋_GB2312" w:cs="仿宋_GB2312"/>
          <w:sz w:val="28"/>
          <w:szCs w:val="28"/>
        </w:rPr>
      </w:pPr>
      <w:r>
        <w:rPr>
          <w:rFonts w:ascii="仿宋_GB2312" w:eastAsia="仿宋_GB2312" w:hAnsi="仿宋_GB2312" w:cs="仿宋_GB2312" w:hint="eastAsia"/>
          <w:sz w:val="28"/>
          <w:szCs w:val="28"/>
        </w:rPr>
        <w:t>为了加强公共卫生体系建设，改善农村百姓就医需求，满足百姓不出村就能就医的愿望，我镇建立</w:t>
      </w:r>
      <w:r>
        <w:rPr>
          <w:rFonts w:ascii="仿宋_GB2312" w:eastAsia="仿宋_GB2312" w:hAnsi="仿宋_GB2312" w:cs="仿宋_GB2312" w:hint="eastAsia"/>
          <w:sz w:val="28"/>
          <w:szCs w:val="28"/>
        </w:rPr>
        <w:t>12</w:t>
      </w:r>
      <w:r>
        <w:rPr>
          <w:rFonts w:ascii="仿宋_GB2312" w:eastAsia="仿宋_GB2312" w:hAnsi="仿宋_GB2312" w:cs="仿宋_GB2312" w:hint="eastAsia"/>
          <w:sz w:val="28"/>
          <w:szCs w:val="28"/>
        </w:rPr>
        <w:t>个政府购买服务的村卫生室，聘请乡医</w:t>
      </w:r>
      <w:r>
        <w:rPr>
          <w:rFonts w:ascii="仿宋_GB2312" w:eastAsia="仿宋_GB2312" w:hAnsi="仿宋_GB2312" w:cs="仿宋_GB2312" w:hint="eastAsia"/>
          <w:sz w:val="28"/>
          <w:szCs w:val="28"/>
        </w:rPr>
        <w:t>21</w:t>
      </w:r>
      <w:r>
        <w:rPr>
          <w:rFonts w:ascii="仿宋_GB2312" w:eastAsia="仿宋_GB2312" w:hAnsi="仿宋_GB2312" w:cs="仿宋_GB2312" w:hint="eastAsia"/>
          <w:sz w:val="28"/>
          <w:szCs w:val="28"/>
        </w:rPr>
        <w:t>名为我镇百姓服务。</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2023</w:t>
      </w:r>
      <w:r>
        <w:rPr>
          <w:rFonts w:ascii="仿宋_GB2312" w:eastAsia="仿宋_GB2312" w:hAnsi="仿宋_GB2312" w:cs="仿宋_GB2312" w:hint="eastAsia"/>
          <w:sz w:val="28"/>
          <w:szCs w:val="28"/>
        </w:rPr>
        <w:t>年</w:t>
      </w:r>
      <w:r>
        <w:rPr>
          <w:rFonts w:ascii="仿宋_GB2312" w:eastAsia="仿宋_GB2312" w:hAnsi="仿宋" w:cs="仿宋_GB2312" w:hint="eastAsia"/>
          <w:sz w:val="28"/>
          <w:szCs w:val="28"/>
        </w:rPr>
        <w:t>村卫生室乡医补助经费资金</w:t>
      </w:r>
      <w:r>
        <w:rPr>
          <w:rFonts w:ascii="仿宋_GB2312" w:eastAsia="仿宋_GB2312" w:hAnsi="仿宋_GB2312" w:cs="仿宋_GB2312" w:hint="eastAsia"/>
          <w:sz w:val="28"/>
          <w:szCs w:val="28"/>
        </w:rPr>
        <w:t>来源为一般财政预算项目支出拨款，预算安排项目资金</w:t>
      </w:r>
      <w:r>
        <w:rPr>
          <w:rFonts w:ascii="仿宋_GB2312" w:eastAsia="仿宋_GB2312" w:hAnsi="仿宋_GB2312" w:cs="仿宋_GB2312" w:hint="eastAsia"/>
          <w:sz w:val="28"/>
          <w:szCs w:val="28"/>
        </w:rPr>
        <w:t>882000</w:t>
      </w:r>
      <w:r>
        <w:rPr>
          <w:rFonts w:ascii="仿宋_GB2312" w:eastAsia="仿宋_GB2312" w:hAnsi="仿宋_GB2312" w:cs="仿宋_GB2312" w:hint="eastAsia"/>
          <w:sz w:val="28"/>
          <w:szCs w:val="28"/>
        </w:rPr>
        <w:t>元，截止到</w:t>
      </w:r>
      <w:r>
        <w:rPr>
          <w:rFonts w:ascii="仿宋_GB2312" w:eastAsia="仿宋_GB2312" w:hAnsi="仿宋_GB2312" w:cs="仿宋_GB2312" w:hint="eastAsia"/>
          <w:sz w:val="28"/>
          <w:szCs w:val="28"/>
        </w:rPr>
        <w:t>2023</w:t>
      </w:r>
      <w:r>
        <w:rPr>
          <w:rFonts w:ascii="仿宋_GB2312" w:eastAsia="仿宋_GB2312" w:hAnsi="仿宋_GB2312" w:cs="仿宋_GB2312" w:hint="eastAsia"/>
          <w:sz w:val="28"/>
          <w:szCs w:val="28"/>
        </w:rPr>
        <w:t>年</w:t>
      </w:r>
      <w:r>
        <w:rPr>
          <w:rFonts w:ascii="仿宋_GB2312" w:eastAsia="仿宋_GB2312" w:hAnsi="仿宋_GB2312" w:cs="仿宋_GB2312" w:hint="eastAsia"/>
          <w:sz w:val="28"/>
          <w:szCs w:val="28"/>
        </w:rPr>
        <w:t>12</w:t>
      </w:r>
      <w:r>
        <w:rPr>
          <w:rFonts w:ascii="仿宋_GB2312" w:eastAsia="仿宋_GB2312" w:hAnsi="仿宋_GB2312" w:cs="仿宋_GB2312" w:hint="eastAsia"/>
          <w:sz w:val="28"/>
          <w:szCs w:val="28"/>
        </w:rPr>
        <w:t>月底我院已支出资金</w:t>
      </w:r>
      <w:r>
        <w:rPr>
          <w:rFonts w:ascii="仿宋_GB2312" w:eastAsia="仿宋_GB2312" w:hAnsi="仿宋_GB2312" w:cs="仿宋_GB2312" w:hint="eastAsia"/>
          <w:sz w:val="28"/>
          <w:szCs w:val="28"/>
        </w:rPr>
        <w:t>848400</w:t>
      </w:r>
      <w:r>
        <w:rPr>
          <w:rFonts w:ascii="仿宋_GB2312" w:eastAsia="仿宋_GB2312" w:hAnsi="仿宋_GB2312" w:cs="仿宋_GB2312" w:hint="eastAsia"/>
          <w:sz w:val="28"/>
          <w:szCs w:val="28"/>
        </w:rPr>
        <w:t>元，完成预算的</w:t>
      </w:r>
      <w:r>
        <w:rPr>
          <w:rFonts w:ascii="仿宋_GB2312" w:eastAsia="仿宋_GB2312" w:hAnsi="仿宋_GB2312" w:cs="仿宋_GB2312" w:hint="eastAsia"/>
          <w:sz w:val="28"/>
          <w:szCs w:val="28"/>
        </w:rPr>
        <w:t>96.19%</w:t>
      </w:r>
      <w:r>
        <w:rPr>
          <w:rFonts w:ascii="仿宋_GB2312" w:eastAsia="仿宋_GB2312" w:hAnsi="仿宋_GB2312" w:cs="仿宋_GB2312" w:hint="eastAsia"/>
          <w:sz w:val="28"/>
          <w:szCs w:val="28"/>
        </w:rPr>
        <w:t>，余款</w:t>
      </w:r>
      <w:r>
        <w:rPr>
          <w:rFonts w:ascii="仿宋_GB2312" w:eastAsia="仿宋_GB2312" w:hAnsi="仿宋_GB2312" w:cs="仿宋_GB2312" w:hint="eastAsia"/>
          <w:sz w:val="28"/>
          <w:szCs w:val="28"/>
        </w:rPr>
        <w:t>33600</w:t>
      </w:r>
      <w:r>
        <w:rPr>
          <w:rFonts w:ascii="仿宋_GB2312" w:eastAsia="仿宋_GB2312" w:hAnsi="仿宋_GB2312" w:cs="仿宋_GB2312" w:hint="eastAsia"/>
          <w:sz w:val="28"/>
          <w:szCs w:val="28"/>
        </w:rPr>
        <w:t>元结转下年继续使用。</w:t>
      </w:r>
      <w:r>
        <w:rPr>
          <w:rFonts w:ascii="仿宋_GB2312" w:eastAsia="仿宋_GB2312" w:hAnsi="仿宋_GB2312" w:cs="仿宋_GB2312" w:hint="eastAsia"/>
          <w:sz w:val="28"/>
          <w:szCs w:val="28"/>
        </w:rPr>
        <w:t>21</w:t>
      </w:r>
      <w:r>
        <w:rPr>
          <w:rFonts w:ascii="仿宋_GB2312" w:eastAsia="仿宋_GB2312" w:hAnsi="仿宋_GB2312" w:cs="仿宋_GB2312" w:hint="eastAsia"/>
          <w:sz w:val="28"/>
          <w:szCs w:val="28"/>
        </w:rPr>
        <w:t>名乡医的全年补助已按月及时发放。</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（二）项目绩效目标。</w:t>
      </w:r>
    </w:p>
    <w:p w:rsidR="00AA5531" w:rsidRDefault="00995AAD">
      <w:pPr>
        <w:spacing w:line="560" w:lineRule="exact"/>
        <w:ind w:firstLineChars="200" w:firstLine="560"/>
        <w:rPr>
          <w:rFonts w:ascii="仿宋_GB2312" w:eastAsia="仿宋_GB2312" w:hAnsi="Calibri"/>
          <w:sz w:val="28"/>
          <w:szCs w:val="28"/>
        </w:rPr>
      </w:pPr>
      <w:r>
        <w:rPr>
          <w:rFonts w:ascii="仿宋_GB2312" w:eastAsia="仿宋_GB2312" w:hAnsi="仿宋_GB2312" w:cs="仿宋_GB2312" w:hint="eastAsia"/>
          <w:sz w:val="28"/>
          <w:szCs w:val="28"/>
        </w:rPr>
        <w:t>截止到</w:t>
      </w:r>
      <w:r>
        <w:rPr>
          <w:rFonts w:ascii="仿宋_GB2312" w:eastAsia="仿宋_GB2312" w:hAnsi="仿宋_GB2312" w:cs="仿宋_GB2312" w:hint="eastAsia"/>
          <w:sz w:val="28"/>
          <w:szCs w:val="28"/>
        </w:rPr>
        <w:t>2023</w:t>
      </w:r>
      <w:r>
        <w:rPr>
          <w:rFonts w:ascii="仿宋_GB2312" w:eastAsia="仿宋_GB2312" w:hAnsi="仿宋_GB2312" w:cs="仿宋_GB2312" w:hint="eastAsia"/>
          <w:sz w:val="28"/>
          <w:szCs w:val="28"/>
        </w:rPr>
        <w:t>年底，我院乡医补助</w:t>
      </w:r>
      <w:r>
        <w:rPr>
          <w:rFonts w:ascii="仿宋_GB2312" w:eastAsia="仿宋_GB2312" w:hAnsi="仿宋_GB2312" w:cs="仿宋_GB2312" w:hint="eastAsia"/>
          <w:sz w:val="28"/>
          <w:szCs w:val="28"/>
        </w:rPr>
        <w:t>21</w:t>
      </w:r>
      <w:r>
        <w:rPr>
          <w:rFonts w:ascii="仿宋_GB2312" w:eastAsia="仿宋_GB2312" w:hAnsi="仿宋_GB2312" w:cs="仿宋_GB2312" w:hint="eastAsia"/>
          <w:sz w:val="28"/>
          <w:szCs w:val="28"/>
        </w:rPr>
        <w:t>名人员经费全部支出，全年补助按月及时发放</w:t>
      </w:r>
      <w:r>
        <w:rPr>
          <w:rFonts w:ascii="仿宋_GB2312" w:eastAsia="仿宋_GB2312" w:hAnsi="仿宋_GB2312" w:cs="仿宋_GB2312" w:hint="eastAsia"/>
          <w:sz w:val="28"/>
          <w:szCs w:val="28"/>
        </w:rPr>
        <w:t>。</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lastRenderedPageBreak/>
        <w:t>二、绩效评价工作开展情况</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（一）绩效评价目的、对象和范围。</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每月及时将资金拨付给</w:t>
      </w:r>
      <w:r>
        <w:rPr>
          <w:rFonts w:ascii="仿宋_GB2312" w:eastAsia="仿宋_GB2312" w:hAnsi="仿宋_GB2312" w:cs="仿宋_GB2312" w:hint="eastAsia"/>
          <w:sz w:val="28"/>
          <w:szCs w:val="28"/>
        </w:rPr>
        <w:t>21</w:t>
      </w:r>
      <w:r>
        <w:rPr>
          <w:rFonts w:ascii="仿宋_GB2312" w:eastAsia="仿宋_GB2312" w:hAnsi="仿宋_GB2312" w:cs="仿宋_GB2312" w:hint="eastAsia"/>
          <w:sz w:val="28"/>
          <w:szCs w:val="28"/>
        </w:rPr>
        <w:t>名乡医个人账户。</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（二）绩效评价原则、评价指标体系（附表说明）、评价方法、评价标准等。</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我单位专项工作均已于</w:t>
      </w:r>
      <w:r>
        <w:rPr>
          <w:rFonts w:ascii="仿宋_GB2312" w:eastAsia="仿宋_GB2312" w:hAnsi="仿宋_GB2312" w:cs="仿宋_GB2312" w:hint="eastAsia"/>
          <w:sz w:val="28"/>
          <w:szCs w:val="28"/>
        </w:rPr>
        <w:t>2023</w:t>
      </w:r>
      <w:r>
        <w:rPr>
          <w:rFonts w:ascii="仿宋_GB2312" w:eastAsia="仿宋_GB2312" w:hAnsi="仿宋_GB2312" w:cs="仿宋_GB2312" w:hint="eastAsia"/>
          <w:sz w:val="28"/>
          <w:szCs w:val="28"/>
        </w:rPr>
        <w:t>年完成，完成了年度绩效目标。所有项目的日常管理工作均按照我单位相关管理制度执行，建立了工作有计划、实施有方案、日常有监督的管理机制，工作取得了较好的成效。</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（三）绩效评价工作过程。</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Calibri" w:hint="eastAsia"/>
          <w:sz w:val="28"/>
          <w:szCs w:val="28"/>
        </w:rPr>
        <w:t xml:space="preserve">    </w:t>
      </w:r>
      <w:r>
        <w:rPr>
          <w:rFonts w:ascii="仿宋_GB2312" w:eastAsia="仿宋_GB2312" w:hAnsi="仿宋_GB2312" w:cs="仿宋_GB2312" w:hint="eastAsia"/>
          <w:sz w:val="28"/>
          <w:szCs w:val="28"/>
        </w:rPr>
        <w:t>严格按照上级规定的执行完结金额核算执行率，并按照评分表对相关项目进行分数核算。</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三、综合评价情况及评价结论（附相关评分表）</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2023</w:t>
      </w:r>
      <w:r>
        <w:rPr>
          <w:rFonts w:ascii="仿宋_GB2312" w:eastAsia="仿宋_GB2312" w:hAnsi="仿宋_GB2312" w:cs="仿宋_GB2312" w:hint="eastAsia"/>
          <w:sz w:val="28"/>
          <w:szCs w:val="28"/>
        </w:rPr>
        <w:t>年院乡村医生补助经费资金来源为一般财政预算项目支出拨款，预算安排项目资金</w:t>
      </w:r>
      <w:r>
        <w:rPr>
          <w:rFonts w:ascii="仿宋_GB2312" w:eastAsia="仿宋_GB2312" w:hAnsi="仿宋_GB2312" w:cs="仿宋_GB2312" w:hint="eastAsia"/>
          <w:sz w:val="28"/>
          <w:szCs w:val="28"/>
        </w:rPr>
        <w:t>882000</w:t>
      </w:r>
      <w:r>
        <w:rPr>
          <w:rFonts w:ascii="仿宋_GB2312" w:eastAsia="仿宋_GB2312" w:hAnsi="仿宋_GB2312" w:cs="仿宋_GB2312" w:hint="eastAsia"/>
          <w:sz w:val="28"/>
          <w:szCs w:val="28"/>
        </w:rPr>
        <w:t>元，截止到</w:t>
      </w:r>
      <w:r>
        <w:rPr>
          <w:rFonts w:ascii="仿宋_GB2312" w:eastAsia="仿宋_GB2312" w:hAnsi="仿宋_GB2312" w:cs="仿宋_GB2312" w:hint="eastAsia"/>
          <w:sz w:val="28"/>
          <w:szCs w:val="28"/>
        </w:rPr>
        <w:t>2023</w:t>
      </w:r>
      <w:r>
        <w:rPr>
          <w:rFonts w:ascii="仿宋_GB2312" w:eastAsia="仿宋_GB2312" w:hAnsi="仿宋_GB2312" w:cs="仿宋_GB2312" w:hint="eastAsia"/>
          <w:sz w:val="28"/>
          <w:szCs w:val="28"/>
        </w:rPr>
        <w:t>年</w:t>
      </w:r>
      <w:r>
        <w:rPr>
          <w:rFonts w:ascii="仿宋_GB2312" w:eastAsia="仿宋_GB2312" w:hAnsi="仿宋_GB2312" w:cs="仿宋_GB2312" w:hint="eastAsia"/>
          <w:sz w:val="28"/>
          <w:szCs w:val="28"/>
        </w:rPr>
        <w:t>12</w:t>
      </w:r>
      <w:r>
        <w:rPr>
          <w:rFonts w:ascii="仿宋_GB2312" w:eastAsia="仿宋_GB2312" w:hAnsi="仿宋_GB2312" w:cs="仿宋_GB2312" w:hint="eastAsia"/>
          <w:sz w:val="28"/>
          <w:szCs w:val="28"/>
        </w:rPr>
        <w:t>月底我院已支出资金</w:t>
      </w:r>
      <w:r>
        <w:rPr>
          <w:rFonts w:ascii="仿宋_GB2312" w:eastAsia="仿宋_GB2312" w:hAnsi="仿宋_GB2312" w:cs="仿宋_GB2312" w:hint="eastAsia"/>
          <w:sz w:val="28"/>
          <w:szCs w:val="28"/>
        </w:rPr>
        <w:t>848400</w:t>
      </w:r>
      <w:r>
        <w:rPr>
          <w:rFonts w:ascii="仿宋_GB2312" w:eastAsia="仿宋_GB2312" w:hAnsi="仿宋_GB2312" w:cs="仿宋_GB2312" w:hint="eastAsia"/>
          <w:sz w:val="28"/>
          <w:szCs w:val="28"/>
        </w:rPr>
        <w:t>元，完成预算的</w:t>
      </w:r>
      <w:r>
        <w:rPr>
          <w:rFonts w:ascii="仿宋_GB2312" w:eastAsia="仿宋_GB2312" w:hAnsi="仿宋_GB2312" w:cs="仿宋_GB2312" w:hint="eastAsia"/>
          <w:sz w:val="28"/>
          <w:szCs w:val="28"/>
        </w:rPr>
        <w:t>96.19%</w:t>
      </w:r>
      <w:r>
        <w:rPr>
          <w:rFonts w:ascii="仿宋_GB2312" w:eastAsia="仿宋_GB2312" w:hAnsi="仿宋_GB2312" w:cs="仿宋_GB2312" w:hint="eastAsia"/>
          <w:sz w:val="28"/>
          <w:szCs w:val="28"/>
        </w:rPr>
        <w:t>。</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首先，本项目符合各项法律法规以及相关立项手续并可以真实客观反映项目资金的使用情况，而且通过上级财政部分进行审批授权后进行支出。其次我单位对乡医补助这类绩效项目按照以往年度的支出情况对本年进行了严密的规划与预算绩效目标拟定。再次，我单位年初拟定预算资金为</w:t>
      </w:r>
      <w:r>
        <w:rPr>
          <w:rFonts w:ascii="仿宋_GB2312" w:eastAsia="仿宋_GB2312" w:hAnsi="仿宋_GB2312" w:cs="仿宋_GB2312" w:hint="eastAsia"/>
          <w:sz w:val="28"/>
          <w:szCs w:val="28"/>
        </w:rPr>
        <w:t>882000</w:t>
      </w:r>
      <w:r>
        <w:rPr>
          <w:rFonts w:ascii="仿宋_GB2312" w:eastAsia="仿宋_GB2312" w:hAnsi="仿宋_GB2312" w:cs="仿宋_GB2312" w:hint="eastAsia"/>
          <w:sz w:val="28"/>
          <w:szCs w:val="28"/>
        </w:rPr>
        <w:t>元，实际到位资金为</w:t>
      </w:r>
      <w:r>
        <w:rPr>
          <w:rFonts w:ascii="仿宋_GB2312" w:eastAsia="仿宋_GB2312" w:hAnsi="仿宋_GB2312" w:cs="仿宋_GB2312" w:hint="eastAsia"/>
          <w:sz w:val="28"/>
          <w:szCs w:val="28"/>
        </w:rPr>
        <w:t>88200</w:t>
      </w:r>
      <w:r>
        <w:rPr>
          <w:rFonts w:ascii="仿宋_GB2312" w:eastAsia="仿宋_GB2312" w:hAnsi="仿宋_GB2312" w:cs="仿宋_GB2312" w:hint="eastAsia"/>
          <w:sz w:val="28"/>
          <w:szCs w:val="28"/>
        </w:rPr>
        <w:t>0</w:t>
      </w:r>
      <w:r>
        <w:rPr>
          <w:rFonts w:ascii="仿宋_GB2312" w:eastAsia="仿宋_GB2312" w:hAnsi="仿宋_GB2312" w:cs="仿宋_GB2312" w:hint="eastAsia"/>
          <w:sz w:val="28"/>
          <w:szCs w:val="28"/>
        </w:rPr>
        <w:t>元，资金到位率达到了</w:t>
      </w:r>
      <w:r>
        <w:rPr>
          <w:rFonts w:ascii="仿宋_GB2312" w:eastAsia="仿宋_GB2312" w:hAnsi="仿宋_GB2312" w:cs="仿宋_GB2312" w:hint="eastAsia"/>
          <w:sz w:val="28"/>
          <w:szCs w:val="28"/>
        </w:rPr>
        <w:t>100%</w:t>
      </w:r>
      <w:r>
        <w:rPr>
          <w:rFonts w:ascii="仿宋_GB2312" w:eastAsia="仿宋_GB2312" w:hAnsi="仿宋_GB2312" w:cs="仿宋_GB2312" w:hint="eastAsia"/>
          <w:sz w:val="28"/>
          <w:szCs w:val="28"/>
        </w:rPr>
        <w:t>。截止到</w:t>
      </w:r>
      <w:r>
        <w:rPr>
          <w:rFonts w:ascii="仿宋_GB2312" w:eastAsia="仿宋_GB2312" w:hAnsi="仿宋_GB2312" w:cs="仿宋_GB2312" w:hint="eastAsia"/>
          <w:sz w:val="28"/>
          <w:szCs w:val="28"/>
        </w:rPr>
        <w:t>2023</w:t>
      </w:r>
      <w:r>
        <w:rPr>
          <w:rFonts w:ascii="仿宋_GB2312" w:eastAsia="仿宋_GB2312" w:hAnsi="仿宋_GB2312" w:cs="仿宋_GB2312" w:hint="eastAsia"/>
          <w:sz w:val="28"/>
          <w:szCs w:val="28"/>
        </w:rPr>
        <w:t>年</w:t>
      </w:r>
      <w:r>
        <w:rPr>
          <w:rFonts w:ascii="仿宋_GB2312" w:eastAsia="仿宋_GB2312" w:hAnsi="仿宋_GB2312" w:cs="仿宋_GB2312" w:hint="eastAsia"/>
          <w:sz w:val="28"/>
          <w:szCs w:val="28"/>
        </w:rPr>
        <w:t>12</w:t>
      </w:r>
      <w:r>
        <w:rPr>
          <w:rFonts w:ascii="仿宋_GB2312" w:eastAsia="仿宋_GB2312" w:hAnsi="仿宋_GB2312" w:cs="仿宋_GB2312" w:hint="eastAsia"/>
          <w:sz w:val="28"/>
          <w:szCs w:val="28"/>
        </w:rPr>
        <w:t>月底我院实际支出资金</w:t>
      </w:r>
      <w:r>
        <w:rPr>
          <w:rFonts w:ascii="仿宋_GB2312" w:eastAsia="仿宋_GB2312" w:hAnsi="仿宋_GB2312" w:cs="仿宋_GB2312" w:hint="eastAsia"/>
          <w:sz w:val="28"/>
          <w:szCs w:val="28"/>
        </w:rPr>
        <w:t>848400</w:t>
      </w:r>
      <w:r>
        <w:rPr>
          <w:rFonts w:ascii="仿宋_GB2312" w:eastAsia="仿宋_GB2312" w:hAnsi="仿宋_GB2312" w:cs="仿宋_GB2312" w:hint="eastAsia"/>
          <w:sz w:val="28"/>
          <w:szCs w:val="28"/>
        </w:rPr>
        <w:t>元，完成预算执行率的</w:t>
      </w:r>
      <w:r>
        <w:rPr>
          <w:rFonts w:ascii="仿宋_GB2312" w:eastAsia="仿宋_GB2312" w:hAnsi="仿宋_GB2312" w:cs="仿宋_GB2312" w:hint="eastAsia"/>
          <w:sz w:val="28"/>
          <w:szCs w:val="28"/>
        </w:rPr>
        <w:t>96.19%</w:t>
      </w:r>
      <w:r>
        <w:rPr>
          <w:rFonts w:ascii="仿宋_GB2312" w:eastAsia="仿宋_GB2312" w:hAnsi="仿宋_GB2312" w:cs="仿宋_GB2312" w:hint="eastAsia"/>
          <w:sz w:val="28"/>
          <w:szCs w:val="28"/>
        </w:rPr>
        <w:t>，预算执行率未达到百分百的原因为一名乡医因病去世，</w:t>
      </w:r>
      <w:r>
        <w:rPr>
          <w:rFonts w:ascii="仿宋_GB2312" w:eastAsia="仿宋_GB2312" w:hAnsi="仿宋_GB2312" w:cs="仿宋_GB2312" w:hint="eastAsia"/>
          <w:sz w:val="28"/>
          <w:szCs w:val="28"/>
        </w:rPr>
        <w:t>2023</w:t>
      </w:r>
      <w:r>
        <w:rPr>
          <w:rFonts w:ascii="仿宋_GB2312" w:eastAsia="仿宋_GB2312" w:hAnsi="仿宋_GB2312" w:cs="仿宋_GB2312" w:hint="eastAsia"/>
          <w:sz w:val="28"/>
          <w:szCs w:val="28"/>
        </w:rPr>
        <w:t>年院乡村医生补助比</w:t>
      </w:r>
      <w:r>
        <w:rPr>
          <w:rFonts w:ascii="仿宋_GB2312" w:eastAsia="仿宋_GB2312" w:hAnsi="仿宋_GB2312" w:cs="仿宋_GB2312" w:hint="eastAsia"/>
          <w:sz w:val="28"/>
          <w:szCs w:val="28"/>
        </w:rPr>
        <w:lastRenderedPageBreak/>
        <w:t>例与往年持平。在项目资金实际支出中，我单位乡管办人员对乡村医生严格管理，按月考核，严格考核出勤率、工作效率等，按照合法合规、专款专用的要求进行周密列支。历时</w:t>
      </w:r>
      <w:r>
        <w:rPr>
          <w:rFonts w:ascii="仿宋_GB2312" w:eastAsia="仿宋_GB2312" w:hAnsi="仿宋_GB2312" w:cs="仿宋_GB2312" w:hint="eastAsia"/>
          <w:sz w:val="28"/>
          <w:szCs w:val="28"/>
        </w:rPr>
        <w:t>2023</w:t>
      </w:r>
      <w:r>
        <w:rPr>
          <w:rFonts w:ascii="仿宋_GB2312" w:eastAsia="仿宋_GB2312" w:hAnsi="仿宋_GB2312" w:cs="仿宋_GB2312" w:hint="eastAsia"/>
          <w:sz w:val="28"/>
          <w:szCs w:val="28"/>
        </w:rPr>
        <w:t>年一个自然年度对乡医补助绩效项目资金有效列支。最后我单位自行对本绩效项目进行自评考核，自评得分为</w:t>
      </w:r>
      <w:r>
        <w:rPr>
          <w:rFonts w:ascii="仿宋_GB2312" w:eastAsia="仿宋_GB2312" w:hAnsi="仿宋_GB2312" w:cs="仿宋_GB2312" w:hint="eastAsia"/>
          <w:sz w:val="28"/>
          <w:szCs w:val="28"/>
        </w:rPr>
        <w:t>100</w:t>
      </w:r>
      <w:r>
        <w:rPr>
          <w:rFonts w:ascii="仿宋_GB2312" w:eastAsia="仿宋_GB2312" w:hAnsi="仿宋_GB2312" w:cs="仿宋_GB2312" w:hint="eastAsia"/>
          <w:sz w:val="28"/>
          <w:szCs w:val="28"/>
        </w:rPr>
        <w:t>分，考核等级为优秀。</w:t>
      </w:r>
    </w:p>
    <w:p w:rsidR="00AA5531" w:rsidRDefault="00995AAD">
      <w:pPr>
        <w:spacing w:after="120" w:line="560" w:lineRule="exact"/>
        <w:ind w:firstLineChars="250" w:firstLine="700"/>
        <w:rPr>
          <w:rFonts w:ascii="Calibri" w:hAnsi="Calibri"/>
          <w:sz w:val="28"/>
          <w:szCs w:val="28"/>
        </w:rPr>
      </w:pPr>
      <w:r>
        <w:rPr>
          <w:rFonts w:ascii="仿宋_GB2312" w:eastAsia="仿宋_GB2312" w:hAnsi="仿宋_GB2312" w:cs="仿宋_GB2312" w:hint="eastAsia"/>
          <w:sz w:val="28"/>
          <w:szCs w:val="28"/>
        </w:rPr>
        <w:t>综上所述，增加乡医补助绩效项目，</w:t>
      </w:r>
      <w:r>
        <w:rPr>
          <w:rFonts w:ascii="仿宋_GB2312" w:eastAsia="仿宋_GB2312" w:hAnsi="仿宋_GB2312" w:cs="仿宋_GB2312" w:hint="eastAsia"/>
          <w:sz w:val="28"/>
          <w:szCs w:val="28"/>
        </w:rPr>
        <w:t>改善乡医补助条件，边远地区居民得到了良好的医疗及公卫服务，让乡医工作在开展中提高了服务速度和质量。</w:t>
      </w:r>
      <w:r>
        <w:rPr>
          <w:rFonts w:ascii="仿宋_GB2312" w:eastAsia="仿宋_GB2312" w:hAnsi="仿宋_GB2312" w:cs="仿宋_GB2312" w:hint="eastAsia"/>
          <w:sz w:val="28"/>
          <w:szCs w:val="28"/>
        </w:rPr>
        <w:t>2023</w:t>
      </w:r>
      <w:r>
        <w:rPr>
          <w:rFonts w:ascii="仿宋_GB2312" w:eastAsia="仿宋_GB2312" w:hAnsi="仿宋_GB2312" w:cs="仿宋_GB2312" w:hint="eastAsia"/>
          <w:sz w:val="28"/>
          <w:szCs w:val="28"/>
        </w:rPr>
        <w:t>年我单位乡医补助项目资金，圆满列支完成。经过一年的缜密支出，我单位将在新的一年弥补不足，按照上级要求，认真完成项目资金列支工作，做到不违规、不违纪的完成项目资金合理有序列支。</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四、绩效评价指标分析</w:t>
      </w:r>
    </w:p>
    <w:p w:rsidR="00AA5531" w:rsidRDefault="00995AAD">
      <w:pPr>
        <w:spacing w:line="560" w:lineRule="exact"/>
        <w:ind w:firstLineChars="200" w:firstLine="560"/>
        <w:outlineLvl w:val="0"/>
        <w:rPr>
          <w:rFonts w:ascii="仿宋_GB2312" w:eastAsia="仿宋_GB2312" w:hAnsi="仿宋_GB2312" w:cs="仿宋_GB2312"/>
          <w:sz w:val="28"/>
          <w:szCs w:val="28"/>
        </w:rPr>
      </w:pPr>
      <w:r>
        <w:rPr>
          <w:rFonts w:ascii="仿宋_GB2312" w:eastAsia="仿宋_GB2312" w:hAnsi="仿宋_GB2312" w:cs="仿宋_GB2312" w:hint="eastAsia"/>
          <w:sz w:val="28"/>
          <w:szCs w:val="28"/>
        </w:rPr>
        <w:t>（一）项目决策情况。</w:t>
      </w:r>
    </w:p>
    <w:p w:rsidR="00AA5531" w:rsidRDefault="00995AAD">
      <w:pPr>
        <w:spacing w:line="560" w:lineRule="exact"/>
        <w:ind w:firstLineChars="200" w:firstLine="560"/>
        <w:outlineLvl w:val="0"/>
        <w:rPr>
          <w:rFonts w:ascii="仿宋_GB2312" w:eastAsia="仿宋_GB2312" w:hAnsi="仿宋_GB2312" w:cs="仿宋_GB2312"/>
          <w:sz w:val="28"/>
          <w:szCs w:val="28"/>
        </w:rPr>
      </w:pPr>
      <w:r>
        <w:rPr>
          <w:rFonts w:ascii="仿宋_GB2312" w:eastAsia="仿宋_GB2312" w:hAnsi="仿宋_GB2312" w:cs="仿宋_GB2312" w:hint="eastAsia"/>
          <w:sz w:val="28"/>
          <w:szCs w:val="28"/>
        </w:rPr>
        <w:t>项目立项符合国家法律法规、国民经济发展规划和相关政策；符合行业发展规划和政策要求；与部门职责范围相符，属于部门履职所需；属于财政支持范围；与相关部门同类项目或部门内部相关项目不重复。项目</w:t>
      </w:r>
      <w:r>
        <w:rPr>
          <w:rFonts w:ascii="仿宋_GB2312" w:eastAsia="仿宋_GB2312" w:hAnsi="仿宋_GB2312" w:cs="仿宋_GB2312" w:hint="eastAsia"/>
          <w:sz w:val="28"/>
          <w:szCs w:val="28"/>
        </w:rPr>
        <w:t>是按照规定的程序申请设立；审批文件、材料符合相关要求；事前是已经过必要的可行性研究、风险评估、绩效评估、集体决策。项目有绩效目标；与实际工作内容具有相关性；项目预期产出效益和效果是符合正常的业绩水平；与预算确定的项目投资额或资金量相匹配。是将项目绩效目标细化分解为具体的绩效指标；是通过清晰、可衡量的指标值予以体现；是与项目目标任务数或计划数相对应。预算编制是经过</w:t>
      </w:r>
      <w:r>
        <w:rPr>
          <w:rFonts w:ascii="仿宋_GB2312" w:eastAsia="仿宋_GB2312" w:hAnsi="仿宋_GB2312" w:cs="仿宋_GB2312" w:hint="eastAsia"/>
          <w:sz w:val="28"/>
          <w:szCs w:val="28"/>
        </w:rPr>
        <w:lastRenderedPageBreak/>
        <w:t>科学论证；预算内容与项目内容匹配；预算额度测算依据充分，按照标准编制；预算确定的项目投资额或资金量与工作任务相匹配。预算资金分配依据充分；资金分配额</w:t>
      </w:r>
      <w:r>
        <w:rPr>
          <w:rFonts w:ascii="仿宋_GB2312" w:eastAsia="仿宋_GB2312" w:hAnsi="仿宋_GB2312" w:cs="仿宋_GB2312" w:hint="eastAsia"/>
          <w:sz w:val="28"/>
          <w:szCs w:val="28"/>
        </w:rPr>
        <w:t>度合理，与项目单位或地方实际相适应。</w:t>
      </w:r>
    </w:p>
    <w:p w:rsidR="00AA5531" w:rsidRDefault="00995AAD">
      <w:pPr>
        <w:spacing w:line="560" w:lineRule="exact"/>
        <w:ind w:firstLineChars="200" w:firstLine="560"/>
        <w:outlineLvl w:val="0"/>
        <w:rPr>
          <w:rFonts w:ascii="仿宋_GB2312" w:eastAsia="仿宋_GB2312" w:hAnsi="仿宋_GB2312" w:cs="仿宋_GB2312"/>
          <w:sz w:val="28"/>
          <w:szCs w:val="28"/>
        </w:rPr>
      </w:pPr>
      <w:r>
        <w:rPr>
          <w:rFonts w:ascii="仿宋_GB2312" w:eastAsia="仿宋_GB2312" w:hAnsi="仿宋_GB2312" w:cs="仿宋_GB2312" w:hint="eastAsia"/>
          <w:sz w:val="28"/>
          <w:szCs w:val="28"/>
        </w:rPr>
        <w:t>（二）项目过程情况。</w:t>
      </w:r>
    </w:p>
    <w:p w:rsidR="00AA5531" w:rsidRDefault="00995AAD">
      <w:pPr>
        <w:spacing w:line="560" w:lineRule="exact"/>
        <w:ind w:firstLineChars="200" w:firstLine="560"/>
        <w:outlineLvl w:val="0"/>
        <w:rPr>
          <w:rFonts w:ascii="仿宋_GB2312" w:eastAsia="仿宋_GB2312" w:hAnsi="仿宋_GB2312" w:cs="仿宋_GB2312"/>
          <w:sz w:val="28"/>
          <w:szCs w:val="28"/>
        </w:rPr>
      </w:pPr>
      <w:r>
        <w:rPr>
          <w:rFonts w:ascii="仿宋_GB2312" w:eastAsia="仿宋_GB2312" w:hAnsi="仿宋_GB2312" w:cs="仿宋_GB2312" w:hint="eastAsia"/>
          <w:sz w:val="28"/>
          <w:szCs w:val="28"/>
        </w:rPr>
        <w:t>实际到位资金</w:t>
      </w:r>
      <w:r>
        <w:rPr>
          <w:rFonts w:ascii="仿宋_GB2312" w:eastAsia="仿宋_GB2312" w:hAnsi="仿宋_GB2312" w:cs="仿宋_GB2312" w:hint="eastAsia"/>
          <w:sz w:val="28"/>
          <w:szCs w:val="28"/>
        </w:rPr>
        <w:t>882000</w:t>
      </w:r>
      <w:r>
        <w:rPr>
          <w:rFonts w:ascii="仿宋_GB2312" w:eastAsia="仿宋_GB2312" w:hAnsi="仿宋_GB2312" w:cs="仿宋_GB2312" w:hint="eastAsia"/>
          <w:sz w:val="28"/>
          <w:szCs w:val="28"/>
        </w:rPr>
        <w:t>元</w:t>
      </w:r>
      <w:r>
        <w:rPr>
          <w:rFonts w:ascii="仿宋_GB2312" w:eastAsia="仿宋_GB2312" w:hAnsi="仿宋_GB2312" w:cs="仿宋_GB2312"/>
          <w:sz w:val="28"/>
          <w:szCs w:val="28"/>
        </w:rPr>
        <w:t>。</w:t>
      </w:r>
      <w:r>
        <w:rPr>
          <w:rFonts w:ascii="仿宋_GB2312" w:eastAsia="仿宋_GB2312" w:hAnsi="仿宋_GB2312" w:cs="仿宋_GB2312" w:hint="eastAsia"/>
          <w:sz w:val="28"/>
          <w:szCs w:val="28"/>
        </w:rPr>
        <w:t>预算资金：</w:t>
      </w:r>
      <w:r>
        <w:rPr>
          <w:rFonts w:ascii="仿宋_GB2312" w:eastAsia="仿宋_GB2312" w:hAnsi="仿宋_GB2312" w:cs="仿宋_GB2312" w:hint="eastAsia"/>
          <w:sz w:val="28"/>
          <w:szCs w:val="28"/>
        </w:rPr>
        <w:t>882000</w:t>
      </w:r>
      <w:r>
        <w:rPr>
          <w:rFonts w:ascii="仿宋_GB2312" w:eastAsia="仿宋_GB2312" w:hAnsi="仿宋_GB2312" w:cs="仿宋_GB2312" w:hint="eastAsia"/>
          <w:sz w:val="28"/>
          <w:szCs w:val="28"/>
        </w:rPr>
        <w:t>元</w:t>
      </w:r>
      <w:r>
        <w:rPr>
          <w:rFonts w:ascii="仿宋_GB2312" w:eastAsia="仿宋_GB2312" w:hAnsi="仿宋_GB2312" w:cs="仿宋_GB2312"/>
          <w:sz w:val="28"/>
          <w:szCs w:val="28"/>
        </w:rPr>
        <w:t>。</w:t>
      </w:r>
      <w:r>
        <w:rPr>
          <w:rFonts w:ascii="仿宋_GB2312" w:eastAsia="仿宋_GB2312" w:hAnsi="仿宋_GB2312" w:cs="仿宋_GB2312" w:hint="eastAsia"/>
          <w:sz w:val="28"/>
          <w:szCs w:val="28"/>
        </w:rPr>
        <w:t>资金到位率</w:t>
      </w:r>
      <w:r>
        <w:rPr>
          <w:rFonts w:ascii="仿宋_GB2312" w:eastAsia="仿宋_GB2312" w:hAnsi="仿宋_GB2312" w:cs="仿宋_GB2312" w:hint="eastAsia"/>
          <w:sz w:val="28"/>
          <w:szCs w:val="28"/>
        </w:rPr>
        <w:t>100%</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实际</w:t>
      </w:r>
      <w:r>
        <w:rPr>
          <w:rFonts w:ascii="仿宋_GB2312" w:eastAsia="仿宋_GB2312" w:hAnsi="仿宋_GB2312" w:cs="仿宋_GB2312"/>
          <w:sz w:val="28"/>
          <w:szCs w:val="28"/>
        </w:rPr>
        <w:t>支出</w:t>
      </w:r>
      <w:r>
        <w:rPr>
          <w:rFonts w:ascii="仿宋_GB2312" w:eastAsia="仿宋_GB2312" w:hAnsi="仿宋_GB2312" w:cs="仿宋_GB2312" w:hint="eastAsia"/>
          <w:sz w:val="28"/>
          <w:szCs w:val="28"/>
        </w:rPr>
        <w:t>资金</w:t>
      </w:r>
      <w:r>
        <w:rPr>
          <w:rFonts w:ascii="仿宋_GB2312" w:eastAsia="仿宋_GB2312" w:hAnsi="仿宋_GB2312" w:cs="仿宋_GB2312" w:hint="eastAsia"/>
          <w:sz w:val="28"/>
          <w:szCs w:val="28"/>
        </w:rPr>
        <w:t>848400</w:t>
      </w:r>
      <w:r>
        <w:rPr>
          <w:rFonts w:ascii="仿宋_GB2312" w:eastAsia="仿宋_GB2312" w:hAnsi="仿宋_GB2312" w:cs="仿宋_GB2312" w:hint="eastAsia"/>
          <w:sz w:val="28"/>
          <w:szCs w:val="28"/>
        </w:rPr>
        <w:t>元，预算执行</w:t>
      </w:r>
      <w:r>
        <w:rPr>
          <w:rFonts w:ascii="仿宋_GB2312" w:eastAsia="仿宋_GB2312" w:hAnsi="仿宋_GB2312" w:cs="仿宋_GB2312"/>
          <w:sz w:val="28"/>
          <w:szCs w:val="28"/>
        </w:rPr>
        <w:t>率</w:t>
      </w:r>
      <w:r>
        <w:rPr>
          <w:rFonts w:ascii="仿宋_GB2312" w:eastAsia="仿宋_GB2312" w:hAnsi="仿宋_GB2312" w:cs="仿宋_GB2312" w:hint="eastAsia"/>
          <w:sz w:val="28"/>
          <w:szCs w:val="28"/>
        </w:rPr>
        <w:t>96.19%</w:t>
      </w:r>
      <w:r>
        <w:rPr>
          <w:rFonts w:ascii="仿宋_GB2312" w:eastAsia="仿宋_GB2312" w:hAnsi="仿宋_GB2312" w:cs="仿宋_GB2312" w:hint="eastAsia"/>
          <w:sz w:val="28"/>
          <w:szCs w:val="28"/>
        </w:rPr>
        <w:t>。</w:t>
      </w:r>
    </w:p>
    <w:p w:rsidR="00AA5531" w:rsidRDefault="00995AAD">
      <w:pPr>
        <w:spacing w:line="560" w:lineRule="exact"/>
        <w:ind w:firstLineChars="200" w:firstLine="560"/>
        <w:outlineLvl w:val="0"/>
        <w:rPr>
          <w:rFonts w:ascii="仿宋_GB2312" w:eastAsia="仿宋_GB2312" w:hAnsi="仿宋_GB2312" w:cs="仿宋_GB2312"/>
          <w:sz w:val="28"/>
          <w:szCs w:val="28"/>
        </w:rPr>
      </w:pPr>
      <w:r>
        <w:rPr>
          <w:rFonts w:ascii="仿宋_GB2312" w:eastAsia="仿宋_GB2312" w:hAnsi="仿宋_GB2312" w:cs="仿宋_GB2312" w:hint="eastAsia"/>
          <w:sz w:val="28"/>
          <w:szCs w:val="28"/>
        </w:rPr>
        <w:t>符合国家财经法规和财务管理制度以及有关专项资金管理办法的规定；资金的拨付有完整的审批程序和手续；符合项目预算批复或合同规定的用途；不存在截留、挤占、挪用、虚列支出等情况。已制定并具有相应的财务和业务管理制度；财务和业务管理制度合法、合规、完整。</w:t>
      </w:r>
    </w:p>
    <w:p w:rsidR="00AA5531" w:rsidRDefault="00995AAD">
      <w:pPr>
        <w:spacing w:line="560" w:lineRule="exact"/>
        <w:ind w:firstLineChars="200" w:firstLine="560"/>
        <w:outlineLvl w:val="0"/>
        <w:rPr>
          <w:rFonts w:ascii="仿宋_GB2312" w:eastAsia="仿宋_GB2312" w:hAnsi="仿宋_GB2312" w:cs="仿宋_GB2312"/>
          <w:sz w:val="28"/>
          <w:szCs w:val="28"/>
        </w:rPr>
      </w:pPr>
      <w:r>
        <w:rPr>
          <w:rFonts w:ascii="仿宋_GB2312" w:eastAsia="仿宋_GB2312" w:hAnsi="仿宋_GB2312" w:cs="仿宋_GB2312" w:hint="eastAsia"/>
          <w:sz w:val="28"/>
          <w:szCs w:val="28"/>
        </w:rPr>
        <w:t>（三）项目产出情况。</w:t>
      </w:r>
    </w:p>
    <w:p w:rsidR="00AA5531" w:rsidRDefault="00995AAD">
      <w:pPr>
        <w:spacing w:line="560" w:lineRule="exact"/>
        <w:ind w:firstLineChars="200" w:firstLine="560"/>
        <w:outlineLvl w:val="0"/>
        <w:rPr>
          <w:rFonts w:ascii="仿宋_GB2312" w:eastAsia="仿宋_GB2312" w:hAnsi="仿宋_GB2312" w:cs="仿宋_GB2312"/>
          <w:sz w:val="28"/>
          <w:szCs w:val="28"/>
        </w:rPr>
      </w:pPr>
      <w:r>
        <w:rPr>
          <w:rFonts w:ascii="仿宋_GB2312" w:eastAsia="仿宋_GB2312" w:hAnsi="仿宋_GB2312" w:cs="仿宋_GB2312" w:hint="eastAsia"/>
          <w:sz w:val="28"/>
          <w:szCs w:val="28"/>
        </w:rPr>
        <w:t>配备乡村医生</w:t>
      </w:r>
      <w:r>
        <w:rPr>
          <w:rFonts w:ascii="仿宋_GB2312" w:eastAsia="仿宋_GB2312" w:hAnsi="仿宋_GB2312" w:cs="仿宋_GB2312" w:hint="eastAsia"/>
          <w:sz w:val="28"/>
          <w:szCs w:val="28"/>
        </w:rPr>
        <w:t>21</w:t>
      </w:r>
      <w:r>
        <w:rPr>
          <w:rFonts w:ascii="仿宋_GB2312" w:eastAsia="仿宋_GB2312" w:hAnsi="仿宋_GB2312" w:cs="仿宋_GB2312" w:hint="eastAsia"/>
          <w:sz w:val="28"/>
          <w:szCs w:val="28"/>
        </w:rPr>
        <w:t>人</w:t>
      </w:r>
      <w:r>
        <w:rPr>
          <w:rFonts w:ascii="仿宋_GB2312" w:eastAsia="仿宋_GB2312" w:hAnsi="仿宋_GB2312" w:cs="仿宋_GB2312"/>
          <w:sz w:val="28"/>
          <w:szCs w:val="28"/>
        </w:rPr>
        <w:t>，补助发放月数</w:t>
      </w:r>
      <w:r>
        <w:rPr>
          <w:rFonts w:ascii="仿宋_GB2312" w:eastAsia="仿宋_GB2312" w:hAnsi="仿宋_GB2312" w:cs="仿宋_GB2312" w:hint="eastAsia"/>
          <w:sz w:val="28"/>
          <w:szCs w:val="28"/>
        </w:rPr>
        <w:t>12</w:t>
      </w:r>
      <w:r>
        <w:rPr>
          <w:rFonts w:ascii="仿宋_GB2312" w:eastAsia="仿宋_GB2312" w:hAnsi="仿宋_GB2312" w:cs="仿宋_GB2312" w:hint="eastAsia"/>
          <w:sz w:val="28"/>
          <w:szCs w:val="28"/>
        </w:rPr>
        <w:t>个月</w:t>
      </w:r>
      <w:r>
        <w:rPr>
          <w:rFonts w:ascii="仿宋_GB2312" w:eastAsia="仿宋_GB2312" w:hAnsi="仿宋_GB2312" w:cs="仿宋_GB2312"/>
          <w:sz w:val="28"/>
          <w:szCs w:val="28"/>
        </w:rPr>
        <w:t>，每人每月薪资标</w:t>
      </w:r>
      <w:r>
        <w:rPr>
          <w:rFonts w:ascii="仿宋_GB2312" w:eastAsia="仿宋_GB2312" w:hAnsi="仿宋_GB2312" w:cs="仿宋_GB2312" w:hint="eastAsia"/>
          <w:sz w:val="28"/>
          <w:szCs w:val="28"/>
        </w:rPr>
        <w:t>准</w:t>
      </w:r>
      <w:r>
        <w:rPr>
          <w:rFonts w:ascii="仿宋_GB2312" w:eastAsia="仿宋_GB2312" w:hAnsi="仿宋_GB2312" w:cs="仿宋_GB2312" w:hint="eastAsia"/>
          <w:sz w:val="28"/>
          <w:szCs w:val="28"/>
        </w:rPr>
        <w:t>3</w:t>
      </w:r>
      <w:r>
        <w:rPr>
          <w:rFonts w:ascii="仿宋_GB2312" w:eastAsia="仿宋_GB2312" w:hAnsi="仿宋_GB2312" w:cs="仿宋_GB2312"/>
          <w:sz w:val="28"/>
          <w:szCs w:val="28"/>
        </w:rPr>
        <w:t>500</w:t>
      </w:r>
      <w:r>
        <w:rPr>
          <w:rFonts w:ascii="仿宋_GB2312" w:eastAsia="仿宋_GB2312" w:hAnsi="仿宋_GB2312" w:cs="仿宋_GB2312" w:hint="eastAsia"/>
          <w:sz w:val="28"/>
          <w:szCs w:val="28"/>
        </w:rPr>
        <w:t>元，</w:t>
      </w:r>
      <w:r>
        <w:rPr>
          <w:rFonts w:ascii="仿宋_GB2312" w:eastAsia="仿宋_GB2312" w:hAnsi="仿宋_GB2312" w:cs="仿宋_GB2312"/>
          <w:sz w:val="28"/>
          <w:szCs w:val="28"/>
        </w:rPr>
        <w:t>按月及时发放</w:t>
      </w:r>
      <w:r>
        <w:rPr>
          <w:rFonts w:ascii="仿宋_GB2312" w:eastAsia="仿宋_GB2312" w:hAnsi="仿宋_GB2312" w:cs="仿宋_GB2312" w:hint="eastAsia"/>
          <w:sz w:val="28"/>
          <w:szCs w:val="28"/>
        </w:rPr>
        <w:t>。</w:t>
      </w:r>
    </w:p>
    <w:p w:rsidR="00AA5531" w:rsidRDefault="00995AAD">
      <w:pPr>
        <w:spacing w:line="560" w:lineRule="exact"/>
        <w:ind w:firstLineChars="200" w:firstLine="560"/>
        <w:outlineLvl w:val="0"/>
        <w:rPr>
          <w:rFonts w:ascii="仿宋_GB2312" w:eastAsia="仿宋_GB2312" w:hAnsi="仿宋_GB2312" w:cs="仿宋_GB2312"/>
          <w:sz w:val="28"/>
          <w:szCs w:val="28"/>
        </w:rPr>
      </w:pPr>
      <w:r>
        <w:rPr>
          <w:rFonts w:ascii="仿宋_GB2312" w:eastAsia="仿宋_GB2312" w:hAnsi="仿宋_GB2312" w:cs="仿宋_GB2312" w:hint="eastAsia"/>
          <w:sz w:val="28"/>
          <w:szCs w:val="28"/>
        </w:rPr>
        <w:t>（四）项目效益情况。</w:t>
      </w:r>
    </w:p>
    <w:p w:rsidR="00AA5531" w:rsidRDefault="00995AAD">
      <w:pPr>
        <w:spacing w:line="560" w:lineRule="exact"/>
        <w:ind w:firstLineChars="200" w:firstLine="560"/>
        <w:outlineLvl w:val="0"/>
        <w:rPr>
          <w:rFonts w:ascii="仿宋_GB2312" w:eastAsia="仿宋_GB2312" w:hAnsi="仿宋_GB2312" w:cs="仿宋_GB2312"/>
          <w:sz w:val="28"/>
          <w:szCs w:val="28"/>
        </w:rPr>
      </w:pPr>
      <w:r>
        <w:rPr>
          <w:rFonts w:ascii="仿宋_GB2312" w:eastAsia="仿宋_GB2312" w:hAnsi="仿宋_GB2312" w:cs="仿宋_GB2312" w:hint="eastAsia"/>
          <w:sz w:val="28"/>
          <w:szCs w:val="28"/>
        </w:rPr>
        <w:t>乡医补助</w:t>
      </w:r>
      <w:r>
        <w:rPr>
          <w:rFonts w:ascii="仿宋_GB2312" w:eastAsia="仿宋_GB2312" w:hAnsi="仿宋_GB2312" w:cs="仿宋_GB2312"/>
          <w:sz w:val="28"/>
          <w:szCs w:val="28"/>
        </w:rPr>
        <w:t>条件得到</w:t>
      </w:r>
      <w:r>
        <w:rPr>
          <w:rFonts w:ascii="仿宋_GB2312" w:eastAsia="仿宋_GB2312" w:hAnsi="仿宋_GB2312" w:cs="仿宋_GB2312" w:hint="eastAsia"/>
          <w:sz w:val="28"/>
          <w:szCs w:val="28"/>
        </w:rPr>
        <w:t>改善</w:t>
      </w:r>
      <w:r>
        <w:rPr>
          <w:rFonts w:ascii="仿宋_GB2312" w:eastAsia="仿宋_GB2312" w:hAnsi="仿宋_GB2312" w:cs="仿宋_GB2312"/>
          <w:sz w:val="28"/>
          <w:szCs w:val="28"/>
        </w:rPr>
        <w:t>及保障，患者对</w:t>
      </w:r>
      <w:r>
        <w:rPr>
          <w:rFonts w:ascii="仿宋_GB2312" w:eastAsia="仿宋_GB2312" w:hAnsi="仿宋_GB2312" w:cs="仿宋_GB2312" w:hint="eastAsia"/>
          <w:sz w:val="28"/>
          <w:szCs w:val="28"/>
        </w:rPr>
        <w:t>乡医</w:t>
      </w:r>
      <w:r>
        <w:rPr>
          <w:rFonts w:ascii="仿宋_GB2312" w:eastAsia="仿宋_GB2312" w:hAnsi="仿宋_GB2312" w:cs="仿宋_GB2312"/>
          <w:sz w:val="28"/>
          <w:szCs w:val="28"/>
        </w:rPr>
        <w:t>工作满意度为</w:t>
      </w:r>
      <w:r>
        <w:rPr>
          <w:rFonts w:ascii="仿宋_GB2312" w:eastAsia="仿宋_GB2312" w:hAnsi="仿宋_GB2312" w:cs="仿宋_GB2312" w:hint="eastAsia"/>
          <w:sz w:val="28"/>
          <w:szCs w:val="28"/>
        </w:rPr>
        <w:t>100</w:t>
      </w:r>
      <w:r>
        <w:rPr>
          <w:rFonts w:ascii="仿宋_GB2312" w:eastAsia="仿宋_GB2312" w:hAnsi="仿宋_GB2312" w:cs="仿宋_GB2312"/>
          <w:sz w:val="28"/>
          <w:szCs w:val="28"/>
        </w:rPr>
        <w:t>%</w:t>
      </w:r>
      <w:r>
        <w:rPr>
          <w:rFonts w:ascii="仿宋_GB2312" w:eastAsia="仿宋_GB2312" w:hAnsi="仿宋_GB2312" w:cs="仿宋_GB2312"/>
          <w:sz w:val="28"/>
          <w:szCs w:val="28"/>
        </w:rPr>
        <w:t>。</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五、主要经验及做法、存在的问题及原因分析</w:t>
      </w:r>
    </w:p>
    <w:p w:rsidR="00AA5531" w:rsidRDefault="00995AAD">
      <w:pPr>
        <w:spacing w:line="560" w:lineRule="exact"/>
        <w:ind w:firstLineChars="200" w:firstLine="560"/>
        <w:rPr>
          <w:rFonts w:ascii="Calibri" w:hAnsi="Calibri"/>
          <w:sz w:val="28"/>
          <w:szCs w:val="28"/>
        </w:rPr>
      </w:pPr>
      <w:r>
        <w:rPr>
          <w:rFonts w:ascii="仿宋_GB2312" w:eastAsia="仿宋_GB2312" w:hAnsi="仿宋_GB2312" w:cs="仿宋_GB2312" w:hint="eastAsia"/>
          <w:sz w:val="28"/>
          <w:szCs w:val="28"/>
        </w:rPr>
        <w:t>单位制定的《财务会计内部控制制度》和专项资金管理办法有待进一步完善。</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六、有关建议</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、进一步健全和完善财务管理制度及内部控制制度，创新管理手段，用新思路、新方法，改进完善</w:t>
      </w:r>
      <w:r>
        <w:rPr>
          <w:rFonts w:ascii="仿宋_GB2312" w:eastAsia="仿宋_GB2312" w:hAnsi="仿宋_GB2312" w:cs="仿宋_GB2312" w:hint="eastAsia"/>
          <w:sz w:val="28"/>
          <w:szCs w:val="28"/>
        </w:rPr>
        <w:lastRenderedPageBreak/>
        <w:t>财务管理方法。</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w:t>
      </w:r>
      <w:r>
        <w:rPr>
          <w:rFonts w:ascii="仿宋_GB2312" w:eastAsia="仿宋_GB2312" w:hAnsi="仿宋_GB2312" w:cs="仿宋_GB2312" w:hint="eastAsia"/>
          <w:sz w:val="28"/>
          <w:szCs w:val="28"/>
        </w:rPr>
        <w:t>、按照财政支出绩效管理的要求，建立科学的财政资金效益考评制度体系，不断提高财政资金使用管理的水平和效率。</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七、其他需要说明的问题</w:t>
      </w:r>
    </w:p>
    <w:p w:rsidR="00AA5531" w:rsidRDefault="00995AAD">
      <w:pPr>
        <w:spacing w:after="120"/>
        <w:ind w:firstLine="645"/>
        <w:rPr>
          <w:rFonts w:ascii="仿宋_GB2312" w:eastAsia="仿宋_GB2312" w:hAnsi="仿宋_GB2312" w:cs="仿宋_GB2312"/>
          <w:sz w:val="28"/>
          <w:szCs w:val="28"/>
        </w:rPr>
      </w:pPr>
      <w:r>
        <w:rPr>
          <w:rFonts w:ascii="仿宋_GB2312" w:eastAsia="仿宋_GB2312" w:hAnsi="仿宋_GB2312" w:cs="仿宋_GB2312" w:hint="eastAsia"/>
          <w:sz w:val="28"/>
          <w:szCs w:val="28"/>
        </w:rPr>
        <w:t>无。</w:t>
      </w:r>
    </w:p>
    <w:p w:rsidR="00AA5531" w:rsidRDefault="00AA5531">
      <w:pPr>
        <w:pStyle w:val="a0"/>
      </w:pPr>
    </w:p>
    <w:p w:rsidR="00AA5531" w:rsidRDefault="00995AAD">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tbl>
      <w:tblPr>
        <w:tblW w:w="14079" w:type="dxa"/>
        <w:tblInd w:w="93" w:type="dxa"/>
        <w:tblLayout w:type="fixed"/>
        <w:tblLook w:val="04A0" w:firstRow="1" w:lastRow="0" w:firstColumn="1" w:lastColumn="0" w:noHBand="0" w:noVBand="1"/>
      </w:tblPr>
      <w:tblGrid>
        <w:gridCol w:w="1080"/>
        <w:gridCol w:w="1113"/>
        <w:gridCol w:w="1080"/>
        <w:gridCol w:w="1230"/>
        <w:gridCol w:w="1515"/>
        <w:gridCol w:w="79"/>
        <w:gridCol w:w="1736"/>
        <w:gridCol w:w="1686"/>
        <w:gridCol w:w="763"/>
        <w:gridCol w:w="199"/>
        <w:gridCol w:w="1003"/>
        <w:gridCol w:w="294"/>
        <w:gridCol w:w="2301"/>
      </w:tblGrid>
      <w:tr w:rsidR="00AA5531">
        <w:trPr>
          <w:trHeight w:val="855"/>
        </w:trPr>
        <w:tc>
          <w:tcPr>
            <w:tcW w:w="14079" w:type="dxa"/>
            <w:gridSpan w:val="13"/>
            <w:tcBorders>
              <w:top w:val="nil"/>
              <w:left w:val="nil"/>
              <w:bottom w:val="nil"/>
              <w:right w:val="nil"/>
            </w:tcBorders>
            <w:shd w:val="clear" w:color="auto" w:fill="auto"/>
            <w:noWrap/>
            <w:vAlign w:val="center"/>
          </w:tcPr>
          <w:p w:rsidR="00AA5531" w:rsidRDefault="00995AAD">
            <w:pPr>
              <w:widowControl/>
              <w:jc w:val="center"/>
              <w:textAlignment w:val="center"/>
              <w:rPr>
                <w:rFonts w:ascii="方正小标宋简体" w:eastAsia="方正小标宋简体" w:hAnsi="方正小标宋简体" w:cs="方正小标宋简体"/>
                <w:b/>
                <w:bCs/>
                <w:color w:val="000000"/>
                <w:sz w:val="36"/>
                <w:szCs w:val="36"/>
              </w:rPr>
            </w:pPr>
            <w:r>
              <w:rPr>
                <w:rFonts w:ascii="方正小标宋简体" w:eastAsia="方正小标宋简体" w:hAnsi="方正小标宋简体" w:cs="方正小标宋简体" w:hint="eastAsia"/>
                <w:b/>
                <w:bCs/>
                <w:color w:val="000000"/>
                <w:kern w:val="0"/>
                <w:sz w:val="36"/>
                <w:szCs w:val="36"/>
                <w:lang w:bidi="ar"/>
              </w:rPr>
              <w:t xml:space="preserve"> </w:t>
            </w:r>
            <w:r>
              <w:rPr>
                <w:rFonts w:ascii="方正小标宋简体" w:eastAsia="方正小标宋简体" w:hAnsi="方正小标宋简体" w:cs="方正小标宋简体" w:hint="eastAsia"/>
                <w:b/>
                <w:bCs/>
                <w:color w:val="000000"/>
                <w:kern w:val="0"/>
                <w:sz w:val="30"/>
                <w:szCs w:val="30"/>
                <w:lang w:bidi="ar"/>
              </w:rPr>
              <w:t>项目支出绩效自评表</w:t>
            </w:r>
          </w:p>
        </w:tc>
      </w:tr>
      <w:tr w:rsidR="00AA5531">
        <w:trPr>
          <w:trHeight w:val="580"/>
        </w:trPr>
        <w:tc>
          <w:tcPr>
            <w:tcW w:w="14079" w:type="dxa"/>
            <w:gridSpan w:val="13"/>
            <w:tcBorders>
              <w:top w:val="nil"/>
              <w:left w:val="nil"/>
              <w:bottom w:val="nil"/>
              <w:right w:val="nil"/>
            </w:tcBorders>
            <w:shd w:val="clear" w:color="auto" w:fill="auto"/>
            <w:noWrap/>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 xml:space="preserve"> </w:t>
            </w:r>
            <w:r>
              <w:rPr>
                <w:rFonts w:ascii="仿宋_GB2312" w:eastAsia="仿宋_GB2312" w:hAnsi="宋体" w:cs="仿宋_GB2312" w:hint="eastAsia"/>
                <w:color w:val="000000"/>
                <w:kern w:val="0"/>
                <w:szCs w:val="21"/>
                <w:lang w:bidi="ar"/>
              </w:rPr>
              <w:t>（</w:t>
            </w:r>
            <w:r>
              <w:rPr>
                <w:rFonts w:ascii="仿宋_GB2312" w:eastAsia="仿宋_GB2312" w:hAnsi="宋体" w:cs="仿宋_GB2312" w:hint="eastAsia"/>
                <w:color w:val="000000"/>
                <w:kern w:val="0"/>
                <w:szCs w:val="21"/>
                <w:lang w:bidi="ar"/>
              </w:rPr>
              <w:t xml:space="preserve">   2023 </w:t>
            </w:r>
            <w:r>
              <w:rPr>
                <w:rFonts w:ascii="仿宋_GB2312" w:eastAsia="仿宋_GB2312" w:hAnsi="宋体" w:cs="仿宋_GB2312" w:hint="eastAsia"/>
                <w:color w:val="000000"/>
                <w:kern w:val="0"/>
                <w:szCs w:val="21"/>
                <w:lang w:bidi="ar"/>
              </w:rPr>
              <w:t>年度）</w:t>
            </w:r>
          </w:p>
        </w:tc>
      </w:tr>
      <w:tr w:rsidR="00AA5531">
        <w:trPr>
          <w:trHeight w:val="435"/>
        </w:trPr>
        <w:tc>
          <w:tcPr>
            <w:tcW w:w="21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项目名称</w:t>
            </w:r>
          </w:p>
        </w:tc>
        <w:tc>
          <w:tcPr>
            <w:tcW w:w="11886"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乡村医生补助经费</w:t>
            </w:r>
          </w:p>
        </w:tc>
      </w:tr>
      <w:tr w:rsidR="00AA5531">
        <w:trPr>
          <w:trHeight w:val="435"/>
        </w:trPr>
        <w:tc>
          <w:tcPr>
            <w:tcW w:w="21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主管部门</w:t>
            </w:r>
          </w:p>
        </w:tc>
        <w:tc>
          <w:tcPr>
            <w:tcW w:w="56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北京市密云区卫生健康委员会</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实施单位</w:t>
            </w:r>
          </w:p>
        </w:tc>
        <w:tc>
          <w:tcPr>
            <w:tcW w:w="45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北京市密云区十里堡镇社区卫生服务中心</w:t>
            </w:r>
          </w:p>
        </w:tc>
      </w:tr>
      <w:tr w:rsidR="00AA5531">
        <w:trPr>
          <w:trHeight w:val="435"/>
        </w:trPr>
        <w:tc>
          <w:tcPr>
            <w:tcW w:w="21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项目负责人</w:t>
            </w:r>
          </w:p>
        </w:tc>
        <w:tc>
          <w:tcPr>
            <w:tcW w:w="56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卜卫国</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联系电话</w:t>
            </w:r>
          </w:p>
        </w:tc>
        <w:tc>
          <w:tcPr>
            <w:tcW w:w="45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15901051709</w:t>
            </w:r>
          </w:p>
        </w:tc>
      </w:tr>
      <w:tr w:rsidR="00AA5531">
        <w:trPr>
          <w:trHeight w:val="365"/>
        </w:trPr>
        <w:tc>
          <w:tcPr>
            <w:tcW w:w="219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项目资金</w:t>
            </w:r>
            <w:r>
              <w:rPr>
                <w:rFonts w:ascii="仿宋_GB2312" w:eastAsia="仿宋_GB2312" w:hAnsi="宋体" w:cs="仿宋_GB2312" w:hint="eastAsia"/>
                <w:color w:val="000000"/>
                <w:kern w:val="0"/>
                <w:szCs w:val="21"/>
                <w:lang w:bidi="ar"/>
              </w:rPr>
              <w:br/>
            </w:r>
            <w:r>
              <w:rPr>
                <w:rFonts w:ascii="仿宋_GB2312" w:eastAsia="仿宋_GB2312" w:hAnsi="宋体" w:cs="仿宋_GB2312" w:hint="eastAsia"/>
                <w:color w:val="000000"/>
                <w:kern w:val="0"/>
                <w:szCs w:val="21"/>
                <w:lang w:bidi="ar"/>
              </w:rPr>
              <w:t>（万元）</w:t>
            </w:r>
          </w:p>
        </w:tc>
        <w:tc>
          <w:tcPr>
            <w:tcW w:w="2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年初预算数</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全年预算数</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全年执行数</w:t>
            </w:r>
          </w:p>
        </w:tc>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分值</w:t>
            </w:r>
          </w:p>
        </w:tc>
        <w:tc>
          <w:tcPr>
            <w:tcW w:w="12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执行率</w:t>
            </w:r>
          </w:p>
        </w:tc>
        <w:tc>
          <w:tcPr>
            <w:tcW w:w="2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得分</w:t>
            </w:r>
          </w:p>
        </w:tc>
      </w:tr>
      <w:tr w:rsidR="00AA5531">
        <w:trPr>
          <w:trHeight w:val="310"/>
        </w:trPr>
        <w:tc>
          <w:tcPr>
            <w:tcW w:w="219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2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年度资金总额</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88.2</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115.78</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84.84</w:t>
            </w:r>
          </w:p>
        </w:tc>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10</w:t>
            </w:r>
          </w:p>
        </w:tc>
        <w:tc>
          <w:tcPr>
            <w:tcW w:w="12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73%</w:t>
            </w:r>
          </w:p>
        </w:tc>
        <w:tc>
          <w:tcPr>
            <w:tcW w:w="2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10</w:t>
            </w:r>
          </w:p>
        </w:tc>
      </w:tr>
      <w:tr w:rsidR="00AA5531">
        <w:trPr>
          <w:trHeight w:val="375"/>
        </w:trPr>
        <w:tc>
          <w:tcPr>
            <w:tcW w:w="219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2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其中：当年财政拨款</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88.2</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88.2</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57.26</w:t>
            </w:r>
          </w:p>
        </w:tc>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w:t>
            </w:r>
          </w:p>
        </w:tc>
        <w:tc>
          <w:tcPr>
            <w:tcW w:w="12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64.92</w:t>
            </w:r>
          </w:p>
        </w:tc>
        <w:tc>
          <w:tcPr>
            <w:tcW w:w="2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w:t>
            </w:r>
          </w:p>
        </w:tc>
      </w:tr>
      <w:tr w:rsidR="00AA5531">
        <w:trPr>
          <w:trHeight w:val="260"/>
        </w:trPr>
        <w:tc>
          <w:tcPr>
            <w:tcW w:w="219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2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 xml:space="preserve">      </w:t>
            </w:r>
            <w:r>
              <w:rPr>
                <w:rFonts w:ascii="仿宋_GB2312" w:eastAsia="仿宋_GB2312" w:hAnsi="宋体" w:cs="仿宋_GB2312" w:hint="eastAsia"/>
                <w:color w:val="000000"/>
                <w:kern w:val="0"/>
                <w:szCs w:val="21"/>
                <w:lang w:bidi="ar"/>
              </w:rPr>
              <w:t>上年结转资金</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27.58</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27.58</w:t>
            </w:r>
          </w:p>
        </w:tc>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w:t>
            </w:r>
          </w:p>
        </w:tc>
        <w:tc>
          <w:tcPr>
            <w:tcW w:w="12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100</w:t>
            </w:r>
          </w:p>
        </w:tc>
        <w:tc>
          <w:tcPr>
            <w:tcW w:w="2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w:t>
            </w:r>
          </w:p>
        </w:tc>
      </w:tr>
      <w:tr w:rsidR="00AA5531">
        <w:trPr>
          <w:trHeight w:val="185"/>
        </w:trPr>
        <w:tc>
          <w:tcPr>
            <w:tcW w:w="219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2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 xml:space="preserve">  </w:t>
            </w:r>
            <w:r>
              <w:rPr>
                <w:rFonts w:ascii="仿宋_GB2312" w:eastAsia="仿宋_GB2312" w:hAnsi="宋体" w:cs="仿宋_GB2312" w:hint="eastAsia"/>
                <w:color w:val="000000"/>
                <w:kern w:val="0"/>
                <w:szCs w:val="21"/>
                <w:lang w:bidi="ar"/>
              </w:rPr>
              <w:t>其他资金</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w:t>
            </w:r>
          </w:p>
        </w:tc>
        <w:tc>
          <w:tcPr>
            <w:tcW w:w="12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2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w:t>
            </w:r>
          </w:p>
        </w:tc>
      </w:tr>
      <w:tr w:rsidR="00AA5531">
        <w:trPr>
          <w:trHeight w:val="290"/>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年度总体</w:t>
            </w:r>
            <w:r>
              <w:rPr>
                <w:rFonts w:ascii="仿宋_GB2312" w:eastAsia="仿宋_GB2312" w:hAnsi="宋体" w:cs="仿宋_GB2312" w:hint="eastAsia"/>
                <w:color w:val="000000"/>
                <w:kern w:val="0"/>
                <w:szCs w:val="21"/>
                <w:lang w:bidi="ar"/>
              </w:rPr>
              <w:lastRenderedPageBreak/>
              <w:t>目标</w:t>
            </w:r>
          </w:p>
        </w:tc>
        <w:tc>
          <w:tcPr>
            <w:tcW w:w="675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lastRenderedPageBreak/>
              <w:t>预期目标</w:t>
            </w:r>
          </w:p>
        </w:tc>
        <w:tc>
          <w:tcPr>
            <w:tcW w:w="624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实际完成情况</w:t>
            </w:r>
          </w:p>
        </w:tc>
      </w:tr>
      <w:tr w:rsidR="00AA5531">
        <w:trPr>
          <w:trHeight w:val="615"/>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675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截止到</w:t>
            </w:r>
            <w:r>
              <w:rPr>
                <w:rFonts w:ascii="仿宋_GB2312" w:eastAsia="仿宋_GB2312" w:hAnsi="宋体" w:cs="仿宋_GB2312" w:hint="eastAsia"/>
                <w:color w:val="000000"/>
                <w:kern w:val="0"/>
                <w:szCs w:val="21"/>
                <w:lang w:bidi="ar"/>
              </w:rPr>
              <w:t>2023</w:t>
            </w:r>
            <w:r>
              <w:rPr>
                <w:rFonts w:ascii="仿宋_GB2312" w:eastAsia="仿宋_GB2312" w:hAnsi="宋体" w:cs="仿宋_GB2312" w:hint="eastAsia"/>
                <w:color w:val="000000"/>
                <w:kern w:val="0"/>
                <w:szCs w:val="21"/>
                <w:lang w:bidi="ar"/>
              </w:rPr>
              <w:t>年</w:t>
            </w:r>
            <w:r>
              <w:rPr>
                <w:rFonts w:ascii="仿宋_GB2312" w:eastAsia="仿宋_GB2312" w:hAnsi="宋体" w:cs="仿宋_GB2312" w:hint="eastAsia"/>
                <w:color w:val="000000"/>
                <w:kern w:val="0"/>
                <w:szCs w:val="21"/>
                <w:lang w:bidi="ar"/>
              </w:rPr>
              <w:t>12</w:t>
            </w:r>
            <w:r>
              <w:rPr>
                <w:rFonts w:ascii="仿宋_GB2312" w:eastAsia="仿宋_GB2312" w:hAnsi="宋体" w:cs="仿宋_GB2312" w:hint="eastAsia"/>
                <w:color w:val="000000"/>
                <w:kern w:val="0"/>
                <w:szCs w:val="21"/>
                <w:lang w:bidi="ar"/>
              </w:rPr>
              <w:t>月底，我院</w:t>
            </w:r>
            <w:r>
              <w:rPr>
                <w:rFonts w:ascii="仿宋_GB2312" w:eastAsia="仿宋_GB2312" w:hAnsi="宋体" w:cs="仿宋_GB2312" w:hint="eastAsia"/>
                <w:color w:val="000000"/>
                <w:kern w:val="0"/>
                <w:szCs w:val="21"/>
                <w:lang w:bidi="ar"/>
              </w:rPr>
              <w:t>21</w:t>
            </w:r>
            <w:r>
              <w:rPr>
                <w:rFonts w:ascii="仿宋_GB2312" w:eastAsia="仿宋_GB2312" w:hAnsi="宋体" w:cs="仿宋_GB2312" w:hint="eastAsia"/>
                <w:color w:val="000000"/>
                <w:kern w:val="0"/>
                <w:szCs w:val="21"/>
                <w:lang w:bidi="ar"/>
              </w:rPr>
              <w:t>名乡医补助经费全部支出，全年补助按月及时发放。</w:t>
            </w:r>
          </w:p>
        </w:tc>
        <w:tc>
          <w:tcPr>
            <w:tcW w:w="624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截止到</w:t>
            </w:r>
            <w:r>
              <w:rPr>
                <w:rFonts w:ascii="仿宋_GB2312" w:eastAsia="仿宋_GB2312" w:hAnsi="宋体" w:cs="仿宋_GB2312" w:hint="eastAsia"/>
                <w:color w:val="000000"/>
                <w:kern w:val="0"/>
                <w:szCs w:val="21"/>
                <w:lang w:bidi="ar"/>
              </w:rPr>
              <w:t>2023</w:t>
            </w:r>
            <w:r>
              <w:rPr>
                <w:rFonts w:ascii="仿宋_GB2312" w:eastAsia="仿宋_GB2312" w:hAnsi="宋体" w:cs="仿宋_GB2312" w:hint="eastAsia"/>
                <w:color w:val="000000"/>
                <w:kern w:val="0"/>
                <w:szCs w:val="21"/>
                <w:lang w:bidi="ar"/>
              </w:rPr>
              <w:t>年</w:t>
            </w:r>
            <w:r>
              <w:rPr>
                <w:rFonts w:ascii="仿宋_GB2312" w:eastAsia="仿宋_GB2312" w:hAnsi="宋体" w:cs="仿宋_GB2312" w:hint="eastAsia"/>
                <w:color w:val="000000"/>
                <w:kern w:val="0"/>
                <w:szCs w:val="21"/>
                <w:lang w:bidi="ar"/>
              </w:rPr>
              <w:t>12</w:t>
            </w:r>
            <w:r>
              <w:rPr>
                <w:rFonts w:ascii="仿宋_GB2312" w:eastAsia="仿宋_GB2312" w:hAnsi="宋体" w:cs="仿宋_GB2312" w:hint="eastAsia"/>
                <w:color w:val="000000"/>
                <w:kern w:val="0"/>
                <w:szCs w:val="21"/>
                <w:lang w:bidi="ar"/>
              </w:rPr>
              <w:t>月底，我院乡医补助经费已全部支出，</w:t>
            </w:r>
            <w:r>
              <w:rPr>
                <w:rFonts w:ascii="仿宋_GB2312" w:eastAsia="仿宋_GB2312" w:hAnsi="宋体" w:cs="仿宋_GB2312" w:hint="eastAsia"/>
                <w:color w:val="000000"/>
                <w:kern w:val="0"/>
                <w:szCs w:val="21"/>
                <w:lang w:bidi="ar"/>
              </w:rPr>
              <w:t>20</w:t>
            </w:r>
            <w:r>
              <w:rPr>
                <w:rFonts w:ascii="仿宋_GB2312" w:eastAsia="仿宋_GB2312" w:hAnsi="宋体" w:cs="仿宋_GB2312" w:hint="eastAsia"/>
                <w:color w:val="000000"/>
                <w:kern w:val="0"/>
                <w:szCs w:val="21"/>
                <w:lang w:bidi="ar"/>
              </w:rPr>
              <w:t>名乡医的全年补助按月及时发放。</w:t>
            </w:r>
          </w:p>
        </w:tc>
      </w:tr>
      <w:tr w:rsidR="00AA5531">
        <w:trPr>
          <w:trHeight w:val="295"/>
        </w:trPr>
        <w:tc>
          <w:tcPr>
            <w:tcW w:w="1080" w:type="dxa"/>
            <w:vMerge w:val="restart"/>
            <w:tcBorders>
              <w:top w:val="single" w:sz="4" w:space="0" w:color="000000"/>
              <w:left w:val="single" w:sz="4" w:space="0" w:color="auto"/>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绩效指标</w:t>
            </w:r>
          </w:p>
        </w:tc>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一级指标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二级指标</w:t>
            </w:r>
          </w:p>
        </w:tc>
        <w:tc>
          <w:tcPr>
            <w:tcW w:w="282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三级指标</w:t>
            </w:r>
          </w:p>
        </w:tc>
        <w:tc>
          <w:tcPr>
            <w:tcW w:w="1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年度指标值</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实际完成值</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分值</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得分</w:t>
            </w:r>
          </w:p>
        </w:tc>
        <w:tc>
          <w:tcPr>
            <w:tcW w:w="25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偏差原因分析及改进措施</w:t>
            </w:r>
          </w:p>
        </w:tc>
      </w:tr>
      <w:tr w:rsidR="00AA5531">
        <w:trPr>
          <w:trHeight w:val="300"/>
        </w:trPr>
        <w:tc>
          <w:tcPr>
            <w:tcW w:w="1080" w:type="dxa"/>
            <w:vMerge/>
            <w:tcBorders>
              <w:top w:val="single" w:sz="4" w:space="0" w:color="000000"/>
              <w:left w:val="single" w:sz="4" w:space="0" w:color="auto"/>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产出指标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数量指标</w:t>
            </w:r>
          </w:p>
        </w:tc>
        <w:tc>
          <w:tcPr>
            <w:tcW w:w="282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指标</w:t>
            </w:r>
            <w:r>
              <w:rPr>
                <w:rFonts w:ascii="仿宋_GB2312" w:eastAsia="仿宋_GB2312" w:hAnsi="宋体" w:cs="仿宋_GB2312" w:hint="eastAsia"/>
                <w:color w:val="000000"/>
                <w:kern w:val="0"/>
                <w:szCs w:val="21"/>
                <w:lang w:bidi="ar"/>
              </w:rPr>
              <w:t>1</w:t>
            </w:r>
            <w:r>
              <w:rPr>
                <w:rFonts w:ascii="仿宋_GB2312" w:eastAsia="仿宋_GB2312" w:hAnsi="宋体" w:cs="仿宋_GB2312" w:hint="eastAsia"/>
                <w:color w:val="000000"/>
                <w:kern w:val="0"/>
                <w:szCs w:val="21"/>
                <w:lang w:bidi="ar"/>
              </w:rPr>
              <w:t>：村卫生室乡医人数</w:t>
            </w:r>
          </w:p>
        </w:tc>
        <w:tc>
          <w:tcPr>
            <w:tcW w:w="1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21</w:t>
            </w:r>
            <w:r>
              <w:rPr>
                <w:rFonts w:ascii="仿宋_GB2312" w:eastAsia="仿宋_GB2312" w:hAnsi="宋体" w:cs="仿宋_GB2312" w:hint="eastAsia"/>
                <w:color w:val="000000"/>
                <w:kern w:val="0"/>
                <w:szCs w:val="21"/>
                <w:lang w:bidi="ar"/>
              </w:rPr>
              <w:t>人</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100%</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10</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10</w:t>
            </w:r>
          </w:p>
        </w:tc>
        <w:tc>
          <w:tcPr>
            <w:tcW w:w="25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r>
      <w:tr w:rsidR="00AA5531">
        <w:trPr>
          <w:trHeight w:val="270"/>
        </w:trPr>
        <w:tc>
          <w:tcPr>
            <w:tcW w:w="1080" w:type="dxa"/>
            <w:vMerge/>
            <w:tcBorders>
              <w:top w:val="single" w:sz="4" w:space="0" w:color="000000"/>
              <w:left w:val="single" w:sz="4" w:space="0" w:color="auto"/>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11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282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指标</w:t>
            </w:r>
            <w:r>
              <w:rPr>
                <w:rFonts w:ascii="仿宋_GB2312" w:eastAsia="仿宋_GB2312" w:hAnsi="宋体" w:cs="仿宋_GB2312" w:hint="eastAsia"/>
                <w:color w:val="000000"/>
                <w:kern w:val="0"/>
                <w:szCs w:val="21"/>
                <w:lang w:bidi="ar"/>
              </w:rPr>
              <w:t>2</w:t>
            </w:r>
            <w:r>
              <w:rPr>
                <w:rFonts w:ascii="仿宋_GB2312" w:eastAsia="仿宋_GB2312" w:hAnsi="宋体" w:cs="仿宋_GB2312" w:hint="eastAsia"/>
                <w:color w:val="000000"/>
                <w:kern w:val="0"/>
                <w:szCs w:val="21"/>
                <w:lang w:bidi="ar"/>
              </w:rPr>
              <w:t>：补助发放月数</w:t>
            </w:r>
          </w:p>
        </w:tc>
        <w:tc>
          <w:tcPr>
            <w:tcW w:w="1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12</w:t>
            </w:r>
            <w:r>
              <w:rPr>
                <w:rFonts w:ascii="仿宋_GB2312" w:eastAsia="仿宋_GB2312" w:hAnsi="宋体" w:cs="仿宋_GB2312" w:hint="eastAsia"/>
                <w:color w:val="000000"/>
                <w:kern w:val="0"/>
                <w:szCs w:val="21"/>
                <w:lang w:bidi="ar"/>
              </w:rPr>
              <w:t>个月</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12</w:t>
            </w:r>
            <w:r>
              <w:rPr>
                <w:rFonts w:ascii="仿宋_GB2312" w:eastAsia="仿宋_GB2312" w:hAnsi="宋体" w:cs="仿宋_GB2312" w:hint="eastAsia"/>
                <w:color w:val="000000"/>
                <w:kern w:val="0"/>
                <w:szCs w:val="21"/>
                <w:lang w:bidi="ar"/>
              </w:rPr>
              <w:t>个月</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10</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10</w:t>
            </w:r>
          </w:p>
        </w:tc>
        <w:tc>
          <w:tcPr>
            <w:tcW w:w="25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r>
      <w:tr w:rsidR="00AA5531">
        <w:trPr>
          <w:trHeight w:val="240"/>
        </w:trPr>
        <w:tc>
          <w:tcPr>
            <w:tcW w:w="1080" w:type="dxa"/>
            <w:vMerge/>
            <w:tcBorders>
              <w:top w:val="single" w:sz="4" w:space="0" w:color="000000"/>
              <w:left w:val="single" w:sz="4" w:space="0" w:color="auto"/>
              <w:bottom w:val="single" w:sz="4" w:space="0" w:color="auto"/>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1113" w:type="dxa"/>
            <w:vMerge/>
            <w:tcBorders>
              <w:top w:val="single" w:sz="4" w:space="0" w:color="000000"/>
              <w:left w:val="single" w:sz="4" w:space="0" w:color="000000"/>
              <w:bottom w:val="single" w:sz="4" w:space="0" w:color="auto"/>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1080" w:type="dxa"/>
            <w:vMerge/>
            <w:tcBorders>
              <w:top w:val="single" w:sz="4" w:space="0" w:color="000000"/>
              <w:left w:val="single" w:sz="4" w:space="0" w:color="000000"/>
              <w:bottom w:val="single" w:sz="4" w:space="0" w:color="auto"/>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2824" w:type="dxa"/>
            <w:gridSpan w:val="3"/>
            <w:tcBorders>
              <w:top w:val="single" w:sz="4" w:space="0" w:color="000000"/>
              <w:left w:val="single" w:sz="4" w:space="0" w:color="000000"/>
              <w:bottom w:val="single" w:sz="4" w:space="0" w:color="auto"/>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w:t>
            </w:r>
          </w:p>
        </w:tc>
        <w:tc>
          <w:tcPr>
            <w:tcW w:w="1736" w:type="dxa"/>
            <w:tcBorders>
              <w:top w:val="single" w:sz="4" w:space="0" w:color="000000"/>
              <w:left w:val="single" w:sz="4" w:space="0" w:color="000000"/>
              <w:bottom w:val="single" w:sz="4" w:space="0" w:color="auto"/>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1686" w:type="dxa"/>
            <w:tcBorders>
              <w:top w:val="single" w:sz="4" w:space="0" w:color="000000"/>
              <w:left w:val="single" w:sz="4" w:space="0" w:color="000000"/>
              <w:bottom w:val="single" w:sz="4" w:space="0" w:color="auto"/>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763" w:type="dxa"/>
            <w:tcBorders>
              <w:top w:val="single" w:sz="4" w:space="0" w:color="000000"/>
              <w:left w:val="single" w:sz="4" w:space="0" w:color="000000"/>
              <w:bottom w:val="single" w:sz="4" w:space="0" w:color="auto"/>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120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2595"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r>
      <w:tr w:rsidR="00AA5531">
        <w:trPr>
          <w:trHeight w:val="435"/>
        </w:trPr>
        <w:tc>
          <w:tcPr>
            <w:tcW w:w="1080" w:type="dxa"/>
            <w:vMerge/>
            <w:tcBorders>
              <w:top w:val="single" w:sz="4" w:space="0" w:color="auto"/>
              <w:left w:val="single" w:sz="4" w:space="0" w:color="auto"/>
              <w:bottom w:val="single" w:sz="4" w:space="0" w:color="auto"/>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1113"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1080" w:type="dxa"/>
            <w:vMerge w:val="restart"/>
            <w:tcBorders>
              <w:top w:val="single" w:sz="4" w:space="0" w:color="auto"/>
              <w:left w:val="single" w:sz="4" w:space="0" w:color="000000"/>
              <w:bottom w:val="single" w:sz="4" w:space="0" w:color="auto"/>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质量指标</w:t>
            </w:r>
          </w:p>
        </w:tc>
        <w:tc>
          <w:tcPr>
            <w:tcW w:w="2824" w:type="dxa"/>
            <w:gridSpan w:val="3"/>
            <w:tcBorders>
              <w:top w:val="single" w:sz="4" w:space="0" w:color="auto"/>
              <w:left w:val="single" w:sz="4" w:space="0" w:color="000000"/>
              <w:bottom w:val="single" w:sz="4" w:space="0" w:color="auto"/>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指标</w:t>
            </w:r>
            <w:r>
              <w:rPr>
                <w:rFonts w:ascii="仿宋_GB2312" w:eastAsia="仿宋_GB2312" w:hAnsi="宋体" w:cs="仿宋_GB2312" w:hint="eastAsia"/>
                <w:color w:val="000000"/>
                <w:kern w:val="0"/>
                <w:szCs w:val="21"/>
                <w:lang w:bidi="ar"/>
              </w:rPr>
              <w:t>1</w:t>
            </w:r>
            <w:r>
              <w:rPr>
                <w:rFonts w:ascii="仿宋_GB2312" w:eastAsia="仿宋_GB2312" w:hAnsi="宋体" w:cs="仿宋_GB2312" w:hint="eastAsia"/>
                <w:color w:val="000000"/>
                <w:kern w:val="0"/>
                <w:szCs w:val="21"/>
                <w:lang w:bidi="ar"/>
              </w:rPr>
              <w:t>：每村卫生室安排乡医数量</w:t>
            </w:r>
          </w:p>
        </w:tc>
        <w:tc>
          <w:tcPr>
            <w:tcW w:w="1736" w:type="dxa"/>
            <w:tcBorders>
              <w:top w:val="single" w:sz="4" w:space="0" w:color="auto"/>
              <w:left w:val="nil"/>
              <w:bottom w:val="single" w:sz="4" w:space="0" w:color="auto"/>
              <w:right w:val="nil"/>
            </w:tcBorders>
            <w:shd w:val="clear" w:color="auto" w:fill="auto"/>
            <w:noWrap/>
            <w:vAlign w:val="center"/>
          </w:tcPr>
          <w:p w:rsidR="00AA5531" w:rsidRDefault="00995AAD">
            <w:pPr>
              <w:widowControl/>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达到规定标准</w:t>
            </w:r>
          </w:p>
        </w:tc>
        <w:tc>
          <w:tcPr>
            <w:tcW w:w="1686" w:type="dxa"/>
            <w:tcBorders>
              <w:top w:val="single" w:sz="4" w:space="0" w:color="auto"/>
              <w:left w:val="single" w:sz="4" w:space="0" w:color="000000"/>
              <w:bottom w:val="single" w:sz="4" w:space="0" w:color="auto"/>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达到规定标准</w:t>
            </w:r>
          </w:p>
        </w:tc>
        <w:tc>
          <w:tcPr>
            <w:tcW w:w="763" w:type="dxa"/>
            <w:tcBorders>
              <w:top w:val="single" w:sz="4" w:space="0" w:color="auto"/>
              <w:left w:val="single" w:sz="4" w:space="0" w:color="000000"/>
              <w:bottom w:val="single" w:sz="4" w:space="0" w:color="auto"/>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10</w:t>
            </w:r>
          </w:p>
        </w:tc>
        <w:tc>
          <w:tcPr>
            <w:tcW w:w="1202"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10</w:t>
            </w:r>
          </w:p>
        </w:tc>
        <w:tc>
          <w:tcPr>
            <w:tcW w:w="2595" w:type="dxa"/>
            <w:gridSpan w:val="2"/>
            <w:tcBorders>
              <w:top w:val="single" w:sz="4" w:space="0" w:color="auto"/>
              <w:left w:val="single" w:sz="4" w:space="0" w:color="000000"/>
              <w:bottom w:val="single" w:sz="4" w:space="0" w:color="auto"/>
              <w:right w:val="single" w:sz="4" w:space="0" w:color="auto"/>
            </w:tcBorders>
            <w:shd w:val="clear" w:color="auto" w:fill="auto"/>
            <w:vAlign w:val="center"/>
          </w:tcPr>
          <w:p w:rsidR="00AA5531" w:rsidRDefault="00AA5531">
            <w:pPr>
              <w:jc w:val="center"/>
              <w:rPr>
                <w:rFonts w:ascii="仿宋_GB2312" w:eastAsia="仿宋_GB2312" w:hAnsi="宋体" w:cs="仿宋_GB2312"/>
                <w:color w:val="000000"/>
                <w:szCs w:val="21"/>
              </w:rPr>
            </w:pPr>
          </w:p>
        </w:tc>
      </w:tr>
      <w:tr w:rsidR="00AA5531">
        <w:trPr>
          <w:trHeight w:val="270"/>
        </w:trPr>
        <w:tc>
          <w:tcPr>
            <w:tcW w:w="1080" w:type="dxa"/>
            <w:vMerge/>
            <w:tcBorders>
              <w:top w:val="single" w:sz="4" w:space="0" w:color="auto"/>
              <w:left w:val="single" w:sz="4" w:space="0" w:color="auto"/>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1113" w:type="dxa"/>
            <w:vMerge/>
            <w:tcBorders>
              <w:top w:val="single" w:sz="4" w:space="0" w:color="auto"/>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1080" w:type="dxa"/>
            <w:vMerge/>
            <w:tcBorders>
              <w:top w:val="single" w:sz="4" w:space="0" w:color="auto"/>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2824" w:type="dxa"/>
            <w:gridSpan w:val="3"/>
            <w:tcBorders>
              <w:top w:val="single" w:sz="4" w:space="0" w:color="auto"/>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指标</w:t>
            </w:r>
            <w:r>
              <w:rPr>
                <w:rFonts w:ascii="仿宋_GB2312" w:eastAsia="仿宋_GB2312" w:hAnsi="宋体" w:cs="仿宋_GB2312" w:hint="eastAsia"/>
                <w:color w:val="000000"/>
                <w:kern w:val="0"/>
                <w:szCs w:val="21"/>
                <w:lang w:bidi="ar"/>
              </w:rPr>
              <w:t>2</w:t>
            </w:r>
            <w:r>
              <w:rPr>
                <w:rFonts w:ascii="仿宋_GB2312" w:eastAsia="仿宋_GB2312" w:hAnsi="宋体" w:cs="仿宋_GB2312" w:hint="eastAsia"/>
                <w:color w:val="000000"/>
                <w:kern w:val="0"/>
                <w:szCs w:val="21"/>
                <w:lang w:bidi="ar"/>
              </w:rPr>
              <w:t>：每人每月补助标准</w:t>
            </w:r>
          </w:p>
        </w:tc>
        <w:tc>
          <w:tcPr>
            <w:tcW w:w="1736" w:type="dxa"/>
            <w:tcBorders>
              <w:top w:val="single" w:sz="4" w:space="0" w:color="auto"/>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3500</w:t>
            </w:r>
            <w:r>
              <w:rPr>
                <w:rFonts w:ascii="仿宋_GB2312" w:eastAsia="仿宋_GB2312" w:hAnsi="宋体" w:cs="仿宋_GB2312" w:hint="eastAsia"/>
                <w:color w:val="000000"/>
                <w:kern w:val="0"/>
                <w:szCs w:val="21"/>
                <w:lang w:bidi="ar"/>
              </w:rPr>
              <w:t>元</w:t>
            </w:r>
          </w:p>
        </w:tc>
        <w:tc>
          <w:tcPr>
            <w:tcW w:w="1686" w:type="dxa"/>
            <w:tcBorders>
              <w:top w:val="single" w:sz="4" w:space="0" w:color="auto"/>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3500</w:t>
            </w:r>
            <w:r>
              <w:rPr>
                <w:rFonts w:ascii="仿宋_GB2312" w:eastAsia="仿宋_GB2312" w:hAnsi="宋体" w:cs="仿宋_GB2312" w:hint="eastAsia"/>
                <w:color w:val="000000"/>
                <w:kern w:val="0"/>
                <w:szCs w:val="21"/>
                <w:lang w:bidi="ar"/>
              </w:rPr>
              <w:t>元</w:t>
            </w:r>
          </w:p>
        </w:tc>
        <w:tc>
          <w:tcPr>
            <w:tcW w:w="763" w:type="dxa"/>
            <w:tcBorders>
              <w:top w:val="single" w:sz="4" w:space="0" w:color="auto"/>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10</w:t>
            </w:r>
          </w:p>
        </w:tc>
        <w:tc>
          <w:tcPr>
            <w:tcW w:w="1202"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10</w:t>
            </w:r>
          </w:p>
        </w:tc>
        <w:tc>
          <w:tcPr>
            <w:tcW w:w="2595"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r>
      <w:tr w:rsidR="00AA5531">
        <w:trPr>
          <w:trHeight w:val="195"/>
        </w:trPr>
        <w:tc>
          <w:tcPr>
            <w:tcW w:w="1080" w:type="dxa"/>
            <w:vMerge/>
            <w:tcBorders>
              <w:top w:val="single" w:sz="4" w:space="0" w:color="000000"/>
              <w:left w:val="single" w:sz="4" w:space="0" w:color="auto"/>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11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282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w:t>
            </w:r>
          </w:p>
        </w:tc>
        <w:tc>
          <w:tcPr>
            <w:tcW w:w="1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25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r>
      <w:tr w:rsidR="00AA5531">
        <w:trPr>
          <w:trHeight w:val="459"/>
        </w:trPr>
        <w:tc>
          <w:tcPr>
            <w:tcW w:w="1080" w:type="dxa"/>
            <w:vMerge/>
            <w:tcBorders>
              <w:top w:val="single" w:sz="4" w:space="0" w:color="000000"/>
              <w:left w:val="single" w:sz="4" w:space="0" w:color="auto"/>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11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时效指标</w:t>
            </w:r>
          </w:p>
        </w:tc>
        <w:tc>
          <w:tcPr>
            <w:tcW w:w="282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指标</w:t>
            </w:r>
            <w:r>
              <w:rPr>
                <w:rFonts w:ascii="仿宋_GB2312" w:eastAsia="仿宋_GB2312" w:hAnsi="宋体" w:cs="仿宋_GB2312" w:hint="eastAsia"/>
                <w:color w:val="000000"/>
                <w:kern w:val="0"/>
                <w:szCs w:val="21"/>
                <w:lang w:bidi="ar"/>
              </w:rPr>
              <w:t>1</w:t>
            </w:r>
            <w:r>
              <w:rPr>
                <w:rFonts w:ascii="仿宋_GB2312" w:eastAsia="仿宋_GB2312" w:hAnsi="宋体" w:cs="仿宋_GB2312" w:hint="eastAsia"/>
                <w:color w:val="000000"/>
                <w:kern w:val="0"/>
                <w:szCs w:val="21"/>
                <w:lang w:bidi="ar"/>
              </w:rPr>
              <w:t>：申请资金时限</w:t>
            </w:r>
          </w:p>
        </w:tc>
        <w:tc>
          <w:tcPr>
            <w:tcW w:w="1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项目确立后</w:t>
            </w:r>
            <w:r>
              <w:rPr>
                <w:rFonts w:ascii="仿宋_GB2312" w:eastAsia="仿宋_GB2312" w:hAnsi="宋体" w:cs="仿宋_GB2312" w:hint="eastAsia"/>
                <w:color w:val="000000"/>
                <w:kern w:val="0"/>
                <w:szCs w:val="21"/>
                <w:lang w:bidi="ar"/>
              </w:rPr>
              <w:t>12</w:t>
            </w:r>
            <w:r>
              <w:rPr>
                <w:rFonts w:ascii="仿宋_GB2312" w:eastAsia="仿宋_GB2312" w:hAnsi="宋体" w:cs="仿宋_GB2312" w:hint="eastAsia"/>
                <w:color w:val="000000"/>
                <w:kern w:val="0"/>
                <w:szCs w:val="21"/>
                <w:lang w:bidi="ar"/>
              </w:rPr>
              <w:t>个月内</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项目确立后</w:t>
            </w:r>
            <w:r>
              <w:rPr>
                <w:rFonts w:ascii="仿宋_GB2312" w:eastAsia="仿宋_GB2312" w:hAnsi="宋体" w:cs="仿宋_GB2312" w:hint="eastAsia"/>
                <w:color w:val="000000"/>
                <w:kern w:val="0"/>
                <w:szCs w:val="21"/>
                <w:lang w:bidi="ar"/>
              </w:rPr>
              <w:t>12</w:t>
            </w:r>
            <w:r>
              <w:rPr>
                <w:rFonts w:ascii="仿宋_GB2312" w:eastAsia="仿宋_GB2312" w:hAnsi="宋体" w:cs="仿宋_GB2312" w:hint="eastAsia"/>
                <w:color w:val="000000"/>
                <w:kern w:val="0"/>
                <w:szCs w:val="21"/>
                <w:lang w:bidi="ar"/>
              </w:rPr>
              <w:t>个月内</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5</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5</w:t>
            </w:r>
          </w:p>
        </w:tc>
        <w:tc>
          <w:tcPr>
            <w:tcW w:w="25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r>
      <w:tr w:rsidR="00AA5531">
        <w:trPr>
          <w:trHeight w:val="330"/>
        </w:trPr>
        <w:tc>
          <w:tcPr>
            <w:tcW w:w="1080" w:type="dxa"/>
            <w:vMerge/>
            <w:tcBorders>
              <w:top w:val="single" w:sz="4" w:space="0" w:color="000000"/>
              <w:left w:val="single" w:sz="4" w:space="0" w:color="auto"/>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11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282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指标</w:t>
            </w:r>
            <w:r>
              <w:rPr>
                <w:rFonts w:ascii="仿宋_GB2312" w:eastAsia="仿宋_GB2312" w:hAnsi="宋体" w:cs="仿宋_GB2312" w:hint="eastAsia"/>
                <w:color w:val="000000"/>
                <w:kern w:val="0"/>
                <w:szCs w:val="21"/>
                <w:lang w:bidi="ar"/>
              </w:rPr>
              <w:t>2</w:t>
            </w:r>
            <w:r>
              <w:rPr>
                <w:rFonts w:ascii="仿宋_GB2312" w:eastAsia="仿宋_GB2312" w:hAnsi="宋体" w:cs="仿宋_GB2312" w:hint="eastAsia"/>
                <w:color w:val="000000"/>
                <w:kern w:val="0"/>
                <w:szCs w:val="21"/>
                <w:lang w:bidi="ar"/>
              </w:rPr>
              <w:t>：资金发放及时性</w:t>
            </w:r>
          </w:p>
        </w:tc>
        <w:tc>
          <w:tcPr>
            <w:tcW w:w="1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按月及时发放</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按月及时发放</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5</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5</w:t>
            </w:r>
          </w:p>
        </w:tc>
        <w:tc>
          <w:tcPr>
            <w:tcW w:w="25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r>
      <w:tr w:rsidR="00AA5531">
        <w:trPr>
          <w:trHeight w:val="240"/>
        </w:trPr>
        <w:tc>
          <w:tcPr>
            <w:tcW w:w="1080" w:type="dxa"/>
            <w:vMerge/>
            <w:tcBorders>
              <w:top w:val="single" w:sz="4" w:space="0" w:color="000000"/>
              <w:left w:val="single" w:sz="4" w:space="0" w:color="auto"/>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11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282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w:t>
            </w:r>
          </w:p>
        </w:tc>
        <w:tc>
          <w:tcPr>
            <w:tcW w:w="1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25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r>
      <w:tr w:rsidR="00AA5531">
        <w:trPr>
          <w:trHeight w:val="726"/>
        </w:trPr>
        <w:tc>
          <w:tcPr>
            <w:tcW w:w="1080" w:type="dxa"/>
            <w:vMerge/>
            <w:tcBorders>
              <w:top w:val="single" w:sz="4" w:space="0" w:color="000000"/>
              <w:left w:val="single" w:sz="4" w:space="0" w:color="auto"/>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11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成本指标</w:t>
            </w:r>
          </w:p>
        </w:tc>
        <w:tc>
          <w:tcPr>
            <w:tcW w:w="282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指标</w:t>
            </w:r>
            <w:r>
              <w:rPr>
                <w:rFonts w:ascii="仿宋_GB2312" w:eastAsia="仿宋_GB2312" w:hAnsi="宋体" w:cs="仿宋_GB2312" w:hint="eastAsia"/>
                <w:color w:val="000000"/>
                <w:kern w:val="0"/>
                <w:szCs w:val="21"/>
                <w:lang w:bidi="ar"/>
              </w:rPr>
              <w:t>1</w:t>
            </w:r>
            <w:r>
              <w:rPr>
                <w:rFonts w:ascii="仿宋_GB2312" w:eastAsia="仿宋_GB2312" w:hAnsi="宋体" w:cs="仿宋_GB2312" w:hint="eastAsia"/>
                <w:color w:val="000000"/>
                <w:kern w:val="0"/>
                <w:szCs w:val="21"/>
                <w:lang w:bidi="ar"/>
              </w:rPr>
              <w:t>：项目预算控制数</w:t>
            </w:r>
          </w:p>
        </w:tc>
        <w:tc>
          <w:tcPr>
            <w:tcW w:w="1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88.2</w:t>
            </w:r>
            <w:r>
              <w:rPr>
                <w:rFonts w:ascii="仿宋_GB2312" w:eastAsia="仿宋_GB2312" w:hAnsi="宋体" w:cs="仿宋_GB2312" w:hint="eastAsia"/>
                <w:color w:val="000000"/>
                <w:kern w:val="0"/>
                <w:szCs w:val="21"/>
                <w:lang w:bidi="ar"/>
              </w:rPr>
              <w:t>万</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84.84</w:t>
            </w:r>
            <w:r>
              <w:rPr>
                <w:rFonts w:ascii="仿宋_GB2312" w:eastAsia="仿宋_GB2312" w:hAnsi="宋体" w:cs="仿宋_GB2312" w:hint="eastAsia"/>
                <w:color w:val="000000"/>
                <w:kern w:val="0"/>
                <w:szCs w:val="21"/>
                <w:lang w:bidi="ar"/>
              </w:rPr>
              <w:t>万</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10</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10</w:t>
            </w:r>
          </w:p>
        </w:tc>
        <w:tc>
          <w:tcPr>
            <w:tcW w:w="25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因使用</w:t>
            </w:r>
            <w:r>
              <w:rPr>
                <w:rFonts w:ascii="仿宋_GB2312" w:eastAsia="仿宋_GB2312" w:hAnsi="宋体" w:cs="仿宋_GB2312" w:hint="eastAsia"/>
                <w:color w:val="000000"/>
                <w:kern w:val="0"/>
                <w:szCs w:val="21"/>
                <w:lang w:bidi="ar"/>
              </w:rPr>
              <w:t>2022</w:t>
            </w:r>
            <w:r>
              <w:rPr>
                <w:rFonts w:ascii="仿宋_GB2312" w:eastAsia="仿宋_GB2312" w:hAnsi="宋体" w:cs="仿宋_GB2312" w:hint="eastAsia"/>
                <w:color w:val="000000"/>
                <w:kern w:val="0"/>
                <w:szCs w:val="21"/>
                <w:lang w:bidi="ar"/>
              </w:rPr>
              <w:t>年结余资金，</w:t>
            </w:r>
            <w:r>
              <w:rPr>
                <w:rFonts w:ascii="仿宋_GB2312" w:eastAsia="仿宋_GB2312" w:hAnsi="宋体" w:cs="仿宋_GB2312" w:hint="eastAsia"/>
                <w:color w:val="000000"/>
                <w:kern w:val="0"/>
                <w:szCs w:val="21"/>
                <w:lang w:bidi="ar"/>
              </w:rPr>
              <w:t>2023</w:t>
            </w:r>
            <w:r>
              <w:rPr>
                <w:rFonts w:ascii="仿宋_GB2312" w:eastAsia="仿宋_GB2312" w:hAnsi="宋体" w:cs="仿宋_GB2312" w:hint="eastAsia"/>
                <w:color w:val="000000"/>
                <w:kern w:val="0"/>
                <w:szCs w:val="21"/>
                <w:lang w:bidi="ar"/>
              </w:rPr>
              <w:t>年项目款剩余补助经费结转下年继续使用</w:t>
            </w:r>
          </w:p>
        </w:tc>
      </w:tr>
      <w:tr w:rsidR="00AA5531">
        <w:trPr>
          <w:trHeight w:val="310"/>
        </w:trPr>
        <w:tc>
          <w:tcPr>
            <w:tcW w:w="1080" w:type="dxa"/>
            <w:vMerge/>
            <w:tcBorders>
              <w:top w:val="single" w:sz="4" w:space="0" w:color="000000"/>
              <w:left w:val="single" w:sz="4" w:space="0" w:color="auto"/>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11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282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指标</w:t>
            </w:r>
            <w:r>
              <w:rPr>
                <w:rFonts w:ascii="仿宋_GB2312" w:eastAsia="仿宋_GB2312" w:hAnsi="宋体" w:cs="仿宋_GB2312" w:hint="eastAsia"/>
                <w:color w:val="000000"/>
                <w:kern w:val="0"/>
                <w:szCs w:val="21"/>
                <w:lang w:bidi="ar"/>
              </w:rPr>
              <w:t>2</w:t>
            </w:r>
            <w:r>
              <w:rPr>
                <w:rFonts w:ascii="仿宋_GB2312" w:eastAsia="仿宋_GB2312" w:hAnsi="宋体" w:cs="仿宋_GB2312" w:hint="eastAsia"/>
                <w:color w:val="000000"/>
                <w:kern w:val="0"/>
                <w:szCs w:val="21"/>
                <w:lang w:bidi="ar"/>
              </w:rPr>
              <w:t>：人均补助标准</w:t>
            </w:r>
          </w:p>
        </w:tc>
        <w:tc>
          <w:tcPr>
            <w:tcW w:w="1736" w:type="dxa"/>
            <w:tcBorders>
              <w:top w:val="single" w:sz="8" w:space="0" w:color="000000"/>
              <w:left w:val="nil"/>
              <w:bottom w:val="single" w:sz="8" w:space="0" w:color="000000"/>
              <w:right w:val="single" w:sz="8"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42000</w:t>
            </w:r>
            <w:r>
              <w:rPr>
                <w:rFonts w:ascii="仿宋_GB2312" w:eastAsia="仿宋_GB2312" w:hAnsi="宋体" w:cs="仿宋_GB2312" w:hint="eastAsia"/>
                <w:color w:val="000000"/>
                <w:kern w:val="0"/>
                <w:szCs w:val="21"/>
                <w:lang w:bidi="ar"/>
              </w:rPr>
              <w:t>元</w:t>
            </w:r>
          </w:p>
        </w:tc>
        <w:tc>
          <w:tcPr>
            <w:tcW w:w="1686" w:type="dxa"/>
            <w:tcBorders>
              <w:top w:val="single" w:sz="8" w:space="0" w:color="000000"/>
              <w:left w:val="nil"/>
              <w:bottom w:val="single" w:sz="8" w:space="0" w:color="000000"/>
              <w:right w:val="single" w:sz="8"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42000</w:t>
            </w:r>
            <w:r>
              <w:rPr>
                <w:rFonts w:ascii="仿宋_GB2312" w:eastAsia="仿宋_GB2312" w:hAnsi="宋体" w:cs="仿宋_GB2312" w:hint="eastAsia"/>
                <w:color w:val="000000"/>
                <w:kern w:val="0"/>
                <w:szCs w:val="21"/>
                <w:lang w:bidi="ar"/>
              </w:rPr>
              <w:t>元</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10</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10</w:t>
            </w:r>
          </w:p>
        </w:tc>
        <w:tc>
          <w:tcPr>
            <w:tcW w:w="25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r>
      <w:tr w:rsidR="00AA5531">
        <w:trPr>
          <w:trHeight w:val="435"/>
        </w:trPr>
        <w:tc>
          <w:tcPr>
            <w:tcW w:w="1080" w:type="dxa"/>
            <w:vMerge/>
            <w:tcBorders>
              <w:top w:val="single" w:sz="4" w:space="0" w:color="000000"/>
              <w:left w:val="single" w:sz="4" w:space="0" w:color="auto"/>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11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282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w:t>
            </w:r>
          </w:p>
        </w:tc>
        <w:tc>
          <w:tcPr>
            <w:tcW w:w="1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25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r>
      <w:tr w:rsidR="00AA5531">
        <w:trPr>
          <w:trHeight w:val="270"/>
        </w:trPr>
        <w:tc>
          <w:tcPr>
            <w:tcW w:w="1080" w:type="dxa"/>
            <w:vMerge/>
            <w:tcBorders>
              <w:top w:val="single" w:sz="4" w:space="0" w:color="000000"/>
              <w:left w:val="single" w:sz="4" w:space="0" w:color="auto"/>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1113"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效益指标</w:t>
            </w: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经济效益</w:t>
            </w:r>
          </w:p>
        </w:tc>
        <w:tc>
          <w:tcPr>
            <w:tcW w:w="282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指标</w:t>
            </w:r>
            <w:r>
              <w:rPr>
                <w:rFonts w:ascii="仿宋_GB2312" w:eastAsia="仿宋_GB2312" w:hAnsi="宋体" w:cs="仿宋_GB2312" w:hint="eastAsia"/>
                <w:color w:val="000000"/>
                <w:kern w:val="0"/>
                <w:szCs w:val="21"/>
                <w:lang w:bidi="ar"/>
              </w:rPr>
              <w:t>1</w:t>
            </w:r>
            <w:r>
              <w:rPr>
                <w:rFonts w:ascii="仿宋_GB2312" w:eastAsia="仿宋_GB2312" w:hAnsi="宋体" w:cs="仿宋_GB2312" w:hint="eastAsia"/>
                <w:color w:val="000000"/>
                <w:kern w:val="0"/>
                <w:szCs w:val="21"/>
                <w:lang w:bidi="ar"/>
              </w:rPr>
              <w:t>：</w:t>
            </w:r>
          </w:p>
        </w:tc>
        <w:tc>
          <w:tcPr>
            <w:tcW w:w="1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25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r>
      <w:tr w:rsidR="00AA5531">
        <w:trPr>
          <w:trHeight w:val="285"/>
        </w:trPr>
        <w:tc>
          <w:tcPr>
            <w:tcW w:w="1080" w:type="dxa"/>
            <w:vMerge/>
            <w:tcBorders>
              <w:top w:val="single" w:sz="4" w:space="0" w:color="000000"/>
              <w:left w:val="single" w:sz="4" w:space="0" w:color="auto"/>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1113"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282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指标</w:t>
            </w:r>
            <w:r>
              <w:rPr>
                <w:rFonts w:ascii="仿宋_GB2312" w:eastAsia="仿宋_GB2312" w:hAnsi="宋体" w:cs="仿宋_GB2312" w:hint="eastAsia"/>
                <w:color w:val="000000"/>
                <w:kern w:val="0"/>
                <w:szCs w:val="21"/>
                <w:lang w:bidi="ar"/>
              </w:rPr>
              <w:t>2</w:t>
            </w:r>
            <w:r>
              <w:rPr>
                <w:rFonts w:ascii="仿宋_GB2312" w:eastAsia="仿宋_GB2312" w:hAnsi="宋体" w:cs="仿宋_GB2312" w:hint="eastAsia"/>
                <w:color w:val="000000"/>
                <w:kern w:val="0"/>
                <w:szCs w:val="21"/>
                <w:lang w:bidi="ar"/>
              </w:rPr>
              <w:t>：</w:t>
            </w:r>
          </w:p>
        </w:tc>
        <w:tc>
          <w:tcPr>
            <w:tcW w:w="1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25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r>
      <w:tr w:rsidR="00AA5531">
        <w:trPr>
          <w:trHeight w:val="195"/>
        </w:trPr>
        <w:tc>
          <w:tcPr>
            <w:tcW w:w="1080" w:type="dxa"/>
            <w:vMerge/>
            <w:tcBorders>
              <w:top w:val="single" w:sz="4" w:space="0" w:color="000000"/>
              <w:left w:val="single" w:sz="4" w:space="0" w:color="auto"/>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1113"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282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w:t>
            </w:r>
          </w:p>
        </w:tc>
        <w:tc>
          <w:tcPr>
            <w:tcW w:w="1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25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r>
      <w:tr w:rsidR="00AA5531">
        <w:trPr>
          <w:trHeight w:val="360"/>
        </w:trPr>
        <w:tc>
          <w:tcPr>
            <w:tcW w:w="1080" w:type="dxa"/>
            <w:vMerge/>
            <w:tcBorders>
              <w:top w:val="single" w:sz="4" w:space="0" w:color="000000"/>
              <w:left w:val="single" w:sz="4" w:space="0" w:color="auto"/>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1113"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社会效益</w:t>
            </w:r>
          </w:p>
        </w:tc>
        <w:tc>
          <w:tcPr>
            <w:tcW w:w="282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指标</w:t>
            </w:r>
            <w:r>
              <w:rPr>
                <w:rFonts w:ascii="仿宋_GB2312" w:eastAsia="仿宋_GB2312" w:hAnsi="宋体" w:cs="仿宋_GB2312" w:hint="eastAsia"/>
                <w:color w:val="000000"/>
                <w:kern w:val="0"/>
                <w:szCs w:val="21"/>
                <w:lang w:bidi="ar"/>
              </w:rPr>
              <w:t>1</w:t>
            </w:r>
            <w:r>
              <w:rPr>
                <w:rFonts w:ascii="仿宋_GB2312" w:eastAsia="仿宋_GB2312" w:hAnsi="宋体" w:cs="仿宋_GB2312" w:hint="eastAsia"/>
                <w:color w:val="000000"/>
                <w:kern w:val="0"/>
                <w:szCs w:val="21"/>
                <w:lang w:bidi="ar"/>
              </w:rPr>
              <w:t>：乡医补助条件</w:t>
            </w:r>
          </w:p>
        </w:tc>
        <w:tc>
          <w:tcPr>
            <w:tcW w:w="1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得到改善及保障</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得到改善及保障</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10</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10</w:t>
            </w:r>
          </w:p>
        </w:tc>
        <w:tc>
          <w:tcPr>
            <w:tcW w:w="25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r>
      <w:tr w:rsidR="00AA5531">
        <w:trPr>
          <w:trHeight w:val="210"/>
        </w:trPr>
        <w:tc>
          <w:tcPr>
            <w:tcW w:w="1080" w:type="dxa"/>
            <w:vMerge/>
            <w:tcBorders>
              <w:top w:val="single" w:sz="4" w:space="0" w:color="000000"/>
              <w:left w:val="single" w:sz="4" w:space="0" w:color="auto"/>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1113"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282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指标</w:t>
            </w:r>
            <w:r>
              <w:rPr>
                <w:rFonts w:ascii="仿宋_GB2312" w:eastAsia="仿宋_GB2312" w:hAnsi="宋体" w:cs="仿宋_GB2312" w:hint="eastAsia"/>
                <w:color w:val="000000"/>
                <w:kern w:val="0"/>
                <w:szCs w:val="21"/>
                <w:lang w:bidi="ar"/>
              </w:rPr>
              <w:t>2</w:t>
            </w:r>
            <w:r>
              <w:rPr>
                <w:rFonts w:ascii="仿宋_GB2312" w:eastAsia="仿宋_GB2312" w:hAnsi="宋体" w:cs="仿宋_GB2312" w:hint="eastAsia"/>
                <w:color w:val="000000"/>
                <w:kern w:val="0"/>
                <w:szCs w:val="21"/>
                <w:lang w:bidi="ar"/>
              </w:rPr>
              <w:t>：</w:t>
            </w:r>
          </w:p>
        </w:tc>
        <w:tc>
          <w:tcPr>
            <w:tcW w:w="1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25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r>
      <w:tr w:rsidR="00AA5531">
        <w:trPr>
          <w:trHeight w:val="240"/>
        </w:trPr>
        <w:tc>
          <w:tcPr>
            <w:tcW w:w="1080" w:type="dxa"/>
            <w:vMerge/>
            <w:tcBorders>
              <w:top w:val="single" w:sz="4" w:space="0" w:color="000000"/>
              <w:left w:val="single" w:sz="4" w:space="0" w:color="auto"/>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1113"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282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w:t>
            </w:r>
          </w:p>
        </w:tc>
        <w:tc>
          <w:tcPr>
            <w:tcW w:w="1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25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r>
      <w:tr w:rsidR="00AA5531">
        <w:trPr>
          <w:trHeight w:val="240"/>
        </w:trPr>
        <w:tc>
          <w:tcPr>
            <w:tcW w:w="1080" w:type="dxa"/>
            <w:vMerge/>
            <w:tcBorders>
              <w:top w:val="single" w:sz="4" w:space="0" w:color="000000"/>
              <w:left w:val="single" w:sz="4" w:space="0" w:color="auto"/>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1113"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生态效益</w:t>
            </w:r>
          </w:p>
        </w:tc>
        <w:tc>
          <w:tcPr>
            <w:tcW w:w="282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指标</w:t>
            </w:r>
            <w:r>
              <w:rPr>
                <w:rFonts w:ascii="仿宋_GB2312" w:eastAsia="仿宋_GB2312" w:hAnsi="宋体" w:cs="仿宋_GB2312" w:hint="eastAsia"/>
                <w:color w:val="000000"/>
                <w:kern w:val="0"/>
                <w:szCs w:val="21"/>
                <w:lang w:bidi="ar"/>
              </w:rPr>
              <w:t>1</w:t>
            </w:r>
            <w:r>
              <w:rPr>
                <w:rFonts w:ascii="仿宋_GB2312" w:eastAsia="仿宋_GB2312" w:hAnsi="宋体" w:cs="仿宋_GB2312" w:hint="eastAsia"/>
                <w:color w:val="000000"/>
                <w:kern w:val="0"/>
                <w:szCs w:val="21"/>
                <w:lang w:bidi="ar"/>
              </w:rPr>
              <w:t>：</w:t>
            </w:r>
          </w:p>
        </w:tc>
        <w:tc>
          <w:tcPr>
            <w:tcW w:w="1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25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r>
      <w:tr w:rsidR="00AA5531">
        <w:trPr>
          <w:trHeight w:val="315"/>
        </w:trPr>
        <w:tc>
          <w:tcPr>
            <w:tcW w:w="1080" w:type="dxa"/>
            <w:vMerge/>
            <w:tcBorders>
              <w:top w:val="single" w:sz="4" w:space="0" w:color="000000"/>
              <w:left w:val="single" w:sz="4" w:space="0" w:color="auto"/>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1113"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282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指标</w:t>
            </w:r>
            <w:r>
              <w:rPr>
                <w:rFonts w:ascii="仿宋_GB2312" w:eastAsia="仿宋_GB2312" w:hAnsi="宋体" w:cs="仿宋_GB2312" w:hint="eastAsia"/>
                <w:color w:val="000000"/>
                <w:kern w:val="0"/>
                <w:szCs w:val="21"/>
                <w:lang w:bidi="ar"/>
              </w:rPr>
              <w:t>2</w:t>
            </w:r>
            <w:r>
              <w:rPr>
                <w:rFonts w:ascii="仿宋_GB2312" w:eastAsia="仿宋_GB2312" w:hAnsi="宋体" w:cs="仿宋_GB2312" w:hint="eastAsia"/>
                <w:color w:val="000000"/>
                <w:kern w:val="0"/>
                <w:szCs w:val="21"/>
                <w:lang w:bidi="ar"/>
              </w:rPr>
              <w:t>：</w:t>
            </w:r>
          </w:p>
        </w:tc>
        <w:tc>
          <w:tcPr>
            <w:tcW w:w="1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25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r>
      <w:tr w:rsidR="00AA5531">
        <w:trPr>
          <w:trHeight w:val="240"/>
        </w:trPr>
        <w:tc>
          <w:tcPr>
            <w:tcW w:w="1080" w:type="dxa"/>
            <w:vMerge/>
            <w:tcBorders>
              <w:top w:val="single" w:sz="4" w:space="0" w:color="000000"/>
              <w:left w:val="single" w:sz="4" w:space="0" w:color="auto"/>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1113"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282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w:t>
            </w:r>
          </w:p>
        </w:tc>
        <w:tc>
          <w:tcPr>
            <w:tcW w:w="1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25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r>
      <w:tr w:rsidR="00AA5531">
        <w:trPr>
          <w:trHeight w:val="300"/>
        </w:trPr>
        <w:tc>
          <w:tcPr>
            <w:tcW w:w="1080" w:type="dxa"/>
            <w:vMerge/>
            <w:tcBorders>
              <w:top w:val="single" w:sz="4" w:space="0" w:color="000000"/>
              <w:left w:val="single" w:sz="4" w:space="0" w:color="auto"/>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1113"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可持续影响指标</w:t>
            </w:r>
          </w:p>
        </w:tc>
        <w:tc>
          <w:tcPr>
            <w:tcW w:w="282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指标</w:t>
            </w:r>
            <w:r>
              <w:rPr>
                <w:rFonts w:ascii="仿宋_GB2312" w:eastAsia="仿宋_GB2312" w:hAnsi="宋体" w:cs="仿宋_GB2312" w:hint="eastAsia"/>
                <w:color w:val="000000"/>
                <w:kern w:val="0"/>
                <w:szCs w:val="21"/>
                <w:lang w:bidi="ar"/>
              </w:rPr>
              <w:t>1</w:t>
            </w:r>
            <w:r>
              <w:rPr>
                <w:rFonts w:ascii="仿宋_GB2312" w:eastAsia="仿宋_GB2312" w:hAnsi="宋体" w:cs="仿宋_GB2312" w:hint="eastAsia"/>
                <w:color w:val="000000"/>
                <w:kern w:val="0"/>
                <w:szCs w:val="21"/>
                <w:lang w:bidi="ar"/>
              </w:rPr>
              <w:t>：</w:t>
            </w:r>
          </w:p>
        </w:tc>
        <w:tc>
          <w:tcPr>
            <w:tcW w:w="1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25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r>
      <w:tr w:rsidR="00AA5531">
        <w:trPr>
          <w:trHeight w:val="225"/>
        </w:trPr>
        <w:tc>
          <w:tcPr>
            <w:tcW w:w="1080" w:type="dxa"/>
            <w:vMerge/>
            <w:tcBorders>
              <w:top w:val="single" w:sz="4" w:space="0" w:color="000000"/>
              <w:left w:val="single" w:sz="4" w:space="0" w:color="auto"/>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1113"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282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指标</w:t>
            </w:r>
            <w:r>
              <w:rPr>
                <w:rFonts w:ascii="仿宋_GB2312" w:eastAsia="仿宋_GB2312" w:hAnsi="宋体" w:cs="仿宋_GB2312" w:hint="eastAsia"/>
                <w:color w:val="000000"/>
                <w:kern w:val="0"/>
                <w:szCs w:val="21"/>
                <w:lang w:bidi="ar"/>
              </w:rPr>
              <w:t>2</w:t>
            </w:r>
            <w:r>
              <w:rPr>
                <w:rFonts w:ascii="仿宋_GB2312" w:eastAsia="仿宋_GB2312" w:hAnsi="宋体" w:cs="仿宋_GB2312" w:hint="eastAsia"/>
                <w:color w:val="000000"/>
                <w:kern w:val="0"/>
                <w:szCs w:val="21"/>
                <w:lang w:bidi="ar"/>
              </w:rPr>
              <w:t>：</w:t>
            </w:r>
          </w:p>
        </w:tc>
        <w:tc>
          <w:tcPr>
            <w:tcW w:w="1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25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r>
      <w:tr w:rsidR="00AA5531">
        <w:trPr>
          <w:trHeight w:val="270"/>
        </w:trPr>
        <w:tc>
          <w:tcPr>
            <w:tcW w:w="1080" w:type="dxa"/>
            <w:vMerge/>
            <w:tcBorders>
              <w:top w:val="single" w:sz="4" w:space="0" w:color="000000"/>
              <w:left w:val="single" w:sz="4" w:space="0" w:color="auto"/>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1113"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282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24"/>
              </w:rPr>
            </w:pPr>
            <w:r>
              <w:rPr>
                <w:rFonts w:ascii="仿宋_GB2312" w:eastAsia="仿宋_GB2312" w:hAnsi="宋体" w:cs="仿宋_GB2312" w:hint="eastAsia"/>
                <w:color w:val="000000"/>
                <w:kern w:val="0"/>
                <w:sz w:val="24"/>
                <w:lang w:bidi="ar"/>
              </w:rPr>
              <w:t>……</w:t>
            </w:r>
          </w:p>
        </w:tc>
        <w:tc>
          <w:tcPr>
            <w:tcW w:w="1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25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r>
      <w:tr w:rsidR="00AA5531">
        <w:trPr>
          <w:trHeight w:val="660"/>
        </w:trPr>
        <w:tc>
          <w:tcPr>
            <w:tcW w:w="1080" w:type="dxa"/>
            <w:vMerge/>
            <w:tcBorders>
              <w:top w:val="single" w:sz="4" w:space="0" w:color="000000"/>
              <w:left w:val="single" w:sz="4" w:space="0" w:color="auto"/>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满意度指标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服务对象满意度标</w:t>
            </w:r>
          </w:p>
        </w:tc>
        <w:tc>
          <w:tcPr>
            <w:tcW w:w="282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指标</w:t>
            </w:r>
            <w:r>
              <w:rPr>
                <w:rFonts w:ascii="仿宋_GB2312" w:eastAsia="仿宋_GB2312" w:hAnsi="宋体" w:cs="仿宋_GB2312" w:hint="eastAsia"/>
                <w:color w:val="000000"/>
                <w:kern w:val="0"/>
                <w:szCs w:val="21"/>
                <w:lang w:bidi="ar"/>
              </w:rPr>
              <w:t>1</w:t>
            </w:r>
            <w:r>
              <w:rPr>
                <w:rFonts w:ascii="仿宋_GB2312" w:eastAsia="仿宋_GB2312" w:hAnsi="宋体" w:cs="仿宋_GB2312" w:hint="eastAsia"/>
                <w:color w:val="000000"/>
                <w:kern w:val="0"/>
                <w:szCs w:val="21"/>
                <w:lang w:bidi="ar"/>
              </w:rPr>
              <w:t>：患者对村卫生室工作满意度</w:t>
            </w:r>
          </w:p>
        </w:tc>
        <w:tc>
          <w:tcPr>
            <w:tcW w:w="1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w:t>
            </w:r>
            <w:r>
              <w:rPr>
                <w:rFonts w:ascii="仿宋_GB2312" w:eastAsia="仿宋_GB2312" w:hAnsi="宋体" w:cs="仿宋_GB2312" w:hint="eastAsia"/>
                <w:color w:val="000000"/>
                <w:kern w:val="0"/>
                <w:szCs w:val="21"/>
                <w:lang w:bidi="ar"/>
              </w:rPr>
              <w:t>100%</w:t>
            </w: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w:t>
            </w:r>
            <w:r>
              <w:rPr>
                <w:rFonts w:ascii="仿宋_GB2312" w:eastAsia="仿宋_GB2312" w:hAnsi="宋体" w:cs="仿宋_GB2312" w:hint="eastAsia"/>
                <w:color w:val="000000"/>
                <w:kern w:val="0"/>
                <w:szCs w:val="21"/>
                <w:lang w:bidi="ar"/>
              </w:rPr>
              <w:t>100%</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10</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10</w:t>
            </w:r>
          </w:p>
        </w:tc>
        <w:tc>
          <w:tcPr>
            <w:tcW w:w="25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r>
      <w:tr w:rsidR="00AA5531">
        <w:trPr>
          <w:trHeight w:val="580"/>
        </w:trPr>
        <w:tc>
          <w:tcPr>
            <w:tcW w:w="1080" w:type="dxa"/>
            <w:vMerge/>
            <w:tcBorders>
              <w:top w:val="single" w:sz="4" w:space="0" w:color="000000"/>
              <w:left w:val="single" w:sz="4" w:space="0" w:color="auto"/>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11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282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指标</w:t>
            </w:r>
            <w:r>
              <w:rPr>
                <w:rFonts w:ascii="仿宋_GB2312" w:eastAsia="仿宋_GB2312" w:hAnsi="宋体" w:cs="仿宋_GB2312" w:hint="eastAsia"/>
                <w:color w:val="000000"/>
                <w:kern w:val="0"/>
                <w:szCs w:val="21"/>
                <w:lang w:bidi="ar"/>
              </w:rPr>
              <w:t>2</w:t>
            </w:r>
            <w:r>
              <w:rPr>
                <w:rFonts w:ascii="仿宋_GB2312" w:eastAsia="仿宋_GB2312" w:hAnsi="宋体" w:cs="仿宋_GB2312" w:hint="eastAsia"/>
                <w:color w:val="000000"/>
                <w:kern w:val="0"/>
                <w:szCs w:val="21"/>
                <w:lang w:bidi="ar"/>
              </w:rPr>
              <w:t>：</w:t>
            </w:r>
          </w:p>
        </w:tc>
        <w:tc>
          <w:tcPr>
            <w:tcW w:w="1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25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r>
      <w:tr w:rsidR="00AA5531">
        <w:trPr>
          <w:trHeight w:val="480"/>
        </w:trPr>
        <w:tc>
          <w:tcPr>
            <w:tcW w:w="1080" w:type="dxa"/>
            <w:vMerge/>
            <w:tcBorders>
              <w:top w:val="single" w:sz="4" w:space="0" w:color="000000"/>
              <w:left w:val="single" w:sz="4" w:space="0" w:color="auto"/>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24"/>
              </w:rPr>
            </w:pPr>
          </w:p>
        </w:tc>
        <w:tc>
          <w:tcPr>
            <w:tcW w:w="11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282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w:t>
            </w:r>
          </w:p>
        </w:tc>
        <w:tc>
          <w:tcPr>
            <w:tcW w:w="1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1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c>
          <w:tcPr>
            <w:tcW w:w="25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Cs w:val="21"/>
              </w:rPr>
            </w:pPr>
          </w:p>
        </w:tc>
      </w:tr>
      <w:tr w:rsidR="00AA5531">
        <w:trPr>
          <w:trHeight w:val="500"/>
        </w:trPr>
        <w:tc>
          <w:tcPr>
            <w:tcW w:w="951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总分</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100</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100</w:t>
            </w:r>
          </w:p>
        </w:tc>
        <w:tc>
          <w:tcPr>
            <w:tcW w:w="259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A5531" w:rsidRDefault="00AA5531">
            <w:pPr>
              <w:rPr>
                <w:rFonts w:ascii="宋体" w:hAnsi="宋体" w:cs="宋体"/>
                <w:color w:val="000000"/>
                <w:szCs w:val="21"/>
              </w:rPr>
            </w:pPr>
          </w:p>
        </w:tc>
      </w:tr>
    </w:tbl>
    <w:p w:rsidR="00AA5531" w:rsidRDefault="00AA5531">
      <w:pPr>
        <w:pStyle w:val="a0"/>
        <w:ind w:leftChars="200" w:left="420"/>
      </w:pPr>
    </w:p>
    <w:p w:rsidR="00AA5531" w:rsidRDefault="00995AAD">
      <w:pPr>
        <w:numPr>
          <w:ilvl w:val="0"/>
          <w:numId w:val="1"/>
        </w:numPr>
        <w:ind w:firstLineChars="200" w:firstLine="560"/>
        <w:rPr>
          <w:rFonts w:ascii="黑体" w:eastAsia="黑体"/>
          <w:sz w:val="28"/>
          <w:szCs w:val="28"/>
        </w:rPr>
      </w:pPr>
      <w:r>
        <w:rPr>
          <w:rFonts w:ascii="黑体" w:eastAsia="黑体" w:hint="eastAsia"/>
          <w:sz w:val="28"/>
          <w:szCs w:val="28"/>
        </w:rPr>
        <w:t>中央对北京</w:t>
      </w:r>
      <w:r>
        <w:rPr>
          <w:rFonts w:ascii="黑体" w:eastAsia="黑体" w:hint="eastAsia"/>
          <w:sz w:val="28"/>
          <w:szCs w:val="28"/>
        </w:rPr>
        <w:t>XX</w:t>
      </w:r>
      <w:r>
        <w:rPr>
          <w:rFonts w:ascii="黑体" w:eastAsia="黑体" w:hint="eastAsia"/>
          <w:sz w:val="28"/>
          <w:szCs w:val="28"/>
        </w:rPr>
        <w:t>转移支付预算执行情况绩效自评报告（详见附件）</w:t>
      </w:r>
    </w:p>
    <w:tbl>
      <w:tblPr>
        <w:tblW w:w="13029" w:type="dxa"/>
        <w:tblInd w:w="93" w:type="dxa"/>
        <w:tblLayout w:type="fixed"/>
        <w:tblLook w:val="04A0" w:firstRow="1" w:lastRow="0" w:firstColumn="1" w:lastColumn="0" w:noHBand="0" w:noVBand="1"/>
      </w:tblPr>
      <w:tblGrid>
        <w:gridCol w:w="1080"/>
        <w:gridCol w:w="750"/>
        <w:gridCol w:w="1080"/>
        <w:gridCol w:w="1341"/>
        <w:gridCol w:w="1405"/>
        <w:gridCol w:w="1187"/>
        <w:gridCol w:w="1845"/>
        <w:gridCol w:w="945"/>
        <w:gridCol w:w="225"/>
        <w:gridCol w:w="568"/>
        <w:gridCol w:w="222"/>
        <w:gridCol w:w="1080"/>
        <w:gridCol w:w="315"/>
        <w:gridCol w:w="986"/>
      </w:tblGrid>
      <w:tr w:rsidR="00AA5531">
        <w:trPr>
          <w:trHeight w:val="460"/>
        </w:trPr>
        <w:tc>
          <w:tcPr>
            <w:tcW w:w="13029" w:type="dxa"/>
            <w:gridSpan w:val="14"/>
            <w:tcBorders>
              <w:top w:val="nil"/>
              <w:left w:val="nil"/>
              <w:bottom w:val="nil"/>
              <w:right w:val="nil"/>
            </w:tcBorders>
            <w:shd w:val="clear" w:color="auto" w:fill="auto"/>
            <w:noWrap/>
            <w:vAlign w:val="center"/>
          </w:tcPr>
          <w:p w:rsidR="00AA5531" w:rsidRDefault="00995AAD">
            <w:pPr>
              <w:widowControl/>
              <w:jc w:val="center"/>
              <w:textAlignment w:val="center"/>
              <w:rPr>
                <w:rFonts w:ascii="方正小标宋简体" w:eastAsia="方正小标宋简体" w:hAnsi="方正小标宋简体" w:cs="方正小标宋简体"/>
                <w:b/>
                <w:bCs/>
                <w:color w:val="000000"/>
                <w:sz w:val="32"/>
                <w:szCs w:val="32"/>
              </w:rPr>
            </w:pPr>
            <w:r>
              <w:rPr>
                <w:rFonts w:ascii="方正小标宋简体" w:eastAsia="方正小标宋简体" w:hAnsi="方正小标宋简体" w:cs="方正小标宋简体" w:hint="eastAsia"/>
                <w:b/>
                <w:bCs/>
                <w:color w:val="000000"/>
                <w:kern w:val="0"/>
                <w:sz w:val="32"/>
                <w:szCs w:val="32"/>
                <w:lang w:bidi="ar"/>
              </w:rPr>
              <w:t xml:space="preserve">         </w:t>
            </w:r>
            <w:r>
              <w:rPr>
                <w:rFonts w:ascii="方正小标宋简体" w:eastAsia="方正小标宋简体" w:hAnsi="方正小标宋简体" w:cs="方正小标宋简体" w:hint="eastAsia"/>
                <w:b/>
                <w:bCs/>
                <w:color w:val="000000"/>
                <w:kern w:val="0"/>
                <w:sz w:val="32"/>
                <w:szCs w:val="32"/>
                <w:lang w:bidi="ar"/>
              </w:rPr>
              <w:t>项目支出绩效自评表</w:t>
            </w:r>
          </w:p>
        </w:tc>
      </w:tr>
      <w:tr w:rsidR="00AA5531">
        <w:trPr>
          <w:trHeight w:val="280"/>
        </w:trPr>
        <w:tc>
          <w:tcPr>
            <w:tcW w:w="13029" w:type="dxa"/>
            <w:gridSpan w:val="14"/>
            <w:tcBorders>
              <w:top w:val="nil"/>
              <w:left w:val="nil"/>
              <w:bottom w:val="nil"/>
              <w:right w:val="nil"/>
            </w:tcBorders>
            <w:shd w:val="clear" w:color="auto" w:fill="auto"/>
            <w:noWrap/>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 xml:space="preserve"> </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 xml:space="preserve">   2023 </w:t>
            </w:r>
            <w:r>
              <w:rPr>
                <w:rFonts w:ascii="仿宋_GB2312" w:eastAsia="仿宋_GB2312" w:hAnsi="宋体" w:cs="仿宋_GB2312" w:hint="eastAsia"/>
                <w:color w:val="000000"/>
                <w:kern w:val="0"/>
                <w:sz w:val="18"/>
                <w:szCs w:val="18"/>
                <w:lang w:bidi="ar"/>
              </w:rPr>
              <w:t>年度）</w:t>
            </w:r>
          </w:p>
        </w:tc>
      </w:tr>
      <w:tr w:rsidR="00AA5531">
        <w:trPr>
          <w:trHeight w:val="300"/>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项目名称</w:t>
            </w:r>
          </w:p>
        </w:tc>
        <w:tc>
          <w:tcPr>
            <w:tcW w:w="1119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乡村医生补助经费</w:t>
            </w:r>
          </w:p>
        </w:tc>
      </w:tr>
      <w:tr w:rsidR="00AA5531">
        <w:trPr>
          <w:trHeight w:val="260"/>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lastRenderedPageBreak/>
              <w:t>主管部门</w:t>
            </w:r>
          </w:p>
        </w:tc>
        <w:tc>
          <w:tcPr>
            <w:tcW w:w="685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北京市密云区卫生健康委员会</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实施单位</w:t>
            </w:r>
          </w:p>
        </w:tc>
        <w:tc>
          <w:tcPr>
            <w:tcW w:w="339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北京市密云区十里堡镇社区卫生服务中心</w:t>
            </w:r>
          </w:p>
        </w:tc>
      </w:tr>
      <w:tr w:rsidR="00AA5531">
        <w:trPr>
          <w:trHeight w:val="240"/>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项目负责人</w:t>
            </w:r>
          </w:p>
        </w:tc>
        <w:tc>
          <w:tcPr>
            <w:tcW w:w="685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卜卫国</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联系电话</w:t>
            </w:r>
          </w:p>
        </w:tc>
        <w:tc>
          <w:tcPr>
            <w:tcW w:w="339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15901051709</w:t>
            </w:r>
          </w:p>
        </w:tc>
      </w:tr>
      <w:tr w:rsidR="00AA5531">
        <w:trPr>
          <w:trHeight w:val="220"/>
        </w:trPr>
        <w:tc>
          <w:tcPr>
            <w:tcW w:w="183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项目资金</w:t>
            </w:r>
            <w:r>
              <w:rPr>
                <w:rFonts w:ascii="仿宋_GB2312" w:eastAsia="仿宋_GB2312" w:hAnsi="宋体" w:cs="仿宋_GB2312" w:hint="eastAsia"/>
                <w:color w:val="000000"/>
                <w:kern w:val="0"/>
                <w:sz w:val="18"/>
                <w:szCs w:val="18"/>
                <w:lang w:bidi="ar"/>
              </w:rPr>
              <w:br/>
            </w:r>
            <w:r>
              <w:rPr>
                <w:rFonts w:ascii="仿宋_GB2312" w:eastAsia="仿宋_GB2312" w:hAnsi="宋体" w:cs="仿宋_GB2312" w:hint="eastAsia"/>
                <w:color w:val="000000"/>
                <w:kern w:val="0"/>
                <w:sz w:val="18"/>
                <w:szCs w:val="18"/>
                <w:lang w:bidi="ar"/>
              </w:rPr>
              <w:t>（万元）</w:t>
            </w:r>
          </w:p>
        </w:tc>
        <w:tc>
          <w:tcPr>
            <w:tcW w:w="24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年初预算数</w:t>
            </w:r>
          </w:p>
        </w:tc>
        <w:tc>
          <w:tcPr>
            <w:tcW w:w="30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全年预算数</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全年执行数</w:t>
            </w:r>
          </w:p>
        </w:tc>
        <w:tc>
          <w:tcPr>
            <w:tcW w:w="101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分值</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执行率</w:t>
            </w:r>
          </w:p>
        </w:tc>
        <w:tc>
          <w:tcPr>
            <w:tcW w:w="9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得分</w:t>
            </w:r>
          </w:p>
        </w:tc>
      </w:tr>
      <w:tr w:rsidR="00AA5531">
        <w:trPr>
          <w:trHeight w:val="220"/>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年度资金总额</w:t>
            </w: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88.2</w:t>
            </w:r>
          </w:p>
        </w:tc>
        <w:tc>
          <w:tcPr>
            <w:tcW w:w="30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115.78</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84.84</w:t>
            </w:r>
          </w:p>
        </w:tc>
        <w:tc>
          <w:tcPr>
            <w:tcW w:w="101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73%</w:t>
            </w:r>
          </w:p>
        </w:tc>
        <w:tc>
          <w:tcPr>
            <w:tcW w:w="9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r>
      <w:tr w:rsidR="00AA5531">
        <w:trPr>
          <w:trHeight w:val="220"/>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其中：当年财政拨款</w:t>
            </w: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88.2</w:t>
            </w:r>
          </w:p>
        </w:tc>
        <w:tc>
          <w:tcPr>
            <w:tcW w:w="30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88.2</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57.26</w:t>
            </w:r>
          </w:p>
        </w:tc>
        <w:tc>
          <w:tcPr>
            <w:tcW w:w="101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64.92</w:t>
            </w:r>
          </w:p>
        </w:tc>
        <w:tc>
          <w:tcPr>
            <w:tcW w:w="9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r>
      <w:tr w:rsidR="00AA5531">
        <w:trPr>
          <w:trHeight w:val="220"/>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 xml:space="preserve">      </w:t>
            </w:r>
            <w:r>
              <w:rPr>
                <w:rFonts w:ascii="仿宋_GB2312" w:eastAsia="仿宋_GB2312" w:hAnsi="宋体" w:cs="仿宋_GB2312" w:hint="eastAsia"/>
                <w:color w:val="000000"/>
                <w:kern w:val="0"/>
                <w:sz w:val="18"/>
                <w:szCs w:val="18"/>
                <w:lang w:bidi="ar"/>
              </w:rPr>
              <w:t>上年结转资金</w:t>
            </w: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0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27.58</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27.58</w:t>
            </w:r>
          </w:p>
        </w:tc>
        <w:tc>
          <w:tcPr>
            <w:tcW w:w="101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9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r>
      <w:tr w:rsidR="00AA5531">
        <w:trPr>
          <w:trHeight w:val="220"/>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 xml:space="preserve">  </w:t>
            </w:r>
            <w:r>
              <w:rPr>
                <w:rFonts w:ascii="仿宋_GB2312" w:eastAsia="仿宋_GB2312" w:hAnsi="宋体" w:cs="仿宋_GB2312" w:hint="eastAsia"/>
                <w:color w:val="000000"/>
                <w:kern w:val="0"/>
                <w:sz w:val="18"/>
                <w:szCs w:val="18"/>
                <w:lang w:bidi="ar"/>
              </w:rPr>
              <w:t>其他资金</w:t>
            </w: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0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1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9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r>
      <w:tr w:rsidR="00AA5531">
        <w:trPr>
          <w:trHeight w:val="220"/>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年度总体目标</w:t>
            </w:r>
          </w:p>
        </w:tc>
        <w:tc>
          <w:tcPr>
            <w:tcW w:w="760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预期目标</w:t>
            </w:r>
          </w:p>
        </w:tc>
        <w:tc>
          <w:tcPr>
            <w:tcW w:w="434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实际完成情况</w:t>
            </w:r>
          </w:p>
        </w:tc>
      </w:tr>
      <w:tr w:rsidR="00AA5531">
        <w:trPr>
          <w:trHeight w:val="54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60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截止到</w:t>
            </w:r>
            <w:r>
              <w:rPr>
                <w:rFonts w:ascii="仿宋_GB2312" w:eastAsia="仿宋_GB2312" w:hAnsi="宋体" w:cs="仿宋_GB2312" w:hint="eastAsia"/>
                <w:color w:val="000000"/>
                <w:kern w:val="0"/>
                <w:sz w:val="18"/>
                <w:szCs w:val="18"/>
                <w:lang w:bidi="ar"/>
              </w:rPr>
              <w:t>2023</w:t>
            </w:r>
            <w:r>
              <w:rPr>
                <w:rFonts w:ascii="仿宋_GB2312" w:eastAsia="仿宋_GB2312" w:hAnsi="宋体" w:cs="仿宋_GB2312" w:hint="eastAsia"/>
                <w:color w:val="000000"/>
                <w:kern w:val="0"/>
                <w:sz w:val="18"/>
                <w:szCs w:val="18"/>
                <w:lang w:bidi="ar"/>
              </w:rPr>
              <w:t>年</w:t>
            </w:r>
            <w:r>
              <w:rPr>
                <w:rFonts w:ascii="仿宋_GB2312" w:eastAsia="仿宋_GB2312" w:hAnsi="宋体" w:cs="仿宋_GB2312" w:hint="eastAsia"/>
                <w:color w:val="000000"/>
                <w:kern w:val="0"/>
                <w:sz w:val="18"/>
                <w:szCs w:val="18"/>
                <w:lang w:bidi="ar"/>
              </w:rPr>
              <w:t>12</w:t>
            </w:r>
            <w:r>
              <w:rPr>
                <w:rFonts w:ascii="仿宋_GB2312" w:eastAsia="仿宋_GB2312" w:hAnsi="宋体" w:cs="仿宋_GB2312" w:hint="eastAsia"/>
                <w:color w:val="000000"/>
                <w:kern w:val="0"/>
                <w:sz w:val="18"/>
                <w:szCs w:val="18"/>
                <w:lang w:bidi="ar"/>
              </w:rPr>
              <w:t>月底，我院</w:t>
            </w:r>
            <w:r>
              <w:rPr>
                <w:rFonts w:ascii="仿宋_GB2312" w:eastAsia="仿宋_GB2312" w:hAnsi="宋体" w:cs="仿宋_GB2312" w:hint="eastAsia"/>
                <w:color w:val="000000"/>
                <w:kern w:val="0"/>
                <w:sz w:val="18"/>
                <w:szCs w:val="18"/>
                <w:lang w:bidi="ar"/>
              </w:rPr>
              <w:t>21</w:t>
            </w:r>
            <w:r>
              <w:rPr>
                <w:rFonts w:ascii="仿宋_GB2312" w:eastAsia="仿宋_GB2312" w:hAnsi="宋体" w:cs="仿宋_GB2312" w:hint="eastAsia"/>
                <w:color w:val="000000"/>
                <w:kern w:val="0"/>
                <w:sz w:val="18"/>
                <w:szCs w:val="18"/>
                <w:lang w:bidi="ar"/>
              </w:rPr>
              <w:t>名乡医补助经费全部支出，全年补助按月及时发放。</w:t>
            </w:r>
          </w:p>
        </w:tc>
        <w:tc>
          <w:tcPr>
            <w:tcW w:w="434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截止到</w:t>
            </w:r>
            <w:r>
              <w:rPr>
                <w:rFonts w:ascii="仿宋_GB2312" w:eastAsia="仿宋_GB2312" w:hAnsi="宋体" w:cs="仿宋_GB2312" w:hint="eastAsia"/>
                <w:color w:val="000000"/>
                <w:kern w:val="0"/>
                <w:sz w:val="18"/>
                <w:szCs w:val="18"/>
                <w:lang w:bidi="ar"/>
              </w:rPr>
              <w:t>2023</w:t>
            </w:r>
            <w:r>
              <w:rPr>
                <w:rFonts w:ascii="仿宋_GB2312" w:eastAsia="仿宋_GB2312" w:hAnsi="宋体" w:cs="仿宋_GB2312" w:hint="eastAsia"/>
                <w:color w:val="000000"/>
                <w:kern w:val="0"/>
                <w:sz w:val="18"/>
                <w:szCs w:val="18"/>
                <w:lang w:bidi="ar"/>
              </w:rPr>
              <w:t>年</w:t>
            </w:r>
            <w:r>
              <w:rPr>
                <w:rFonts w:ascii="仿宋_GB2312" w:eastAsia="仿宋_GB2312" w:hAnsi="宋体" w:cs="仿宋_GB2312" w:hint="eastAsia"/>
                <w:color w:val="000000"/>
                <w:kern w:val="0"/>
                <w:sz w:val="18"/>
                <w:szCs w:val="18"/>
                <w:lang w:bidi="ar"/>
              </w:rPr>
              <w:t>12</w:t>
            </w:r>
            <w:r>
              <w:rPr>
                <w:rFonts w:ascii="仿宋_GB2312" w:eastAsia="仿宋_GB2312" w:hAnsi="宋体" w:cs="仿宋_GB2312" w:hint="eastAsia"/>
                <w:color w:val="000000"/>
                <w:kern w:val="0"/>
                <w:sz w:val="18"/>
                <w:szCs w:val="18"/>
                <w:lang w:bidi="ar"/>
              </w:rPr>
              <w:t>月底，我院乡医补助经费已全部支出，</w:t>
            </w:r>
            <w:r>
              <w:rPr>
                <w:rFonts w:ascii="仿宋_GB2312" w:eastAsia="仿宋_GB2312" w:hAnsi="宋体" w:cs="仿宋_GB2312" w:hint="eastAsia"/>
                <w:color w:val="000000"/>
                <w:kern w:val="0"/>
                <w:sz w:val="18"/>
                <w:szCs w:val="18"/>
                <w:lang w:bidi="ar"/>
              </w:rPr>
              <w:t>20</w:t>
            </w:r>
            <w:r>
              <w:rPr>
                <w:rFonts w:ascii="仿宋_GB2312" w:eastAsia="仿宋_GB2312" w:hAnsi="宋体" w:cs="仿宋_GB2312" w:hint="eastAsia"/>
                <w:color w:val="000000"/>
                <w:kern w:val="0"/>
                <w:sz w:val="18"/>
                <w:szCs w:val="18"/>
                <w:lang w:bidi="ar"/>
              </w:rPr>
              <w:t>名乡医的全年补助按月及时发放。</w:t>
            </w:r>
          </w:p>
        </w:tc>
      </w:tr>
      <w:tr w:rsidR="00AA5531">
        <w:trPr>
          <w:trHeight w:val="260"/>
        </w:trPr>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绩效指标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一级指标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二级指标</w:t>
            </w: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三级指标</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年度指标值</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实际完成值</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分值</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得分</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偏差原因分析及改进措施</w:t>
            </w:r>
          </w:p>
        </w:tc>
      </w:tr>
      <w:tr w:rsidR="00AA5531">
        <w:trPr>
          <w:trHeight w:val="26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产出指标</w:t>
            </w: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数量指标</w:t>
            </w: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：村卫生室乡医人数</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21</w:t>
            </w:r>
            <w:r>
              <w:rPr>
                <w:rFonts w:ascii="仿宋_GB2312" w:eastAsia="仿宋_GB2312" w:hAnsi="宋体" w:cs="仿宋_GB2312" w:hint="eastAsia"/>
                <w:color w:val="000000"/>
                <w:kern w:val="0"/>
                <w:sz w:val="18"/>
                <w:szCs w:val="18"/>
                <w:lang w:bidi="ar"/>
              </w:rPr>
              <w:t>人</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6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：补助发放月数</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12</w:t>
            </w:r>
            <w:r>
              <w:rPr>
                <w:rFonts w:ascii="仿宋_GB2312" w:eastAsia="仿宋_GB2312" w:hAnsi="宋体" w:cs="仿宋_GB2312" w:hint="eastAsia"/>
                <w:color w:val="000000"/>
                <w:kern w:val="0"/>
                <w:sz w:val="18"/>
                <w:szCs w:val="18"/>
                <w:lang w:bidi="ar"/>
              </w:rPr>
              <w:t>个月</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12</w:t>
            </w:r>
            <w:r>
              <w:rPr>
                <w:rFonts w:ascii="仿宋_GB2312" w:eastAsia="仿宋_GB2312" w:hAnsi="宋体" w:cs="仿宋_GB2312" w:hint="eastAsia"/>
                <w:color w:val="000000"/>
                <w:kern w:val="0"/>
                <w:sz w:val="18"/>
                <w:szCs w:val="18"/>
                <w:lang w:bidi="ar"/>
              </w:rPr>
              <w:t>个月</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6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质量指标</w:t>
            </w: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：每村卫生室安排乡医数量</w:t>
            </w:r>
          </w:p>
        </w:tc>
        <w:tc>
          <w:tcPr>
            <w:tcW w:w="1845" w:type="dxa"/>
            <w:tcBorders>
              <w:top w:val="nil"/>
              <w:left w:val="nil"/>
              <w:bottom w:val="nil"/>
              <w:right w:val="nil"/>
            </w:tcBorders>
            <w:shd w:val="clear" w:color="auto" w:fill="auto"/>
            <w:noWrap/>
            <w:vAlign w:val="center"/>
          </w:tcPr>
          <w:p w:rsidR="00AA5531" w:rsidRDefault="00995AAD">
            <w:pPr>
              <w:widowControl/>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达到规定标准</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达到规定标准</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6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：每人每月补助标准</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3500</w:t>
            </w:r>
            <w:r>
              <w:rPr>
                <w:rFonts w:ascii="仿宋_GB2312" w:eastAsia="仿宋_GB2312" w:hAnsi="宋体" w:cs="仿宋_GB2312" w:hint="eastAsia"/>
                <w:color w:val="000000"/>
                <w:kern w:val="0"/>
                <w:sz w:val="18"/>
                <w:szCs w:val="18"/>
                <w:lang w:bidi="ar"/>
              </w:rPr>
              <w:t>元</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3500</w:t>
            </w:r>
            <w:r>
              <w:rPr>
                <w:rFonts w:ascii="仿宋_GB2312" w:eastAsia="仿宋_GB2312" w:hAnsi="宋体" w:cs="仿宋_GB2312" w:hint="eastAsia"/>
                <w:color w:val="000000"/>
                <w:kern w:val="0"/>
                <w:sz w:val="18"/>
                <w:szCs w:val="18"/>
                <w:lang w:bidi="ar"/>
              </w:rPr>
              <w:t>元</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6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时效指标</w:t>
            </w: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：申请资金时限</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项目确立后</w:t>
            </w:r>
            <w:r>
              <w:rPr>
                <w:rFonts w:ascii="仿宋_GB2312" w:eastAsia="仿宋_GB2312" w:hAnsi="宋体" w:cs="仿宋_GB2312" w:hint="eastAsia"/>
                <w:color w:val="000000"/>
                <w:kern w:val="0"/>
                <w:sz w:val="18"/>
                <w:szCs w:val="18"/>
                <w:lang w:bidi="ar"/>
              </w:rPr>
              <w:t>12</w:t>
            </w:r>
            <w:r>
              <w:rPr>
                <w:rFonts w:ascii="仿宋_GB2312" w:eastAsia="仿宋_GB2312" w:hAnsi="宋体" w:cs="仿宋_GB2312" w:hint="eastAsia"/>
                <w:color w:val="000000"/>
                <w:kern w:val="0"/>
                <w:sz w:val="18"/>
                <w:szCs w:val="18"/>
                <w:lang w:bidi="ar"/>
              </w:rPr>
              <w:t>个月内</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项目确立后</w:t>
            </w:r>
            <w:r>
              <w:rPr>
                <w:rFonts w:ascii="仿宋_GB2312" w:eastAsia="仿宋_GB2312" w:hAnsi="宋体" w:cs="仿宋_GB2312" w:hint="eastAsia"/>
                <w:color w:val="000000"/>
                <w:kern w:val="0"/>
                <w:sz w:val="18"/>
                <w:szCs w:val="18"/>
                <w:lang w:bidi="ar"/>
              </w:rPr>
              <w:t>12</w:t>
            </w:r>
            <w:r>
              <w:rPr>
                <w:rFonts w:ascii="仿宋_GB2312" w:eastAsia="仿宋_GB2312" w:hAnsi="宋体" w:cs="仿宋_GB2312" w:hint="eastAsia"/>
                <w:color w:val="000000"/>
                <w:kern w:val="0"/>
                <w:sz w:val="18"/>
                <w:szCs w:val="18"/>
                <w:lang w:bidi="ar"/>
              </w:rPr>
              <w:t>个月内</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6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：资金发放及时性</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按月及时发放</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按月及时发</w:t>
            </w:r>
            <w:r>
              <w:rPr>
                <w:rFonts w:ascii="仿宋_GB2312" w:eastAsia="仿宋_GB2312" w:hAnsi="宋体" w:cs="仿宋_GB2312" w:hint="eastAsia"/>
                <w:color w:val="000000"/>
                <w:kern w:val="0"/>
                <w:sz w:val="18"/>
                <w:szCs w:val="18"/>
                <w:lang w:bidi="ar"/>
              </w:rPr>
              <w:lastRenderedPageBreak/>
              <w:t>放</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lastRenderedPageBreak/>
              <w:t>5</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6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成本指标</w:t>
            </w: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：项目预算控制数</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88.2</w:t>
            </w:r>
            <w:r>
              <w:rPr>
                <w:rFonts w:ascii="仿宋_GB2312" w:eastAsia="仿宋_GB2312" w:hAnsi="宋体" w:cs="仿宋_GB2312" w:hint="eastAsia"/>
                <w:color w:val="000000"/>
                <w:kern w:val="0"/>
                <w:sz w:val="18"/>
                <w:szCs w:val="18"/>
                <w:lang w:bidi="ar"/>
              </w:rPr>
              <w:t>万</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84.84</w:t>
            </w:r>
            <w:r>
              <w:rPr>
                <w:rFonts w:ascii="仿宋_GB2312" w:eastAsia="仿宋_GB2312" w:hAnsi="宋体" w:cs="仿宋_GB2312" w:hint="eastAsia"/>
                <w:color w:val="000000"/>
                <w:kern w:val="0"/>
                <w:sz w:val="18"/>
                <w:szCs w:val="18"/>
                <w:lang w:bidi="ar"/>
              </w:rPr>
              <w:t>万</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因使用</w:t>
            </w:r>
            <w:r>
              <w:rPr>
                <w:rFonts w:ascii="仿宋_GB2312" w:eastAsia="仿宋_GB2312" w:hAnsi="宋体" w:cs="仿宋_GB2312" w:hint="eastAsia"/>
                <w:color w:val="000000"/>
                <w:kern w:val="0"/>
                <w:sz w:val="18"/>
                <w:szCs w:val="18"/>
                <w:lang w:bidi="ar"/>
              </w:rPr>
              <w:t>2022</w:t>
            </w:r>
            <w:r>
              <w:rPr>
                <w:rFonts w:ascii="仿宋_GB2312" w:eastAsia="仿宋_GB2312" w:hAnsi="宋体" w:cs="仿宋_GB2312" w:hint="eastAsia"/>
                <w:color w:val="000000"/>
                <w:kern w:val="0"/>
                <w:sz w:val="18"/>
                <w:szCs w:val="18"/>
                <w:lang w:bidi="ar"/>
              </w:rPr>
              <w:t>年结余资金，</w:t>
            </w:r>
            <w:r>
              <w:rPr>
                <w:rFonts w:ascii="仿宋_GB2312" w:eastAsia="仿宋_GB2312" w:hAnsi="宋体" w:cs="仿宋_GB2312" w:hint="eastAsia"/>
                <w:color w:val="000000"/>
                <w:kern w:val="0"/>
                <w:sz w:val="18"/>
                <w:szCs w:val="18"/>
                <w:lang w:bidi="ar"/>
              </w:rPr>
              <w:t>2023</w:t>
            </w:r>
            <w:r>
              <w:rPr>
                <w:rFonts w:ascii="仿宋_GB2312" w:eastAsia="仿宋_GB2312" w:hAnsi="宋体" w:cs="仿宋_GB2312" w:hint="eastAsia"/>
                <w:color w:val="000000"/>
                <w:kern w:val="0"/>
                <w:sz w:val="18"/>
                <w:szCs w:val="18"/>
                <w:lang w:bidi="ar"/>
              </w:rPr>
              <w:t>年项目款剩余补助经费结转下年继续使用</w:t>
            </w:r>
          </w:p>
        </w:tc>
      </w:tr>
      <w:tr w:rsidR="00AA5531">
        <w:trPr>
          <w:trHeight w:val="26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：人均补助标准</w:t>
            </w:r>
          </w:p>
        </w:tc>
        <w:tc>
          <w:tcPr>
            <w:tcW w:w="1845" w:type="dxa"/>
            <w:tcBorders>
              <w:top w:val="single" w:sz="8" w:space="0" w:color="000000"/>
              <w:left w:val="nil"/>
              <w:bottom w:val="single" w:sz="8" w:space="0" w:color="000000"/>
              <w:right w:val="single" w:sz="8"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42000</w:t>
            </w:r>
            <w:r>
              <w:rPr>
                <w:rFonts w:ascii="仿宋_GB2312" w:eastAsia="仿宋_GB2312" w:hAnsi="宋体" w:cs="仿宋_GB2312" w:hint="eastAsia"/>
                <w:color w:val="000000"/>
                <w:kern w:val="0"/>
                <w:sz w:val="18"/>
                <w:szCs w:val="18"/>
                <w:lang w:bidi="ar"/>
              </w:rPr>
              <w:t>元</w:t>
            </w:r>
          </w:p>
        </w:tc>
        <w:tc>
          <w:tcPr>
            <w:tcW w:w="1170" w:type="dxa"/>
            <w:gridSpan w:val="2"/>
            <w:tcBorders>
              <w:top w:val="single" w:sz="8" w:space="0" w:color="000000"/>
              <w:left w:val="nil"/>
              <w:bottom w:val="single" w:sz="8" w:space="0" w:color="000000"/>
              <w:right w:val="single" w:sz="8"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42000</w:t>
            </w:r>
            <w:r>
              <w:rPr>
                <w:rFonts w:ascii="仿宋_GB2312" w:eastAsia="仿宋_GB2312" w:hAnsi="宋体" w:cs="仿宋_GB2312" w:hint="eastAsia"/>
                <w:color w:val="000000"/>
                <w:kern w:val="0"/>
                <w:sz w:val="18"/>
                <w:szCs w:val="18"/>
                <w:lang w:bidi="ar"/>
              </w:rPr>
              <w:t>元</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6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效益指标</w:t>
            </w: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经济效益</w:t>
            </w: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6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6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社会效益</w:t>
            </w: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：乡医补助条件</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得到改善及保障</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得到改善及保障</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6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6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生态效益</w:t>
            </w: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6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6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可持续影响指标</w:t>
            </w: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6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6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满意度指标</w:t>
            </w: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服务对象满意度标</w:t>
            </w: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：患者对村卫生室工作满意度</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100%</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100%</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6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60"/>
        </w:trPr>
        <w:tc>
          <w:tcPr>
            <w:tcW w:w="9858"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总分</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A5531" w:rsidRDefault="00AA5531">
            <w:pPr>
              <w:rPr>
                <w:rFonts w:ascii="宋体" w:hAnsi="宋体" w:cs="宋体"/>
                <w:color w:val="000000"/>
                <w:sz w:val="18"/>
                <w:szCs w:val="18"/>
              </w:rPr>
            </w:pPr>
          </w:p>
        </w:tc>
      </w:tr>
      <w:tr w:rsidR="00AA5531">
        <w:trPr>
          <w:trHeight w:val="420"/>
        </w:trPr>
        <w:tc>
          <w:tcPr>
            <w:tcW w:w="13029" w:type="dxa"/>
            <w:gridSpan w:val="14"/>
            <w:tcBorders>
              <w:top w:val="nil"/>
              <w:left w:val="nil"/>
              <w:bottom w:val="nil"/>
              <w:right w:val="nil"/>
            </w:tcBorders>
            <w:shd w:val="clear" w:color="auto" w:fill="auto"/>
            <w:noWrap/>
            <w:vAlign w:val="center"/>
          </w:tcPr>
          <w:p w:rsidR="00AA5531" w:rsidRDefault="00995AAD">
            <w:pPr>
              <w:widowControl/>
              <w:jc w:val="center"/>
              <w:textAlignment w:val="center"/>
              <w:rPr>
                <w:rFonts w:ascii="方正小标宋简体" w:eastAsia="方正小标宋简体" w:hAnsi="方正小标宋简体" w:cs="方正小标宋简体"/>
                <w:b/>
                <w:bCs/>
                <w:color w:val="000000"/>
                <w:kern w:val="0"/>
                <w:sz w:val="32"/>
                <w:szCs w:val="32"/>
                <w:lang w:bidi="ar"/>
              </w:rPr>
            </w:pPr>
            <w:r>
              <w:rPr>
                <w:rFonts w:ascii="方正小标宋简体" w:eastAsia="方正小标宋简体" w:hAnsi="方正小标宋简体" w:cs="方正小标宋简体" w:hint="eastAsia"/>
                <w:b/>
                <w:bCs/>
                <w:color w:val="000000"/>
                <w:kern w:val="0"/>
                <w:sz w:val="32"/>
                <w:szCs w:val="32"/>
                <w:lang w:bidi="ar"/>
              </w:rPr>
              <w:lastRenderedPageBreak/>
              <w:t xml:space="preserve">        </w:t>
            </w:r>
          </w:p>
          <w:p w:rsidR="00AA5531" w:rsidRDefault="00AA5531">
            <w:pPr>
              <w:widowControl/>
              <w:jc w:val="center"/>
              <w:textAlignment w:val="center"/>
              <w:rPr>
                <w:rFonts w:ascii="方正小标宋简体" w:eastAsia="方正小标宋简体" w:hAnsi="方正小标宋简体" w:cs="方正小标宋简体"/>
                <w:b/>
                <w:bCs/>
                <w:color w:val="000000"/>
                <w:kern w:val="0"/>
                <w:sz w:val="32"/>
                <w:szCs w:val="32"/>
                <w:lang w:bidi="ar"/>
              </w:rPr>
            </w:pPr>
          </w:p>
          <w:p w:rsidR="00AA5531" w:rsidRDefault="00AA5531">
            <w:pPr>
              <w:widowControl/>
              <w:textAlignment w:val="center"/>
              <w:rPr>
                <w:rFonts w:ascii="方正小标宋简体" w:eastAsia="方正小标宋简体" w:hAnsi="方正小标宋简体" w:cs="方正小标宋简体"/>
                <w:b/>
                <w:bCs/>
                <w:color w:val="000000"/>
                <w:kern w:val="0"/>
                <w:sz w:val="32"/>
                <w:szCs w:val="32"/>
                <w:lang w:bidi="ar"/>
              </w:rPr>
            </w:pPr>
          </w:p>
          <w:p w:rsidR="00AA5531" w:rsidRDefault="00995AAD">
            <w:pPr>
              <w:widowControl/>
              <w:jc w:val="center"/>
              <w:textAlignment w:val="center"/>
              <w:rPr>
                <w:rFonts w:ascii="方正小标宋简体" w:eastAsia="方正小标宋简体" w:hAnsi="方正小标宋简体" w:cs="方正小标宋简体"/>
                <w:b/>
                <w:bCs/>
                <w:color w:val="000000"/>
                <w:sz w:val="32"/>
                <w:szCs w:val="32"/>
              </w:rPr>
            </w:pPr>
            <w:r>
              <w:rPr>
                <w:rFonts w:ascii="方正小标宋简体" w:eastAsia="方正小标宋简体" w:hAnsi="方正小标宋简体" w:cs="方正小标宋简体" w:hint="eastAsia"/>
                <w:b/>
                <w:bCs/>
                <w:color w:val="000000"/>
                <w:kern w:val="0"/>
                <w:sz w:val="32"/>
                <w:szCs w:val="32"/>
                <w:lang w:bidi="ar"/>
              </w:rPr>
              <w:t xml:space="preserve"> </w:t>
            </w:r>
            <w:r>
              <w:rPr>
                <w:rFonts w:ascii="方正小标宋简体" w:eastAsia="方正小标宋简体" w:hAnsi="方正小标宋简体" w:cs="方正小标宋简体" w:hint="eastAsia"/>
                <w:b/>
                <w:bCs/>
                <w:color w:val="000000"/>
                <w:kern w:val="0"/>
                <w:sz w:val="32"/>
                <w:szCs w:val="32"/>
                <w:lang w:bidi="ar"/>
              </w:rPr>
              <w:t>项目支出绩效自评表</w:t>
            </w:r>
          </w:p>
        </w:tc>
      </w:tr>
      <w:tr w:rsidR="00AA5531">
        <w:trPr>
          <w:trHeight w:val="285"/>
        </w:trPr>
        <w:tc>
          <w:tcPr>
            <w:tcW w:w="13029" w:type="dxa"/>
            <w:gridSpan w:val="14"/>
            <w:tcBorders>
              <w:top w:val="nil"/>
              <w:left w:val="nil"/>
              <w:bottom w:val="nil"/>
              <w:right w:val="nil"/>
            </w:tcBorders>
            <w:shd w:val="clear" w:color="auto" w:fill="auto"/>
            <w:noWrap/>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 xml:space="preserve"> </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 xml:space="preserve">   2023 </w:t>
            </w:r>
            <w:r>
              <w:rPr>
                <w:rFonts w:ascii="仿宋_GB2312" w:eastAsia="仿宋_GB2312" w:hAnsi="宋体" w:cs="仿宋_GB2312" w:hint="eastAsia"/>
                <w:color w:val="000000"/>
                <w:kern w:val="0"/>
                <w:sz w:val="18"/>
                <w:szCs w:val="18"/>
                <w:lang w:bidi="ar"/>
              </w:rPr>
              <w:t>年度）</w:t>
            </w:r>
          </w:p>
        </w:tc>
      </w:tr>
      <w:tr w:rsidR="00AA5531">
        <w:trPr>
          <w:trHeight w:val="360"/>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项目名称</w:t>
            </w:r>
          </w:p>
        </w:tc>
        <w:tc>
          <w:tcPr>
            <w:tcW w:w="1119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院前急救医疗服务配备担架员工资</w:t>
            </w:r>
          </w:p>
        </w:tc>
      </w:tr>
      <w:tr w:rsidR="00AA5531">
        <w:trPr>
          <w:trHeight w:val="28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主管部门</w:t>
            </w:r>
          </w:p>
        </w:tc>
        <w:tc>
          <w:tcPr>
            <w:tcW w:w="685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北京市密云区卫生健康委员会</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实施单位</w:t>
            </w:r>
          </w:p>
        </w:tc>
        <w:tc>
          <w:tcPr>
            <w:tcW w:w="339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北京市密云区十里堡镇社区卫生服务中心</w:t>
            </w:r>
          </w:p>
        </w:tc>
      </w:tr>
      <w:tr w:rsidR="00AA5531">
        <w:trPr>
          <w:trHeight w:val="28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项目负责人</w:t>
            </w:r>
          </w:p>
        </w:tc>
        <w:tc>
          <w:tcPr>
            <w:tcW w:w="685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卜卫国</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联系电话</w:t>
            </w:r>
          </w:p>
        </w:tc>
        <w:tc>
          <w:tcPr>
            <w:tcW w:w="339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15901051709</w:t>
            </w:r>
          </w:p>
        </w:tc>
      </w:tr>
      <w:tr w:rsidR="00AA5531">
        <w:trPr>
          <w:trHeight w:val="285"/>
        </w:trPr>
        <w:tc>
          <w:tcPr>
            <w:tcW w:w="183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项目资金</w:t>
            </w:r>
            <w:r>
              <w:rPr>
                <w:rFonts w:ascii="仿宋_GB2312" w:eastAsia="仿宋_GB2312" w:hAnsi="宋体" w:cs="仿宋_GB2312" w:hint="eastAsia"/>
                <w:color w:val="000000"/>
                <w:kern w:val="0"/>
                <w:sz w:val="18"/>
                <w:szCs w:val="18"/>
                <w:lang w:bidi="ar"/>
              </w:rPr>
              <w:br/>
            </w:r>
            <w:r>
              <w:rPr>
                <w:rFonts w:ascii="仿宋_GB2312" w:eastAsia="仿宋_GB2312" w:hAnsi="宋体" w:cs="仿宋_GB2312" w:hint="eastAsia"/>
                <w:color w:val="000000"/>
                <w:kern w:val="0"/>
                <w:sz w:val="18"/>
                <w:szCs w:val="18"/>
                <w:lang w:bidi="ar"/>
              </w:rPr>
              <w:t>（万元）</w:t>
            </w:r>
          </w:p>
        </w:tc>
        <w:tc>
          <w:tcPr>
            <w:tcW w:w="24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年初预算数</w:t>
            </w:r>
          </w:p>
        </w:tc>
        <w:tc>
          <w:tcPr>
            <w:tcW w:w="30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全年预算数</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全年执行数</w:t>
            </w:r>
          </w:p>
        </w:tc>
        <w:tc>
          <w:tcPr>
            <w:tcW w:w="101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分值</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执行率</w:t>
            </w:r>
          </w:p>
        </w:tc>
        <w:tc>
          <w:tcPr>
            <w:tcW w:w="9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得分</w:t>
            </w:r>
          </w:p>
        </w:tc>
      </w:tr>
      <w:tr w:rsidR="00AA5531">
        <w:trPr>
          <w:trHeight w:val="28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年度资金总额</w:t>
            </w: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74.833644</w:t>
            </w:r>
          </w:p>
        </w:tc>
        <w:tc>
          <w:tcPr>
            <w:tcW w:w="30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74.833644</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71.149582</w:t>
            </w:r>
          </w:p>
        </w:tc>
        <w:tc>
          <w:tcPr>
            <w:tcW w:w="101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95%</w:t>
            </w:r>
          </w:p>
        </w:tc>
        <w:tc>
          <w:tcPr>
            <w:tcW w:w="9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r>
      <w:tr w:rsidR="00AA5531">
        <w:trPr>
          <w:trHeight w:val="28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其中：当年财政拨款</w:t>
            </w: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72.1105</w:t>
            </w:r>
          </w:p>
        </w:tc>
        <w:tc>
          <w:tcPr>
            <w:tcW w:w="30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72.1105</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68.426438</w:t>
            </w:r>
          </w:p>
        </w:tc>
        <w:tc>
          <w:tcPr>
            <w:tcW w:w="101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94.89</w:t>
            </w:r>
          </w:p>
        </w:tc>
        <w:tc>
          <w:tcPr>
            <w:tcW w:w="9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r>
      <w:tr w:rsidR="00AA5531">
        <w:trPr>
          <w:trHeight w:val="28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 xml:space="preserve">      </w:t>
            </w:r>
            <w:r>
              <w:rPr>
                <w:rFonts w:ascii="仿宋_GB2312" w:eastAsia="仿宋_GB2312" w:hAnsi="宋体" w:cs="仿宋_GB2312" w:hint="eastAsia"/>
                <w:color w:val="000000"/>
                <w:kern w:val="0"/>
                <w:sz w:val="18"/>
                <w:szCs w:val="18"/>
                <w:lang w:bidi="ar"/>
              </w:rPr>
              <w:t>上年结转资金</w:t>
            </w: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2.723144</w:t>
            </w:r>
          </w:p>
        </w:tc>
        <w:tc>
          <w:tcPr>
            <w:tcW w:w="30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2.723144</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2.723144</w:t>
            </w:r>
          </w:p>
        </w:tc>
        <w:tc>
          <w:tcPr>
            <w:tcW w:w="101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9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r>
      <w:tr w:rsidR="00AA5531">
        <w:trPr>
          <w:trHeight w:val="28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 xml:space="preserve">  </w:t>
            </w:r>
            <w:r>
              <w:rPr>
                <w:rFonts w:ascii="仿宋_GB2312" w:eastAsia="仿宋_GB2312" w:hAnsi="宋体" w:cs="仿宋_GB2312" w:hint="eastAsia"/>
                <w:color w:val="000000"/>
                <w:kern w:val="0"/>
                <w:sz w:val="18"/>
                <w:szCs w:val="18"/>
                <w:lang w:bidi="ar"/>
              </w:rPr>
              <w:t>其他资金</w:t>
            </w: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0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1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9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r>
      <w:tr w:rsidR="00AA5531">
        <w:trPr>
          <w:trHeight w:val="285"/>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年度总体</w:t>
            </w:r>
            <w:r>
              <w:rPr>
                <w:rFonts w:ascii="仿宋_GB2312" w:eastAsia="仿宋_GB2312" w:hAnsi="宋体" w:cs="仿宋_GB2312" w:hint="eastAsia"/>
                <w:color w:val="000000"/>
                <w:kern w:val="0"/>
                <w:sz w:val="18"/>
                <w:szCs w:val="18"/>
                <w:lang w:bidi="ar"/>
              </w:rPr>
              <w:lastRenderedPageBreak/>
              <w:t>目标</w:t>
            </w:r>
          </w:p>
        </w:tc>
        <w:tc>
          <w:tcPr>
            <w:tcW w:w="760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lastRenderedPageBreak/>
              <w:t>预期目标</w:t>
            </w:r>
          </w:p>
        </w:tc>
        <w:tc>
          <w:tcPr>
            <w:tcW w:w="434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实际完成情况</w:t>
            </w:r>
          </w:p>
        </w:tc>
      </w:tr>
      <w:tr w:rsidR="00AA5531">
        <w:trPr>
          <w:trHeight w:val="285"/>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60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截止到</w:t>
            </w:r>
            <w:r>
              <w:rPr>
                <w:rFonts w:ascii="仿宋_GB2312" w:eastAsia="仿宋_GB2312" w:hAnsi="宋体" w:cs="仿宋_GB2312" w:hint="eastAsia"/>
                <w:color w:val="000000"/>
                <w:kern w:val="0"/>
                <w:sz w:val="18"/>
                <w:szCs w:val="18"/>
                <w:lang w:bidi="ar"/>
              </w:rPr>
              <w:t>2023</w:t>
            </w:r>
            <w:r>
              <w:rPr>
                <w:rFonts w:ascii="仿宋_GB2312" w:eastAsia="仿宋_GB2312" w:hAnsi="宋体" w:cs="仿宋_GB2312" w:hint="eastAsia"/>
                <w:color w:val="000000"/>
                <w:kern w:val="0"/>
                <w:sz w:val="18"/>
                <w:szCs w:val="18"/>
                <w:lang w:bidi="ar"/>
              </w:rPr>
              <w:t>年</w:t>
            </w:r>
            <w:r>
              <w:rPr>
                <w:rFonts w:ascii="仿宋_GB2312" w:eastAsia="仿宋_GB2312" w:hAnsi="宋体" w:cs="仿宋_GB2312" w:hint="eastAsia"/>
                <w:color w:val="000000"/>
                <w:kern w:val="0"/>
                <w:sz w:val="18"/>
                <w:szCs w:val="18"/>
                <w:lang w:bidi="ar"/>
              </w:rPr>
              <w:t>12</w:t>
            </w:r>
            <w:r>
              <w:rPr>
                <w:rFonts w:ascii="仿宋_GB2312" w:eastAsia="仿宋_GB2312" w:hAnsi="宋体" w:cs="仿宋_GB2312" w:hint="eastAsia"/>
                <w:color w:val="000000"/>
                <w:kern w:val="0"/>
                <w:sz w:val="18"/>
                <w:szCs w:val="18"/>
                <w:lang w:bidi="ar"/>
              </w:rPr>
              <w:t>月底，我院院前急救医疗服务配备的</w:t>
            </w:r>
            <w:r>
              <w:rPr>
                <w:rFonts w:ascii="仿宋_GB2312" w:eastAsia="仿宋_GB2312" w:hAnsi="宋体" w:cs="仿宋_GB2312" w:hint="eastAsia"/>
                <w:color w:val="000000"/>
                <w:kern w:val="0"/>
                <w:sz w:val="18"/>
                <w:szCs w:val="18"/>
                <w:lang w:bidi="ar"/>
              </w:rPr>
              <w:t>7</w:t>
            </w:r>
            <w:r>
              <w:rPr>
                <w:rFonts w:ascii="仿宋_GB2312" w:eastAsia="仿宋_GB2312" w:hAnsi="宋体" w:cs="仿宋_GB2312" w:hint="eastAsia"/>
                <w:color w:val="000000"/>
                <w:kern w:val="0"/>
                <w:sz w:val="18"/>
                <w:szCs w:val="18"/>
                <w:lang w:bidi="ar"/>
              </w:rPr>
              <w:t>名担架员经费全部支出，全年工资按月及时发放。</w:t>
            </w:r>
          </w:p>
        </w:tc>
        <w:tc>
          <w:tcPr>
            <w:tcW w:w="434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截止到</w:t>
            </w:r>
            <w:r>
              <w:rPr>
                <w:rFonts w:ascii="仿宋_GB2312" w:eastAsia="仿宋_GB2312" w:hAnsi="宋体" w:cs="仿宋_GB2312" w:hint="eastAsia"/>
                <w:color w:val="000000"/>
                <w:kern w:val="0"/>
                <w:sz w:val="18"/>
                <w:szCs w:val="18"/>
                <w:lang w:bidi="ar"/>
              </w:rPr>
              <w:t>2023</w:t>
            </w:r>
            <w:r>
              <w:rPr>
                <w:rFonts w:ascii="仿宋_GB2312" w:eastAsia="仿宋_GB2312" w:hAnsi="宋体" w:cs="仿宋_GB2312" w:hint="eastAsia"/>
                <w:color w:val="000000"/>
                <w:kern w:val="0"/>
                <w:sz w:val="18"/>
                <w:szCs w:val="18"/>
                <w:lang w:bidi="ar"/>
              </w:rPr>
              <w:t>年</w:t>
            </w:r>
            <w:r>
              <w:rPr>
                <w:rFonts w:ascii="仿宋_GB2312" w:eastAsia="仿宋_GB2312" w:hAnsi="宋体" w:cs="仿宋_GB2312" w:hint="eastAsia"/>
                <w:color w:val="000000"/>
                <w:kern w:val="0"/>
                <w:sz w:val="18"/>
                <w:szCs w:val="18"/>
                <w:lang w:bidi="ar"/>
              </w:rPr>
              <w:t>12</w:t>
            </w:r>
            <w:r>
              <w:rPr>
                <w:rFonts w:ascii="仿宋_GB2312" w:eastAsia="仿宋_GB2312" w:hAnsi="宋体" w:cs="仿宋_GB2312" w:hint="eastAsia"/>
                <w:color w:val="000000"/>
                <w:kern w:val="0"/>
                <w:sz w:val="18"/>
                <w:szCs w:val="18"/>
                <w:lang w:bidi="ar"/>
              </w:rPr>
              <w:t>月底，我院院前急救医疗服务配备担架员经费已全部支出，</w:t>
            </w:r>
            <w:r>
              <w:rPr>
                <w:rFonts w:ascii="仿宋_GB2312" w:eastAsia="仿宋_GB2312" w:hAnsi="宋体" w:cs="仿宋_GB2312" w:hint="eastAsia"/>
                <w:color w:val="000000"/>
                <w:kern w:val="0"/>
                <w:sz w:val="18"/>
                <w:szCs w:val="18"/>
                <w:lang w:bidi="ar"/>
              </w:rPr>
              <w:t>7</w:t>
            </w:r>
            <w:r>
              <w:rPr>
                <w:rFonts w:ascii="仿宋_GB2312" w:eastAsia="仿宋_GB2312" w:hAnsi="宋体" w:cs="仿宋_GB2312" w:hint="eastAsia"/>
                <w:color w:val="000000"/>
                <w:kern w:val="0"/>
                <w:sz w:val="18"/>
                <w:szCs w:val="18"/>
                <w:lang w:bidi="ar"/>
              </w:rPr>
              <w:t>名担架员的全年工资按月及时发放。</w:t>
            </w:r>
          </w:p>
        </w:tc>
      </w:tr>
      <w:tr w:rsidR="00AA5531">
        <w:trPr>
          <w:trHeight w:val="450"/>
        </w:trPr>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绩效指标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一级指标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二级指标</w:t>
            </w: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三级指标</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年度指标值</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实际完成值</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分值</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得分</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偏差原因分析及改进措施</w:t>
            </w:r>
          </w:p>
        </w:tc>
      </w:tr>
      <w:tr w:rsidR="00AA5531">
        <w:trPr>
          <w:trHeight w:val="28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产出指标</w:t>
            </w: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数量指标</w:t>
            </w: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：配备担架工人数</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7</w:t>
            </w:r>
            <w:r>
              <w:rPr>
                <w:rFonts w:ascii="仿宋_GB2312" w:eastAsia="仿宋_GB2312" w:hAnsi="宋体" w:cs="仿宋_GB2312" w:hint="eastAsia"/>
                <w:color w:val="000000"/>
                <w:kern w:val="0"/>
                <w:sz w:val="18"/>
                <w:szCs w:val="18"/>
                <w:lang w:bidi="ar"/>
              </w:rPr>
              <w:t>人</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7%</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8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：工资发放月数</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12</w:t>
            </w:r>
            <w:r>
              <w:rPr>
                <w:rFonts w:ascii="仿宋_GB2312" w:eastAsia="仿宋_GB2312" w:hAnsi="宋体" w:cs="仿宋_GB2312" w:hint="eastAsia"/>
                <w:color w:val="000000"/>
                <w:kern w:val="0"/>
                <w:sz w:val="18"/>
                <w:szCs w:val="18"/>
                <w:lang w:bidi="ar"/>
              </w:rPr>
              <w:t>个月</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12</w:t>
            </w:r>
            <w:r>
              <w:rPr>
                <w:rFonts w:ascii="仿宋_GB2312" w:eastAsia="仿宋_GB2312" w:hAnsi="宋体" w:cs="仿宋_GB2312" w:hint="eastAsia"/>
                <w:color w:val="000000"/>
                <w:kern w:val="0"/>
                <w:sz w:val="18"/>
                <w:szCs w:val="18"/>
                <w:lang w:bidi="ar"/>
              </w:rPr>
              <w:t>个月</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8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质量指标</w:t>
            </w: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：每班次配备担架员数量</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达到规定标准</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达到规定标准</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8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：每人每月薪资标准</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8000</w:t>
            </w:r>
            <w:r>
              <w:rPr>
                <w:rFonts w:ascii="仿宋_GB2312" w:eastAsia="仿宋_GB2312" w:hAnsi="宋体" w:cs="仿宋_GB2312" w:hint="eastAsia"/>
                <w:color w:val="000000"/>
                <w:kern w:val="0"/>
                <w:sz w:val="18"/>
                <w:szCs w:val="18"/>
                <w:lang w:bidi="ar"/>
              </w:rPr>
              <w:t>元</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8000</w:t>
            </w:r>
            <w:r>
              <w:rPr>
                <w:rFonts w:ascii="仿宋_GB2312" w:eastAsia="仿宋_GB2312" w:hAnsi="宋体" w:cs="仿宋_GB2312" w:hint="eastAsia"/>
                <w:color w:val="000000"/>
                <w:kern w:val="0"/>
                <w:sz w:val="18"/>
                <w:szCs w:val="18"/>
                <w:lang w:bidi="ar"/>
              </w:rPr>
              <w:t>元</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45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时效指标</w:t>
            </w: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：申请资金时限</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项目确立后</w:t>
            </w:r>
            <w:r>
              <w:rPr>
                <w:rFonts w:ascii="仿宋_GB2312" w:eastAsia="仿宋_GB2312" w:hAnsi="宋体" w:cs="仿宋_GB2312" w:hint="eastAsia"/>
                <w:color w:val="000000"/>
                <w:kern w:val="0"/>
                <w:sz w:val="18"/>
                <w:szCs w:val="18"/>
                <w:lang w:bidi="ar"/>
              </w:rPr>
              <w:t>12</w:t>
            </w:r>
            <w:r>
              <w:rPr>
                <w:rFonts w:ascii="仿宋_GB2312" w:eastAsia="仿宋_GB2312" w:hAnsi="宋体" w:cs="仿宋_GB2312" w:hint="eastAsia"/>
                <w:color w:val="000000"/>
                <w:kern w:val="0"/>
                <w:sz w:val="18"/>
                <w:szCs w:val="18"/>
                <w:lang w:bidi="ar"/>
              </w:rPr>
              <w:t>个月内</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项目确立后</w:t>
            </w:r>
            <w:r>
              <w:rPr>
                <w:rFonts w:ascii="仿宋_GB2312" w:eastAsia="仿宋_GB2312" w:hAnsi="宋体" w:cs="仿宋_GB2312" w:hint="eastAsia"/>
                <w:color w:val="000000"/>
                <w:kern w:val="0"/>
                <w:sz w:val="18"/>
                <w:szCs w:val="18"/>
                <w:lang w:bidi="ar"/>
              </w:rPr>
              <w:t>12</w:t>
            </w:r>
            <w:r>
              <w:rPr>
                <w:rFonts w:ascii="仿宋_GB2312" w:eastAsia="仿宋_GB2312" w:hAnsi="宋体" w:cs="仿宋_GB2312" w:hint="eastAsia"/>
                <w:color w:val="000000"/>
                <w:kern w:val="0"/>
                <w:sz w:val="18"/>
                <w:szCs w:val="18"/>
                <w:lang w:bidi="ar"/>
              </w:rPr>
              <w:t>个月内</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8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：资金发放及时性</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按月及时发放</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按月及时发放</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8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成本指标</w:t>
            </w: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：项目预算控制数</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72.1105</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71.149582</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实际发放工资低于预计工资数，剩余补助经费结转下年继续使用</w:t>
            </w:r>
          </w:p>
        </w:tc>
      </w:tr>
      <w:tr w:rsidR="00AA5531">
        <w:trPr>
          <w:trHeight w:val="28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：均补助标准</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8584.58</w:t>
            </w:r>
            <w:r>
              <w:rPr>
                <w:rFonts w:ascii="仿宋_GB2312" w:eastAsia="仿宋_GB2312" w:hAnsi="宋体" w:cs="仿宋_GB2312" w:hint="eastAsia"/>
                <w:color w:val="000000"/>
                <w:kern w:val="0"/>
                <w:sz w:val="18"/>
                <w:szCs w:val="18"/>
                <w:lang w:bidi="ar"/>
              </w:rPr>
              <w:t>元</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8146</w:t>
            </w:r>
            <w:r>
              <w:rPr>
                <w:rFonts w:ascii="仿宋_GB2312" w:eastAsia="仿宋_GB2312" w:hAnsi="宋体" w:cs="仿宋_GB2312" w:hint="eastAsia"/>
                <w:color w:val="000000"/>
                <w:kern w:val="0"/>
                <w:sz w:val="18"/>
                <w:szCs w:val="18"/>
                <w:lang w:bidi="ar"/>
              </w:rPr>
              <w:t>元</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8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效益指标</w:t>
            </w: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经济效益</w:t>
            </w: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8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45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社会效益</w:t>
            </w: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：院前急救条件</w:t>
            </w:r>
          </w:p>
        </w:tc>
        <w:tc>
          <w:tcPr>
            <w:tcW w:w="1845" w:type="dxa"/>
            <w:tcBorders>
              <w:top w:val="nil"/>
              <w:left w:val="nil"/>
              <w:bottom w:val="nil"/>
              <w:right w:val="nil"/>
            </w:tcBorders>
            <w:shd w:val="clear" w:color="auto" w:fill="auto"/>
            <w:noWrap/>
            <w:vAlign w:val="center"/>
          </w:tcPr>
          <w:p w:rsidR="00AA5531" w:rsidRDefault="00995AAD">
            <w:pPr>
              <w:widowControl/>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得到改善及保障</w:t>
            </w:r>
          </w:p>
        </w:tc>
        <w:tc>
          <w:tcPr>
            <w:tcW w:w="1170" w:type="dxa"/>
            <w:gridSpan w:val="2"/>
            <w:tcBorders>
              <w:top w:val="nil"/>
              <w:left w:val="nil"/>
              <w:bottom w:val="nil"/>
              <w:right w:val="nil"/>
            </w:tcBorders>
            <w:shd w:val="clear" w:color="auto" w:fill="auto"/>
            <w:noWrap/>
            <w:vAlign w:val="center"/>
          </w:tcPr>
          <w:p w:rsidR="00AA5531" w:rsidRDefault="00995AAD">
            <w:pPr>
              <w:widowControl/>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得到改善及保障</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8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8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生态效益</w:t>
            </w: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8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8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可持续影响指标</w:t>
            </w: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8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8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满意度指标</w:t>
            </w: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服务对象满意度标</w:t>
            </w: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：患者对急救工作满意度</w:t>
            </w:r>
          </w:p>
        </w:tc>
        <w:tc>
          <w:tcPr>
            <w:tcW w:w="1845" w:type="dxa"/>
            <w:tcBorders>
              <w:top w:val="nil"/>
              <w:left w:val="nil"/>
              <w:bottom w:val="nil"/>
              <w:right w:val="nil"/>
            </w:tcBorders>
            <w:shd w:val="clear" w:color="auto" w:fill="auto"/>
            <w:noWrap/>
            <w:vAlign w:val="center"/>
          </w:tcPr>
          <w:p w:rsidR="00AA5531" w:rsidRDefault="00995AAD">
            <w:pPr>
              <w:widowControl/>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100%</w:t>
            </w:r>
          </w:p>
        </w:tc>
        <w:tc>
          <w:tcPr>
            <w:tcW w:w="1170" w:type="dxa"/>
            <w:gridSpan w:val="2"/>
            <w:tcBorders>
              <w:top w:val="nil"/>
              <w:left w:val="nil"/>
              <w:bottom w:val="nil"/>
              <w:right w:val="nil"/>
            </w:tcBorders>
            <w:shd w:val="clear" w:color="auto" w:fill="auto"/>
            <w:noWrap/>
            <w:vAlign w:val="center"/>
          </w:tcPr>
          <w:p w:rsidR="00AA5531" w:rsidRDefault="00995AAD">
            <w:pPr>
              <w:widowControl/>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100%</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8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85"/>
        </w:trPr>
        <w:tc>
          <w:tcPr>
            <w:tcW w:w="9858"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总分</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95</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A5531" w:rsidRDefault="00AA5531">
            <w:pPr>
              <w:rPr>
                <w:rFonts w:ascii="宋体" w:hAnsi="宋体" w:cs="宋体"/>
                <w:color w:val="000000"/>
                <w:sz w:val="18"/>
                <w:szCs w:val="18"/>
              </w:rPr>
            </w:pPr>
          </w:p>
        </w:tc>
      </w:tr>
      <w:tr w:rsidR="00AA5531">
        <w:trPr>
          <w:trHeight w:val="420"/>
        </w:trPr>
        <w:tc>
          <w:tcPr>
            <w:tcW w:w="13029" w:type="dxa"/>
            <w:gridSpan w:val="14"/>
            <w:tcBorders>
              <w:top w:val="nil"/>
              <w:left w:val="nil"/>
              <w:bottom w:val="nil"/>
              <w:right w:val="nil"/>
            </w:tcBorders>
            <w:shd w:val="clear" w:color="auto" w:fill="auto"/>
            <w:noWrap/>
            <w:vAlign w:val="center"/>
          </w:tcPr>
          <w:p w:rsidR="00AA5531" w:rsidRDefault="00995AAD">
            <w:pPr>
              <w:widowControl/>
              <w:jc w:val="center"/>
              <w:textAlignment w:val="center"/>
              <w:rPr>
                <w:rFonts w:ascii="方正小标宋简体" w:eastAsia="方正小标宋简体" w:hAnsi="方正小标宋简体" w:cs="方正小标宋简体"/>
                <w:b/>
                <w:bCs/>
                <w:color w:val="000000"/>
                <w:sz w:val="32"/>
                <w:szCs w:val="32"/>
              </w:rPr>
            </w:pPr>
            <w:r>
              <w:rPr>
                <w:rFonts w:ascii="方正小标宋简体" w:eastAsia="方正小标宋简体" w:hAnsi="方正小标宋简体" w:cs="方正小标宋简体" w:hint="eastAsia"/>
                <w:b/>
                <w:bCs/>
                <w:color w:val="000000"/>
                <w:kern w:val="0"/>
                <w:sz w:val="32"/>
                <w:szCs w:val="32"/>
                <w:lang w:bidi="ar"/>
              </w:rPr>
              <w:t xml:space="preserve">    </w:t>
            </w:r>
            <w:r>
              <w:rPr>
                <w:rFonts w:ascii="方正小标宋简体" w:eastAsia="方正小标宋简体" w:hAnsi="方正小标宋简体" w:cs="方正小标宋简体" w:hint="eastAsia"/>
                <w:b/>
                <w:bCs/>
                <w:color w:val="000000"/>
                <w:kern w:val="0"/>
                <w:sz w:val="32"/>
                <w:szCs w:val="32"/>
                <w:lang w:bidi="ar"/>
              </w:rPr>
              <w:t>项目支出绩效自评表</w:t>
            </w:r>
          </w:p>
        </w:tc>
      </w:tr>
      <w:tr w:rsidR="00AA5531">
        <w:trPr>
          <w:trHeight w:val="225"/>
        </w:trPr>
        <w:tc>
          <w:tcPr>
            <w:tcW w:w="13029" w:type="dxa"/>
            <w:gridSpan w:val="14"/>
            <w:tcBorders>
              <w:top w:val="nil"/>
              <w:left w:val="nil"/>
              <w:bottom w:val="nil"/>
              <w:right w:val="nil"/>
            </w:tcBorders>
            <w:shd w:val="clear" w:color="auto" w:fill="auto"/>
            <w:noWrap/>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 xml:space="preserve"> </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 xml:space="preserve">   2023 </w:t>
            </w:r>
            <w:r>
              <w:rPr>
                <w:rFonts w:ascii="仿宋_GB2312" w:eastAsia="仿宋_GB2312" w:hAnsi="宋体" w:cs="仿宋_GB2312" w:hint="eastAsia"/>
                <w:color w:val="000000"/>
                <w:kern w:val="0"/>
                <w:sz w:val="18"/>
                <w:szCs w:val="18"/>
                <w:lang w:bidi="ar"/>
              </w:rPr>
              <w:t>年度）</w:t>
            </w:r>
          </w:p>
        </w:tc>
      </w:tr>
      <w:tr w:rsidR="00AA5531">
        <w:trPr>
          <w:trHeight w:val="22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项目名称</w:t>
            </w:r>
          </w:p>
        </w:tc>
        <w:tc>
          <w:tcPr>
            <w:tcW w:w="1119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2023</w:t>
            </w:r>
            <w:r>
              <w:rPr>
                <w:rFonts w:ascii="仿宋_GB2312" w:eastAsia="仿宋_GB2312" w:hAnsi="宋体" w:cs="仿宋_GB2312" w:hint="eastAsia"/>
                <w:color w:val="000000"/>
                <w:kern w:val="0"/>
                <w:sz w:val="18"/>
                <w:szCs w:val="18"/>
                <w:lang w:bidi="ar"/>
              </w:rPr>
              <w:t>年度市对区转移支付促进基层中医药传承创新发展资金名中医身边工程</w:t>
            </w:r>
          </w:p>
        </w:tc>
      </w:tr>
      <w:tr w:rsidR="00AA5531">
        <w:trPr>
          <w:trHeight w:val="22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主管部门</w:t>
            </w:r>
          </w:p>
        </w:tc>
        <w:tc>
          <w:tcPr>
            <w:tcW w:w="685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北京市密云区卫生健康委员会</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实施单位</w:t>
            </w:r>
          </w:p>
        </w:tc>
        <w:tc>
          <w:tcPr>
            <w:tcW w:w="339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北京市密云区十里堡镇社区卫生服务中心</w:t>
            </w:r>
          </w:p>
        </w:tc>
      </w:tr>
      <w:tr w:rsidR="00AA5531">
        <w:trPr>
          <w:trHeight w:val="22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项目负责人</w:t>
            </w:r>
          </w:p>
        </w:tc>
        <w:tc>
          <w:tcPr>
            <w:tcW w:w="685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卜卫国</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联系电话</w:t>
            </w:r>
          </w:p>
        </w:tc>
        <w:tc>
          <w:tcPr>
            <w:tcW w:w="339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15901051709</w:t>
            </w:r>
          </w:p>
        </w:tc>
      </w:tr>
      <w:tr w:rsidR="00AA5531">
        <w:trPr>
          <w:trHeight w:val="225"/>
        </w:trPr>
        <w:tc>
          <w:tcPr>
            <w:tcW w:w="183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项目资金</w:t>
            </w:r>
            <w:r>
              <w:rPr>
                <w:rFonts w:ascii="仿宋_GB2312" w:eastAsia="仿宋_GB2312" w:hAnsi="宋体" w:cs="仿宋_GB2312" w:hint="eastAsia"/>
                <w:color w:val="000000"/>
                <w:kern w:val="0"/>
                <w:sz w:val="18"/>
                <w:szCs w:val="18"/>
                <w:lang w:bidi="ar"/>
              </w:rPr>
              <w:br/>
            </w:r>
            <w:r>
              <w:rPr>
                <w:rFonts w:ascii="仿宋_GB2312" w:eastAsia="仿宋_GB2312" w:hAnsi="宋体" w:cs="仿宋_GB2312" w:hint="eastAsia"/>
                <w:color w:val="000000"/>
                <w:kern w:val="0"/>
                <w:sz w:val="18"/>
                <w:szCs w:val="18"/>
                <w:lang w:bidi="ar"/>
              </w:rPr>
              <w:t>（万元）</w:t>
            </w:r>
          </w:p>
        </w:tc>
        <w:tc>
          <w:tcPr>
            <w:tcW w:w="24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年初预算数</w:t>
            </w:r>
          </w:p>
        </w:tc>
        <w:tc>
          <w:tcPr>
            <w:tcW w:w="30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全年预算数</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全年执行数</w:t>
            </w:r>
          </w:p>
        </w:tc>
        <w:tc>
          <w:tcPr>
            <w:tcW w:w="101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分值</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执行率</w:t>
            </w:r>
          </w:p>
        </w:tc>
        <w:tc>
          <w:tcPr>
            <w:tcW w:w="9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得分</w:t>
            </w:r>
          </w:p>
        </w:tc>
      </w:tr>
      <w:tr w:rsidR="00AA5531">
        <w:trPr>
          <w:trHeight w:val="22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年度资金总额</w:t>
            </w: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30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4.136</w:t>
            </w:r>
          </w:p>
        </w:tc>
        <w:tc>
          <w:tcPr>
            <w:tcW w:w="101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83%</w:t>
            </w:r>
          </w:p>
        </w:tc>
        <w:tc>
          <w:tcPr>
            <w:tcW w:w="9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8</w:t>
            </w:r>
          </w:p>
        </w:tc>
      </w:tr>
      <w:tr w:rsidR="00AA5531">
        <w:trPr>
          <w:trHeight w:val="22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其中：当年财政拨款</w:t>
            </w: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30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4.136</w:t>
            </w:r>
          </w:p>
        </w:tc>
        <w:tc>
          <w:tcPr>
            <w:tcW w:w="101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82.72</w:t>
            </w:r>
          </w:p>
        </w:tc>
        <w:tc>
          <w:tcPr>
            <w:tcW w:w="9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r>
      <w:tr w:rsidR="00AA5531">
        <w:trPr>
          <w:trHeight w:val="22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 xml:space="preserve">      </w:t>
            </w:r>
            <w:r>
              <w:rPr>
                <w:rFonts w:ascii="仿宋_GB2312" w:eastAsia="仿宋_GB2312" w:hAnsi="宋体" w:cs="仿宋_GB2312" w:hint="eastAsia"/>
                <w:color w:val="000000"/>
                <w:kern w:val="0"/>
                <w:sz w:val="18"/>
                <w:szCs w:val="18"/>
                <w:lang w:bidi="ar"/>
              </w:rPr>
              <w:t>上年结转资金</w:t>
            </w: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0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1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9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r>
      <w:tr w:rsidR="00AA5531">
        <w:trPr>
          <w:trHeight w:val="22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 xml:space="preserve">  </w:t>
            </w:r>
            <w:r>
              <w:rPr>
                <w:rFonts w:ascii="仿宋_GB2312" w:eastAsia="仿宋_GB2312" w:hAnsi="宋体" w:cs="仿宋_GB2312" w:hint="eastAsia"/>
                <w:color w:val="000000"/>
                <w:kern w:val="0"/>
                <w:sz w:val="18"/>
                <w:szCs w:val="18"/>
                <w:lang w:bidi="ar"/>
              </w:rPr>
              <w:t>其他资金</w:t>
            </w: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0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1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9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r>
      <w:tr w:rsidR="00AA5531">
        <w:trPr>
          <w:trHeight w:val="225"/>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年度总体目标</w:t>
            </w:r>
          </w:p>
        </w:tc>
        <w:tc>
          <w:tcPr>
            <w:tcW w:w="760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预期目标</w:t>
            </w:r>
          </w:p>
        </w:tc>
        <w:tc>
          <w:tcPr>
            <w:tcW w:w="434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实际完成情况</w:t>
            </w:r>
          </w:p>
        </w:tc>
      </w:tr>
      <w:tr w:rsidR="00AA5531">
        <w:trPr>
          <w:trHeight w:val="225"/>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60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依托互联网、物联网技术，统筹布局北京地区优质中医专家资源，组织名中医每周到全市</w:t>
            </w:r>
            <w:r>
              <w:rPr>
                <w:rFonts w:ascii="仿宋_GB2312" w:eastAsia="仿宋_GB2312" w:hAnsi="宋体" w:cs="仿宋_GB2312" w:hint="eastAsia"/>
                <w:color w:val="000000"/>
                <w:kern w:val="0"/>
                <w:sz w:val="18"/>
                <w:szCs w:val="18"/>
                <w:lang w:bidi="ar"/>
              </w:rPr>
              <w:t>333</w:t>
            </w:r>
            <w:r>
              <w:rPr>
                <w:rFonts w:ascii="仿宋_GB2312" w:eastAsia="仿宋_GB2312" w:hAnsi="宋体" w:cs="仿宋_GB2312" w:hint="eastAsia"/>
                <w:color w:val="000000"/>
                <w:kern w:val="0"/>
                <w:sz w:val="18"/>
                <w:szCs w:val="18"/>
                <w:lang w:bidi="ar"/>
              </w:rPr>
              <w:t>个社区卫生服务中心（乡镇卫</w:t>
            </w:r>
            <w:r>
              <w:rPr>
                <w:rFonts w:ascii="仿宋_GB2312" w:eastAsia="仿宋_GB2312" w:hAnsi="宋体" w:cs="仿宋_GB2312" w:hint="eastAsia"/>
                <w:color w:val="000000"/>
                <w:kern w:val="0"/>
                <w:sz w:val="18"/>
                <w:szCs w:val="18"/>
                <w:lang w:bidi="ar"/>
              </w:rPr>
              <w:t xml:space="preserve"> </w:t>
            </w:r>
            <w:r>
              <w:rPr>
                <w:rFonts w:ascii="仿宋_GB2312" w:eastAsia="仿宋_GB2312" w:hAnsi="宋体" w:cs="仿宋_GB2312" w:hint="eastAsia"/>
                <w:color w:val="000000"/>
                <w:kern w:val="0"/>
                <w:sz w:val="18"/>
                <w:szCs w:val="18"/>
                <w:lang w:bidi="ar"/>
              </w:rPr>
              <w:t>生院）坐诊，刽建北京名中医身边服务地图系统，使基层百姓一</w:t>
            </w:r>
            <w:r>
              <w:rPr>
                <w:rFonts w:ascii="仿宋_GB2312" w:eastAsia="仿宋_GB2312" w:hAnsi="宋体" w:cs="仿宋_GB2312" w:hint="eastAsia"/>
                <w:color w:val="000000"/>
                <w:kern w:val="0"/>
                <w:sz w:val="18"/>
                <w:szCs w:val="18"/>
                <w:lang w:bidi="ar"/>
              </w:rPr>
              <w:t xml:space="preserve"> </w:t>
            </w:r>
            <w:r>
              <w:rPr>
                <w:rFonts w:ascii="仿宋_GB2312" w:eastAsia="仿宋_GB2312" w:hAnsi="宋体" w:cs="仿宋_GB2312" w:hint="eastAsia"/>
                <w:color w:val="000000"/>
                <w:kern w:val="0"/>
                <w:sz w:val="18"/>
                <w:szCs w:val="18"/>
                <w:lang w:bidi="ar"/>
              </w:rPr>
              <w:t>键选择在家门口看名医，并得到慢病危险因素祛除提示单（中医药个体化解决方案），打造互联网</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名中医服务基层创新模式，建立名中医扎根基层服务的创新机制，为基层百姓提供全过程的中医药服务。</w:t>
            </w:r>
          </w:p>
        </w:tc>
        <w:tc>
          <w:tcPr>
            <w:tcW w:w="434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截止到</w:t>
            </w:r>
            <w:r>
              <w:rPr>
                <w:rFonts w:ascii="仿宋_GB2312" w:eastAsia="仿宋_GB2312" w:hAnsi="宋体" w:cs="仿宋_GB2312" w:hint="eastAsia"/>
                <w:color w:val="000000"/>
                <w:kern w:val="0"/>
                <w:sz w:val="18"/>
                <w:szCs w:val="18"/>
                <w:lang w:bidi="ar"/>
              </w:rPr>
              <w:t>2023</w:t>
            </w:r>
            <w:r>
              <w:rPr>
                <w:rFonts w:ascii="仿宋_GB2312" w:eastAsia="仿宋_GB2312" w:hAnsi="宋体" w:cs="仿宋_GB2312" w:hint="eastAsia"/>
                <w:color w:val="000000"/>
                <w:kern w:val="0"/>
                <w:sz w:val="18"/>
                <w:szCs w:val="18"/>
                <w:lang w:bidi="ar"/>
              </w:rPr>
              <w:t>年</w:t>
            </w:r>
            <w:r>
              <w:rPr>
                <w:rFonts w:ascii="仿宋_GB2312" w:eastAsia="仿宋_GB2312" w:hAnsi="宋体" w:cs="仿宋_GB2312" w:hint="eastAsia"/>
                <w:color w:val="000000"/>
                <w:kern w:val="0"/>
                <w:sz w:val="18"/>
                <w:szCs w:val="18"/>
                <w:lang w:bidi="ar"/>
              </w:rPr>
              <w:t>12</w:t>
            </w:r>
            <w:r>
              <w:rPr>
                <w:rFonts w:ascii="仿宋_GB2312" w:eastAsia="仿宋_GB2312" w:hAnsi="宋体" w:cs="仿宋_GB2312" w:hint="eastAsia"/>
                <w:color w:val="000000"/>
                <w:kern w:val="0"/>
                <w:sz w:val="18"/>
                <w:szCs w:val="18"/>
                <w:lang w:bidi="ar"/>
              </w:rPr>
              <w:t>月底，我院名中医身边工程下基层团队人员经费已支付完成，中医专家下基层</w:t>
            </w:r>
            <w:r>
              <w:rPr>
                <w:rFonts w:ascii="仿宋_GB2312" w:eastAsia="仿宋_GB2312" w:hAnsi="宋体" w:cs="仿宋_GB2312" w:hint="eastAsia"/>
                <w:color w:val="000000"/>
                <w:kern w:val="0"/>
                <w:sz w:val="18"/>
                <w:szCs w:val="18"/>
                <w:lang w:bidi="ar"/>
              </w:rPr>
              <w:t>41</w:t>
            </w:r>
            <w:r>
              <w:rPr>
                <w:rFonts w:ascii="仿宋_GB2312" w:eastAsia="仿宋_GB2312" w:hAnsi="宋体" w:cs="仿宋_GB2312" w:hint="eastAsia"/>
                <w:color w:val="000000"/>
                <w:kern w:val="0"/>
                <w:sz w:val="18"/>
                <w:szCs w:val="18"/>
                <w:lang w:bidi="ar"/>
              </w:rPr>
              <w:t>次，发放补助全部到位。</w:t>
            </w:r>
            <w:r>
              <w:rPr>
                <w:rFonts w:ascii="仿宋_GB2312" w:eastAsia="仿宋_GB2312" w:hAnsi="宋体" w:cs="仿宋_GB2312" w:hint="eastAsia"/>
                <w:color w:val="000000"/>
                <w:kern w:val="0"/>
                <w:sz w:val="18"/>
                <w:szCs w:val="18"/>
                <w:lang w:bidi="ar"/>
              </w:rPr>
              <w:br/>
            </w:r>
            <w:r>
              <w:rPr>
                <w:rFonts w:ascii="仿宋_GB2312" w:eastAsia="仿宋_GB2312" w:hAnsi="宋体" w:cs="仿宋_GB2312" w:hint="eastAsia"/>
                <w:color w:val="000000"/>
                <w:kern w:val="0"/>
                <w:sz w:val="18"/>
                <w:szCs w:val="18"/>
                <w:lang w:bidi="ar"/>
              </w:rPr>
              <w:t>让老百姓在家门口就看名中医，为基层百姓提供全过程的中医药服务。</w:t>
            </w:r>
          </w:p>
        </w:tc>
      </w:tr>
      <w:tr w:rsidR="00AA5531">
        <w:trPr>
          <w:trHeight w:val="450"/>
        </w:trPr>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绩效指标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一级指标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二级指标</w:t>
            </w: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三级指标</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年度指标值</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实际完成值</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分值</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得分</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偏差原因分析及改进措施</w:t>
            </w: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产出指标</w:t>
            </w: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数量指标</w:t>
            </w: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：下基层名中医团队数</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个</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个</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：名中医团队下基层次数</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50</w:t>
            </w:r>
            <w:r>
              <w:rPr>
                <w:rFonts w:ascii="仿宋_GB2312" w:eastAsia="仿宋_GB2312" w:hAnsi="宋体" w:cs="仿宋_GB2312" w:hint="eastAsia"/>
                <w:color w:val="000000"/>
                <w:kern w:val="0"/>
                <w:sz w:val="18"/>
                <w:szCs w:val="18"/>
                <w:lang w:bidi="ar"/>
              </w:rPr>
              <w:t>次</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41</w:t>
            </w:r>
            <w:r>
              <w:rPr>
                <w:rFonts w:ascii="仿宋_GB2312" w:eastAsia="仿宋_GB2312" w:hAnsi="宋体" w:cs="仿宋_GB2312" w:hint="eastAsia"/>
                <w:color w:val="000000"/>
                <w:kern w:val="0"/>
                <w:sz w:val="18"/>
                <w:szCs w:val="18"/>
                <w:lang w:bidi="ar"/>
              </w:rPr>
              <w:t>次</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9</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天气原因未出诊</w:t>
            </w: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质量指标</w:t>
            </w: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：公布名中医团队出诊时间安排表</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公布</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4</w:t>
            </w:r>
            <w:r>
              <w:rPr>
                <w:rFonts w:ascii="仿宋_GB2312" w:eastAsia="仿宋_GB2312" w:hAnsi="宋体" w:cs="仿宋_GB2312" w:hint="eastAsia"/>
                <w:color w:val="000000"/>
                <w:kern w:val="0"/>
                <w:sz w:val="18"/>
                <w:szCs w:val="18"/>
                <w:lang w:bidi="ar"/>
              </w:rPr>
              <w:t>次</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：制作名中医基层服务电子地图</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已建设</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已建设</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时效指标</w:t>
            </w: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：及时完成率</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90%</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95%</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：资金发放及时性</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按月及时发放</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按月及时发放</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成本指标</w:t>
            </w: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：项目预算控制数</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50000</w:t>
            </w:r>
            <w:r>
              <w:rPr>
                <w:rFonts w:ascii="仿宋_GB2312" w:eastAsia="仿宋_GB2312" w:hAnsi="宋体" w:cs="仿宋_GB2312" w:hint="eastAsia"/>
                <w:color w:val="000000"/>
                <w:kern w:val="0"/>
                <w:sz w:val="18"/>
                <w:szCs w:val="18"/>
                <w:lang w:bidi="ar"/>
              </w:rPr>
              <w:t>元</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41360</w:t>
            </w:r>
            <w:r>
              <w:rPr>
                <w:rFonts w:ascii="仿宋_GB2312" w:eastAsia="仿宋_GB2312" w:hAnsi="宋体" w:cs="仿宋_GB2312" w:hint="eastAsia"/>
                <w:color w:val="000000"/>
                <w:kern w:val="0"/>
                <w:sz w:val="18"/>
                <w:szCs w:val="18"/>
                <w:lang w:bidi="ar"/>
              </w:rPr>
              <w:t>元</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9</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天气原因，实际发放补助低于预计补助，剩余补助经费</w:t>
            </w:r>
            <w:r>
              <w:rPr>
                <w:rFonts w:ascii="仿宋_GB2312" w:eastAsia="仿宋_GB2312" w:hAnsi="宋体" w:cs="仿宋_GB2312" w:hint="eastAsia"/>
                <w:color w:val="000000"/>
                <w:kern w:val="0"/>
                <w:sz w:val="18"/>
                <w:szCs w:val="18"/>
                <w:lang w:bidi="ar"/>
              </w:rPr>
              <w:lastRenderedPageBreak/>
              <w:t>结转下年继续使用</w:t>
            </w: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：人均补助标准（人</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次）</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1000</w:t>
            </w:r>
            <w:r>
              <w:rPr>
                <w:rFonts w:ascii="仿宋_GB2312" w:eastAsia="仿宋_GB2312" w:hAnsi="宋体" w:cs="仿宋_GB2312" w:hint="eastAsia"/>
                <w:color w:val="000000"/>
                <w:kern w:val="0"/>
                <w:sz w:val="18"/>
                <w:szCs w:val="18"/>
                <w:lang w:bidi="ar"/>
              </w:rPr>
              <w:t>元</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1000</w:t>
            </w:r>
            <w:r>
              <w:rPr>
                <w:rFonts w:ascii="仿宋_GB2312" w:eastAsia="仿宋_GB2312" w:hAnsi="宋体" w:cs="仿宋_GB2312" w:hint="eastAsia"/>
                <w:color w:val="000000"/>
                <w:kern w:val="0"/>
                <w:sz w:val="18"/>
                <w:szCs w:val="18"/>
                <w:lang w:bidi="ar"/>
              </w:rPr>
              <w:t>元</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效益指标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经济效益</w:t>
            </w: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社会效益</w:t>
            </w: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：提高基层百姓享受中医服务</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一定程度提高</w:t>
            </w:r>
            <w:r>
              <w:rPr>
                <w:rFonts w:ascii="仿宋_GB2312" w:eastAsia="仿宋_GB2312" w:hAnsi="宋体" w:cs="仿宋_GB2312" w:hint="eastAsia"/>
                <w:color w:val="000000"/>
                <w:kern w:val="0"/>
                <w:sz w:val="18"/>
                <w:szCs w:val="18"/>
                <w:lang w:bidi="ar"/>
              </w:rPr>
              <w:t xml:space="preserve"> </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一定程度提高</w:t>
            </w:r>
            <w:r>
              <w:rPr>
                <w:rFonts w:ascii="仿宋_GB2312" w:eastAsia="仿宋_GB2312" w:hAnsi="宋体" w:cs="仿宋_GB2312" w:hint="eastAsia"/>
                <w:color w:val="000000"/>
                <w:kern w:val="0"/>
                <w:sz w:val="18"/>
                <w:szCs w:val="18"/>
                <w:lang w:bidi="ar"/>
              </w:rPr>
              <w:t xml:space="preserve"> </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生态效益</w:t>
            </w: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可持续影响指标</w:t>
            </w: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：基层中医药服务能力</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一定程度提高</w:t>
            </w:r>
            <w:r>
              <w:rPr>
                <w:rFonts w:ascii="仿宋_GB2312" w:eastAsia="仿宋_GB2312" w:hAnsi="宋体" w:cs="仿宋_GB2312" w:hint="eastAsia"/>
                <w:color w:val="000000"/>
                <w:kern w:val="0"/>
                <w:sz w:val="18"/>
                <w:szCs w:val="18"/>
                <w:lang w:bidi="ar"/>
              </w:rPr>
              <w:t xml:space="preserve"> </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一定程度提高</w:t>
            </w:r>
            <w:r>
              <w:rPr>
                <w:rFonts w:ascii="仿宋_GB2312" w:eastAsia="仿宋_GB2312" w:hAnsi="宋体" w:cs="仿宋_GB2312" w:hint="eastAsia"/>
                <w:color w:val="000000"/>
                <w:kern w:val="0"/>
                <w:sz w:val="18"/>
                <w:szCs w:val="18"/>
                <w:lang w:bidi="ar"/>
              </w:rPr>
              <w:t xml:space="preserve"> </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满意度指标</w:t>
            </w: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服务对象满意度标</w:t>
            </w: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：患者对本项目开展的满意度</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90%</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9858"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总分</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96</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A5531" w:rsidRDefault="00AA5531">
            <w:pPr>
              <w:rPr>
                <w:rFonts w:ascii="宋体" w:hAnsi="宋体" w:cs="宋体"/>
                <w:color w:val="000000"/>
                <w:sz w:val="18"/>
                <w:szCs w:val="18"/>
              </w:rPr>
            </w:pPr>
          </w:p>
        </w:tc>
      </w:tr>
      <w:tr w:rsidR="00AA5531">
        <w:trPr>
          <w:trHeight w:val="420"/>
        </w:trPr>
        <w:tc>
          <w:tcPr>
            <w:tcW w:w="13029" w:type="dxa"/>
            <w:gridSpan w:val="14"/>
            <w:tcBorders>
              <w:top w:val="nil"/>
              <w:left w:val="nil"/>
              <w:bottom w:val="nil"/>
              <w:right w:val="nil"/>
            </w:tcBorders>
            <w:shd w:val="clear" w:color="auto" w:fill="auto"/>
            <w:noWrap/>
            <w:vAlign w:val="center"/>
          </w:tcPr>
          <w:p w:rsidR="00AA5531" w:rsidRDefault="00995AAD">
            <w:pPr>
              <w:widowControl/>
              <w:jc w:val="center"/>
              <w:textAlignment w:val="center"/>
              <w:rPr>
                <w:rFonts w:ascii="方正小标宋简体" w:eastAsia="方正小标宋简体" w:hAnsi="方正小标宋简体" w:cs="方正小标宋简体"/>
                <w:b/>
                <w:bCs/>
                <w:color w:val="000000"/>
                <w:kern w:val="0"/>
                <w:sz w:val="32"/>
                <w:szCs w:val="32"/>
                <w:lang w:bidi="ar"/>
              </w:rPr>
            </w:pPr>
            <w:r>
              <w:rPr>
                <w:rFonts w:ascii="方正小标宋简体" w:eastAsia="方正小标宋简体" w:hAnsi="方正小标宋简体" w:cs="方正小标宋简体" w:hint="eastAsia"/>
                <w:b/>
                <w:bCs/>
                <w:color w:val="000000"/>
                <w:kern w:val="0"/>
                <w:sz w:val="32"/>
                <w:szCs w:val="32"/>
                <w:lang w:bidi="ar"/>
              </w:rPr>
              <w:t xml:space="preserve">         </w:t>
            </w:r>
          </w:p>
          <w:p w:rsidR="00AA5531" w:rsidRDefault="00AA5531">
            <w:pPr>
              <w:widowControl/>
              <w:jc w:val="center"/>
              <w:textAlignment w:val="center"/>
              <w:rPr>
                <w:rFonts w:ascii="方正小标宋简体" w:eastAsia="方正小标宋简体" w:hAnsi="方正小标宋简体" w:cs="方正小标宋简体"/>
                <w:b/>
                <w:bCs/>
                <w:color w:val="000000"/>
                <w:kern w:val="0"/>
                <w:sz w:val="32"/>
                <w:szCs w:val="32"/>
                <w:lang w:bidi="ar"/>
              </w:rPr>
            </w:pPr>
          </w:p>
          <w:p w:rsidR="00AA5531" w:rsidRDefault="00AA5531">
            <w:pPr>
              <w:widowControl/>
              <w:jc w:val="center"/>
              <w:textAlignment w:val="center"/>
              <w:rPr>
                <w:rFonts w:ascii="方正小标宋简体" w:eastAsia="方正小标宋简体" w:hAnsi="方正小标宋简体" w:cs="方正小标宋简体"/>
                <w:b/>
                <w:bCs/>
                <w:color w:val="000000"/>
                <w:kern w:val="0"/>
                <w:sz w:val="32"/>
                <w:szCs w:val="32"/>
                <w:lang w:bidi="ar"/>
              </w:rPr>
            </w:pPr>
          </w:p>
          <w:p w:rsidR="00AA5531" w:rsidRDefault="00AA5531">
            <w:pPr>
              <w:widowControl/>
              <w:jc w:val="center"/>
              <w:textAlignment w:val="center"/>
              <w:rPr>
                <w:rFonts w:ascii="方正小标宋简体" w:eastAsia="方正小标宋简体" w:hAnsi="方正小标宋简体" w:cs="方正小标宋简体"/>
                <w:b/>
                <w:bCs/>
                <w:color w:val="000000"/>
                <w:kern w:val="0"/>
                <w:sz w:val="32"/>
                <w:szCs w:val="32"/>
                <w:lang w:bidi="ar"/>
              </w:rPr>
            </w:pPr>
          </w:p>
          <w:p w:rsidR="00AA5531" w:rsidRDefault="00AA5531">
            <w:pPr>
              <w:widowControl/>
              <w:jc w:val="center"/>
              <w:textAlignment w:val="center"/>
              <w:rPr>
                <w:rFonts w:ascii="方正小标宋简体" w:eastAsia="方正小标宋简体" w:hAnsi="方正小标宋简体" w:cs="方正小标宋简体"/>
                <w:b/>
                <w:bCs/>
                <w:color w:val="000000"/>
                <w:kern w:val="0"/>
                <w:sz w:val="32"/>
                <w:szCs w:val="32"/>
                <w:lang w:bidi="ar"/>
              </w:rPr>
            </w:pPr>
          </w:p>
          <w:p w:rsidR="00AA5531" w:rsidRDefault="00995AAD">
            <w:pPr>
              <w:widowControl/>
              <w:jc w:val="center"/>
              <w:textAlignment w:val="center"/>
              <w:rPr>
                <w:rFonts w:ascii="方正小标宋简体" w:eastAsia="方正小标宋简体" w:hAnsi="方正小标宋简体" w:cs="方正小标宋简体"/>
                <w:b/>
                <w:bCs/>
                <w:color w:val="000000"/>
                <w:sz w:val="32"/>
                <w:szCs w:val="32"/>
              </w:rPr>
            </w:pPr>
            <w:r>
              <w:rPr>
                <w:rFonts w:ascii="方正小标宋简体" w:eastAsia="方正小标宋简体" w:hAnsi="方正小标宋简体" w:cs="方正小标宋简体" w:hint="eastAsia"/>
                <w:b/>
                <w:bCs/>
                <w:color w:val="000000"/>
                <w:kern w:val="0"/>
                <w:sz w:val="32"/>
                <w:szCs w:val="32"/>
                <w:lang w:bidi="ar"/>
              </w:rPr>
              <w:t>项目支出绩效自评表</w:t>
            </w:r>
          </w:p>
        </w:tc>
      </w:tr>
      <w:tr w:rsidR="00AA5531">
        <w:trPr>
          <w:trHeight w:val="225"/>
        </w:trPr>
        <w:tc>
          <w:tcPr>
            <w:tcW w:w="13029" w:type="dxa"/>
            <w:gridSpan w:val="14"/>
            <w:tcBorders>
              <w:top w:val="nil"/>
              <w:left w:val="nil"/>
              <w:bottom w:val="nil"/>
              <w:right w:val="nil"/>
            </w:tcBorders>
            <w:shd w:val="clear" w:color="auto" w:fill="auto"/>
            <w:noWrap/>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lastRenderedPageBreak/>
              <w:t xml:space="preserve"> </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 xml:space="preserve">   2023 </w:t>
            </w:r>
            <w:r>
              <w:rPr>
                <w:rFonts w:ascii="仿宋_GB2312" w:eastAsia="仿宋_GB2312" w:hAnsi="宋体" w:cs="仿宋_GB2312" w:hint="eastAsia"/>
                <w:color w:val="000000"/>
                <w:kern w:val="0"/>
                <w:sz w:val="18"/>
                <w:szCs w:val="18"/>
                <w:lang w:bidi="ar"/>
              </w:rPr>
              <w:t>年度）</w:t>
            </w:r>
          </w:p>
        </w:tc>
      </w:tr>
      <w:tr w:rsidR="00AA5531">
        <w:trPr>
          <w:trHeight w:val="22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项目名称</w:t>
            </w:r>
          </w:p>
        </w:tc>
        <w:tc>
          <w:tcPr>
            <w:tcW w:w="1119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基本药物制度补助</w:t>
            </w:r>
          </w:p>
        </w:tc>
      </w:tr>
      <w:tr w:rsidR="00AA5531">
        <w:trPr>
          <w:trHeight w:val="22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主管部门</w:t>
            </w:r>
          </w:p>
        </w:tc>
        <w:tc>
          <w:tcPr>
            <w:tcW w:w="685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北京市密云区卫生健康委员会</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实施单位</w:t>
            </w:r>
          </w:p>
        </w:tc>
        <w:tc>
          <w:tcPr>
            <w:tcW w:w="339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北京市密云区十里堡镇社区卫生服务中心</w:t>
            </w:r>
          </w:p>
        </w:tc>
      </w:tr>
      <w:tr w:rsidR="00AA5531">
        <w:trPr>
          <w:trHeight w:val="22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项目负责人</w:t>
            </w:r>
          </w:p>
        </w:tc>
        <w:tc>
          <w:tcPr>
            <w:tcW w:w="685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卜卫国</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联系电话</w:t>
            </w:r>
          </w:p>
        </w:tc>
        <w:tc>
          <w:tcPr>
            <w:tcW w:w="339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15901051709</w:t>
            </w:r>
          </w:p>
        </w:tc>
      </w:tr>
      <w:tr w:rsidR="00AA5531">
        <w:trPr>
          <w:trHeight w:val="225"/>
        </w:trPr>
        <w:tc>
          <w:tcPr>
            <w:tcW w:w="183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项目资金</w:t>
            </w:r>
            <w:r>
              <w:rPr>
                <w:rFonts w:ascii="仿宋_GB2312" w:eastAsia="仿宋_GB2312" w:hAnsi="宋体" w:cs="仿宋_GB2312" w:hint="eastAsia"/>
                <w:color w:val="000000"/>
                <w:kern w:val="0"/>
                <w:sz w:val="18"/>
                <w:szCs w:val="18"/>
                <w:lang w:bidi="ar"/>
              </w:rPr>
              <w:br/>
            </w:r>
            <w:r>
              <w:rPr>
                <w:rFonts w:ascii="仿宋_GB2312" w:eastAsia="仿宋_GB2312" w:hAnsi="宋体" w:cs="仿宋_GB2312" w:hint="eastAsia"/>
                <w:color w:val="000000"/>
                <w:kern w:val="0"/>
                <w:sz w:val="18"/>
                <w:szCs w:val="18"/>
                <w:lang w:bidi="ar"/>
              </w:rPr>
              <w:t>（万元）</w:t>
            </w:r>
          </w:p>
        </w:tc>
        <w:tc>
          <w:tcPr>
            <w:tcW w:w="24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年初预算数</w:t>
            </w:r>
          </w:p>
        </w:tc>
        <w:tc>
          <w:tcPr>
            <w:tcW w:w="30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全年预算数</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全年执行数</w:t>
            </w:r>
          </w:p>
        </w:tc>
        <w:tc>
          <w:tcPr>
            <w:tcW w:w="101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分值</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执行率</w:t>
            </w:r>
          </w:p>
        </w:tc>
        <w:tc>
          <w:tcPr>
            <w:tcW w:w="9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得分</w:t>
            </w:r>
          </w:p>
        </w:tc>
      </w:tr>
      <w:tr w:rsidR="00AA5531">
        <w:trPr>
          <w:trHeight w:val="22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年度资金总额</w:t>
            </w: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0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1.8575</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1.8575</w:t>
            </w:r>
          </w:p>
        </w:tc>
        <w:tc>
          <w:tcPr>
            <w:tcW w:w="101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9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r>
      <w:tr w:rsidR="00AA5531">
        <w:trPr>
          <w:trHeight w:val="22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其中：当年财政拨款</w:t>
            </w: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0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1.8575</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1.8575</w:t>
            </w:r>
          </w:p>
        </w:tc>
        <w:tc>
          <w:tcPr>
            <w:tcW w:w="101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9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r>
      <w:tr w:rsidR="00AA5531">
        <w:trPr>
          <w:trHeight w:val="22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 xml:space="preserve">      </w:t>
            </w:r>
            <w:r>
              <w:rPr>
                <w:rFonts w:ascii="仿宋_GB2312" w:eastAsia="仿宋_GB2312" w:hAnsi="宋体" w:cs="仿宋_GB2312" w:hint="eastAsia"/>
                <w:color w:val="000000"/>
                <w:kern w:val="0"/>
                <w:sz w:val="18"/>
                <w:szCs w:val="18"/>
                <w:lang w:bidi="ar"/>
              </w:rPr>
              <w:t>上年结转资金</w:t>
            </w: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0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1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9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r>
      <w:tr w:rsidR="00AA5531">
        <w:trPr>
          <w:trHeight w:val="22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 xml:space="preserve">  </w:t>
            </w:r>
            <w:r>
              <w:rPr>
                <w:rFonts w:ascii="仿宋_GB2312" w:eastAsia="仿宋_GB2312" w:hAnsi="宋体" w:cs="仿宋_GB2312" w:hint="eastAsia"/>
                <w:color w:val="000000"/>
                <w:kern w:val="0"/>
                <w:sz w:val="18"/>
                <w:szCs w:val="18"/>
                <w:lang w:bidi="ar"/>
              </w:rPr>
              <w:t>其他资金</w:t>
            </w: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0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1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9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r>
      <w:tr w:rsidR="00AA5531">
        <w:trPr>
          <w:trHeight w:val="225"/>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年度总体目标</w:t>
            </w:r>
          </w:p>
        </w:tc>
        <w:tc>
          <w:tcPr>
            <w:tcW w:w="760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预期目标</w:t>
            </w:r>
          </w:p>
        </w:tc>
        <w:tc>
          <w:tcPr>
            <w:tcW w:w="434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实际完成情况</w:t>
            </w:r>
          </w:p>
        </w:tc>
      </w:tr>
      <w:tr w:rsidR="00AA5531">
        <w:trPr>
          <w:trHeight w:val="225"/>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60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 xml:space="preserve"> </w:t>
            </w:r>
            <w:r>
              <w:rPr>
                <w:rFonts w:ascii="仿宋_GB2312" w:eastAsia="仿宋_GB2312" w:hAnsi="宋体" w:cs="仿宋_GB2312" w:hint="eastAsia"/>
                <w:color w:val="000000"/>
                <w:kern w:val="0"/>
                <w:sz w:val="18"/>
                <w:szCs w:val="18"/>
                <w:lang w:bidi="ar"/>
              </w:rPr>
              <w:t>目标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基层医疗卫生机构按要求实施基本药物制度。</w:t>
            </w:r>
            <w:r>
              <w:rPr>
                <w:rFonts w:ascii="仿宋_GB2312" w:eastAsia="仿宋_GB2312" w:hAnsi="宋体" w:cs="仿宋_GB2312" w:hint="eastAsia"/>
                <w:color w:val="000000"/>
                <w:kern w:val="0"/>
                <w:sz w:val="18"/>
                <w:szCs w:val="18"/>
                <w:lang w:bidi="ar"/>
              </w:rPr>
              <w:br/>
            </w:r>
            <w:r>
              <w:rPr>
                <w:rFonts w:ascii="仿宋_GB2312" w:eastAsia="仿宋_GB2312" w:hAnsi="宋体" w:cs="仿宋_GB2312" w:hint="eastAsia"/>
                <w:color w:val="000000"/>
                <w:kern w:val="0"/>
                <w:sz w:val="18"/>
                <w:szCs w:val="18"/>
                <w:lang w:bidi="ar"/>
              </w:rPr>
              <w:t>目标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基本药物制度在村卫生室顺利实施。</w:t>
            </w:r>
            <w:r>
              <w:rPr>
                <w:rFonts w:ascii="仿宋_GB2312" w:eastAsia="仿宋_GB2312" w:hAnsi="宋体" w:cs="仿宋_GB2312" w:hint="eastAsia"/>
                <w:color w:val="000000"/>
                <w:kern w:val="0"/>
                <w:sz w:val="18"/>
                <w:szCs w:val="18"/>
                <w:lang w:bidi="ar"/>
              </w:rPr>
              <w:br/>
            </w:r>
            <w:r>
              <w:rPr>
                <w:rFonts w:ascii="仿宋_GB2312" w:eastAsia="仿宋_GB2312" w:hAnsi="宋体" w:cs="仿宋_GB2312" w:hint="eastAsia"/>
                <w:color w:val="000000"/>
                <w:kern w:val="0"/>
                <w:sz w:val="18"/>
                <w:szCs w:val="18"/>
                <w:lang w:bidi="ar"/>
              </w:rPr>
              <w:lastRenderedPageBreak/>
              <w:t>目标</w:t>
            </w:r>
            <w:r>
              <w:rPr>
                <w:rFonts w:ascii="仿宋_GB2312" w:eastAsia="仿宋_GB2312" w:hAnsi="宋体" w:cs="仿宋_GB2312" w:hint="eastAsia"/>
                <w:color w:val="000000"/>
                <w:kern w:val="0"/>
                <w:sz w:val="18"/>
                <w:szCs w:val="18"/>
                <w:lang w:bidi="ar"/>
              </w:rPr>
              <w:t>3:</w:t>
            </w:r>
            <w:r>
              <w:rPr>
                <w:rFonts w:ascii="仿宋_GB2312" w:eastAsia="仿宋_GB2312" w:hAnsi="宋体" w:cs="仿宋_GB2312" w:hint="eastAsia"/>
                <w:color w:val="000000"/>
                <w:kern w:val="0"/>
                <w:sz w:val="18"/>
                <w:szCs w:val="18"/>
                <w:lang w:bidi="ar"/>
              </w:rPr>
              <w:t>基层医疗卫生机构服务质量进一步提高。</w:t>
            </w:r>
          </w:p>
        </w:tc>
        <w:tc>
          <w:tcPr>
            <w:tcW w:w="434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lastRenderedPageBreak/>
              <w:t>目标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：保证所有政府办基层医疗卫生机构实施国家基本药物制度，推进综合改革顺利进行。</w:t>
            </w:r>
            <w:r>
              <w:rPr>
                <w:rFonts w:ascii="仿宋_GB2312" w:eastAsia="仿宋_GB2312" w:hAnsi="宋体" w:cs="仿宋_GB2312" w:hint="eastAsia"/>
                <w:color w:val="000000"/>
                <w:kern w:val="0"/>
                <w:sz w:val="18"/>
                <w:szCs w:val="18"/>
                <w:lang w:bidi="ar"/>
              </w:rPr>
              <w:br/>
            </w:r>
            <w:r>
              <w:rPr>
                <w:rFonts w:ascii="仿宋_GB2312" w:eastAsia="仿宋_GB2312" w:hAnsi="宋体" w:cs="仿宋_GB2312" w:hint="eastAsia"/>
                <w:color w:val="000000"/>
                <w:kern w:val="0"/>
                <w:sz w:val="18"/>
                <w:szCs w:val="18"/>
                <w:lang w:bidi="ar"/>
              </w:rPr>
              <w:lastRenderedPageBreak/>
              <w:t>目标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：对实施国家基本药物制度的村卫生室给予补助，支持国家基本药物制度在村卫生室顺利实施。</w:t>
            </w:r>
          </w:p>
        </w:tc>
      </w:tr>
      <w:tr w:rsidR="00AA5531">
        <w:trPr>
          <w:trHeight w:val="450"/>
        </w:trPr>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lastRenderedPageBreak/>
              <w:t>绩效指标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一级指标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二级指标</w:t>
            </w: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三级指标</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年度指标值</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实际完成值</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分值</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得分</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偏差原因分析及改进措施</w:t>
            </w: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产出指标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数量指标</w:t>
            </w: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：实施基本药物制度的政府办基层医疗卫生机构占比</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：实施基本药物制度的村卫生室占比</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质量指标</w:t>
            </w: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：基层医疗卫生机构“优质服务基层行”活动</w:t>
            </w:r>
            <w:r>
              <w:rPr>
                <w:rFonts w:ascii="仿宋_GB2312" w:eastAsia="仿宋_GB2312" w:hAnsi="宋体" w:cs="仿宋_GB2312" w:hint="eastAsia"/>
                <w:color w:val="000000"/>
                <w:kern w:val="0"/>
                <w:sz w:val="18"/>
                <w:szCs w:val="18"/>
                <w:lang w:bidi="ar"/>
              </w:rPr>
              <w:t xml:space="preserve"> </w:t>
            </w:r>
            <w:r>
              <w:rPr>
                <w:rFonts w:ascii="仿宋_GB2312" w:eastAsia="仿宋_GB2312" w:hAnsi="宋体" w:cs="仿宋_GB2312" w:hint="eastAsia"/>
                <w:color w:val="000000"/>
                <w:kern w:val="0"/>
                <w:sz w:val="18"/>
                <w:szCs w:val="18"/>
                <w:lang w:bidi="ar"/>
              </w:rPr>
              <w:t>开展评价机构数比例</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95%</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：基层医疗卫生机构“优质服务基层行”活动</w:t>
            </w:r>
            <w:r>
              <w:rPr>
                <w:rFonts w:ascii="仿宋_GB2312" w:eastAsia="仿宋_GB2312" w:hAnsi="宋体" w:cs="仿宋_GB2312" w:hint="eastAsia"/>
                <w:color w:val="000000"/>
                <w:kern w:val="0"/>
                <w:sz w:val="18"/>
                <w:szCs w:val="18"/>
                <w:lang w:bidi="ar"/>
              </w:rPr>
              <w:t xml:space="preserve"> </w:t>
            </w:r>
            <w:r>
              <w:rPr>
                <w:rFonts w:ascii="仿宋_GB2312" w:eastAsia="仿宋_GB2312" w:hAnsi="宋体" w:cs="仿宋_GB2312" w:hint="eastAsia"/>
                <w:color w:val="000000"/>
                <w:kern w:val="0"/>
                <w:sz w:val="18"/>
                <w:szCs w:val="18"/>
                <w:lang w:bidi="ar"/>
              </w:rPr>
              <w:t>达到基本标准及以上的比例</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较上年度有提高</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时效指标</w:t>
            </w: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：申请资金时限</w:t>
            </w:r>
          </w:p>
        </w:tc>
        <w:tc>
          <w:tcPr>
            <w:tcW w:w="18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成本指标</w:t>
            </w: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：项目预算控制数</w:t>
            </w:r>
          </w:p>
        </w:tc>
        <w:tc>
          <w:tcPr>
            <w:tcW w:w="18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效益指标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经济效益</w:t>
            </w: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社会效益</w:t>
            </w: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：乡村医生收入</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保持稳定</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：基层医疗卫生机构服务质量</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进一步提高</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进一步提高</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生态效益</w:t>
            </w: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可持续影响指标</w:t>
            </w: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：基本药物制度在基层持续实施</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中长期</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满意度指标</w:t>
            </w: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服务对象满意度标</w:t>
            </w: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：满足辖区百姓对药品的需求</w:t>
            </w:r>
          </w:p>
        </w:tc>
        <w:tc>
          <w:tcPr>
            <w:tcW w:w="18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95%</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95%</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9858"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总分</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3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30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A5531" w:rsidRDefault="00AA5531">
            <w:pPr>
              <w:rPr>
                <w:rFonts w:ascii="宋体" w:hAnsi="宋体" w:cs="宋体"/>
                <w:color w:val="000000"/>
                <w:sz w:val="18"/>
                <w:szCs w:val="18"/>
              </w:rPr>
            </w:pPr>
          </w:p>
        </w:tc>
      </w:tr>
      <w:tr w:rsidR="00AA5531">
        <w:trPr>
          <w:trHeight w:val="8931"/>
        </w:trPr>
        <w:tc>
          <w:tcPr>
            <w:tcW w:w="13029" w:type="dxa"/>
            <w:gridSpan w:val="14"/>
            <w:tcBorders>
              <w:top w:val="nil"/>
              <w:left w:val="nil"/>
              <w:bottom w:val="nil"/>
              <w:right w:val="nil"/>
            </w:tcBorders>
            <w:shd w:val="clear" w:color="auto" w:fill="auto"/>
            <w:noWrap/>
            <w:vAlign w:val="center"/>
          </w:tcPr>
          <w:p w:rsidR="00AA5531" w:rsidRDefault="00AA5531">
            <w:pPr>
              <w:widowControl/>
              <w:jc w:val="center"/>
              <w:textAlignment w:val="center"/>
              <w:rPr>
                <w:rFonts w:ascii="仿宋_GB2312" w:eastAsia="仿宋_GB2312" w:hAnsi="宋体" w:cs="仿宋_GB2312"/>
                <w:color w:val="000000"/>
                <w:kern w:val="0"/>
                <w:sz w:val="18"/>
                <w:szCs w:val="18"/>
                <w:lang w:bidi="ar"/>
              </w:rPr>
            </w:pPr>
          </w:p>
          <w:p w:rsidR="00AA5531" w:rsidRDefault="00AA5531">
            <w:pPr>
              <w:widowControl/>
              <w:jc w:val="center"/>
              <w:textAlignment w:val="center"/>
              <w:rPr>
                <w:rFonts w:ascii="仿宋_GB2312" w:eastAsia="仿宋_GB2312" w:hAnsi="宋体" w:cs="仿宋_GB2312"/>
                <w:color w:val="000000"/>
                <w:kern w:val="0"/>
                <w:sz w:val="18"/>
                <w:szCs w:val="18"/>
                <w:lang w:bidi="ar"/>
              </w:rPr>
            </w:pPr>
          </w:p>
          <w:tbl>
            <w:tblPr>
              <w:tblW w:w="13501" w:type="dxa"/>
              <w:tblLayout w:type="fixed"/>
              <w:tblLook w:val="04A0" w:firstRow="1" w:lastRow="0" w:firstColumn="1" w:lastColumn="0" w:noHBand="0" w:noVBand="1"/>
            </w:tblPr>
            <w:tblGrid>
              <w:gridCol w:w="136"/>
              <w:gridCol w:w="1054"/>
              <w:gridCol w:w="29"/>
              <w:gridCol w:w="705"/>
              <w:gridCol w:w="45"/>
              <w:gridCol w:w="1011"/>
              <w:gridCol w:w="69"/>
              <w:gridCol w:w="1243"/>
              <w:gridCol w:w="106"/>
              <w:gridCol w:w="1385"/>
              <w:gridCol w:w="19"/>
              <w:gridCol w:w="521"/>
              <w:gridCol w:w="49"/>
              <w:gridCol w:w="281"/>
              <w:gridCol w:w="772"/>
              <w:gridCol w:w="140"/>
              <w:gridCol w:w="187"/>
              <w:gridCol w:w="71"/>
              <w:gridCol w:w="892"/>
              <w:gridCol w:w="81"/>
              <w:gridCol w:w="467"/>
              <w:gridCol w:w="127"/>
              <w:gridCol w:w="885"/>
              <w:gridCol w:w="44"/>
              <w:gridCol w:w="208"/>
              <w:gridCol w:w="768"/>
              <w:gridCol w:w="287"/>
              <w:gridCol w:w="308"/>
              <w:gridCol w:w="211"/>
              <w:gridCol w:w="850"/>
              <w:gridCol w:w="309"/>
              <w:gridCol w:w="241"/>
            </w:tblGrid>
            <w:tr w:rsidR="00AA5531">
              <w:trPr>
                <w:gridAfter w:val="2"/>
                <w:wAfter w:w="545" w:type="dxa"/>
                <w:trHeight w:val="420"/>
              </w:trPr>
              <w:tc>
                <w:tcPr>
                  <w:tcW w:w="12956" w:type="dxa"/>
                  <w:gridSpan w:val="30"/>
                  <w:tcBorders>
                    <w:top w:val="nil"/>
                    <w:left w:val="nil"/>
                    <w:bottom w:val="nil"/>
                    <w:right w:val="nil"/>
                  </w:tcBorders>
                  <w:shd w:val="clear" w:color="auto" w:fill="auto"/>
                  <w:noWrap/>
                  <w:vAlign w:val="center"/>
                </w:tcPr>
                <w:p w:rsidR="00AA5531" w:rsidRDefault="00995AAD">
                  <w:pPr>
                    <w:widowControl/>
                    <w:jc w:val="center"/>
                    <w:textAlignment w:val="center"/>
                    <w:rPr>
                      <w:rFonts w:ascii="方正小标宋简体" w:eastAsia="方正小标宋简体" w:hAnsi="方正小标宋简体" w:cs="方正小标宋简体"/>
                      <w:b/>
                      <w:bCs/>
                      <w:color w:val="000000"/>
                      <w:sz w:val="32"/>
                      <w:szCs w:val="32"/>
                    </w:rPr>
                  </w:pPr>
                  <w:r>
                    <w:rPr>
                      <w:rFonts w:ascii="方正小标宋简体" w:eastAsia="方正小标宋简体" w:hAnsi="方正小标宋简体" w:cs="方正小标宋简体" w:hint="eastAsia"/>
                      <w:b/>
                      <w:bCs/>
                      <w:color w:val="000000"/>
                      <w:kern w:val="0"/>
                      <w:sz w:val="32"/>
                      <w:szCs w:val="32"/>
                      <w:lang w:bidi="ar"/>
                    </w:rPr>
                    <w:t xml:space="preserve">         </w:t>
                  </w:r>
                  <w:r>
                    <w:rPr>
                      <w:rFonts w:ascii="方正小标宋简体" w:eastAsia="方正小标宋简体" w:hAnsi="方正小标宋简体" w:cs="方正小标宋简体" w:hint="eastAsia"/>
                      <w:b/>
                      <w:bCs/>
                      <w:color w:val="000000"/>
                      <w:kern w:val="0"/>
                      <w:sz w:val="32"/>
                      <w:szCs w:val="32"/>
                      <w:lang w:bidi="ar"/>
                    </w:rPr>
                    <w:t>项目支出绩效自评表</w:t>
                  </w:r>
                </w:p>
              </w:tc>
            </w:tr>
            <w:tr w:rsidR="00AA5531">
              <w:trPr>
                <w:gridAfter w:val="2"/>
                <w:wAfter w:w="545" w:type="dxa"/>
                <w:trHeight w:val="225"/>
              </w:trPr>
              <w:tc>
                <w:tcPr>
                  <w:tcW w:w="12956" w:type="dxa"/>
                  <w:gridSpan w:val="30"/>
                  <w:tcBorders>
                    <w:top w:val="nil"/>
                    <w:left w:val="nil"/>
                    <w:bottom w:val="nil"/>
                    <w:right w:val="nil"/>
                  </w:tcBorders>
                  <w:shd w:val="clear" w:color="auto" w:fill="auto"/>
                  <w:noWrap/>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 xml:space="preserve"> </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 xml:space="preserve">   2023 </w:t>
                  </w:r>
                  <w:r>
                    <w:rPr>
                      <w:rFonts w:ascii="仿宋_GB2312" w:eastAsia="仿宋_GB2312" w:hAnsi="宋体" w:cs="仿宋_GB2312" w:hint="eastAsia"/>
                      <w:color w:val="000000"/>
                      <w:kern w:val="0"/>
                      <w:sz w:val="18"/>
                      <w:szCs w:val="18"/>
                      <w:lang w:bidi="ar"/>
                    </w:rPr>
                    <w:t>年度）</w:t>
                  </w:r>
                </w:p>
              </w:tc>
            </w:tr>
            <w:tr w:rsidR="00AA5531">
              <w:trPr>
                <w:gridBefore w:val="1"/>
                <w:gridAfter w:val="2"/>
                <w:wBefore w:w="137" w:type="dxa"/>
                <w:wAfter w:w="550" w:type="dxa"/>
                <w:trHeight w:val="225"/>
              </w:trPr>
              <w:tc>
                <w:tcPr>
                  <w:tcW w:w="17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项目名称</w:t>
                  </w:r>
                </w:p>
              </w:tc>
              <w:tc>
                <w:tcPr>
                  <w:tcW w:w="11024" w:type="dxa"/>
                  <w:gridSpan w:val="2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基本公共卫生服务（中央）</w:t>
                  </w:r>
                </w:p>
              </w:tc>
            </w:tr>
            <w:tr w:rsidR="00AA5531">
              <w:trPr>
                <w:gridBefore w:val="1"/>
                <w:gridAfter w:val="2"/>
                <w:wBefore w:w="137" w:type="dxa"/>
                <w:wAfter w:w="550" w:type="dxa"/>
                <w:trHeight w:val="225"/>
              </w:trPr>
              <w:tc>
                <w:tcPr>
                  <w:tcW w:w="17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主管部门</w:t>
                  </w:r>
                </w:p>
              </w:tc>
              <w:tc>
                <w:tcPr>
                  <w:tcW w:w="5643"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北京市密云区卫生健康委员会</w:t>
                  </w:r>
                </w:p>
              </w:tc>
              <w:tc>
                <w:tcPr>
                  <w:tcW w:w="169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实施单位</w:t>
                  </w:r>
                </w:p>
              </w:tc>
              <w:tc>
                <w:tcPr>
                  <w:tcW w:w="3683"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北京市密云区十里堡镇社区卫生服务中心</w:t>
                  </w:r>
                </w:p>
              </w:tc>
            </w:tr>
            <w:tr w:rsidR="00AA5531">
              <w:trPr>
                <w:gridBefore w:val="1"/>
                <w:gridAfter w:val="2"/>
                <w:wBefore w:w="137" w:type="dxa"/>
                <w:wAfter w:w="550" w:type="dxa"/>
                <w:trHeight w:val="225"/>
              </w:trPr>
              <w:tc>
                <w:tcPr>
                  <w:tcW w:w="17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项目负责人</w:t>
                  </w:r>
                </w:p>
              </w:tc>
              <w:tc>
                <w:tcPr>
                  <w:tcW w:w="5643"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卜卫国</w:t>
                  </w:r>
                </w:p>
              </w:tc>
              <w:tc>
                <w:tcPr>
                  <w:tcW w:w="169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联系电话</w:t>
                  </w:r>
                </w:p>
              </w:tc>
              <w:tc>
                <w:tcPr>
                  <w:tcW w:w="3683"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15901051709</w:t>
                  </w:r>
                </w:p>
              </w:tc>
            </w:tr>
            <w:tr w:rsidR="00AA5531">
              <w:trPr>
                <w:gridBefore w:val="1"/>
                <w:gridAfter w:val="2"/>
                <w:wBefore w:w="137" w:type="dxa"/>
                <w:wAfter w:w="550" w:type="dxa"/>
                <w:trHeight w:val="225"/>
              </w:trPr>
              <w:tc>
                <w:tcPr>
                  <w:tcW w:w="179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项目资金</w:t>
                  </w:r>
                  <w:r>
                    <w:rPr>
                      <w:rFonts w:ascii="仿宋_GB2312" w:eastAsia="仿宋_GB2312" w:hAnsi="宋体" w:cs="仿宋_GB2312" w:hint="eastAsia"/>
                      <w:color w:val="000000"/>
                      <w:kern w:val="0"/>
                      <w:sz w:val="18"/>
                      <w:szCs w:val="18"/>
                      <w:lang w:bidi="ar"/>
                    </w:rPr>
                    <w:br/>
                  </w:r>
                  <w:r>
                    <w:rPr>
                      <w:rFonts w:ascii="仿宋_GB2312" w:eastAsia="仿宋_GB2312" w:hAnsi="宋体" w:cs="仿宋_GB2312" w:hint="eastAsia"/>
                      <w:color w:val="000000"/>
                      <w:kern w:val="0"/>
                      <w:sz w:val="18"/>
                      <w:szCs w:val="18"/>
                      <w:lang w:bidi="ar"/>
                    </w:rPr>
                    <w:t>（万元）</w:t>
                  </w:r>
                </w:p>
              </w:tc>
              <w:tc>
                <w:tcPr>
                  <w:tcW w:w="236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4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年初预算数</w:t>
                  </w:r>
                </w:p>
              </w:tc>
              <w:tc>
                <w:tcPr>
                  <w:tcW w:w="178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全年预算数</w:t>
                  </w:r>
                </w:p>
              </w:tc>
              <w:tc>
                <w:tcPr>
                  <w:tcW w:w="169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全年执行数</w:t>
                  </w:r>
                </w:p>
              </w:tc>
              <w:tc>
                <w:tcPr>
                  <w:tcW w:w="126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分值</w:t>
                  </w:r>
                </w:p>
              </w:tc>
              <w:tc>
                <w:tcPr>
                  <w:tcW w:w="13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执行率</w:t>
                  </w:r>
                </w:p>
              </w:tc>
              <w:tc>
                <w:tcPr>
                  <w:tcW w:w="10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得分</w:t>
                  </w:r>
                </w:p>
              </w:tc>
            </w:tr>
            <w:tr w:rsidR="00AA5531">
              <w:trPr>
                <w:gridBefore w:val="1"/>
                <w:gridAfter w:val="2"/>
                <w:wBefore w:w="137" w:type="dxa"/>
                <w:wAfter w:w="550" w:type="dxa"/>
                <w:trHeight w:val="225"/>
              </w:trPr>
              <w:tc>
                <w:tcPr>
                  <w:tcW w:w="179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36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年度资金总额</w:t>
                  </w:r>
                </w:p>
              </w:tc>
              <w:tc>
                <w:tcPr>
                  <w:tcW w:w="14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78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12.63</w:t>
                  </w:r>
                </w:p>
              </w:tc>
              <w:tc>
                <w:tcPr>
                  <w:tcW w:w="169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12.63</w:t>
                  </w:r>
                </w:p>
              </w:tc>
              <w:tc>
                <w:tcPr>
                  <w:tcW w:w="126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0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r>
            <w:tr w:rsidR="00AA5531">
              <w:trPr>
                <w:gridBefore w:val="1"/>
                <w:gridAfter w:val="2"/>
                <w:wBefore w:w="137" w:type="dxa"/>
                <w:wAfter w:w="550" w:type="dxa"/>
                <w:trHeight w:val="225"/>
              </w:trPr>
              <w:tc>
                <w:tcPr>
                  <w:tcW w:w="179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36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其中：当年财政拨款</w:t>
                  </w:r>
                </w:p>
              </w:tc>
              <w:tc>
                <w:tcPr>
                  <w:tcW w:w="14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78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12.63</w:t>
                  </w:r>
                </w:p>
              </w:tc>
              <w:tc>
                <w:tcPr>
                  <w:tcW w:w="169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12.63</w:t>
                  </w:r>
                </w:p>
              </w:tc>
              <w:tc>
                <w:tcPr>
                  <w:tcW w:w="126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3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0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r>
            <w:tr w:rsidR="00AA5531">
              <w:trPr>
                <w:gridBefore w:val="1"/>
                <w:gridAfter w:val="2"/>
                <w:wBefore w:w="137" w:type="dxa"/>
                <w:wAfter w:w="550" w:type="dxa"/>
                <w:trHeight w:val="225"/>
              </w:trPr>
              <w:tc>
                <w:tcPr>
                  <w:tcW w:w="179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36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 xml:space="preserve">      </w:t>
                  </w:r>
                  <w:r>
                    <w:rPr>
                      <w:rFonts w:ascii="仿宋_GB2312" w:eastAsia="仿宋_GB2312" w:hAnsi="宋体" w:cs="仿宋_GB2312" w:hint="eastAsia"/>
                      <w:color w:val="000000"/>
                      <w:kern w:val="0"/>
                      <w:sz w:val="18"/>
                      <w:szCs w:val="18"/>
                      <w:lang w:bidi="ar"/>
                    </w:rPr>
                    <w:t>上年结转资金</w:t>
                  </w:r>
                </w:p>
              </w:tc>
              <w:tc>
                <w:tcPr>
                  <w:tcW w:w="14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78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69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3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r>
            <w:tr w:rsidR="00AA5531">
              <w:trPr>
                <w:gridBefore w:val="1"/>
                <w:gridAfter w:val="2"/>
                <w:wBefore w:w="137" w:type="dxa"/>
                <w:wAfter w:w="550" w:type="dxa"/>
                <w:trHeight w:val="225"/>
              </w:trPr>
              <w:tc>
                <w:tcPr>
                  <w:tcW w:w="179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36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 xml:space="preserve">  </w:t>
                  </w:r>
                  <w:r>
                    <w:rPr>
                      <w:rFonts w:ascii="仿宋_GB2312" w:eastAsia="仿宋_GB2312" w:hAnsi="宋体" w:cs="仿宋_GB2312" w:hint="eastAsia"/>
                      <w:color w:val="000000"/>
                      <w:kern w:val="0"/>
                      <w:sz w:val="18"/>
                      <w:szCs w:val="18"/>
                      <w:lang w:bidi="ar"/>
                    </w:rPr>
                    <w:t>其他资金</w:t>
                  </w:r>
                </w:p>
              </w:tc>
              <w:tc>
                <w:tcPr>
                  <w:tcW w:w="14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78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69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3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r>
            <w:tr w:rsidR="00AA5531">
              <w:trPr>
                <w:gridBefore w:val="1"/>
                <w:gridAfter w:val="2"/>
                <w:wBefore w:w="137" w:type="dxa"/>
                <w:wAfter w:w="550" w:type="dxa"/>
                <w:trHeight w:val="225"/>
              </w:trPr>
              <w:tc>
                <w:tcPr>
                  <w:tcW w:w="10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年度总体目标</w:t>
                  </w:r>
                </w:p>
              </w:tc>
              <w:tc>
                <w:tcPr>
                  <w:tcW w:w="6378"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预期目标</w:t>
                  </w:r>
                </w:p>
              </w:tc>
              <w:tc>
                <w:tcPr>
                  <w:tcW w:w="5381"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实际完成情况</w:t>
                  </w: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6378"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免费向城乡居民提供基本公共卫生服务。</w:t>
                  </w:r>
                  <w:r>
                    <w:rPr>
                      <w:rFonts w:ascii="仿宋_GB2312" w:eastAsia="仿宋_GB2312" w:hAnsi="宋体" w:cs="仿宋_GB2312" w:hint="eastAsia"/>
                      <w:color w:val="000000"/>
                      <w:kern w:val="0"/>
                      <w:sz w:val="18"/>
                      <w:szCs w:val="18"/>
                      <w:lang w:bidi="ar"/>
                    </w:rPr>
                    <w:br/>
                    <w:t>2.</w:t>
                  </w:r>
                  <w:r>
                    <w:rPr>
                      <w:rFonts w:ascii="仿宋_GB2312" w:eastAsia="仿宋_GB2312" w:hAnsi="宋体" w:cs="仿宋_GB2312" w:hint="eastAsia"/>
                      <w:color w:val="000000"/>
                      <w:kern w:val="0"/>
                      <w:sz w:val="18"/>
                      <w:szCs w:val="18"/>
                      <w:lang w:bidi="ar"/>
                    </w:rPr>
                    <w:t>保持重点地方病防治措施全面落实。开展职业病防治，最大限度地保护放射工作人员、患者和公众的健康权益。同时推进妇幼卫生、健康素养促进、医养结合和老年健康服务、卫生应急等方面工作。</w:t>
                  </w:r>
                </w:p>
              </w:tc>
              <w:tc>
                <w:tcPr>
                  <w:tcW w:w="5381"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为辖区百姓提供了更多的公共卫生服务，得到了家医签约、慢病管理、健康教育等各项公共卫生项目的服务。患者对公共卫生工作的满意度为</w:t>
                  </w:r>
                  <w:r>
                    <w:rPr>
                      <w:rFonts w:ascii="仿宋_GB2312" w:eastAsia="仿宋_GB2312" w:hAnsi="宋体" w:cs="仿宋_GB2312" w:hint="eastAsia"/>
                      <w:color w:val="000000"/>
                      <w:kern w:val="0"/>
                      <w:sz w:val="18"/>
                      <w:szCs w:val="18"/>
                      <w:lang w:bidi="ar"/>
                    </w:rPr>
                    <w:t>100%</w:t>
                  </w:r>
                  <w:r>
                    <w:rPr>
                      <w:rFonts w:ascii="仿宋_GB2312" w:eastAsia="仿宋_GB2312" w:hAnsi="宋体" w:cs="仿宋_GB2312" w:hint="eastAsia"/>
                      <w:color w:val="000000"/>
                      <w:kern w:val="0"/>
                      <w:sz w:val="18"/>
                      <w:szCs w:val="18"/>
                      <w:lang w:bidi="ar"/>
                    </w:rPr>
                    <w:t>。</w:t>
                  </w:r>
                </w:p>
              </w:tc>
            </w:tr>
            <w:tr w:rsidR="00AA5531">
              <w:trPr>
                <w:gridBefore w:val="1"/>
                <w:gridAfter w:val="2"/>
                <w:wBefore w:w="137" w:type="dxa"/>
                <w:wAfter w:w="550" w:type="dxa"/>
                <w:trHeight w:val="450"/>
              </w:trPr>
              <w:tc>
                <w:tcPr>
                  <w:tcW w:w="1055"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绩效指标</w:t>
                  </w:r>
                </w:p>
              </w:tc>
              <w:tc>
                <w:tcPr>
                  <w:tcW w:w="7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一级指标</w:t>
                  </w:r>
                </w:p>
              </w:tc>
              <w:tc>
                <w:tcPr>
                  <w:tcW w:w="10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二级指标</w:t>
                  </w: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三级指标</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年度指标值</w:t>
                  </w:r>
                </w:p>
              </w:tc>
              <w:tc>
                <w:tcPr>
                  <w:tcW w:w="123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实际完成值</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分值</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得分</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偏差原因分析及改进措施</w:t>
                  </w: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产出指标</w:t>
                  </w:r>
                </w:p>
              </w:tc>
              <w:tc>
                <w:tcPr>
                  <w:tcW w:w="105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数量指标</w:t>
                  </w: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：适龄儿童国家免疫规划疫苗接种率</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90%</w:t>
                  </w:r>
                </w:p>
              </w:tc>
              <w:tc>
                <w:tcPr>
                  <w:tcW w:w="123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100.00%</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7</w:t>
                  </w:r>
                  <w:r>
                    <w:rPr>
                      <w:rFonts w:ascii="仿宋_GB2312" w:eastAsia="仿宋_GB2312" w:hAnsi="宋体" w:cs="仿宋_GB2312" w:hint="eastAsia"/>
                      <w:color w:val="000000"/>
                      <w:kern w:val="0"/>
                      <w:sz w:val="18"/>
                      <w:szCs w:val="18"/>
                      <w:lang w:bidi="ar"/>
                    </w:rPr>
                    <w:t>岁以下儿童健康管理率</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90%</w:t>
                  </w:r>
                </w:p>
              </w:tc>
              <w:tc>
                <w:tcPr>
                  <w:tcW w:w="123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98.86%</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4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3</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0-6</w:t>
                  </w:r>
                  <w:r>
                    <w:rPr>
                      <w:rFonts w:ascii="仿宋_GB2312" w:eastAsia="仿宋_GB2312" w:hAnsi="宋体" w:cs="仿宋_GB2312" w:hint="eastAsia"/>
                      <w:color w:val="000000"/>
                      <w:kern w:val="0"/>
                      <w:sz w:val="18"/>
                      <w:szCs w:val="18"/>
                      <w:lang w:bidi="ar"/>
                    </w:rPr>
                    <w:t>岁儿童眼保健和视力检查覆盖率</w:t>
                  </w:r>
                </w:p>
              </w:tc>
              <w:tc>
                <w:tcPr>
                  <w:tcW w:w="150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90%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198.86%</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4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4</w:t>
                  </w:r>
                  <w:r>
                    <w:rPr>
                      <w:rFonts w:ascii="仿宋_GB2312" w:eastAsia="仿宋_GB2312" w:hAnsi="宋体" w:cs="仿宋_GB2312" w:hint="eastAsia"/>
                      <w:color w:val="000000"/>
                      <w:kern w:val="0"/>
                      <w:sz w:val="18"/>
                      <w:szCs w:val="18"/>
                      <w:lang w:bidi="ar"/>
                    </w:rPr>
                    <w:t>：孕产妇系统管理率</w:t>
                  </w:r>
                </w:p>
              </w:tc>
              <w:tc>
                <w:tcPr>
                  <w:tcW w:w="150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90%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97.08%</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4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5</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3</w:t>
                  </w:r>
                  <w:r>
                    <w:rPr>
                      <w:rFonts w:ascii="仿宋_GB2312" w:eastAsia="仿宋_GB2312" w:hAnsi="宋体" w:cs="仿宋_GB2312" w:hint="eastAsia"/>
                      <w:color w:val="000000"/>
                      <w:kern w:val="0"/>
                      <w:sz w:val="18"/>
                      <w:szCs w:val="18"/>
                      <w:lang w:bidi="ar"/>
                    </w:rPr>
                    <w:t>岁以下儿童系统管理率</w:t>
                  </w:r>
                </w:p>
              </w:tc>
              <w:tc>
                <w:tcPr>
                  <w:tcW w:w="150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90%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98.81%</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4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6</w:t>
                  </w:r>
                  <w:r>
                    <w:rPr>
                      <w:rFonts w:ascii="仿宋_GB2312" w:eastAsia="仿宋_GB2312" w:hAnsi="宋体" w:cs="仿宋_GB2312" w:hint="eastAsia"/>
                      <w:color w:val="000000"/>
                      <w:kern w:val="0"/>
                      <w:sz w:val="18"/>
                      <w:szCs w:val="18"/>
                      <w:lang w:bidi="ar"/>
                    </w:rPr>
                    <w:t>：高血压患者管理人数</w:t>
                  </w:r>
                </w:p>
              </w:tc>
              <w:tc>
                <w:tcPr>
                  <w:tcW w:w="150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0.3</w:t>
                  </w:r>
                  <w:r>
                    <w:rPr>
                      <w:rFonts w:ascii="宋体" w:hAnsi="宋体" w:cs="宋体" w:hint="eastAsia"/>
                      <w:color w:val="000000"/>
                      <w:kern w:val="0"/>
                      <w:sz w:val="18"/>
                      <w:szCs w:val="18"/>
                      <w:lang w:bidi="ar"/>
                    </w:rPr>
                    <w:t>万人</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1768</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4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7</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型糖尿病患者管理人数</w:t>
                  </w:r>
                </w:p>
              </w:tc>
              <w:tc>
                <w:tcPr>
                  <w:tcW w:w="150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0.13</w:t>
                  </w:r>
                  <w:r>
                    <w:rPr>
                      <w:rFonts w:ascii="宋体" w:hAnsi="宋体" w:cs="宋体" w:hint="eastAsia"/>
                      <w:color w:val="000000"/>
                      <w:kern w:val="0"/>
                      <w:sz w:val="18"/>
                      <w:szCs w:val="18"/>
                      <w:lang w:bidi="ar"/>
                    </w:rPr>
                    <w:t>万人</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883</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4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8</w:t>
                  </w:r>
                  <w:r>
                    <w:rPr>
                      <w:rFonts w:ascii="仿宋_GB2312" w:eastAsia="仿宋_GB2312" w:hAnsi="宋体" w:cs="仿宋_GB2312" w:hint="eastAsia"/>
                      <w:color w:val="000000"/>
                      <w:kern w:val="0"/>
                      <w:sz w:val="18"/>
                      <w:szCs w:val="18"/>
                      <w:lang w:bidi="ar"/>
                    </w:rPr>
                    <w:t>：肺结核患者管理率</w:t>
                  </w:r>
                </w:p>
              </w:tc>
              <w:tc>
                <w:tcPr>
                  <w:tcW w:w="150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90%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100.00%</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4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9</w:t>
                  </w:r>
                  <w:r>
                    <w:rPr>
                      <w:rFonts w:ascii="仿宋_GB2312" w:eastAsia="仿宋_GB2312" w:hAnsi="宋体" w:cs="仿宋_GB2312" w:hint="eastAsia"/>
                      <w:color w:val="000000"/>
                      <w:kern w:val="0"/>
                      <w:sz w:val="18"/>
                      <w:szCs w:val="18"/>
                      <w:lang w:bidi="ar"/>
                    </w:rPr>
                    <w:t>：社区在册居家严重精神障碍患者健康管理率</w:t>
                  </w:r>
                </w:p>
              </w:tc>
              <w:tc>
                <w:tcPr>
                  <w:tcW w:w="150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90%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100.00%</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4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10</w:t>
                  </w:r>
                  <w:r>
                    <w:rPr>
                      <w:rFonts w:ascii="仿宋_GB2312" w:eastAsia="仿宋_GB2312" w:hAnsi="宋体" w:cs="仿宋_GB2312" w:hint="eastAsia"/>
                      <w:color w:val="000000"/>
                      <w:kern w:val="0"/>
                      <w:sz w:val="18"/>
                      <w:szCs w:val="18"/>
                      <w:lang w:bidi="ar"/>
                    </w:rPr>
                    <w:t>：儿童中医药健康管理率</w:t>
                  </w:r>
                </w:p>
              </w:tc>
              <w:tc>
                <w:tcPr>
                  <w:tcW w:w="150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77%</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85%</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45"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11</w:t>
                  </w:r>
                  <w:r>
                    <w:rPr>
                      <w:rFonts w:ascii="仿宋_GB2312" w:eastAsia="仿宋_GB2312" w:hAnsi="宋体" w:cs="仿宋_GB2312" w:hint="eastAsia"/>
                      <w:color w:val="000000"/>
                      <w:kern w:val="0"/>
                      <w:sz w:val="18"/>
                      <w:szCs w:val="18"/>
                      <w:lang w:bidi="ar"/>
                    </w:rPr>
                    <w:t>：老年人中医药健康管理率</w:t>
                  </w:r>
                </w:p>
              </w:tc>
              <w:tc>
                <w:tcPr>
                  <w:tcW w:w="1500"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70%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70.00%</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45"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12</w:t>
                  </w:r>
                  <w:r>
                    <w:rPr>
                      <w:rFonts w:ascii="仿宋_GB2312" w:eastAsia="仿宋_GB2312" w:hAnsi="宋体" w:cs="仿宋_GB2312" w:hint="eastAsia"/>
                      <w:color w:val="000000"/>
                      <w:kern w:val="0"/>
                      <w:sz w:val="18"/>
                      <w:szCs w:val="18"/>
                      <w:lang w:bidi="ar"/>
                    </w:rPr>
                    <w:t>：卫生监督协管各专业年巡查</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访</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次完成率</w:t>
                  </w:r>
                </w:p>
              </w:tc>
              <w:tc>
                <w:tcPr>
                  <w:tcW w:w="1500"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90%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100.00%</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45"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13</w:t>
                  </w:r>
                  <w:r>
                    <w:rPr>
                      <w:rFonts w:ascii="仿宋_GB2312" w:eastAsia="仿宋_GB2312" w:hAnsi="宋体" w:cs="仿宋_GB2312" w:hint="eastAsia"/>
                      <w:color w:val="000000"/>
                      <w:kern w:val="0"/>
                      <w:sz w:val="18"/>
                      <w:szCs w:val="18"/>
                      <w:lang w:bidi="ar"/>
                    </w:rPr>
                    <w:t>：职业健康检查服务覆盖率</w:t>
                  </w:r>
                </w:p>
              </w:tc>
              <w:tc>
                <w:tcPr>
                  <w:tcW w:w="1500"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100.00%</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45"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14</w:t>
                  </w:r>
                  <w:r>
                    <w:rPr>
                      <w:rFonts w:ascii="仿宋_GB2312" w:eastAsia="仿宋_GB2312" w:hAnsi="宋体" w:cs="仿宋_GB2312" w:hint="eastAsia"/>
                      <w:color w:val="000000"/>
                      <w:kern w:val="0"/>
                      <w:sz w:val="18"/>
                      <w:szCs w:val="18"/>
                      <w:lang w:bidi="ar"/>
                    </w:rPr>
                    <w:t>：地方病防治工作任务完成率</w:t>
                  </w:r>
                </w:p>
              </w:tc>
              <w:tc>
                <w:tcPr>
                  <w:tcW w:w="1500"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95%</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100.00%</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45"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15</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 xml:space="preserve"> </w:t>
                  </w:r>
                  <w:r>
                    <w:rPr>
                      <w:rFonts w:ascii="仿宋_GB2312" w:eastAsia="仿宋_GB2312" w:hAnsi="宋体" w:cs="仿宋_GB2312" w:hint="eastAsia"/>
                      <w:color w:val="000000"/>
                      <w:kern w:val="0"/>
                      <w:sz w:val="18"/>
                      <w:szCs w:val="18"/>
                      <w:lang w:bidi="ar"/>
                    </w:rPr>
                    <w:t>地方病核心指标完成率</w:t>
                  </w:r>
                </w:p>
              </w:tc>
              <w:tc>
                <w:tcPr>
                  <w:tcW w:w="1500"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90%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100.00%</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45"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16</w:t>
                  </w:r>
                  <w:r>
                    <w:rPr>
                      <w:rFonts w:ascii="仿宋_GB2312" w:eastAsia="仿宋_GB2312" w:hAnsi="宋体" w:cs="仿宋_GB2312" w:hint="eastAsia"/>
                      <w:color w:val="000000"/>
                      <w:kern w:val="0"/>
                      <w:sz w:val="18"/>
                      <w:szCs w:val="18"/>
                      <w:lang w:bidi="ar"/>
                    </w:rPr>
                    <w:t>：宫颈癌、乳腺癌筛查目标人群覆盖率</w:t>
                  </w:r>
                </w:p>
              </w:tc>
              <w:tc>
                <w:tcPr>
                  <w:tcW w:w="1500"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较上年提高</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较上年提高</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质量指标</w:t>
                  </w:r>
                </w:p>
              </w:tc>
              <w:tc>
                <w:tcPr>
                  <w:tcW w:w="3345"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：居民规范化电子健康档案覆盖率</w:t>
                  </w:r>
                </w:p>
              </w:tc>
              <w:tc>
                <w:tcPr>
                  <w:tcW w:w="1500"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62%</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64.00%</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45"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：高血压患者基层规范管理服务率</w:t>
                  </w:r>
                </w:p>
              </w:tc>
              <w:tc>
                <w:tcPr>
                  <w:tcW w:w="1500"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73%</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83.00%</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3</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型糖尿病患者基层规范管理服务率</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73%</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82.00%</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4</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65</w:t>
                  </w:r>
                  <w:r>
                    <w:rPr>
                      <w:rFonts w:ascii="仿宋_GB2312" w:eastAsia="仿宋_GB2312" w:hAnsi="宋体" w:cs="仿宋_GB2312" w:hint="eastAsia"/>
                      <w:color w:val="000000"/>
                      <w:kern w:val="0"/>
                      <w:sz w:val="18"/>
                      <w:szCs w:val="18"/>
                      <w:lang w:bidi="ar"/>
                    </w:rPr>
                    <w:t>岁及以上老年人城乡社区规范健</w:t>
                  </w:r>
                  <w:r>
                    <w:rPr>
                      <w:rFonts w:ascii="仿宋_GB2312" w:eastAsia="仿宋_GB2312" w:hAnsi="宋体" w:cs="仿宋_GB2312" w:hint="eastAsia"/>
                      <w:color w:val="000000"/>
                      <w:kern w:val="0"/>
                      <w:sz w:val="18"/>
                      <w:szCs w:val="18"/>
                      <w:lang w:bidi="ar"/>
                    </w:rPr>
                    <w:lastRenderedPageBreak/>
                    <w:t>康管理服务率</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w:t>
                  </w:r>
                  <w:r>
                    <w:rPr>
                      <w:rFonts w:ascii="宋体" w:hAnsi="宋体" w:cs="宋体" w:hint="eastAsia"/>
                      <w:color w:val="000000"/>
                      <w:kern w:val="0"/>
                      <w:sz w:val="18"/>
                      <w:szCs w:val="18"/>
                      <w:lang w:bidi="ar"/>
                    </w:rPr>
                    <w:t>62%</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65%</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5</w:t>
                  </w:r>
                  <w:r>
                    <w:rPr>
                      <w:rFonts w:ascii="仿宋_GB2312" w:eastAsia="仿宋_GB2312" w:hAnsi="宋体" w:cs="仿宋_GB2312" w:hint="eastAsia"/>
                      <w:color w:val="000000"/>
                      <w:kern w:val="0"/>
                      <w:sz w:val="18"/>
                      <w:szCs w:val="18"/>
                      <w:lang w:bidi="ar"/>
                    </w:rPr>
                    <w:t>：传染病和突发公共卫生事件报告率</w:t>
                  </w:r>
                </w:p>
              </w:tc>
              <w:tc>
                <w:tcPr>
                  <w:tcW w:w="1170" w:type="dxa"/>
                  <w:gridSpan w:val="4"/>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95%</w:t>
                  </w:r>
                </w:p>
              </w:tc>
              <w:tc>
                <w:tcPr>
                  <w:tcW w:w="973" w:type="dxa"/>
                  <w:gridSpan w:val="2"/>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100.00%</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450"/>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时效指标</w:t>
                  </w: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：：申请资金时限</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项目确立后</w:t>
                  </w:r>
                  <w:r>
                    <w:rPr>
                      <w:rFonts w:ascii="宋体" w:hAnsi="宋体" w:cs="宋体" w:hint="eastAsia"/>
                      <w:color w:val="000000"/>
                      <w:kern w:val="0"/>
                      <w:sz w:val="18"/>
                      <w:szCs w:val="18"/>
                      <w:lang w:bidi="ar"/>
                    </w:rPr>
                    <w:t>6</w:t>
                  </w:r>
                  <w:r>
                    <w:rPr>
                      <w:rFonts w:ascii="宋体" w:hAnsi="宋体" w:cs="宋体" w:hint="eastAsia"/>
                      <w:color w:val="000000"/>
                      <w:kern w:val="0"/>
                      <w:sz w:val="18"/>
                      <w:szCs w:val="18"/>
                      <w:lang w:bidi="ar"/>
                    </w:rPr>
                    <w:t>个月内</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项目确立后</w:t>
                  </w:r>
                  <w:r>
                    <w:rPr>
                      <w:rFonts w:ascii="宋体" w:hAnsi="宋体" w:cs="宋体" w:hint="eastAsia"/>
                      <w:color w:val="000000"/>
                      <w:kern w:val="0"/>
                      <w:sz w:val="18"/>
                      <w:szCs w:val="18"/>
                      <w:lang w:bidi="ar"/>
                    </w:rPr>
                    <w:t>6</w:t>
                  </w:r>
                  <w:r>
                    <w:rPr>
                      <w:rFonts w:ascii="宋体" w:hAnsi="宋体" w:cs="宋体" w:hint="eastAsia"/>
                      <w:color w:val="000000"/>
                      <w:kern w:val="0"/>
                      <w:sz w:val="18"/>
                      <w:szCs w:val="18"/>
                      <w:lang w:bidi="ar"/>
                    </w:rPr>
                    <w:t>个月内</w:t>
                  </w:r>
                </w:p>
              </w:tc>
              <w:tc>
                <w:tcPr>
                  <w:tcW w:w="1523" w:type="dxa"/>
                  <w:gridSpan w:val="4"/>
                  <w:tcBorders>
                    <w:top w:val="single" w:sz="4" w:space="0" w:color="000000"/>
                    <w:left w:val="nil"/>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：资金使用及时性</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及时使用</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及时使用</w:t>
                  </w:r>
                </w:p>
              </w:tc>
              <w:tc>
                <w:tcPr>
                  <w:tcW w:w="1523" w:type="dxa"/>
                  <w:gridSpan w:val="4"/>
                  <w:tcBorders>
                    <w:top w:val="single" w:sz="4" w:space="0" w:color="000000"/>
                    <w:left w:val="nil"/>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成本指标</w:t>
                  </w: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：项目预算控制数</w:t>
                  </w:r>
                </w:p>
              </w:tc>
              <w:tc>
                <w:tcPr>
                  <w:tcW w:w="1170" w:type="dxa"/>
                  <w:gridSpan w:val="4"/>
                  <w:tcBorders>
                    <w:top w:val="nil"/>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126300</w:t>
                  </w:r>
                  <w:r>
                    <w:rPr>
                      <w:rFonts w:ascii="仿宋_GB2312" w:eastAsia="仿宋_GB2312" w:hAnsi="宋体" w:cs="仿宋_GB2312" w:hint="eastAsia"/>
                      <w:color w:val="000000"/>
                      <w:kern w:val="0"/>
                      <w:sz w:val="18"/>
                      <w:szCs w:val="18"/>
                      <w:lang w:bidi="ar"/>
                    </w:rPr>
                    <w:t>元</w:t>
                  </w:r>
                </w:p>
              </w:tc>
              <w:tc>
                <w:tcPr>
                  <w:tcW w:w="973" w:type="dxa"/>
                  <w:gridSpan w:val="2"/>
                  <w:tcBorders>
                    <w:top w:val="nil"/>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126300</w:t>
                  </w:r>
                  <w:r>
                    <w:rPr>
                      <w:rFonts w:ascii="仿宋_GB2312" w:eastAsia="仿宋_GB2312" w:hAnsi="宋体" w:cs="仿宋_GB2312" w:hint="eastAsia"/>
                      <w:color w:val="000000"/>
                      <w:kern w:val="0"/>
                      <w:sz w:val="18"/>
                      <w:szCs w:val="18"/>
                      <w:lang w:bidi="ar"/>
                    </w:rPr>
                    <w:t>元</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FF0000"/>
                      <w:sz w:val="18"/>
                      <w:szCs w:val="18"/>
                    </w:rPr>
                  </w:pP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效益指标</w:t>
                  </w:r>
                </w:p>
              </w:tc>
              <w:tc>
                <w:tcPr>
                  <w:tcW w:w="105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经济效益</w:t>
                  </w: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FF0000"/>
                      <w:sz w:val="18"/>
                      <w:szCs w:val="18"/>
                    </w:rPr>
                  </w:pP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FF0000"/>
                      <w:sz w:val="18"/>
                      <w:szCs w:val="18"/>
                    </w:rPr>
                  </w:pP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社会效益</w:t>
                  </w: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：城乡居民公共卫生差距</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不断缩小</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：居民健康素养水平</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不断提高</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3</w:t>
                  </w:r>
                  <w:r>
                    <w:rPr>
                      <w:rFonts w:ascii="仿宋_GB2312" w:eastAsia="仿宋_GB2312" w:hAnsi="宋体" w:cs="仿宋_GB2312" w:hint="eastAsia"/>
                      <w:color w:val="000000"/>
                      <w:kern w:val="0"/>
                      <w:sz w:val="18"/>
                      <w:szCs w:val="18"/>
                      <w:lang w:bidi="ar"/>
                    </w:rPr>
                    <w:t>：职工对职业病防治社会知晓率</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较上年提高</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318"/>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生态效益</w:t>
                  </w: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可持续影响指标</w:t>
                  </w: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：基本公共卫生服务水平</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不断提高</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满意度指标</w:t>
                  </w:r>
                </w:p>
              </w:tc>
              <w:tc>
                <w:tcPr>
                  <w:tcW w:w="1056" w:type="dxa"/>
                  <w:gridSpan w:val="2"/>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服务对象满意度标</w:t>
                  </w: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：基本公共卫生服务对象满意度</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较上年提高</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96%</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宋体" w:hAnsi="宋体" w:cs="宋体"/>
                      <w:color w:val="000000"/>
                      <w:sz w:val="18"/>
                      <w:szCs w:val="18"/>
                    </w:rPr>
                  </w:pP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宋体" w:hAnsi="宋体" w:cs="宋体"/>
                      <w:color w:val="FF0000"/>
                      <w:sz w:val="18"/>
                      <w:szCs w:val="18"/>
                    </w:rPr>
                  </w:pP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8664"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总分</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A5531" w:rsidRDefault="00AA5531">
                  <w:pPr>
                    <w:rPr>
                      <w:rFonts w:ascii="宋体" w:hAnsi="宋体" w:cs="宋体"/>
                      <w:color w:val="000000"/>
                      <w:sz w:val="18"/>
                      <w:szCs w:val="18"/>
                    </w:rPr>
                  </w:pPr>
                </w:p>
              </w:tc>
            </w:tr>
            <w:tr w:rsidR="00AA5531">
              <w:trPr>
                <w:gridAfter w:val="2"/>
                <w:wAfter w:w="545" w:type="dxa"/>
                <w:trHeight w:val="420"/>
              </w:trPr>
              <w:tc>
                <w:tcPr>
                  <w:tcW w:w="12956" w:type="dxa"/>
                  <w:gridSpan w:val="30"/>
                  <w:tcBorders>
                    <w:top w:val="nil"/>
                    <w:left w:val="nil"/>
                    <w:bottom w:val="nil"/>
                    <w:right w:val="nil"/>
                  </w:tcBorders>
                  <w:shd w:val="clear" w:color="auto" w:fill="auto"/>
                  <w:noWrap/>
                  <w:vAlign w:val="center"/>
                </w:tcPr>
                <w:p w:rsidR="00AA5531" w:rsidRDefault="00995AAD">
                  <w:pPr>
                    <w:widowControl/>
                    <w:jc w:val="center"/>
                    <w:textAlignment w:val="center"/>
                    <w:rPr>
                      <w:rFonts w:ascii="方正小标宋简体" w:eastAsia="方正小标宋简体" w:hAnsi="方正小标宋简体" w:cs="方正小标宋简体"/>
                      <w:b/>
                      <w:bCs/>
                      <w:color w:val="000000"/>
                      <w:sz w:val="32"/>
                      <w:szCs w:val="32"/>
                    </w:rPr>
                  </w:pPr>
                  <w:r>
                    <w:rPr>
                      <w:rFonts w:ascii="方正小标宋简体" w:eastAsia="方正小标宋简体" w:hAnsi="方正小标宋简体" w:cs="方正小标宋简体" w:hint="eastAsia"/>
                      <w:b/>
                      <w:bCs/>
                      <w:color w:val="000000"/>
                      <w:kern w:val="0"/>
                      <w:sz w:val="32"/>
                      <w:szCs w:val="32"/>
                      <w:lang w:bidi="ar"/>
                    </w:rPr>
                    <w:lastRenderedPageBreak/>
                    <w:t>项目支出绩效自评表</w:t>
                  </w:r>
                </w:p>
              </w:tc>
            </w:tr>
            <w:tr w:rsidR="00AA5531">
              <w:trPr>
                <w:gridAfter w:val="2"/>
                <w:wAfter w:w="545" w:type="dxa"/>
                <w:trHeight w:val="225"/>
              </w:trPr>
              <w:tc>
                <w:tcPr>
                  <w:tcW w:w="12956" w:type="dxa"/>
                  <w:gridSpan w:val="30"/>
                  <w:tcBorders>
                    <w:top w:val="nil"/>
                    <w:left w:val="nil"/>
                    <w:bottom w:val="nil"/>
                    <w:right w:val="nil"/>
                  </w:tcBorders>
                  <w:shd w:val="clear" w:color="auto" w:fill="auto"/>
                  <w:noWrap/>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 xml:space="preserve"> </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 xml:space="preserve">   2023 </w:t>
                  </w:r>
                  <w:r>
                    <w:rPr>
                      <w:rFonts w:ascii="仿宋_GB2312" w:eastAsia="仿宋_GB2312" w:hAnsi="宋体" w:cs="仿宋_GB2312" w:hint="eastAsia"/>
                      <w:color w:val="000000"/>
                      <w:kern w:val="0"/>
                      <w:sz w:val="18"/>
                      <w:szCs w:val="18"/>
                      <w:lang w:bidi="ar"/>
                    </w:rPr>
                    <w:t>年度）</w:t>
                  </w:r>
                </w:p>
              </w:tc>
            </w:tr>
            <w:tr w:rsidR="00AA5531">
              <w:trPr>
                <w:gridBefore w:val="1"/>
                <w:gridAfter w:val="2"/>
                <w:wBefore w:w="137" w:type="dxa"/>
                <w:wAfter w:w="550" w:type="dxa"/>
                <w:trHeight w:val="225"/>
              </w:trPr>
              <w:tc>
                <w:tcPr>
                  <w:tcW w:w="17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项目名称</w:t>
                  </w:r>
                </w:p>
              </w:tc>
              <w:tc>
                <w:tcPr>
                  <w:tcW w:w="11024" w:type="dxa"/>
                  <w:gridSpan w:val="2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基本公共卫生服务（市级）</w:t>
                  </w:r>
                </w:p>
              </w:tc>
            </w:tr>
            <w:tr w:rsidR="00AA5531">
              <w:trPr>
                <w:gridBefore w:val="1"/>
                <w:gridAfter w:val="2"/>
                <w:wBefore w:w="137" w:type="dxa"/>
                <w:wAfter w:w="550" w:type="dxa"/>
                <w:trHeight w:val="225"/>
              </w:trPr>
              <w:tc>
                <w:tcPr>
                  <w:tcW w:w="17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主管部门</w:t>
                  </w:r>
                </w:p>
              </w:tc>
              <w:tc>
                <w:tcPr>
                  <w:tcW w:w="5901"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北京市密云区卫生健康委员会</w:t>
                  </w:r>
                </w:p>
              </w:tc>
              <w:tc>
                <w:tcPr>
                  <w:tcW w:w="14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实施单位</w:t>
                  </w:r>
                </w:p>
              </w:tc>
              <w:tc>
                <w:tcPr>
                  <w:tcW w:w="3683"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北京市密云区十里堡镇社区卫生服务中心</w:t>
                  </w:r>
                </w:p>
              </w:tc>
            </w:tr>
            <w:tr w:rsidR="00AA5531">
              <w:trPr>
                <w:gridBefore w:val="1"/>
                <w:gridAfter w:val="2"/>
                <w:wBefore w:w="137" w:type="dxa"/>
                <w:wAfter w:w="550" w:type="dxa"/>
                <w:trHeight w:val="225"/>
              </w:trPr>
              <w:tc>
                <w:tcPr>
                  <w:tcW w:w="17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项目负责人</w:t>
                  </w:r>
                </w:p>
              </w:tc>
              <w:tc>
                <w:tcPr>
                  <w:tcW w:w="5901"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卜卫国</w:t>
                  </w:r>
                </w:p>
              </w:tc>
              <w:tc>
                <w:tcPr>
                  <w:tcW w:w="14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联系电话</w:t>
                  </w:r>
                </w:p>
              </w:tc>
              <w:tc>
                <w:tcPr>
                  <w:tcW w:w="3683"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15901051709</w:t>
                  </w:r>
                </w:p>
              </w:tc>
            </w:tr>
            <w:tr w:rsidR="00AA5531">
              <w:trPr>
                <w:gridBefore w:val="1"/>
                <w:gridAfter w:val="2"/>
                <w:wBefore w:w="137" w:type="dxa"/>
                <w:wAfter w:w="550" w:type="dxa"/>
                <w:trHeight w:val="225"/>
              </w:trPr>
              <w:tc>
                <w:tcPr>
                  <w:tcW w:w="179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项目资金</w:t>
                  </w:r>
                  <w:r>
                    <w:rPr>
                      <w:rFonts w:ascii="仿宋_GB2312" w:eastAsia="仿宋_GB2312" w:hAnsi="宋体" w:cs="仿宋_GB2312" w:hint="eastAsia"/>
                      <w:color w:val="000000"/>
                      <w:kern w:val="0"/>
                      <w:sz w:val="18"/>
                      <w:szCs w:val="18"/>
                      <w:lang w:bidi="ar"/>
                    </w:rPr>
                    <w:br/>
                  </w:r>
                  <w:r>
                    <w:rPr>
                      <w:rFonts w:ascii="仿宋_GB2312" w:eastAsia="仿宋_GB2312" w:hAnsi="宋体" w:cs="仿宋_GB2312" w:hint="eastAsia"/>
                      <w:color w:val="000000"/>
                      <w:kern w:val="0"/>
                      <w:sz w:val="18"/>
                      <w:szCs w:val="18"/>
                      <w:lang w:bidi="ar"/>
                    </w:rPr>
                    <w:t>（万元）</w:t>
                  </w:r>
                </w:p>
              </w:tc>
              <w:tc>
                <w:tcPr>
                  <w:tcW w:w="236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4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年初预算数</w:t>
                  </w:r>
                </w:p>
              </w:tc>
              <w:tc>
                <w:tcPr>
                  <w:tcW w:w="204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全年预算数</w:t>
                  </w:r>
                </w:p>
              </w:tc>
              <w:tc>
                <w:tcPr>
                  <w:tcW w:w="14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全年执行数</w:t>
                  </w:r>
                </w:p>
              </w:tc>
              <w:tc>
                <w:tcPr>
                  <w:tcW w:w="126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分值</w:t>
                  </w:r>
                </w:p>
              </w:tc>
              <w:tc>
                <w:tcPr>
                  <w:tcW w:w="13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执行率</w:t>
                  </w:r>
                </w:p>
              </w:tc>
              <w:tc>
                <w:tcPr>
                  <w:tcW w:w="10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得分</w:t>
                  </w:r>
                </w:p>
              </w:tc>
            </w:tr>
            <w:tr w:rsidR="00AA5531">
              <w:trPr>
                <w:gridBefore w:val="1"/>
                <w:gridAfter w:val="2"/>
                <w:wBefore w:w="137" w:type="dxa"/>
                <w:wAfter w:w="550" w:type="dxa"/>
                <w:trHeight w:val="225"/>
              </w:trPr>
              <w:tc>
                <w:tcPr>
                  <w:tcW w:w="179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36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年度资金总额</w:t>
                  </w:r>
                </w:p>
              </w:tc>
              <w:tc>
                <w:tcPr>
                  <w:tcW w:w="14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38.2554</w:t>
                  </w:r>
                </w:p>
              </w:tc>
              <w:tc>
                <w:tcPr>
                  <w:tcW w:w="204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38.2554</w:t>
                  </w:r>
                </w:p>
              </w:tc>
              <w:tc>
                <w:tcPr>
                  <w:tcW w:w="14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38.2554</w:t>
                  </w:r>
                </w:p>
              </w:tc>
              <w:tc>
                <w:tcPr>
                  <w:tcW w:w="126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0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r>
            <w:tr w:rsidR="00AA5531">
              <w:trPr>
                <w:gridBefore w:val="1"/>
                <w:gridAfter w:val="2"/>
                <w:wBefore w:w="137" w:type="dxa"/>
                <w:wAfter w:w="550" w:type="dxa"/>
                <w:trHeight w:val="225"/>
              </w:trPr>
              <w:tc>
                <w:tcPr>
                  <w:tcW w:w="179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36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其中：当年财政拨款</w:t>
                  </w:r>
                </w:p>
              </w:tc>
              <w:tc>
                <w:tcPr>
                  <w:tcW w:w="14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38.2554</w:t>
                  </w:r>
                </w:p>
              </w:tc>
              <w:tc>
                <w:tcPr>
                  <w:tcW w:w="204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38.2554</w:t>
                  </w:r>
                </w:p>
              </w:tc>
              <w:tc>
                <w:tcPr>
                  <w:tcW w:w="14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38.2554</w:t>
                  </w:r>
                </w:p>
              </w:tc>
              <w:tc>
                <w:tcPr>
                  <w:tcW w:w="126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3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0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r>
            <w:tr w:rsidR="00AA5531">
              <w:trPr>
                <w:gridBefore w:val="1"/>
                <w:gridAfter w:val="2"/>
                <w:wBefore w:w="137" w:type="dxa"/>
                <w:wAfter w:w="550" w:type="dxa"/>
                <w:trHeight w:val="225"/>
              </w:trPr>
              <w:tc>
                <w:tcPr>
                  <w:tcW w:w="179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36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 xml:space="preserve">      </w:t>
                  </w:r>
                  <w:r>
                    <w:rPr>
                      <w:rFonts w:ascii="仿宋_GB2312" w:eastAsia="仿宋_GB2312" w:hAnsi="宋体" w:cs="仿宋_GB2312" w:hint="eastAsia"/>
                      <w:color w:val="000000"/>
                      <w:kern w:val="0"/>
                      <w:sz w:val="18"/>
                      <w:szCs w:val="18"/>
                      <w:lang w:bidi="ar"/>
                    </w:rPr>
                    <w:t>上年结转资金</w:t>
                  </w:r>
                </w:p>
              </w:tc>
              <w:tc>
                <w:tcPr>
                  <w:tcW w:w="14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04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4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3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r>
            <w:tr w:rsidR="00AA5531">
              <w:trPr>
                <w:gridBefore w:val="1"/>
                <w:gridAfter w:val="2"/>
                <w:wBefore w:w="137" w:type="dxa"/>
                <w:wAfter w:w="550" w:type="dxa"/>
                <w:trHeight w:val="225"/>
              </w:trPr>
              <w:tc>
                <w:tcPr>
                  <w:tcW w:w="179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36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 xml:space="preserve">  </w:t>
                  </w:r>
                  <w:r>
                    <w:rPr>
                      <w:rFonts w:ascii="仿宋_GB2312" w:eastAsia="仿宋_GB2312" w:hAnsi="宋体" w:cs="仿宋_GB2312" w:hint="eastAsia"/>
                      <w:color w:val="000000"/>
                      <w:kern w:val="0"/>
                      <w:sz w:val="18"/>
                      <w:szCs w:val="18"/>
                      <w:lang w:bidi="ar"/>
                    </w:rPr>
                    <w:t>其他资金</w:t>
                  </w:r>
                </w:p>
              </w:tc>
              <w:tc>
                <w:tcPr>
                  <w:tcW w:w="14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04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4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3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r>
            <w:tr w:rsidR="00AA5531">
              <w:trPr>
                <w:gridBefore w:val="1"/>
                <w:gridAfter w:val="2"/>
                <w:wBefore w:w="137" w:type="dxa"/>
                <w:wAfter w:w="550" w:type="dxa"/>
                <w:trHeight w:val="225"/>
              </w:trPr>
              <w:tc>
                <w:tcPr>
                  <w:tcW w:w="10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年度总体目标</w:t>
                  </w:r>
                </w:p>
              </w:tc>
              <w:tc>
                <w:tcPr>
                  <w:tcW w:w="6636"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预期目标</w:t>
                  </w:r>
                </w:p>
              </w:tc>
              <w:tc>
                <w:tcPr>
                  <w:tcW w:w="5123"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实际完成情况</w:t>
                  </w: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6636"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免费向城乡居民提供基本公共卫生服务。</w:t>
                  </w:r>
                  <w:r>
                    <w:rPr>
                      <w:rFonts w:ascii="仿宋_GB2312" w:eastAsia="仿宋_GB2312" w:hAnsi="宋体" w:cs="仿宋_GB2312" w:hint="eastAsia"/>
                      <w:color w:val="000000"/>
                      <w:kern w:val="0"/>
                      <w:sz w:val="18"/>
                      <w:szCs w:val="18"/>
                      <w:lang w:bidi="ar"/>
                    </w:rPr>
                    <w:br/>
                    <w:t>2.</w:t>
                  </w:r>
                  <w:r>
                    <w:rPr>
                      <w:rFonts w:ascii="仿宋_GB2312" w:eastAsia="仿宋_GB2312" w:hAnsi="宋体" w:cs="仿宋_GB2312" w:hint="eastAsia"/>
                      <w:color w:val="000000"/>
                      <w:kern w:val="0"/>
                      <w:sz w:val="18"/>
                      <w:szCs w:val="18"/>
                      <w:lang w:bidi="ar"/>
                    </w:rPr>
                    <w:t>保持重点地方病防治措施全面落实。开展职业病防治，最大限度地保护放射工作人员、患者和公众的健康权益。同时推进妇幼卫生、健康素养促进、医养结合和老年健康服务、卫生应急等方面工作。</w:t>
                  </w:r>
                </w:p>
              </w:tc>
              <w:tc>
                <w:tcPr>
                  <w:tcW w:w="5123"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为辖区百姓提供了更多的公共卫生服务，得到了家医签约、慢病管理、健康教育等各项公共卫生项目的服务。患者对公共卫生工作的满意度为</w:t>
                  </w:r>
                  <w:r>
                    <w:rPr>
                      <w:rFonts w:ascii="仿宋_GB2312" w:eastAsia="仿宋_GB2312" w:hAnsi="宋体" w:cs="仿宋_GB2312" w:hint="eastAsia"/>
                      <w:color w:val="000000"/>
                      <w:kern w:val="0"/>
                      <w:sz w:val="18"/>
                      <w:szCs w:val="18"/>
                      <w:lang w:bidi="ar"/>
                    </w:rPr>
                    <w:t>100%</w:t>
                  </w:r>
                  <w:r>
                    <w:rPr>
                      <w:rFonts w:ascii="仿宋_GB2312" w:eastAsia="仿宋_GB2312" w:hAnsi="宋体" w:cs="仿宋_GB2312" w:hint="eastAsia"/>
                      <w:color w:val="000000"/>
                      <w:kern w:val="0"/>
                      <w:sz w:val="18"/>
                      <w:szCs w:val="18"/>
                      <w:lang w:bidi="ar"/>
                    </w:rPr>
                    <w:t>。</w:t>
                  </w:r>
                </w:p>
              </w:tc>
            </w:tr>
            <w:tr w:rsidR="00AA5531">
              <w:trPr>
                <w:gridBefore w:val="1"/>
                <w:gridAfter w:val="2"/>
                <w:wBefore w:w="137" w:type="dxa"/>
                <w:wAfter w:w="550" w:type="dxa"/>
                <w:trHeight w:val="450"/>
              </w:trPr>
              <w:tc>
                <w:tcPr>
                  <w:tcW w:w="1055"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绩效指标</w:t>
                  </w:r>
                </w:p>
              </w:tc>
              <w:tc>
                <w:tcPr>
                  <w:tcW w:w="7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一级指标</w:t>
                  </w:r>
                </w:p>
              </w:tc>
              <w:tc>
                <w:tcPr>
                  <w:tcW w:w="10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二级指标</w:t>
                  </w: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三级指标</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年度指标值</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实际完成值</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分值</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得分</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偏差原因分析及改进措施</w:t>
                  </w: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产出指标</w:t>
                  </w:r>
                </w:p>
              </w:tc>
              <w:tc>
                <w:tcPr>
                  <w:tcW w:w="105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数量指标</w:t>
                  </w: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：适龄儿童国家免疫规划疫苗接种率</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90%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100.00%</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7</w:t>
                  </w:r>
                  <w:r>
                    <w:rPr>
                      <w:rFonts w:ascii="仿宋_GB2312" w:eastAsia="仿宋_GB2312" w:hAnsi="宋体" w:cs="仿宋_GB2312" w:hint="eastAsia"/>
                      <w:color w:val="000000"/>
                      <w:kern w:val="0"/>
                      <w:sz w:val="18"/>
                      <w:szCs w:val="18"/>
                      <w:lang w:bidi="ar"/>
                    </w:rPr>
                    <w:t>岁以下儿童健康管理率</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90%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98.86%</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3</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0-6</w:t>
                  </w:r>
                  <w:r>
                    <w:rPr>
                      <w:rFonts w:ascii="仿宋_GB2312" w:eastAsia="仿宋_GB2312" w:hAnsi="宋体" w:cs="仿宋_GB2312" w:hint="eastAsia"/>
                      <w:color w:val="000000"/>
                      <w:kern w:val="0"/>
                      <w:sz w:val="18"/>
                      <w:szCs w:val="18"/>
                      <w:lang w:bidi="ar"/>
                    </w:rPr>
                    <w:t>岁儿童眼保健和视力检查覆盖率</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90%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98.86%</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4</w:t>
                  </w:r>
                  <w:r>
                    <w:rPr>
                      <w:rFonts w:ascii="仿宋_GB2312" w:eastAsia="仿宋_GB2312" w:hAnsi="宋体" w:cs="仿宋_GB2312" w:hint="eastAsia"/>
                      <w:color w:val="000000"/>
                      <w:kern w:val="0"/>
                      <w:sz w:val="18"/>
                      <w:szCs w:val="18"/>
                      <w:lang w:bidi="ar"/>
                    </w:rPr>
                    <w:t>：孕产妇系统管理率</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90%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97.08%</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5</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3</w:t>
                  </w:r>
                  <w:r>
                    <w:rPr>
                      <w:rFonts w:ascii="仿宋_GB2312" w:eastAsia="仿宋_GB2312" w:hAnsi="宋体" w:cs="仿宋_GB2312" w:hint="eastAsia"/>
                      <w:color w:val="000000"/>
                      <w:kern w:val="0"/>
                      <w:sz w:val="18"/>
                      <w:szCs w:val="18"/>
                      <w:lang w:bidi="ar"/>
                    </w:rPr>
                    <w:t>岁以下儿童系统管理率</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90%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96.81%</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6</w:t>
                  </w:r>
                  <w:r>
                    <w:rPr>
                      <w:rFonts w:ascii="仿宋_GB2312" w:eastAsia="仿宋_GB2312" w:hAnsi="宋体" w:cs="仿宋_GB2312" w:hint="eastAsia"/>
                      <w:color w:val="000000"/>
                      <w:kern w:val="0"/>
                      <w:sz w:val="18"/>
                      <w:szCs w:val="18"/>
                      <w:lang w:bidi="ar"/>
                    </w:rPr>
                    <w:t>：高血压患者管理人数</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万人</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1768</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7</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型糖尿病患者管理人数</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万人</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883</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8</w:t>
                  </w:r>
                  <w:r>
                    <w:rPr>
                      <w:rFonts w:ascii="仿宋_GB2312" w:eastAsia="仿宋_GB2312" w:hAnsi="宋体" w:cs="仿宋_GB2312" w:hint="eastAsia"/>
                      <w:color w:val="000000"/>
                      <w:kern w:val="0"/>
                      <w:sz w:val="18"/>
                      <w:szCs w:val="18"/>
                      <w:lang w:bidi="ar"/>
                    </w:rPr>
                    <w:t>：肺结核患者管理率</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90%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100.00%</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9</w:t>
                  </w:r>
                  <w:r>
                    <w:rPr>
                      <w:rFonts w:ascii="仿宋_GB2312" w:eastAsia="仿宋_GB2312" w:hAnsi="宋体" w:cs="仿宋_GB2312" w:hint="eastAsia"/>
                      <w:color w:val="000000"/>
                      <w:kern w:val="0"/>
                      <w:sz w:val="18"/>
                      <w:szCs w:val="18"/>
                      <w:lang w:bidi="ar"/>
                    </w:rPr>
                    <w:t>：社区在册居家严重精神障碍患者健康管理率</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90%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100.00%</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10</w:t>
                  </w:r>
                  <w:r>
                    <w:rPr>
                      <w:rFonts w:ascii="仿宋_GB2312" w:eastAsia="仿宋_GB2312" w:hAnsi="宋体" w:cs="仿宋_GB2312" w:hint="eastAsia"/>
                      <w:color w:val="000000"/>
                      <w:kern w:val="0"/>
                      <w:sz w:val="18"/>
                      <w:szCs w:val="18"/>
                      <w:lang w:bidi="ar"/>
                    </w:rPr>
                    <w:t>：儿童中医药健康管理率</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77%</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85%</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11</w:t>
                  </w:r>
                  <w:r>
                    <w:rPr>
                      <w:rFonts w:ascii="仿宋_GB2312" w:eastAsia="仿宋_GB2312" w:hAnsi="宋体" w:cs="仿宋_GB2312" w:hint="eastAsia"/>
                      <w:color w:val="000000"/>
                      <w:kern w:val="0"/>
                      <w:sz w:val="18"/>
                      <w:szCs w:val="18"/>
                      <w:lang w:bidi="ar"/>
                    </w:rPr>
                    <w:t>：老年人中医药健康管理率</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70%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70.00%</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12</w:t>
                  </w:r>
                  <w:r>
                    <w:rPr>
                      <w:rFonts w:ascii="仿宋_GB2312" w:eastAsia="仿宋_GB2312" w:hAnsi="宋体" w:cs="仿宋_GB2312" w:hint="eastAsia"/>
                      <w:color w:val="000000"/>
                      <w:kern w:val="0"/>
                      <w:sz w:val="18"/>
                      <w:szCs w:val="18"/>
                      <w:lang w:bidi="ar"/>
                    </w:rPr>
                    <w:t>：卫生监督协管各专业年巡查</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访</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次完成率</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90%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100.00%</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13</w:t>
                  </w:r>
                  <w:r>
                    <w:rPr>
                      <w:rFonts w:ascii="仿宋_GB2312" w:eastAsia="仿宋_GB2312" w:hAnsi="宋体" w:cs="仿宋_GB2312" w:hint="eastAsia"/>
                      <w:color w:val="000000"/>
                      <w:kern w:val="0"/>
                      <w:sz w:val="18"/>
                      <w:szCs w:val="18"/>
                      <w:lang w:bidi="ar"/>
                    </w:rPr>
                    <w:t>：职业健康检查服务覆盖率</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100.00%</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14</w:t>
                  </w:r>
                  <w:r>
                    <w:rPr>
                      <w:rFonts w:ascii="仿宋_GB2312" w:eastAsia="仿宋_GB2312" w:hAnsi="宋体" w:cs="仿宋_GB2312" w:hint="eastAsia"/>
                      <w:color w:val="000000"/>
                      <w:kern w:val="0"/>
                      <w:sz w:val="18"/>
                      <w:szCs w:val="18"/>
                      <w:lang w:bidi="ar"/>
                    </w:rPr>
                    <w:t>：地方病防治工作任务完成率</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95%</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100.00%</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15</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 xml:space="preserve"> </w:t>
                  </w:r>
                  <w:r>
                    <w:rPr>
                      <w:rFonts w:ascii="仿宋_GB2312" w:eastAsia="仿宋_GB2312" w:hAnsi="宋体" w:cs="仿宋_GB2312" w:hint="eastAsia"/>
                      <w:color w:val="000000"/>
                      <w:kern w:val="0"/>
                      <w:sz w:val="18"/>
                      <w:szCs w:val="18"/>
                      <w:lang w:bidi="ar"/>
                    </w:rPr>
                    <w:t>地方病核心指标完成率</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90%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100.00%</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16</w:t>
                  </w:r>
                  <w:r>
                    <w:rPr>
                      <w:rFonts w:ascii="仿宋_GB2312" w:eastAsia="仿宋_GB2312" w:hAnsi="宋体" w:cs="仿宋_GB2312" w:hint="eastAsia"/>
                      <w:color w:val="000000"/>
                      <w:kern w:val="0"/>
                      <w:sz w:val="18"/>
                      <w:szCs w:val="18"/>
                      <w:lang w:bidi="ar"/>
                    </w:rPr>
                    <w:t>：宫颈癌、乳腺癌筛查目标人群覆盖率</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较上年提高</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较上年提高</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质量指标</w:t>
                  </w: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：居民规范化电子健康档案覆盖率</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62%</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64.00%</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：高血压患者基层规范管理服务率</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73%</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83.00%</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3</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型糖尿病患者基层规范管理服务率</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73%</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82.00%</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4</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65</w:t>
                  </w:r>
                  <w:r>
                    <w:rPr>
                      <w:rFonts w:ascii="仿宋_GB2312" w:eastAsia="仿宋_GB2312" w:hAnsi="宋体" w:cs="仿宋_GB2312" w:hint="eastAsia"/>
                      <w:color w:val="000000"/>
                      <w:kern w:val="0"/>
                      <w:sz w:val="18"/>
                      <w:szCs w:val="18"/>
                      <w:lang w:bidi="ar"/>
                    </w:rPr>
                    <w:t>岁及以上老年人城乡社区规范健康管理服务率</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62%</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65%</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5</w:t>
                  </w:r>
                  <w:r>
                    <w:rPr>
                      <w:rFonts w:ascii="仿宋_GB2312" w:eastAsia="仿宋_GB2312" w:hAnsi="宋体" w:cs="仿宋_GB2312" w:hint="eastAsia"/>
                      <w:color w:val="000000"/>
                      <w:kern w:val="0"/>
                      <w:sz w:val="18"/>
                      <w:szCs w:val="18"/>
                      <w:lang w:bidi="ar"/>
                    </w:rPr>
                    <w:t>：传染病和突发公共卫生事件报告率</w:t>
                  </w:r>
                </w:p>
              </w:tc>
              <w:tc>
                <w:tcPr>
                  <w:tcW w:w="1170" w:type="dxa"/>
                  <w:gridSpan w:val="4"/>
                  <w:tcBorders>
                    <w:top w:val="single" w:sz="4" w:space="0" w:color="000000"/>
                    <w:left w:val="single" w:sz="4" w:space="0" w:color="000000"/>
                    <w:bottom w:val="nil"/>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95%</w:t>
                  </w:r>
                </w:p>
              </w:tc>
              <w:tc>
                <w:tcPr>
                  <w:tcW w:w="973" w:type="dxa"/>
                  <w:gridSpan w:val="2"/>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100.00%</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450"/>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时效指标</w:t>
                  </w: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：：申请资金时限</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项目确立后</w:t>
                  </w:r>
                  <w:r>
                    <w:rPr>
                      <w:rFonts w:ascii="宋体" w:hAnsi="宋体" w:cs="宋体" w:hint="eastAsia"/>
                      <w:color w:val="000000"/>
                      <w:kern w:val="0"/>
                      <w:sz w:val="18"/>
                      <w:szCs w:val="18"/>
                      <w:lang w:bidi="ar"/>
                    </w:rPr>
                    <w:lastRenderedPageBreak/>
                    <w:t>6</w:t>
                  </w:r>
                  <w:r>
                    <w:rPr>
                      <w:rFonts w:ascii="宋体" w:hAnsi="宋体" w:cs="宋体" w:hint="eastAsia"/>
                      <w:color w:val="000000"/>
                      <w:kern w:val="0"/>
                      <w:sz w:val="18"/>
                      <w:szCs w:val="18"/>
                      <w:lang w:bidi="ar"/>
                    </w:rPr>
                    <w:t>个月内</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项目确立</w:t>
                  </w:r>
                  <w:r>
                    <w:rPr>
                      <w:rFonts w:ascii="宋体" w:hAnsi="宋体" w:cs="宋体" w:hint="eastAsia"/>
                      <w:color w:val="000000"/>
                      <w:kern w:val="0"/>
                      <w:sz w:val="18"/>
                      <w:szCs w:val="18"/>
                      <w:lang w:bidi="ar"/>
                    </w:rPr>
                    <w:lastRenderedPageBreak/>
                    <w:t>后</w:t>
                  </w:r>
                  <w:r>
                    <w:rPr>
                      <w:rFonts w:ascii="宋体" w:hAnsi="宋体" w:cs="宋体" w:hint="eastAsia"/>
                      <w:color w:val="000000"/>
                      <w:kern w:val="0"/>
                      <w:sz w:val="18"/>
                      <w:szCs w:val="18"/>
                      <w:lang w:bidi="ar"/>
                    </w:rPr>
                    <w:t>6</w:t>
                  </w:r>
                  <w:r>
                    <w:rPr>
                      <w:rFonts w:ascii="宋体" w:hAnsi="宋体" w:cs="宋体" w:hint="eastAsia"/>
                      <w:color w:val="000000"/>
                      <w:kern w:val="0"/>
                      <w:sz w:val="18"/>
                      <w:szCs w:val="18"/>
                      <w:lang w:bidi="ar"/>
                    </w:rPr>
                    <w:t>个月内</w:t>
                  </w:r>
                </w:p>
              </w:tc>
              <w:tc>
                <w:tcPr>
                  <w:tcW w:w="1523" w:type="dxa"/>
                  <w:gridSpan w:val="4"/>
                  <w:tcBorders>
                    <w:top w:val="single" w:sz="4" w:space="0" w:color="000000"/>
                    <w:left w:val="nil"/>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lastRenderedPageBreak/>
                    <w:t>5</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：资金使用及时性</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及时使用</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及时使用</w:t>
                  </w:r>
                </w:p>
              </w:tc>
              <w:tc>
                <w:tcPr>
                  <w:tcW w:w="1523" w:type="dxa"/>
                  <w:gridSpan w:val="4"/>
                  <w:tcBorders>
                    <w:top w:val="single" w:sz="4" w:space="0" w:color="000000"/>
                    <w:left w:val="nil"/>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成本指标</w:t>
                  </w: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：项目预算控制数</w:t>
                  </w:r>
                </w:p>
              </w:tc>
              <w:tc>
                <w:tcPr>
                  <w:tcW w:w="1170" w:type="dxa"/>
                  <w:gridSpan w:val="4"/>
                  <w:tcBorders>
                    <w:top w:val="nil"/>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382554</w:t>
                  </w:r>
                  <w:r>
                    <w:rPr>
                      <w:rFonts w:ascii="仿宋_GB2312" w:eastAsia="仿宋_GB2312" w:hAnsi="宋体" w:cs="仿宋_GB2312" w:hint="eastAsia"/>
                      <w:color w:val="000000"/>
                      <w:kern w:val="0"/>
                      <w:sz w:val="18"/>
                      <w:szCs w:val="18"/>
                      <w:lang w:bidi="ar"/>
                    </w:rPr>
                    <w:t>元</w:t>
                  </w:r>
                </w:p>
              </w:tc>
              <w:tc>
                <w:tcPr>
                  <w:tcW w:w="973" w:type="dxa"/>
                  <w:gridSpan w:val="2"/>
                  <w:tcBorders>
                    <w:top w:val="nil"/>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382554</w:t>
                  </w:r>
                  <w:r>
                    <w:rPr>
                      <w:rFonts w:ascii="仿宋_GB2312" w:eastAsia="仿宋_GB2312" w:hAnsi="宋体" w:cs="仿宋_GB2312" w:hint="eastAsia"/>
                      <w:color w:val="000000"/>
                      <w:kern w:val="0"/>
                      <w:sz w:val="18"/>
                      <w:szCs w:val="18"/>
                      <w:lang w:bidi="ar"/>
                    </w:rPr>
                    <w:t>元</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FF0000"/>
                      <w:sz w:val="18"/>
                      <w:szCs w:val="18"/>
                    </w:rPr>
                  </w:pP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效益指标</w:t>
                  </w:r>
                </w:p>
              </w:tc>
              <w:tc>
                <w:tcPr>
                  <w:tcW w:w="105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经济效益</w:t>
                  </w: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FF0000"/>
                      <w:sz w:val="18"/>
                      <w:szCs w:val="18"/>
                    </w:rPr>
                  </w:pP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FF0000"/>
                      <w:sz w:val="18"/>
                      <w:szCs w:val="18"/>
                    </w:rPr>
                  </w:pP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社会效益</w:t>
                  </w: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：城乡居民公共卫生差距</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不断缩小</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：居民健康素养水平</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不断提高</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3</w:t>
                  </w:r>
                  <w:r>
                    <w:rPr>
                      <w:rFonts w:ascii="仿宋_GB2312" w:eastAsia="仿宋_GB2312" w:hAnsi="宋体" w:cs="仿宋_GB2312" w:hint="eastAsia"/>
                      <w:color w:val="000000"/>
                      <w:kern w:val="0"/>
                      <w:sz w:val="18"/>
                      <w:szCs w:val="18"/>
                      <w:lang w:bidi="ar"/>
                    </w:rPr>
                    <w:t>：职工对职业病防治社会知晓率</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较上年提高</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生态效益</w:t>
                  </w: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可持续影响指标</w:t>
                  </w: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：基本公共卫生服务水平</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不断提高</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满意度指标</w:t>
                  </w:r>
                </w:p>
              </w:tc>
              <w:tc>
                <w:tcPr>
                  <w:tcW w:w="1056" w:type="dxa"/>
                  <w:gridSpan w:val="2"/>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服务对象满意度标</w:t>
                  </w: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：基本公共卫生服务对象满意度</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较上年提高</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96%</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1055"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35"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56"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宋体" w:hAnsi="宋体" w:cs="宋体"/>
                      <w:color w:val="000000"/>
                      <w:sz w:val="18"/>
                      <w:szCs w:val="18"/>
                    </w:rPr>
                  </w:pP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宋体" w:hAnsi="宋体" w:cs="宋体"/>
                      <w:color w:val="FF0000"/>
                      <w:sz w:val="18"/>
                      <w:szCs w:val="18"/>
                    </w:rPr>
                  </w:pP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Before w:val="1"/>
                <w:gridAfter w:val="2"/>
                <w:wBefore w:w="137" w:type="dxa"/>
                <w:wAfter w:w="550" w:type="dxa"/>
                <w:trHeight w:val="225"/>
              </w:trPr>
              <w:tc>
                <w:tcPr>
                  <w:tcW w:w="8664"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总分</w:t>
                  </w:r>
                </w:p>
              </w:tc>
              <w:tc>
                <w:tcPr>
                  <w:tcW w:w="15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26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36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A5531" w:rsidRDefault="00AA5531">
                  <w:pPr>
                    <w:rPr>
                      <w:rFonts w:ascii="宋体" w:hAnsi="宋体" w:cs="宋体"/>
                      <w:color w:val="000000"/>
                      <w:sz w:val="18"/>
                      <w:szCs w:val="18"/>
                    </w:rPr>
                  </w:pPr>
                </w:p>
              </w:tc>
            </w:tr>
            <w:tr w:rsidR="00AA5531">
              <w:trPr>
                <w:gridAfter w:val="1"/>
                <w:wAfter w:w="236" w:type="dxa"/>
                <w:trHeight w:val="380"/>
              </w:trPr>
              <w:tc>
                <w:tcPr>
                  <w:tcW w:w="13265" w:type="dxa"/>
                  <w:gridSpan w:val="31"/>
                  <w:tcBorders>
                    <w:top w:val="nil"/>
                    <w:left w:val="nil"/>
                    <w:bottom w:val="nil"/>
                    <w:right w:val="nil"/>
                  </w:tcBorders>
                  <w:shd w:val="clear" w:color="auto" w:fill="auto"/>
                  <w:noWrap/>
                  <w:vAlign w:val="center"/>
                </w:tcPr>
                <w:p w:rsidR="00AA5531" w:rsidRDefault="00995AAD">
                  <w:pPr>
                    <w:widowControl/>
                    <w:jc w:val="center"/>
                    <w:textAlignment w:val="center"/>
                    <w:rPr>
                      <w:rFonts w:ascii="方正小标宋简体" w:eastAsia="方正小标宋简体" w:hAnsi="方正小标宋简体" w:cs="方正小标宋简体"/>
                      <w:b/>
                      <w:bCs/>
                      <w:color w:val="000000"/>
                      <w:kern w:val="0"/>
                      <w:sz w:val="32"/>
                      <w:szCs w:val="32"/>
                      <w:lang w:bidi="ar"/>
                    </w:rPr>
                  </w:pPr>
                  <w:r>
                    <w:rPr>
                      <w:rFonts w:ascii="方正小标宋简体" w:eastAsia="方正小标宋简体" w:hAnsi="方正小标宋简体" w:cs="方正小标宋简体" w:hint="eastAsia"/>
                      <w:b/>
                      <w:bCs/>
                      <w:color w:val="000000"/>
                      <w:kern w:val="0"/>
                      <w:sz w:val="32"/>
                      <w:szCs w:val="32"/>
                      <w:lang w:bidi="ar"/>
                    </w:rPr>
                    <w:t xml:space="preserve">        </w:t>
                  </w:r>
                </w:p>
                <w:p w:rsidR="00AA5531" w:rsidRDefault="00AA5531">
                  <w:pPr>
                    <w:widowControl/>
                    <w:jc w:val="center"/>
                    <w:textAlignment w:val="center"/>
                    <w:rPr>
                      <w:rFonts w:ascii="方正小标宋简体" w:eastAsia="方正小标宋简体" w:hAnsi="方正小标宋简体" w:cs="方正小标宋简体"/>
                      <w:b/>
                      <w:bCs/>
                      <w:color w:val="000000"/>
                      <w:kern w:val="0"/>
                      <w:sz w:val="32"/>
                      <w:szCs w:val="32"/>
                      <w:lang w:bidi="ar"/>
                    </w:rPr>
                  </w:pPr>
                </w:p>
                <w:p w:rsidR="00AA5531" w:rsidRDefault="00995AAD">
                  <w:pPr>
                    <w:widowControl/>
                    <w:jc w:val="center"/>
                    <w:textAlignment w:val="center"/>
                    <w:rPr>
                      <w:rFonts w:ascii="方正小标宋简体" w:eastAsia="方正小标宋简体" w:hAnsi="方正小标宋简体" w:cs="方正小标宋简体"/>
                      <w:b/>
                      <w:bCs/>
                      <w:color w:val="000000"/>
                      <w:sz w:val="32"/>
                      <w:szCs w:val="32"/>
                    </w:rPr>
                  </w:pPr>
                  <w:r>
                    <w:rPr>
                      <w:rFonts w:ascii="方正小标宋简体" w:eastAsia="方正小标宋简体" w:hAnsi="方正小标宋简体" w:cs="方正小标宋简体" w:hint="eastAsia"/>
                      <w:b/>
                      <w:bCs/>
                      <w:color w:val="000000"/>
                      <w:kern w:val="0"/>
                      <w:sz w:val="32"/>
                      <w:szCs w:val="32"/>
                      <w:lang w:bidi="ar"/>
                    </w:rPr>
                    <w:lastRenderedPageBreak/>
                    <w:t xml:space="preserve"> </w:t>
                  </w:r>
                  <w:r>
                    <w:rPr>
                      <w:rFonts w:ascii="方正小标宋简体" w:eastAsia="方正小标宋简体" w:hAnsi="方正小标宋简体" w:cs="方正小标宋简体" w:hint="eastAsia"/>
                      <w:b/>
                      <w:bCs/>
                      <w:color w:val="000000"/>
                      <w:kern w:val="0"/>
                      <w:sz w:val="32"/>
                      <w:szCs w:val="32"/>
                      <w:lang w:bidi="ar"/>
                    </w:rPr>
                    <w:t>项目支出绩效自评表</w:t>
                  </w:r>
                </w:p>
              </w:tc>
            </w:tr>
            <w:tr w:rsidR="00AA5531">
              <w:trPr>
                <w:gridAfter w:val="1"/>
                <w:wAfter w:w="236" w:type="dxa"/>
                <w:trHeight w:val="225"/>
              </w:trPr>
              <w:tc>
                <w:tcPr>
                  <w:tcW w:w="13265" w:type="dxa"/>
                  <w:gridSpan w:val="31"/>
                  <w:tcBorders>
                    <w:top w:val="nil"/>
                    <w:left w:val="nil"/>
                    <w:bottom w:val="nil"/>
                    <w:right w:val="nil"/>
                  </w:tcBorders>
                  <w:shd w:val="clear" w:color="auto" w:fill="auto"/>
                  <w:noWrap/>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lastRenderedPageBreak/>
                    <w:t xml:space="preserve"> </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 xml:space="preserve">   2023 </w:t>
                  </w:r>
                  <w:r>
                    <w:rPr>
                      <w:rFonts w:ascii="仿宋_GB2312" w:eastAsia="仿宋_GB2312" w:hAnsi="宋体" w:cs="仿宋_GB2312" w:hint="eastAsia"/>
                      <w:color w:val="000000"/>
                      <w:kern w:val="0"/>
                      <w:sz w:val="18"/>
                      <w:szCs w:val="18"/>
                      <w:lang w:bidi="ar"/>
                    </w:rPr>
                    <w:t>年度）</w:t>
                  </w:r>
                </w:p>
              </w:tc>
            </w:tr>
            <w:tr w:rsidR="00AA5531">
              <w:trPr>
                <w:gridAfter w:val="1"/>
                <w:wAfter w:w="236" w:type="dxa"/>
                <w:trHeight w:val="225"/>
              </w:trPr>
              <w:tc>
                <w:tcPr>
                  <w:tcW w:w="197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项目名称</w:t>
                  </w:r>
                </w:p>
              </w:tc>
              <w:tc>
                <w:tcPr>
                  <w:tcW w:w="11293" w:type="dxa"/>
                  <w:gridSpan w:val="2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2023</w:t>
                  </w:r>
                  <w:r>
                    <w:rPr>
                      <w:rFonts w:ascii="仿宋_GB2312" w:eastAsia="仿宋_GB2312" w:hAnsi="宋体" w:cs="仿宋_GB2312" w:hint="eastAsia"/>
                      <w:color w:val="000000"/>
                      <w:kern w:val="0"/>
                      <w:sz w:val="18"/>
                      <w:szCs w:val="18"/>
                      <w:lang w:bidi="ar"/>
                    </w:rPr>
                    <w:t>年度</w:t>
                  </w:r>
                  <w:r>
                    <w:rPr>
                      <w:rFonts w:ascii="仿宋_GB2312" w:eastAsia="仿宋_GB2312" w:hAnsi="宋体" w:cs="仿宋_GB2312" w:hint="eastAsia"/>
                      <w:color w:val="000000"/>
                      <w:kern w:val="0"/>
                      <w:sz w:val="18"/>
                      <w:szCs w:val="18"/>
                      <w:lang w:bidi="ar"/>
                    </w:rPr>
                    <w:t>0-6</w:t>
                  </w:r>
                  <w:r>
                    <w:rPr>
                      <w:rFonts w:ascii="仿宋_GB2312" w:eastAsia="仿宋_GB2312" w:hAnsi="宋体" w:cs="仿宋_GB2312" w:hint="eastAsia"/>
                      <w:color w:val="000000"/>
                      <w:kern w:val="0"/>
                      <w:sz w:val="18"/>
                      <w:szCs w:val="18"/>
                      <w:lang w:bidi="ar"/>
                    </w:rPr>
                    <w:t>岁儿童健康体检、新生儿疾病筛查补助经费</w:t>
                  </w:r>
                  <w:r>
                    <w:rPr>
                      <w:rFonts w:ascii="仿宋_GB2312" w:eastAsia="仿宋_GB2312" w:hAnsi="宋体" w:cs="仿宋_GB2312" w:hint="eastAsia"/>
                      <w:color w:val="000000"/>
                      <w:kern w:val="0"/>
                      <w:sz w:val="18"/>
                      <w:szCs w:val="18"/>
                      <w:lang w:bidi="ar"/>
                    </w:rPr>
                    <w:t xml:space="preserve"> </w:t>
                  </w:r>
                </w:p>
              </w:tc>
            </w:tr>
            <w:tr w:rsidR="00AA5531">
              <w:trPr>
                <w:gridAfter w:val="1"/>
                <w:wAfter w:w="236" w:type="dxa"/>
                <w:trHeight w:val="225"/>
              </w:trPr>
              <w:tc>
                <w:tcPr>
                  <w:tcW w:w="197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主管部门</w:t>
                  </w:r>
                </w:p>
              </w:tc>
              <w:tc>
                <w:tcPr>
                  <w:tcW w:w="578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北京市密云区卫生健康委员会</w:t>
                  </w:r>
                </w:p>
              </w:tc>
              <w:tc>
                <w:tcPr>
                  <w:tcW w:w="163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实施单位</w:t>
                  </w:r>
                </w:p>
              </w:tc>
              <w:tc>
                <w:tcPr>
                  <w:tcW w:w="3870"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北京市密云区十里堡镇社区卫生服务中心</w:t>
                  </w:r>
                </w:p>
              </w:tc>
            </w:tr>
            <w:tr w:rsidR="00AA5531">
              <w:trPr>
                <w:gridAfter w:val="1"/>
                <w:wAfter w:w="236" w:type="dxa"/>
                <w:trHeight w:val="225"/>
              </w:trPr>
              <w:tc>
                <w:tcPr>
                  <w:tcW w:w="197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项目负责人</w:t>
                  </w:r>
                </w:p>
              </w:tc>
              <w:tc>
                <w:tcPr>
                  <w:tcW w:w="5458"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卜卫国</w:t>
                  </w:r>
                </w:p>
              </w:tc>
              <w:tc>
                <w:tcPr>
                  <w:tcW w:w="12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联系电话</w:t>
                  </w:r>
                </w:p>
              </w:tc>
              <w:tc>
                <w:tcPr>
                  <w:tcW w:w="454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15901051709</w:t>
                  </w:r>
                </w:p>
              </w:tc>
            </w:tr>
            <w:tr w:rsidR="00AA5531">
              <w:trPr>
                <w:gridAfter w:val="1"/>
                <w:wAfter w:w="236" w:type="dxa"/>
                <w:trHeight w:val="225"/>
              </w:trPr>
              <w:tc>
                <w:tcPr>
                  <w:tcW w:w="1972"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项目资金</w:t>
                  </w:r>
                  <w:r>
                    <w:rPr>
                      <w:rFonts w:ascii="仿宋_GB2312" w:eastAsia="仿宋_GB2312" w:hAnsi="宋体" w:cs="仿宋_GB2312" w:hint="eastAsia"/>
                      <w:color w:val="000000"/>
                      <w:kern w:val="0"/>
                      <w:sz w:val="18"/>
                      <w:szCs w:val="18"/>
                      <w:lang w:bidi="ar"/>
                    </w:rPr>
                    <w:br/>
                  </w:r>
                  <w:r>
                    <w:rPr>
                      <w:rFonts w:ascii="仿宋_GB2312" w:eastAsia="仿宋_GB2312" w:hAnsi="宋体" w:cs="仿宋_GB2312" w:hint="eastAsia"/>
                      <w:color w:val="000000"/>
                      <w:kern w:val="0"/>
                      <w:sz w:val="18"/>
                      <w:szCs w:val="18"/>
                      <w:lang w:bidi="ar"/>
                    </w:rPr>
                    <w:t>（万元）</w:t>
                  </w:r>
                </w:p>
              </w:tc>
              <w:tc>
                <w:tcPr>
                  <w:tcW w:w="243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年初预算数</w:t>
                  </w:r>
                </w:p>
              </w:tc>
              <w:tc>
                <w:tcPr>
                  <w:tcW w:w="164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全年预算数</w:t>
                  </w:r>
                </w:p>
              </w:tc>
              <w:tc>
                <w:tcPr>
                  <w:tcW w:w="12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全年执行数</w:t>
                  </w: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分值</w:t>
                  </w: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执行率</w:t>
                  </w: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得分</w:t>
                  </w:r>
                </w:p>
              </w:tc>
            </w:tr>
            <w:tr w:rsidR="00AA5531">
              <w:trPr>
                <w:gridAfter w:val="1"/>
                <w:wAfter w:w="236" w:type="dxa"/>
                <w:trHeight w:val="225"/>
              </w:trPr>
              <w:tc>
                <w:tcPr>
                  <w:tcW w:w="1972"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3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年度资金总额</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64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2.796</w:t>
                  </w:r>
                </w:p>
              </w:tc>
              <w:tc>
                <w:tcPr>
                  <w:tcW w:w="12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2.796</w:t>
                  </w: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r>
            <w:tr w:rsidR="00AA5531">
              <w:trPr>
                <w:gridAfter w:val="1"/>
                <w:wAfter w:w="236" w:type="dxa"/>
                <w:trHeight w:val="225"/>
              </w:trPr>
              <w:tc>
                <w:tcPr>
                  <w:tcW w:w="1972"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3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其中：当年财政拨款</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64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2.796</w:t>
                  </w:r>
                </w:p>
              </w:tc>
              <w:tc>
                <w:tcPr>
                  <w:tcW w:w="12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2.796</w:t>
                  </w: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r>
            <w:tr w:rsidR="00AA5531">
              <w:trPr>
                <w:gridAfter w:val="1"/>
                <w:wAfter w:w="236" w:type="dxa"/>
                <w:trHeight w:val="225"/>
              </w:trPr>
              <w:tc>
                <w:tcPr>
                  <w:tcW w:w="1972"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3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 xml:space="preserve">      </w:t>
                  </w:r>
                  <w:r>
                    <w:rPr>
                      <w:rFonts w:ascii="仿宋_GB2312" w:eastAsia="仿宋_GB2312" w:hAnsi="宋体" w:cs="仿宋_GB2312" w:hint="eastAsia"/>
                      <w:color w:val="000000"/>
                      <w:kern w:val="0"/>
                      <w:sz w:val="18"/>
                      <w:szCs w:val="18"/>
                      <w:lang w:bidi="ar"/>
                    </w:rPr>
                    <w:t>上年结转资金</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64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r>
            <w:tr w:rsidR="00AA5531">
              <w:trPr>
                <w:gridAfter w:val="1"/>
                <w:wAfter w:w="236" w:type="dxa"/>
                <w:trHeight w:val="225"/>
              </w:trPr>
              <w:tc>
                <w:tcPr>
                  <w:tcW w:w="1972"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3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 xml:space="preserve">  </w:t>
                  </w:r>
                  <w:r>
                    <w:rPr>
                      <w:rFonts w:ascii="仿宋_GB2312" w:eastAsia="仿宋_GB2312" w:hAnsi="宋体" w:cs="仿宋_GB2312" w:hint="eastAsia"/>
                      <w:color w:val="000000"/>
                      <w:kern w:val="0"/>
                      <w:sz w:val="18"/>
                      <w:szCs w:val="18"/>
                      <w:lang w:bidi="ar"/>
                    </w:rPr>
                    <w:t>其他资金</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64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r>
            <w:tr w:rsidR="00AA5531">
              <w:trPr>
                <w:gridAfter w:val="1"/>
                <w:wAfter w:w="236" w:type="dxa"/>
                <w:trHeight w:val="225"/>
              </w:trPr>
              <w:tc>
                <w:tcPr>
                  <w:tcW w:w="122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年度总体目标</w:t>
                  </w:r>
                </w:p>
              </w:tc>
              <w:tc>
                <w:tcPr>
                  <w:tcW w:w="620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预期目标</w:t>
                  </w:r>
                </w:p>
              </w:tc>
              <w:tc>
                <w:tcPr>
                  <w:tcW w:w="5835"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实际完成情况</w:t>
                  </w:r>
                </w:p>
              </w:tc>
            </w:tr>
            <w:tr w:rsidR="00AA5531">
              <w:trPr>
                <w:gridAfter w:val="1"/>
                <w:wAfter w:w="236" w:type="dxa"/>
                <w:trHeight w:val="225"/>
              </w:trPr>
              <w:tc>
                <w:tcPr>
                  <w:tcW w:w="122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620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北京市卫生局、北京市财政局联合下发的京卫妇社字</w:t>
                  </w:r>
                  <w:r>
                    <w:rPr>
                      <w:rFonts w:ascii="仿宋_GB2312" w:eastAsia="仿宋_GB2312" w:hAnsi="宋体" w:cs="仿宋_GB2312" w:hint="eastAsia"/>
                      <w:color w:val="000000"/>
                      <w:kern w:val="0"/>
                      <w:sz w:val="18"/>
                      <w:szCs w:val="18"/>
                      <w:lang w:bidi="ar"/>
                    </w:rPr>
                    <w:t>[2009]4</w:t>
                  </w:r>
                  <w:r>
                    <w:rPr>
                      <w:rFonts w:ascii="仿宋_GB2312" w:eastAsia="仿宋_GB2312" w:hAnsi="宋体" w:cs="仿宋_GB2312" w:hint="eastAsia"/>
                      <w:color w:val="000000"/>
                      <w:kern w:val="0"/>
                      <w:sz w:val="18"/>
                      <w:szCs w:val="18"/>
                      <w:lang w:bidi="ar"/>
                    </w:rPr>
                    <w:t>号“关于印发《北京市</w:t>
                  </w:r>
                  <w:r>
                    <w:rPr>
                      <w:rFonts w:ascii="仿宋_GB2312" w:eastAsia="仿宋_GB2312" w:hAnsi="宋体" w:cs="仿宋_GB2312" w:hint="eastAsia"/>
                      <w:color w:val="000000"/>
                      <w:kern w:val="0"/>
                      <w:sz w:val="18"/>
                      <w:szCs w:val="18"/>
                      <w:lang w:bidi="ar"/>
                    </w:rPr>
                    <w:t>0-6</w:t>
                  </w:r>
                  <w:r>
                    <w:rPr>
                      <w:rFonts w:ascii="仿宋_GB2312" w:eastAsia="仿宋_GB2312" w:hAnsi="宋体" w:cs="仿宋_GB2312" w:hint="eastAsia"/>
                      <w:color w:val="000000"/>
                      <w:kern w:val="0"/>
                      <w:sz w:val="18"/>
                      <w:szCs w:val="18"/>
                      <w:lang w:bidi="ar"/>
                    </w:rPr>
                    <w:t>岁学前儿童免费健康体检的实施意见（试行）》和《北京市免费为新生儿进行先天性疾病筛查工作的实施意见（试行）》”</w:t>
                  </w:r>
                </w:p>
              </w:tc>
              <w:tc>
                <w:tcPr>
                  <w:tcW w:w="5835"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截止到</w:t>
                  </w:r>
                  <w:r>
                    <w:rPr>
                      <w:rFonts w:ascii="仿宋_GB2312" w:eastAsia="仿宋_GB2312" w:hAnsi="宋体" w:cs="仿宋_GB2312" w:hint="eastAsia"/>
                      <w:color w:val="000000"/>
                      <w:kern w:val="0"/>
                      <w:sz w:val="18"/>
                      <w:szCs w:val="18"/>
                      <w:lang w:bidi="ar"/>
                    </w:rPr>
                    <w:t>2023</w:t>
                  </w:r>
                  <w:r>
                    <w:rPr>
                      <w:rFonts w:ascii="仿宋_GB2312" w:eastAsia="仿宋_GB2312" w:hAnsi="宋体" w:cs="仿宋_GB2312" w:hint="eastAsia"/>
                      <w:color w:val="000000"/>
                      <w:kern w:val="0"/>
                      <w:sz w:val="18"/>
                      <w:szCs w:val="18"/>
                      <w:lang w:bidi="ar"/>
                    </w:rPr>
                    <w:t>年</w:t>
                  </w:r>
                  <w:r>
                    <w:rPr>
                      <w:rFonts w:ascii="仿宋_GB2312" w:eastAsia="仿宋_GB2312" w:hAnsi="宋体" w:cs="仿宋_GB2312" w:hint="eastAsia"/>
                      <w:color w:val="000000"/>
                      <w:kern w:val="0"/>
                      <w:sz w:val="18"/>
                      <w:szCs w:val="18"/>
                      <w:lang w:bidi="ar"/>
                    </w:rPr>
                    <w:t>12</w:t>
                  </w:r>
                  <w:r>
                    <w:rPr>
                      <w:rFonts w:ascii="仿宋_GB2312" w:eastAsia="仿宋_GB2312" w:hAnsi="宋体" w:cs="仿宋_GB2312" w:hint="eastAsia"/>
                      <w:color w:val="000000"/>
                      <w:kern w:val="0"/>
                      <w:sz w:val="18"/>
                      <w:szCs w:val="18"/>
                      <w:lang w:bidi="ar"/>
                    </w:rPr>
                    <w:t>月底，</w:t>
                  </w:r>
                  <w:r>
                    <w:rPr>
                      <w:rFonts w:ascii="仿宋_GB2312" w:eastAsia="仿宋_GB2312" w:hAnsi="宋体" w:cs="仿宋_GB2312" w:hint="eastAsia"/>
                      <w:color w:val="000000"/>
                      <w:kern w:val="0"/>
                      <w:sz w:val="18"/>
                      <w:szCs w:val="18"/>
                      <w:lang w:bidi="ar"/>
                    </w:rPr>
                    <w:t>0-6</w:t>
                  </w:r>
                  <w:r>
                    <w:rPr>
                      <w:rFonts w:ascii="仿宋_GB2312" w:eastAsia="仿宋_GB2312" w:hAnsi="宋体" w:cs="仿宋_GB2312" w:hint="eastAsia"/>
                      <w:color w:val="000000"/>
                      <w:kern w:val="0"/>
                      <w:sz w:val="18"/>
                      <w:szCs w:val="18"/>
                      <w:lang w:bidi="ar"/>
                    </w:rPr>
                    <w:t>岁儿童健康体检工作完成，购置的专用材料费项目资金已全部支出完成。</w:t>
                  </w:r>
                </w:p>
              </w:tc>
            </w:tr>
            <w:tr w:rsidR="00AA5531">
              <w:trPr>
                <w:gridAfter w:val="1"/>
                <w:wAfter w:w="236" w:type="dxa"/>
                <w:trHeight w:val="450"/>
              </w:trPr>
              <w:tc>
                <w:tcPr>
                  <w:tcW w:w="1222" w:type="dxa"/>
                  <w:gridSpan w:val="3"/>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绩效指标</w:t>
                  </w:r>
                </w:p>
              </w:tc>
              <w:tc>
                <w:tcPr>
                  <w:tcW w:w="7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一级指标</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二级指标</w:t>
                  </w:r>
                </w:p>
              </w:tc>
              <w:tc>
                <w:tcPr>
                  <w:tcW w:w="332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三级指标</w:t>
                  </w:r>
                </w:p>
              </w:tc>
              <w:tc>
                <w:tcPr>
                  <w:tcW w:w="145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年度指标值</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实际完成值</w:t>
                  </w: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分值</w:t>
                  </w: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得分</w:t>
                  </w: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偏差原因分析及改进措施</w:t>
                  </w:r>
                </w:p>
              </w:tc>
            </w:tr>
            <w:tr w:rsidR="00AA5531">
              <w:trPr>
                <w:gridAfter w:val="1"/>
                <w:wAfter w:w="236" w:type="dxa"/>
                <w:trHeight w:val="225"/>
              </w:trPr>
              <w:tc>
                <w:tcPr>
                  <w:tcW w:w="1222" w:type="dxa"/>
                  <w:gridSpan w:val="3"/>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gridSpan w:val="2"/>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产出指标</w:t>
                  </w:r>
                </w:p>
              </w:tc>
              <w:tc>
                <w:tcPr>
                  <w:tcW w:w="108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数量指标</w:t>
                  </w:r>
                </w:p>
              </w:tc>
              <w:tc>
                <w:tcPr>
                  <w:tcW w:w="332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：新生儿听力筛查</w:t>
                  </w:r>
                </w:p>
              </w:tc>
              <w:tc>
                <w:tcPr>
                  <w:tcW w:w="145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564</w:t>
                  </w:r>
                  <w:r>
                    <w:rPr>
                      <w:rFonts w:ascii="仿宋_GB2312" w:eastAsia="仿宋_GB2312" w:hAnsi="宋体" w:cs="仿宋_GB2312" w:hint="eastAsia"/>
                      <w:color w:val="000000"/>
                      <w:kern w:val="0"/>
                      <w:sz w:val="18"/>
                      <w:szCs w:val="18"/>
                      <w:lang w:bidi="ar"/>
                    </w:rPr>
                    <w:t>人次</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564</w:t>
                  </w:r>
                  <w:r>
                    <w:rPr>
                      <w:rFonts w:ascii="仿宋_GB2312" w:eastAsia="仿宋_GB2312" w:hAnsi="宋体" w:cs="仿宋_GB2312" w:hint="eastAsia"/>
                      <w:color w:val="000000"/>
                      <w:kern w:val="0"/>
                      <w:sz w:val="18"/>
                      <w:szCs w:val="18"/>
                      <w:lang w:bidi="ar"/>
                    </w:rPr>
                    <w:t>人次</w:t>
                  </w: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After w:val="1"/>
                <w:wAfter w:w="236" w:type="dxa"/>
                <w:trHeight w:val="225"/>
              </w:trPr>
              <w:tc>
                <w:tcPr>
                  <w:tcW w:w="1222" w:type="dxa"/>
                  <w:gridSpan w:val="3"/>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0-6</w:t>
                  </w:r>
                  <w:r>
                    <w:rPr>
                      <w:rFonts w:ascii="仿宋_GB2312" w:eastAsia="仿宋_GB2312" w:hAnsi="宋体" w:cs="仿宋_GB2312" w:hint="eastAsia"/>
                      <w:color w:val="000000"/>
                      <w:kern w:val="0"/>
                      <w:sz w:val="18"/>
                      <w:szCs w:val="18"/>
                      <w:lang w:bidi="ar"/>
                    </w:rPr>
                    <w:t>岁学前儿童健康体检</w:t>
                  </w:r>
                </w:p>
              </w:tc>
              <w:tc>
                <w:tcPr>
                  <w:tcW w:w="145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1436</w:t>
                  </w:r>
                  <w:r>
                    <w:rPr>
                      <w:rFonts w:ascii="仿宋_GB2312" w:eastAsia="仿宋_GB2312" w:hAnsi="宋体" w:cs="仿宋_GB2312" w:hint="eastAsia"/>
                      <w:color w:val="000000"/>
                      <w:kern w:val="0"/>
                      <w:sz w:val="18"/>
                      <w:szCs w:val="18"/>
                      <w:lang w:bidi="ar"/>
                    </w:rPr>
                    <w:t>人次</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1436</w:t>
                  </w: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222" w:type="dxa"/>
                  <w:gridSpan w:val="3"/>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3</w:t>
                  </w:r>
                  <w:r>
                    <w:rPr>
                      <w:rFonts w:ascii="仿宋_GB2312" w:eastAsia="仿宋_GB2312" w:hAnsi="宋体" w:cs="仿宋_GB2312" w:hint="eastAsia"/>
                      <w:color w:val="000000"/>
                      <w:kern w:val="0"/>
                      <w:sz w:val="18"/>
                      <w:szCs w:val="18"/>
                      <w:lang w:bidi="ar"/>
                    </w:rPr>
                    <w:t>：适龄儿童国家免疫规划疫苗接种率</w:t>
                  </w:r>
                </w:p>
              </w:tc>
              <w:tc>
                <w:tcPr>
                  <w:tcW w:w="145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90%</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100.00%</w:t>
                  </w: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806" w:type="dxa"/>
                  <w:gridSpan w:val="3"/>
                  <w:tcBorders>
                    <w:top w:val="single" w:sz="4" w:space="0" w:color="000000"/>
                    <w:left w:val="single" w:sz="4" w:space="0" w:color="000000"/>
                    <w:bottom w:val="single" w:sz="4" w:space="0" w:color="000000"/>
                    <w:right w:val="nil"/>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3"/>
                  <w:tcBorders>
                    <w:top w:val="single" w:sz="4" w:space="0" w:color="000000"/>
                    <w:left w:val="nil"/>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After w:val="1"/>
                <w:wAfter w:w="236" w:type="dxa"/>
                <w:trHeight w:val="225"/>
              </w:trPr>
              <w:tc>
                <w:tcPr>
                  <w:tcW w:w="1222" w:type="dxa"/>
                  <w:gridSpan w:val="3"/>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0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4</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0-6</w:t>
                  </w:r>
                  <w:r>
                    <w:rPr>
                      <w:rFonts w:ascii="仿宋_GB2312" w:eastAsia="仿宋_GB2312" w:hAnsi="宋体" w:cs="仿宋_GB2312" w:hint="eastAsia"/>
                      <w:color w:val="000000"/>
                      <w:kern w:val="0"/>
                      <w:sz w:val="18"/>
                      <w:szCs w:val="18"/>
                      <w:lang w:bidi="ar"/>
                    </w:rPr>
                    <w:t>岁儿童眼保健和视力检查覆盖</w:t>
                  </w:r>
                  <w:r>
                    <w:rPr>
                      <w:rFonts w:ascii="仿宋_GB2312" w:eastAsia="仿宋_GB2312" w:hAnsi="宋体" w:cs="仿宋_GB2312" w:hint="eastAsia"/>
                      <w:color w:val="000000"/>
                      <w:kern w:val="0"/>
                      <w:sz w:val="18"/>
                      <w:szCs w:val="18"/>
                      <w:lang w:bidi="ar"/>
                    </w:rPr>
                    <w:lastRenderedPageBreak/>
                    <w:t>率</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w:t>
                  </w:r>
                  <w:r>
                    <w:rPr>
                      <w:rFonts w:ascii="宋体" w:hAnsi="宋体" w:cs="宋体" w:hint="eastAsia"/>
                      <w:color w:val="000000"/>
                      <w:kern w:val="0"/>
                      <w:sz w:val="18"/>
                      <w:szCs w:val="18"/>
                      <w:lang w:bidi="ar"/>
                    </w:rPr>
                    <w:t>90%</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98.86%</w:t>
                  </w: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After w:val="1"/>
                <w:wAfter w:w="236" w:type="dxa"/>
                <w:trHeight w:val="225"/>
              </w:trPr>
              <w:tc>
                <w:tcPr>
                  <w:tcW w:w="1222" w:type="dxa"/>
                  <w:gridSpan w:val="3"/>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gridSpan w:val="2"/>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质量指标</w:t>
                  </w:r>
                </w:p>
              </w:tc>
              <w:tc>
                <w:tcPr>
                  <w:tcW w:w="360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：按使用规定支出相关卫生材料等费用</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按规定使用</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达到规定标准</w:t>
                  </w: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After w:val="1"/>
                <w:wAfter w:w="236" w:type="dxa"/>
                <w:trHeight w:val="225"/>
              </w:trPr>
              <w:tc>
                <w:tcPr>
                  <w:tcW w:w="1222" w:type="dxa"/>
                  <w:gridSpan w:val="3"/>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0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After w:val="1"/>
                <w:wAfter w:w="236" w:type="dxa"/>
                <w:trHeight w:val="225"/>
              </w:trPr>
              <w:tc>
                <w:tcPr>
                  <w:tcW w:w="1222" w:type="dxa"/>
                  <w:gridSpan w:val="3"/>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gridSpan w:val="2"/>
                  <w:tcBorders>
                    <w:top w:val="nil"/>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0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3</w:t>
                  </w:r>
                  <w:r>
                    <w:rPr>
                      <w:rFonts w:ascii="仿宋_GB2312" w:eastAsia="仿宋_GB2312" w:hAnsi="宋体" w:cs="仿宋_GB2312" w:hint="eastAsia"/>
                      <w:color w:val="000000"/>
                      <w:kern w:val="0"/>
                      <w:sz w:val="18"/>
                      <w:szCs w:val="18"/>
                      <w:lang w:bidi="ar"/>
                    </w:rPr>
                    <w:t>：</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After w:val="1"/>
                <w:wAfter w:w="236" w:type="dxa"/>
                <w:trHeight w:val="450"/>
              </w:trPr>
              <w:tc>
                <w:tcPr>
                  <w:tcW w:w="1222" w:type="dxa"/>
                  <w:gridSpan w:val="3"/>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gridSpan w:val="2"/>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时效指标</w:t>
                  </w:r>
                </w:p>
              </w:tc>
              <w:tc>
                <w:tcPr>
                  <w:tcW w:w="360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：申请资金时限</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项目确立后</w:t>
                  </w:r>
                  <w:r>
                    <w:rPr>
                      <w:rFonts w:ascii="仿宋_GB2312" w:eastAsia="仿宋_GB2312" w:hAnsi="宋体" w:cs="仿宋_GB2312" w:hint="eastAsia"/>
                      <w:color w:val="000000"/>
                      <w:kern w:val="0"/>
                      <w:sz w:val="18"/>
                      <w:szCs w:val="18"/>
                      <w:lang w:bidi="ar"/>
                    </w:rPr>
                    <w:t>12</w:t>
                  </w:r>
                  <w:r>
                    <w:rPr>
                      <w:rFonts w:ascii="仿宋_GB2312" w:eastAsia="仿宋_GB2312" w:hAnsi="宋体" w:cs="仿宋_GB2312" w:hint="eastAsia"/>
                      <w:color w:val="000000"/>
                      <w:kern w:val="0"/>
                      <w:sz w:val="18"/>
                      <w:szCs w:val="18"/>
                      <w:lang w:bidi="ar"/>
                    </w:rPr>
                    <w:t>个月内</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项目确立后</w:t>
                  </w:r>
                  <w:r>
                    <w:rPr>
                      <w:rFonts w:ascii="仿宋_GB2312" w:eastAsia="仿宋_GB2312" w:hAnsi="宋体" w:cs="仿宋_GB2312" w:hint="eastAsia"/>
                      <w:color w:val="000000"/>
                      <w:kern w:val="0"/>
                      <w:sz w:val="18"/>
                      <w:szCs w:val="18"/>
                      <w:lang w:bidi="ar"/>
                    </w:rPr>
                    <w:t>12</w:t>
                  </w:r>
                  <w:r>
                    <w:rPr>
                      <w:rFonts w:ascii="仿宋_GB2312" w:eastAsia="仿宋_GB2312" w:hAnsi="宋体" w:cs="仿宋_GB2312" w:hint="eastAsia"/>
                      <w:color w:val="000000"/>
                      <w:kern w:val="0"/>
                      <w:sz w:val="18"/>
                      <w:szCs w:val="18"/>
                      <w:lang w:bidi="ar"/>
                    </w:rPr>
                    <w:t>个月内</w:t>
                  </w: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After w:val="1"/>
                <w:wAfter w:w="236" w:type="dxa"/>
                <w:trHeight w:val="225"/>
              </w:trPr>
              <w:tc>
                <w:tcPr>
                  <w:tcW w:w="1222" w:type="dxa"/>
                  <w:gridSpan w:val="3"/>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0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：资金使用及时性</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及时使用</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及时使用</w:t>
                  </w: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After w:val="1"/>
                <w:wAfter w:w="236" w:type="dxa"/>
                <w:trHeight w:val="225"/>
              </w:trPr>
              <w:tc>
                <w:tcPr>
                  <w:tcW w:w="1222" w:type="dxa"/>
                  <w:gridSpan w:val="3"/>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gridSpan w:val="2"/>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成本指标</w:t>
                  </w:r>
                </w:p>
              </w:tc>
              <w:tc>
                <w:tcPr>
                  <w:tcW w:w="360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：项目预算控制数</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27960</w:t>
                  </w:r>
                  <w:r>
                    <w:rPr>
                      <w:rFonts w:ascii="仿宋_GB2312" w:eastAsia="仿宋_GB2312" w:hAnsi="宋体" w:cs="仿宋_GB2312" w:hint="eastAsia"/>
                      <w:color w:val="000000"/>
                      <w:kern w:val="0"/>
                      <w:sz w:val="18"/>
                      <w:szCs w:val="18"/>
                      <w:lang w:bidi="ar"/>
                    </w:rPr>
                    <w:t>元</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27960</w:t>
                  </w:r>
                  <w:r>
                    <w:rPr>
                      <w:rFonts w:ascii="仿宋_GB2312" w:eastAsia="仿宋_GB2312" w:hAnsi="宋体" w:cs="仿宋_GB2312" w:hint="eastAsia"/>
                      <w:color w:val="000000"/>
                      <w:kern w:val="0"/>
                      <w:sz w:val="18"/>
                      <w:szCs w:val="18"/>
                      <w:lang w:bidi="ar"/>
                    </w:rPr>
                    <w:t>元</w:t>
                  </w: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After w:val="1"/>
                <w:wAfter w:w="236" w:type="dxa"/>
                <w:trHeight w:val="225"/>
              </w:trPr>
              <w:tc>
                <w:tcPr>
                  <w:tcW w:w="1222" w:type="dxa"/>
                  <w:gridSpan w:val="3"/>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0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FF0000"/>
                      <w:sz w:val="18"/>
                      <w:szCs w:val="18"/>
                    </w:rPr>
                  </w:pP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After w:val="1"/>
                <w:wAfter w:w="236" w:type="dxa"/>
                <w:trHeight w:val="225"/>
              </w:trPr>
              <w:tc>
                <w:tcPr>
                  <w:tcW w:w="1222" w:type="dxa"/>
                  <w:gridSpan w:val="3"/>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gridSpan w:val="2"/>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效益指标</w:t>
                  </w:r>
                </w:p>
              </w:tc>
              <w:tc>
                <w:tcPr>
                  <w:tcW w:w="108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经济效益</w:t>
                  </w:r>
                </w:p>
              </w:tc>
              <w:tc>
                <w:tcPr>
                  <w:tcW w:w="360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FF0000"/>
                      <w:sz w:val="18"/>
                      <w:szCs w:val="18"/>
                    </w:rPr>
                  </w:pP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After w:val="1"/>
                <w:wAfter w:w="236" w:type="dxa"/>
                <w:trHeight w:val="225"/>
              </w:trPr>
              <w:tc>
                <w:tcPr>
                  <w:tcW w:w="1222" w:type="dxa"/>
                  <w:gridSpan w:val="3"/>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0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FF0000"/>
                      <w:sz w:val="18"/>
                      <w:szCs w:val="18"/>
                    </w:rPr>
                  </w:pP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After w:val="1"/>
                <w:wAfter w:w="236" w:type="dxa"/>
                <w:trHeight w:val="225"/>
              </w:trPr>
              <w:tc>
                <w:tcPr>
                  <w:tcW w:w="1222" w:type="dxa"/>
                  <w:gridSpan w:val="3"/>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gridSpan w:val="2"/>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社会效益</w:t>
                  </w:r>
                </w:p>
              </w:tc>
              <w:tc>
                <w:tcPr>
                  <w:tcW w:w="327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：新生儿疾病筛查及</w:t>
                  </w:r>
                  <w:r>
                    <w:rPr>
                      <w:rFonts w:ascii="仿宋_GB2312" w:eastAsia="仿宋_GB2312" w:hAnsi="宋体" w:cs="仿宋_GB2312" w:hint="eastAsia"/>
                      <w:color w:val="000000"/>
                      <w:kern w:val="0"/>
                      <w:sz w:val="18"/>
                      <w:szCs w:val="18"/>
                      <w:lang w:bidi="ar"/>
                    </w:rPr>
                    <w:t>0</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6</w:t>
                  </w:r>
                  <w:r>
                    <w:rPr>
                      <w:rFonts w:ascii="仿宋_GB2312" w:eastAsia="仿宋_GB2312" w:hAnsi="宋体" w:cs="仿宋_GB2312" w:hint="eastAsia"/>
                      <w:color w:val="000000"/>
                      <w:kern w:val="0"/>
                      <w:sz w:val="18"/>
                      <w:szCs w:val="18"/>
                      <w:lang w:bidi="ar"/>
                    </w:rPr>
                    <w:t>岁儿童健康体检医疗水平</w:t>
                  </w:r>
                </w:p>
              </w:tc>
              <w:tc>
                <w:tcPr>
                  <w:tcW w:w="150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一定程度提高</w:t>
                  </w:r>
                  <w:r>
                    <w:rPr>
                      <w:rFonts w:ascii="仿宋_GB2312" w:eastAsia="仿宋_GB2312" w:hAnsi="宋体" w:cs="仿宋_GB2312" w:hint="eastAsia"/>
                      <w:color w:val="000000"/>
                      <w:kern w:val="0"/>
                      <w:sz w:val="18"/>
                      <w:szCs w:val="18"/>
                      <w:lang w:bidi="ar"/>
                    </w:rPr>
                    <w:t xml:space="preserve"> </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一定程度提高</w:t>
                  </w:r>
                  <w:r>
                    <w:rPr>
                      <w:rFonts w:ascii="仿宋_GB2312" w:eastAsia="仿宋_GB2312" w:hAnsi="宋体" w:cs="仿宋_GB2312" w:hint="eastAsia"/>
                      <w:color w:val="000000"/>
                      <w:kern w:val="0"/>
                      <w:sz w:val="18"/>
                      <w:szCs w:val="18"/>
                      <w:lang w:bidi="ar"/>
                    </w:rPr>
                    <w:t xml:space="preserve"> </w:t>
                  </w: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After w:val="1"/>
                <w:wAfter w:w="236" w:type="dxa"/>
                <w:trHeight w:val="225"/>
              </w:trPr>
              <w:tc>
                <w:tcPr>
                  <w:tcW w:w="1222" w:type="dxa"/>
                  <w:gridSpan w:val="3"/>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27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50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After w:val="1"/>
                <w:wAfter w:w="236" w:type="dxa"/>
                <w:trHeight w:val="225"/>
              </w:trPr>
              <w:tc>
                <w:tcPr>
                  <w:tcW w:w="1222" w:type="dxa"/>
                  <w:gridSpan w:val="3"/>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gridSpan w:val="2"/>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生态效益</w:t>
                  </w:r>
                </w:p>
              </w:tc>
              <w:tc>
                <w:tcPr>
                  <w:tcW w:w="327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w:t>
                  </w:r>
                </w:p>
              </w:tc>
              <w:tc>
                <w:tcPr>
                  <w:tcW w:w="150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After w:val="1"/>
                <w:wAfter w:w="236" w:type="dxa"/>
                <w:trHeight w:val="225"/>
              </w:trPr>
              <w:tc>
                <w:tcPr>
                  <w:tcW w:w="1222" w:type="dxa"/>
                  <w:gridSpan w:val="3"/>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27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50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After w:val="1"/>
                <w:wAfter w:w="236" w:type="dxa"/>
                <w:trHeight w:val="225"/>
              </w:trPr>
              <w:tc>
                <w:tcPr>
                  <w:tcW w:w="1222" w:type="dxa"/>
                  <w:gridSpan w:val="3"/>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gridSpan w:val="2"/>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可持续影响指标</w:t>
                  </w:r>
                </w:p>
              </w:tc>
              <w:tc>
                <w:tcPr>
                  <w:tcW w:w="327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w:t>
                  </w:r>
                </w:p>
              </w:tc>
              <w:tc>
                <w:tcPr>
                  <w:tcW w:w="150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After w:val="1"/>
                <w:wAfter w:w="236" w:type="dxa"/>
                <w:trHeight w:val="225"/>
              </w:trPr>
              <w:tc>
                <w:tcPr>
                  <w:tcW w:w="1222" w:type="dxa"/>
                  <w:gridSpan w:val="3"/>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27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50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After w:val="1"/>
                <w:wAfter w:w="236" w:type="dxa"/>
                <w:trHeight w:val="225"/>
              </w:trPr>
              <w:tc>
                <w:tcPr>
                  <w:tcW w:w="1222" w:type="dxa"/>
                  <w:gridSpan w:val="3"/>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gridSpan w:val="2"/>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满意</w:t>
                  </w:r>
                  <w:r>
                    <w:rPr>
                      <w:rFonts w:ascii="仿宋_GB2312" w:eastAsia="仿宋_GB2312" w:hAnsi="宋体" w:cs="仿宋_GB2312" w:hint="eastAsia"/>
                      <w:color w:val="000000"/>
                      <w:kern w:val="0"/>
                      <w:sz w:val="18"/>
                      <w:szCs w:val="18"/>
                      <w:lang w:bidi="ar"/>
                    </w:rPr>
                    <w:lastRenderedPageBreak/>
                    <w:t>度指标</w:t>
                  </w:r>
                </w:p>
              </w:tc>
              <w:tc>
                <w:tcPr>
                  <w:tcW w:w="1080" w:type="dxa"/>
                  <w:gridSpan w:val="2"/>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lastRenderedPageBreak/>
                    <w:t>服务对象</w:t>
                  </w:r>
                  <w:r>
                    <w:rPr>
                      <w:rFonts w:ascii="仿宋_GB2312" w:eastAsia="仿宋_GB2312" w:hAnsi="宋体" w:cs="仿宋_GB2312" w:hint="eastAsia"/>
                      <w:color w:val="000000"/>
                      <w:kern w:val="0"/>
                      <w:sz w:val="18"/>
                      <w:szCs w:val="18"/>
                      <w:lang w:bidi="ar"/>
                    </w:rPr>
                    <w:lastRenderedPageBreak/>
                    <w:t>满意度标</w:t>
                  </w:r>
                </w:p>
              </w:tc>
              <w:tc>
                <w:tcPr>
                  <w:tcW w:w="360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lastRenderedPageBreak/>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：服务对象满意度</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90%</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95%</w:t>
                  </w: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After w:val="1"/>
                <w:wAfter w:w="236" w:type="dxa"/>
                <w:trHeight w:val="225"/>
              </w:trPr>
              <w:tc>
                <w:tcPr>
                  <w:tcW w:w="1222" w:type="dxa"/>
                  <w:gridSpan w:val="3"/>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0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After w:val="1"/>
                <w:wAfter w:w="236" w:type="dxa"/>
                <w:trHeight w:val="225"/>
              </w:trPr>
              <w:tc>
                <w:tcPr>
                  <w:tcW w:w="8720"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总分</w:t>
                  </w: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rsidR="00AA5531" w:rsidRDefault="00AA5531">
                  <w:pPr>
                    <w:rPr>
                      <w:rFonts w:ascii="宋体" w:hAnsi="宋体" w:cs="宋体"/>
                      <w:color w:val="000000"/>
                      <w:sz w:val="18"/>
                      <w:szCs w:val="18"/>
                    </w:rPr>
                  </w:pPr>
                </w:p>
              </w:tc>
            </w:tr>
            <w:tr w:rsidR="00AA5531">
              <w:trPr>
                <w:gridAfter w:val="1"/>
                <w:wAfter w:w="236" w:type="dxa"/>
                <w:trHeight w:val="420"/>
              </w:trPr>
              <w:tc>
                <w:tcPr>
                  <w:tcW w:w="13265" w:type="dxa"/>
                  <w:gridSpan w:val="31"/>
                  <w:tcBorders>
                    <w:top w:val="nil"/>
                    <w:left w:val="nil"/>
                    <w:bottom w:val="nil"/>
                    <w:right w:val="nil"/>
                  </w:tcBorders>
                  <w:shd w:val="clear" w:color="auto" w:fill="auto"/>
                  <w:noWrap/>
                  <w:vAlign w:val="center"/>
                </w:tcPr>
                <w:p w:rsidR="00AA5531" w:rsidRDefault="00995AAD">
                  <w:pPr>
                    <w:widowControl/>
                    <w:jc w:val="center"/>
                    <w:textAlignment w:val="center"/>
                    <w:rPr>
                      <w:rFonts w:ascii="方正小标宋简体" w:eastAsia="方正小标宋简体" w:hAnsi="方正小标宋简体" w:cs="方正小标宋简体"/>
                      <w:b/>
                      <w:bCs/>
                      <w:color w:val="000000"/>
                      <w:sz w:val="32"/>
                      <w:szCs w:val="32"/>
                    </w:rPr>
                  </w:pPr>
                  <w:r>
                    <w:rPr>
                      <w:rFonts w:ascii="方正小标宋简体" w:eastAsia="方正小标宋简体" w:hAnsi="方正小标宋简体" w:cs="方正小标宋简体" w:hint="eastAsia"/>
                      <w:b/>
                      <w:bCs/>
                      <w:color w:val="000000"/>
                      <w:kern w:val="0"/>
                      <w:sz w:val="32"/>
                      <w:szCs w:val="32"/>
                      <w:lang w:bidi="ar"/>
                    </w:rPr>
                    <w:t xml:space="preserve">         </w:t>
                  </w:r>
                  <w:r>
                    <w:rPr>
                      <w:rFonts w:ascii="方正小标宋简体" w:eastAsia="方正小标宋简体" w:hAnsi="方正小标宋简体" w:cs="方正小标宋简体" w:hint="eastAsia"/>
                      <w:b/>
                      <w:bCs/>
                      <w:color w:val="000000"/>
                      <w:kern w:val="0"/>
                      <w:sz w:val="32"/>
                      <w:szCs w:val="32"/>
                      <w:lang w:bidi="ar"/>
                    </w:rPr>
                    <w:t>项目支出绩效自评表</w:t>
                  </w:r>
                </w:p>
              </w:tc>
            </w:tr>
            <w:tr w:rsidR="00AA5531">
              <w:trPr>
                <w:gridAfter w:val="1"/>
                <w:wAfter w:w="236" w:type="dxa"/>
                <w:trHeight w:val="225"/>
              </w:trPr>
              <w:tc>
                <w:tcPr>
                  <w:tcW w:w="13265" w:type="dxa"/>
                  <w:gridSpan w:val="31"/>
                  <w:tcBorders>
                    <w:top w:val="nil"/>
                    <w:left w:val="nil"/>
                    <w:bottom w:val="nil"/>
                    <w:right w:val="nil"/>
                  </w:tcBorders>
                  <w:shd w:val="clear" w:color="auto" w:fill="auto"/>
                  <w:noWrap/>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 xml:space="preserve"> </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 xml:space="preserve">   2023 </w:t>
                  </w:r>
                  <w:r>
                    <w:rPr>
                      <w:rFonts w:ascii="仿宋_GB2312" w:eastAsia="仿宋_GB2312" w:hAnsi="宋体" w:cs="仿宋_GB2312" w:hint="eastAsia"/>
                      <w:color w:val="000000"/>
                      <w:kern w:val="0"/>
                      <w:sz w:val="18"/>
                      <w:szCs w:val="18"/>
                      <w:lang w:bidi="ar"/>
                    </w:rPr>
                    <w:t>年度）</w:t>
                  </w:r>
                </w:p>
              </w:tc>
            </w:tr>
            <w:tr w:rsidR="00AA5531">
              <w:trPr>
                <w:gridAfter w:val="1"/>
                <w:wAfter w:w="236" w:type="dxa"/>
                <w:trHeight w:val="225"/>
              </w:trPr>
              <w:tc>
                <w:tcPr>
                  <w:tcW w:w="197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项目名称</w:t>
                  </w:r>
                </w:p>
              </w:tc>
              <w:tc>
                <w:tcPr>
                  <w:tcW w:w="11293" w:type="dxa"/>
                  <w:gridSpan w:val="2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孕产妇产前检查及产后访视</w:t>
                  </w:r>
                </w:p>
              </w:tc>
            </w:tr>
            <w:tr w:rsidR="00AA5531">
              <w:trPr>
                <w:gridAfter w:val="1"/>
                <w:wAfter w:w="236" w:type="dxa"/>
                <w:trHeight w:val="225"/>
              </w:trPr>
              <w:tc>
                <w:tcPr>
                  <w:tcW w:w="197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主管部门</w:t>
                  </w:r>
                </w:p>
              </w:tc>
              <w:tc>
                <w:tcPr>
                  <w:tcW w:w="5856"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北京市密云区卫生健康委员会</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实施单位</w:t>
                  </w:r>
                </w:p>
              </w:tc>
              <w:tc>
                <w:tcPr>
                  <w:tcW w:w="454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北京市密云区十里堡镇社区卫生服务中心</w:t>
                  </w:r>
                </w:p>
              </w:tc>
            </w:tr>
            <w:tr w:rsidR="00AA5531">
              <w:trPr>
                <w:gridAfter w:val="1"/>
                <w:wAfter w:w="236" w:type="dxa"/>
                <w:trHeight w:val="225"/>
              </w:trPr>
              <w:tc>
                <w:tcPr>
                  <w:tcW w:w="197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项目负责人</w:t>
                  </w:r>
                </w:p>
              </w:tc>
              <w:tc>
                <w:tcPr>
                  <w:tcW w:w="5856"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卜卫国</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联系电话</w:t>
                  </w:r>
                </w:p>
              </w:tc>
              <w:tc>
                <w:tcPr>
                  <w:tcW w:w="454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15901051709</w:t>
                  </w:r>
                </w:p>
              </w:tc>
            </w:tr>
            <w:tr w:rsidR="00AA5531">
              <w:trPr>
                <w:gridAfter w:val="1"/>
                <w:wAfter w:w="236" w:type="dxa"/>
                <w:trHeight w:val="225"/>
              </w:trPr>
              <w:tc>
                <w:tcPr>
                  <w:tcW w:w="1972"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项目资金</w:t>
                  </w:r>
                  <w:r>
                    <w:rPr>
                      <w:rFonts w:ascii="仿宋_GB2312" w:eastAsia="仿宋_GB2312" w:hAnsi="宋体" w:cs="仿宋_GB2312" w:hint="eastAsia"/>
                      <w:color w:val="000000"/>
                      <w:kern w:val="0"/>
                      <w:sz w:val="18"/>
                      <w:szCs w:val="18"/>
                      <w:lang w:bidi="ar"/>
                    </w:rPr>
                    <w:br/>
                  </w:r>
                  <w:r>
                    <w:rPr>
                      <w:rFonts w:ascii="仿宋_GB2312" w:eastAsia="仿宋_GB2312" w:hAnsi="宋体" w:cs="仿宋_GB2312" w:hint="eastAsia"/>
                      <w:color w:val="000000"/>
                      <w:kern w:val="0"/>
                      <w:sz w:val="18"/>
                      <w:szCs w:val="18"/>
                      <w:lang w:bidi="ar"/>
                    </w:rPr>
                    <w:t>（万元）</w:t>
                  </w:r>
                </w:p>
              </w:tc>
              <w:tc>
                <w:tcPr>
                  <w:tcW w:w="243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年初预算数</w:t>
                  </w:r>
                </w:p>
              </w:tc>
              <w:tc>
                <w:tcPr>
                  <w:tcW w:w="202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全年预算数</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全年执行数</w:t>
                  </w: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分值</w:t>
                  </w: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执行率</w:t>
                  </w: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得分</w:t>
                  </w:r>
                </w:p>
              </w:tc>
            </w:tr>
            <w:tr w:rsidR="00AA5531">
              <w:trPr>
                <w:gridAfter w:val="1"/>
                <w:wAfter w:w="236" w:type="dxa"/>
                <w:trHeight w:val="225"/>
              </w:trPr>
              <w:tc>
                <w:tcPr>
                  <w:tcW w:w="1972"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3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年度资金总额</w:t>
                  </w:r>
                </w:p>
              </w:tc>
              <w:tc>
                <w:tcPr>
                  <w:tcW w:w="1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1.4624</w:t>
                  </w:r>
                </w:p>
              </w:tc>
              <w:tc>
                <w:tcPr>
                  <w:tcW w:w="202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0.621</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0.621</w:t>
                  </w: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42%</w:t>
                  </w: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3</w:t>
                  </w:r>
                </w:p>
              </w:tc>
            </w:tr>
            <w:tr w:rsidR="00AA5531">
              <w:trPr>
                <w:gridAfter w:val="1"/>
                <w:wAfter w:w="236" w:type="dxa"/>
                <w:trHeight w:val="225"/>
              </w:trPr>
              <w:tc>
                <w:tcPr>
                  <w:tcW w:w="1972"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3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其中：当年财政拨款</w:t>
                  </w:r>
                </w:p>
              </w:tc>
              <w:tc>
                <w:tcPr>
                  <w:tcW w:w="1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1.4624</w:t>
                  </w:r>
                </w:p>
              </w:tc>
              <w:tc>
                <w:tcPr>
                  <w:tcW w:w="202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0.621</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0.621</w:t>
                  </w: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r>
            <w:tr w:rsidR="00AA5531">
              <w:trPr>
                <w:gridAfter w:val="1"/>
                <w:wAfter w:w="236" w:type="dxa"/>
                <w:trHeight w:val="225"/>
              </w:trPr>
              <w:tc>
                <w:tcPr>
                  <w:tcW w:w="1972"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3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 xml:space="preserve">      </w:t>
                  </w:r>
                  <w:r>
                    <w:rPr>
                      <w:rFonts w:ascii="仿宋_GB2312" w:eastAsia="仿宋_GB2312" w:hAnsi="宋体" w:cs="仿宋_GB2312" w:hint="eastAsia"/>
                      <w:color w:val="000000"/>
                      <w:kern w:val="0"/>
                      <w:sz w:val="18"/>
                      <w:szCs w:val="18"/>
                      <w:lang w:bidi="ar"/>
                    </w:rPr>
                    <w:t>上年结转资金</w:t>
                  </w:r>
                </w:p>
              </w:tc>
              <w:tc>
                <w:tcPr>
                  <w:tcW w:w="1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02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r>
            <w:tr w:rsidR="00AA5531">
              <w:trPr>
                <w:gridAfter w:val="1"/>
                <w:wAfter w:w="236" w:type="dxa"/>
                <w:trHeight w:val="225"/>
              </w:trPr>
              <w:tc>
                <w:tcPr>
                  <w:tcW w:w="1972"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3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 xml:space="preserve">  </w:t>
                  </w:r>
                  <w:r>
                    <w:rPr>
                      <w:rFonts w:ascii="仿宋_GB2312" w:eastAsia="仿宋_GB2312" w:hAnsi="宋体" w:cs="仿宋_GB2312" w:hint="eastAsia"/>
                      <w:color w:val="000000"/>
                      <w:kern w:val="0"/>
                      <w:sz w:val="18"/>
                      <w:szCs w:val="18"/>
                      <w:lang w:bidi="ar"/>
                    </w:rPr>
                    <w:t>其他资金</w:t>
                  </w:r>
                </w:p>
              </w:tc>
              <w:tc>
                <w:tcPr>
                  <w:tcW w:w="1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02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r>
            <w:tr w:rsidR="00AA5531">
              <w:trPr>
                <w:gridAfter w:val="1"/>
                <w:wAfter w:w="236" w:type="dxa"/>
                <w:trHeight w:val="225"/>
              </w:trPr>
              <w:tc>
                <w:tcPr>
                  <w:tcW w:w="122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年度总体目标</w:t>
                  </w:r>
                </w:p>
              </w:tc>
              <w:tc>
                <w:tcPr>
                  <w:tcW w:w="6606"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预期目标</w:t>
                  </w:r>
                </w:p>
              </w:tc>
              <w:tc>
                <w:tcPr>
                  <w:tcW w:w="5437"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实际完成情况</w:t>
                  </w:r>
                </w:p>
              </w:tc>
            </w:tr>
            <w:tr w:rsidR="00AA5531">
              <w:trPr>
                <w:gridAfter w:val="1"/>
                <w:wAfter w:w="236" w:type="dxa"/>
                <w:trHeight w:val="225"/>
              </w:trPr>
              <w:tc>
                <w:tcPr>
                  <w:tcW w:w="122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6606"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根据《国家基本公共卫生服务规范（</w:t>
                  </w:r>
                  <w:r>
                    <w:rPr>
                      <w:rFonts w:ascii="仿宋_GB2312" w:eastAsia="仿宋_GB2312" w:hAnsi="宋体" w:cs="仿宋_GB2312" w:hint="eastAsia"/>
                      <w:color w:val="000000"/>
                      <w:kern w:val="0"/>
                      <w:sz w:val="18"/>
                      <w:szCs w:val="18"/>
                      <w:lang w:bidi="ar"/>
                    </w:rPr>
                    <w:t>2011</w:t>
                  </w:r>
                  <w:r>
                    <w:rPr>
                      <w:rFonts w:ascii="仿宋_GB2312" w:eastAsia="仿宋_GB2312" w:hAnsi="宋体" w:cs="仿宋_GB2312" w:hint="eastAsia"/>
                      <w:color w:val="000000"/>
                      <w:kern w:val="0"/>
                      <w:sz w:val="18"/>
                      <w:szCs w:val="18"/>
                      <w:lang w:bidi="ar"/>
                    </w:rPr>
                    <w:t>版）》、北京市卫生局和北京市财政局联合下发的《关于落实北京市孕产妇产前检查和产后访视补助政策的通知》（京卫妇精字</w:t>
                  </w:r>
                  <w:r>
                    <w:rPr>
                      <w:rFonts w:ascii="仿宋_GB2312" w:eastAsia="仿宋_GB2312" w:hAnsi="宋体" w:cs="仿宋_GB2312" w:hint="eastAsia"/>
                      <w:color w:val="000000"/>
                      <w:kern w:val="0"/>
                      <w:sz w:val="18"/>
                      <w:szCs w:val="18"/>
                      <w:lang w:bidi="ar"/>
                    </w:rPr>
                    <w:t>[2014]41</w:t>
                  </w:r>
                  <w:r>
                    <w:rPr>
                      <w:rFonts w:ascii="仿宋_GB2312" w:eastAsia="仿宋_GB2312" w:hAnsi="宋体" w:cs="仿宋_GB2312" w:hint="eastAsia"/>
                      <w:color w:val="000000"/>
                      <w:kern w:val="0"/>
                      <w:sz w:val="18"/>
                      <w:szCs w:val="18"/>
                      <w:lang w:bidi="ar"/>
                    </w:rPr>
                    <w:t>号）。用途：孕产妇产前检查和产后访视补助。标准：在北京市分娩的常住人口孕产妇（含本县户籍孕产妇、外嫁京及居住半年以上的流动人</w:t>
                  </w:r>
                  <w:r>
                    <w:rPr>
                      <w:rFonts w:ascii="仿宋_GB2312" w:eastAsia="仿宋_GB2312" w:hAnsi="宋体" w:cs="仿宋_GB2312" w:hint="eastAsia"/>
                      <w:color w:val="000000"/>
                      <w:kern w:val="0"/>
                      <w:sz w:val="18"/>
                      <w:szCs w:val="18"/>
                      <w:lang w:bidi="ar"/>
                    </w:rPr>
                    <w:lastRenderedPageBreak/>
                    <w:t>口），可享受免费建立《北京市母子健康档案》、</w:t>
                  </w:r>
                  <w:r>
                    <w:rPr>
                      <w:rFonts w:ascii="仿宋_GB2312" w:eastAsia="仿宋_GB2312" w:hAnsi="宋体" w:cs="仿宋_GB2312" w:hint="eastAsia"/>
                      <w:color w:val="000000"/>
                      <w:kern w:val="0"/>
                      <w:sz w:val="18"/>
                      <w:szCs w:val="18"/>
                      <w:lang w:bidi="ar"/>
                    </w:rPr>
                    <w:t>5</w:t>
                  </w:r>
                  <w:r>
                    <w:rPr>
                      <w:rFonts w:ascii="仿宋_GB2312" w:eastAsia="仿宋_GB2312" w:hAnsi="宋体" w:cs="仿宋_GB2312" w:hint="eastAsia"/>
                      <w:color w:val="000000"/>
                      <w:kern w:val="0"/>
                      <w:sz w:val="18"/>
                      <w:szCs w:val="18"/>
                      <w:lang w:bidi="ar"/>
                    </w:rPr>
                    <w:t>次产前检查及</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次产后访视等项目补助政策。</w:t>
                  </w:r>
                </w:p>
              </w:tc>
              <w:tc>
                <w:tcPr>
                  <w:tcW w:w="5437"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lastRenderedPageBreak/>
                    <w:t>截止到</w:t>
                  </w:r>
                  <w:r>
                    <w:rPr>
                      <w:rFonts w:ascii="仿宋_GB2312" w:eastAsia="仿宋_GB2312" w:hAnsi="宋体" w:cs="仿宋_GB2312" w:hint="eastAsia"/>
                      <w:color w:val="000000"/>
                      <w:kern w:val="0"/>
                      <w:sz w:val="18"/>
                      <w:szCs w:val="18"/>
                      <w:lang w:bidi="ar"/>
                    </w:rPr>
                    <w:t>2023</w:t>
                  </w:r>
                  <w:r>
                    <w:rPr>
                      <w:rFonts w:ascii="仿宋_GB2312" w:eastAsia="仿宋_GB2312" w:hAnsi="宋体" w:cs="仿宋_GB2312" w:hint="eastAsia"/>
                      <w:color w:val="000000"/>
                      <w:kern w:val="0"/>
                      <w:sz w:val="18"/>
                      <w:szCs w:val="18"/>
                      <w:lang w:bidi="ar"/>
                    </w:rPr>
                    <w:t>年</w:t>
                  </w:r>
                  <w:r>
                    <w:rPr>
                      <w:rFonts w:ascii="仿宋_GB2312" w:eastAsia="仿宋_GB2312" w:hAnsi="宋体" w:cs="仿宋_GB2312" w:hint="eastAsia"/>
                      <w:color w:val="000000"/>
                      <w:kern w:val="0"/>
                      <w:sz w:val="18"/>
                      <w:szCs w:val="18"/>
                      <w:lang w:bidi="ar"/>
                    </w:rPr>
                    <w:t>12</w:t>
                  </w:r>
                  <w:r>
                    <w:rPr>
                      <w:rFonts w:ascii="仿宋_GB2312" w:eastAsia="仿宋_GB2312" w:hAnsi="宋体" w:cs="仿宋_GB2312" w:hint="eastAsia"/>
                      <w:color w:val="000000"/>
                      <w:kern w:val="0"/>
                      <w:sz w:val="18"/>
                      <w:szCs w:val="18"/>
                      <w:lang w:bidi="ar"/>
                    </w:rPr>
                    <w:t>月底，孕产妇产检访视补助经费工作完成，产前检查报销人数为</w:t>
                  </w:r>
                  <w:r>
                    <w:rPr>
                      <w:rFonts w:ascii="仿宋_GB2312" w:eastAsia="仿宋_GB2312" w:hAnsi="宋体" w:cs="仿宋_GB2312" w:hint="eastAsia"/>
                      <w:color w:val="000000"/>
                      <w:kern w:val="0"/>
                      <w:sz w:val="18"/>
                      <w:szCs w:val="18"/>
                      <w:lang w:bidi="ar"/>
                    </w:rPr>
                    <w:t>13</w:t>
                  </w:r>
                  <w:r>
                    <w:rPr>
                      <w:rFonts w:ascii="仿宋_GB2312" w:eastAsia="仿宋_GB2312" w:hAnsi="宋体" w:cs="仿宋_GB2312" w:hint="eastAsia"/>
                      <w:color w:val="000000"/>
                      <w:kern w:val="0"/>
                      <w:sz w:val="18"/>
                      <w:szCs w:val="18"/>
                      <w:lang w:bidi="ar"/>
                    </w:rPr>
                    <w:t>人，产后访视次数</w:t>
                  </w:r>
                  <w:r>
                    <w:rPr>
                      <w:rFonts w:ascii="仿宋_GB2312" w:eastAsia="仿宋_GB2312" w:hAnsi="宋体" w:cs="仿宋_GB2312" w:hint="eastAsia"/>
                      <w:color w:val="000000"/>
                      <w:kern w:val="0"/>
                      <w:sz w:val="18"/>
                      <w:szCs w:val="18"/>
                      <w:lang w:bidi="ar"/>
                    </w:rPr>
                    <w:t>261</w:t>
                  </w:r>
                  <w:r>
                    <w:rPr>
                      <w:rFonts w:ascii="仿宋_GB2312" w:eastAsia="仿宋_GB2312" w:hAnsi="宋体" w:cs="仿宋_GB2312" w:hint="eastAsia"/>
                      <w:color w:val="000000"/>
                      <w:kern w:val="0"/>
                      <w:sz w:val="18"/>
                      <w:szCs w:val="18"/>
                      <w:lang w:bidi="ar"/>
                    </w:rPr>
                    <w:t>次，项目补助资金支付完成。</w:t>
                  </w:r>
                </w:p>
              </w:tc>
            </w:tr>
            <w:tr w:rsidR="00AA5531">
              <w:trPr>
                <w:gridAfter w:val="1"/>
                <w:wAfter w:w="236" w:type="dxa"/>
                <w:trHeight w:val="450"/>
              </w:trPr>
              <w:tc>
                <w:tcPr>
                  <w:tcW w:w="1222" w:type="dxa"/>
                  <w:gridSpan w:val="3"/>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绩效指标</w:t>
                  </w:r>
                </w:p>
              </w:tc>
              <w:tc>
                <w:tcPr>
                  <w:tcW w:w="7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一级指标</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二级指标</w:t>
                  </w:r>
                </w:p>
              </w:tc>
              <w:tc>
                <w:tcPr>
                  <w:tcW w:w="360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三级指标</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年度指标值</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实际完成值</w:t>
                  </w: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分值</w:t>
                  </w: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得分</w:t>
                  </w: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偏差原因分析及改进措施</w:t>
                  </w:r>
                </w:p>
              </w:tc>
            </w:tr>
            <w:tr w:rsidR="00AA5531">
              <w:trPr>
                <w:gridAfter w:val="1"/>
                <w:wAfter w:w="236" w:type="dxa"/>
                <w:trHeight w:val="225"/>
              </w:trPr>
              <w:tc>
                <w:tcPr>
                  <w:tcW w:w="1222" w:type="dxa"/>
                  <w:gridSpan w:val="3"/>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gridSpan w:val="2"/>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产出指标</w:t>
                  </w:r>
                </w:p>
              </w:tc>
              <w:tc>
                <w:tcPr>
                  <w:tcW w:w="108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数量指标</w:t>
                  </w:r>
                </w:p>
              </w:tc>
              <w:tc>
                <w:tcPr>
                  <w:tcW w:w="3606" w:type="dxa"/>
                  <w:gridSpan w:val="7"/>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：孕产妇产前检查报销人数</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19</w:t>
                  </w:r>
                  <w:r>
                    <w:rPr>
                      <w:rFonts w:ascii="仿宋_GB2312" w:eastAsia="仿宋_GB2312" w:hAnsi="宋体" w:cs="仿宋_GB2312" w:hint="eastAsia"/>
                      <w:color w:val="000000"/>
                      <w:kern w:val="0"/>
                      <w:sz w:val="18"/>
                      <w:szCs w:val="18"/>
                      <w:lang w:bidi="ar"/>
                    </w:rPr>
                    <w:t>人</w:t>
                  </w:r>
                </w:p>
              </w:tc>
              <w:tc>
                <w:tcPr>
                  <w:tcW w:w="8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19</w:t>
                  </w:r>
                  <w:r>
                    <w:rPr>
                      <w:rFonts w:ascii="仿宋_GB2312" w:eastAsia="仿宋_GB2312" w:hAnsi="宋体" w:cs="仿宋_GB2312" w:hint="eastAsia"/>
                      <w:color w:val="000000"/>
                      <w:kern w:val="0"/>
                      <w:sz w:val="18"/>
                      <w:szCs w:val="18"/>
                      <w:lang w:bidi="ar"/>
                    </w:rPr>
                    <w:t>人</w:t>
                  </w: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After w:val="1"/>
                <w:wAfter w:w="236" w:type="dxa"/>
                <w:trHeight w:val="225"/>
              </w:trPr>
              <w:tc>
                <w:tcPr>
                  <w:tcW w:w="1222" w:type="dxa"/>
                  <w:gridSpan w:val="3"/>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06" w:type="dxa"/>
                  <w:gridSpan w:val="7"/>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：孕产妇访视数</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228</w:t>
                  </w:r>
                  <w:r>
                    <w:rPr>
                      <w:rFonts w:ascii="宋体" w:hAnsi="宋体" w:cs="宋体" w:hint="eastAsia"/>
                      <w:color w:val="000000"/>
                      <w:kern w:val="0"/>
                      <w:sz w:val="18"/>
                      <w:szCs w:val="18"/>
                      <w:lang w:bidi="ar"/>
                    </w:rPr>
                    <w:t>次</w:t>
                  </w:r>
                </w:p>
              </w:tc>
              <w:tc>
                <w:tcPr>
                  <w:tcW w:w="8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228</w:t>
                  </w:r>
                  <w:r>
                    <w:rPr>
                      <w:rFonts w:ascii="宋体" w:hAnsi="宋体" w:cs="宋体" w:hint="eastAsia"/>
                      <w:color w:val="000000"/>
                      <w:kern w:val="0"/>
                      <w:sz w:val="18"/>
                      <w:szCs w:val="18"/>
                      <w:lang w:bidi="ar"/>
                    </w:rPr>
                    <w:t>次</w:t>
                  </w: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After w:val="1"/>
                <w:wAfter w:w="236" w:type="dxa"/>
                <w:trHeight w:val="225"/>
              </w:trPr>
              <w:tc>
                <w:tcPr>
                  <w:tcW w:w="1222" w:type="dxa"/>
                  <w:gridSpan w:val="3"/>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06" w:type="dxa"/>
                  <w:gridSpan w:val="7"/>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3</w:t>
                  </w:r>
                  <w:r>
                    <w:rPr>
                      <w:rFonts w:ascii="仿宋_GB2312" w:eastAsia="仿宋_GB2312" w:hAnsi="宋体" w:cs="仿宋_GB2312" w:hint="eastAsia"/>
                      <w:color w:val="000000"/>
                      <w:kern w:val="0"/>
                      <w:sz w:val="18"/>
                      <w:szCs w:val="18"/>
                      <w:lang w:bidi="ar"/>
                    </w:rPr>
                    <w:t>：</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jc w:val="center"/>
                    <w:rPr>
                      <w:rFonts w:ascii="宋体" w:hAnsi="宋体" w:cs="宋体"/>
                      <w:color w:val="000000"/>
                      <w:sz w:val="18"/>
                      <w:szCs w:val="18"/>
                    </w:rPr>
                  </w:pPr>
                </w:p>
              </w:tc>
              <w:tc>
                <w:tcPr>
                  <w:tcW w:w="8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AA5531">
                  <w:pPr>
                    <w:jc w:val="center"/>
                    <w:rPr>
                      <w:rFonts w:ascii="宋体" w:hAnsi="宋体" w:cs="宋体"/>
                      <w:color w:val="000000"/>
                      <w:sz w:val="18"/>
                      <w:szCs w:val="18"/>
                    </w:rPr>
                  </w:pP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After w:val="1"/>
                <w:wAfter w:w="236" w:type="dxa"/>
                <w:trHeight w:val="225"/>
              </w:trPr>
              <w:tc>
                <w:tcPr>
                  <w:tcW w:w="1222" w:type="dxa"/>
                  <w:gridSpan w:val="3"/>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gridSpan w:val="2"/>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质量指标</w:t>
                  </w:r>
                </w:p>
              </w:tc>
              <w:tc>
                <w:tcPr>
                  <w:tcW w:w="3606" w:type="dxa"/>
                  <w:gridSpan w:val="7"/>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3</w:t>
                  </w:r>
                  <w:r>
                    <w:rPr>
                      <w:rFonts w:ascii="仿宋_GB2312" w:eastAsia="仿宋_GB2312" w:hAnsi="宋体" w:cs="仿宋_GB2312" w:hint="eastAsia"/>
                      <w:color w:val="000000"/>
                      <w:kern w:val="0"/>
                      <w:sz w:val="18"/>
                      <w:szCs w:val="18"/>
                      <w:lang w:bidi="ar"/>
                    </w:rPr>
                    <w:t>：孕产妇系统管理率</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97%</w:t>
                  </w:r>
                </w:p>
              </w:tc>
              <w:tc>
                <w:tcPr>
                  <w:tcW w:w="8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97.08%</w:t>
                  </w: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After w:val="1"/>
                <w:wAfter w:w="236" w:type="dxa"/>
                <w:trHeight w:val="225"/>
              </w:trPr>
              <w:tc>
                <w:tcPr>
                  <w:tcW w:w="1222" w:type="dxa"/>
                  <w:gridSpan w:val="3"/>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06" w:type="dxa"/>
                  <w:gridSpan w:val="7"/>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：早孕建册率</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85%</w:t>
                  </w:r>
                </w:p>
              </w:tc>
              <w:tc>
                <w:tcPr>
                  <w:tcW w:w="8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92.40%</w:t>
                  </w: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After w:val="1"/>
                <w:wAfter w:w="236" w:type="dxa"/>
                <w:trHeight w:val="225"/>
              </w:trPr>
              <w:tc>
                <w:tcPr>
                  <w:tcW w:w="1222" w:type="dxa"/>
                  <w:gridSpan w:val="3"/>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gridSpan w:val="2"/>
                  <w:tcBorders>
                    <w:top w:val="nil"/>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06" w:type="dxa"/>
                  <w:gridSpan w:val="7"/>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3</w:t>
                  </w:r>
                  <w:r>
                    <w:rPr>
                      <w:rFonts w:ascii="仿宋_GB2312" w:eastAsia="仿宋_GB2312" w:hAnsi="宋体" w:cs="仿宋_GB2312" w:hint="eastAsia"/>
                      <w:color w:val="000000"/>
                      <w:kern w:val="0"/>
                      <w:sz w:val="18"/>
                      <w:szCs w:val="18"/>
                      <w:lang w:bidi="ar"/>
                    </w:rPr>
                    <w:t>：孕妇高危初筛率</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99%</w:t>
                  </w:r>
                </w:p>
              </w:tc>
              <w:tc>
                <w:tcPr>
                  <w:tcW w:w="8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100.00%</w:t>
                  </w: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After w:val="1"/>
                <w:wAfter w:w="236" w:type="dxa"/>
                <w:trHeight w:val="450"/>
              </w:trPr>
              <w:tc>
                <w:tcPr>
                  <w:tcW w:w="1222" w:type="dxa"/>
                  <w:gridSpan w:val="3"/>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gridSpan w:val="2"/>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时效指标</w:t>
                  </w:r>
                </w:p>
              </w:tc>
              <w:tc>
                <w:tcPr>
                  <w:tcW w:w="360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：申请资金时限</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项目确立后</w:t>
                  </w:r>
                  <w:r>
                    <w:rPr>
                      <w:rFonts w:ascii="仿宋_GB2312" w:eastAsia="仿宋_GB2312" w:hAnsi="宋体" w:cs="仿宋_GB2312" w:hint="eastAsia"/>
                      <w:color w:val="000000"/>
                      <w:kern w:val="0"/>
                      <w:sz w:val="18"/>
                      <w:szCs w:val="18"/>
                      <w:lang w:bidi="ar"/>
                    </w:rPr>
                    <w:t>12</w:t>
                  </w:r>
                  <w:r>
                    <w:rPr>
                      <w:rFonts w:ascii="仿宋_GB2312" w:eastAsia="仿宋_GB2312" w:hAnsi="宋体" w:cs="仿宋_GB2312" w:hint="eastAsia"/>
                      <w:color w:val="000000"/>
                      <w:kern w:val="0"/>
                      <w:sz w:val="18"/>
                      <w:szCs w:val="18"/>
                      <w:lang w:bidi="ar"/>
                    </w:rPr>
                    <w:t>个月内</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项目确立后</w:t>
                  </w:r>
                  <w:r>
                    <w:rPr>
                      <w:rFonts w:ascii="仿宋_GB2312" w:eastAsia="仿宋_GB2312" w:hAnsi="宋体" w:cs="仿宋_GB2312" w:hint="eastAsia"/>
                      <w:color w:val="000000"/>
                      <w:kern w:val="0"/>
                      <w:sz w:val="18"/>
                      <w:szCs w:val="18"/>
                      <w:lang w:bidi="ar"/>
                    </w:rPr>
                    <w:t>12</w:t>
                  </w:r>
                  <w:r>
                    <w:rPr>
                      <w:rFonts w:ascii="仿宋_GB2312" w:eastAsia="仿宋_GB2312" w:hAnsi="宋体" w:cs="仿宋_GB2312" w:hint="eastAsia"/>
                      <w:color w:val="000000"/>
                      <w:kern w:val="0"/>
                      <w:sz w:val="18"/>
                      <w:szCs w:val="18"/>
                      <w:lang w:bidi="ar"/>
                    </w:rPr>
                    <w:t>个月内</w:t>
                  </w: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After w:val="1"/>
                <w:wAfter w:w="236" w:type="dxa"/>
                <w:trHeight w:val="225"/>
              </w:trPr>
              <w:tc>
                <w:tcPr>
                  <w:tcW w:w="1222" w:type="dxa"/>
                  <w:gridSpan w:val="3"/>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0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：资金发放及时性</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及时发放</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及时发放</w:t>
                  </w: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After w:val="1"/>
                <w:wAfter w:w="236" w:type="dxa"/>
                <w:trHeight w:val="225"/>
              </w:trPr>
              <w:tc>
                <w:tcPr>
                  <w:tcW w:w="1222" w:type="dxa"/>
                  <w:gridSpan w:val="3"/>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gridSpan w:val="2"/>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成本指标</w:t>
                  </w:r>
                </w:p>
              </w:tc>
              <w:tc>
                <w:tcPr>
                  <w:tcW w:w="360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：项目预算控制数（年）</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14624</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6210</w:t>
                  </w:r>
                  <w:r>
                    <w:rPr>
                      <w:rFonts w:ascii="仿宋_GB2312" w:eastAsia="仿宋_GB2312" w:hAnsi="宋体" w:cs="仿宋_GB2312" w:hint="eastAsia"/>
                      <w:color w:val="000000"/>
                      <w:kern w:val="0"/>
                      <w:sz w:val="18"/>
                      <w:szCs w:val="18"/>
                      <w:lang w:bidi="ar"/>
                    </w:rPr>
                    <w:t>元</w:t>
                  </w: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大部分产妇检查费用由生育保险报销，少数产妇检查由孕产妇检查项目经费支付，结转资金下年继续使用</w:t>
                  </w:r>
                </w:p>
              </w:tc>
            </w:tr>
            <w:tr w:rsidR="00AA5531">
              <w:trPr>
                <w:gridAfter w:val="1"/>
                <w:wAfter w:w="236" w:type="dxa"/>
                <w:trHeight w:val="225"/>
              </w:trPr>
              <w:tc>
                <w:tcPr>
                  <w:tcW w:w="1222" w:type="dxa"/>
                  <w:gridSpan w:val="3"/>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0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：孕产妇产前检查报销标准（人）</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675</w:t>
                  </w:r>
                  <w:r>
                    <w:rPr>
                      <w:rFonts w:ascii="仿宋_GB2312" w:eastAsia="仿宋_GB2312" w:hAnsi="宋体" w:cs="仿宋_GB2312" w:hint="eastAsia"/>
                      <w:color w:val="000000"/>
                      <w:kern w:val="0"/>
                      <w:sz w:val="18"/>
                      <w:szCs w:val="18"/>
                      <w:lang w:bidi="ar"/>
                    </w:rPr>
                    <w:t>元</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675</w:t>
                  </w:r>
                  <w:r>
                    <w:rPr>
                      <w:rFonts w:ascii="仿宋_GB2312" w:eastAsia="仿宋_GB2312" w:hAnsi="宋体" w:cs="仿宋_GB2312" w:hint="eastAsia"/>
                      <w:color w:val="000000"/>
                      <w:kern w:val="0"/>
                      <w:sz w:val="18"/>
                      <w:szCs w:val="18"/>
                      <w:lang w:bidi="ar"/>
                    </w:rPr>
                    <w:t>元</w:t>
                  </w: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After w:val="1"/>
                <w:wAfter w:w="236" w:type="dxa"/>
                <w:trHeight w:val="225"/>
              </w:trPr>
              <w:tc>
                <w:tcPr>
                  <w:tcW w:w="1222" w:type="dxa"/>
                  <w:gridSpan w:val="3"/>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0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：孕产妇产后访视标准（人</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次）</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r>
                    <w:rPr>
                      <w:rFonts w:ascii="仿宋_GB2312" w:eastAsia="仿宋_GB2312" w:hAnsi="宋体" w:cs="仿宋_GB2312" w:hint="eastAsia"/>
                      <w:color w:val="000000"/>
                      <w:kern w:val="0"/>
                      <w:sz w:val="18"/>
                      <w:szCs w:val="18"/>
                      <w:lang w:bidi="ar"/>
                    </w:rPr>
                    <w:t>元</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r>
                    <w:rPr>
                      <w:rFonts w:ascii="仿宋_GB2312" w:eastAsia="仿宋_GB2312" w:hAnsi="宋体" w:cs="仿宋_GB2312" w:hint="eastAsia"/>
                      <w:color w:val="000000"/>
                      <w:kern w:val="0"/>
                      <w:sz w:val="18"/>
                      <w:szCs w:val="18"/>
                      <w:lang w:bidi="ar"/>
                    </w:rPr>
                    <w:t>元</w:t>
                  </w: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After w:val="1"/>
                <w:wAfter w:w="236" w:type="dxa"/>
                <w:trHeight w:val="225"/>
              </w:trPr>
              <w:tc>
                <w:tcPr>
                  <w:tcW w:w="1222" w:type="dxa"/>
                  <w:gridSpan w:val="3"/>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gridSpan w:val="2"/>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效益指标</w:t>
                  </w:r>
                </w:p>
              </w:tc>
              <w:tc>
                <w:tcPr>
                  <w:tcW w:w="108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经济效益</w:t>
                  </w:r>
                </w:p>
              </w:tc>
              <w:tc>
                <w:tcPr>
                  <w:tcW w:w="360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After w:val="1"/>
                <w:wAfter w:w="236" w:type="dxa"/>
                <w:trHeight w:val="225"/>
              </w:trPr>
              <w:tc>
                <w:tcPr>
                  <w:tcW w:w="1222" w:type="dxa"/>
                  <w:gridSpan w:val="3"/>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0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After w:val="1"/>
                <w:wAfter w:w="236" w:type="dxa"/>
                <w:trHeight w:val="225"/>
              </w:trPr>
              <w:tc>
                <w:tcPr>
                  <w:tcW w:w="1222" w:type="dxa"/>
                  <w:gridSpan w:val="3"/>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gridSpan w:val="2"/>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社会效益</w:t>
                  </w:r>
                </w:p>
              </w:tc>
              <w:tc>
                <w:tcPr>
                  <w:tcW w:w="360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：孕产妇健康及优生优育知识水平</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不断提高</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不断提高</w:t>
                  </w: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After w:val="1"/>
                <w:wAfter w:w="236" w:type="dxa"/>
                <w:trHeight w:val="225"/>
              </w:trPr>
              <w:tc>
                <w:tcPr>
                  <w:tcW w:w="1222" w:type="dxa"/>
                  <w:gridSpan w:val="3"/>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0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After w:val="1"/>
                <w:wAfter w:w="236" w:type="dxa"/>
                <w:trHeight w:val="225"/>
              </w:trPr>
              <w:tc>
                <w:tcPr>
                  <w:tcW w:w="1222" w:type="dxa"/>
                  <w:gridSpan w:val="3"/>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gridSpan w:val="2"/>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生态效益</w:t>
                  </w:r>
                </w:p>
              </w:tc>
              <w:tc>
                <w:tcPr>
                  <w:tcW w:w="360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After w:val="1"/>
                <w:wAfter w:w="236" w:type="dxa"/>
                <w:trHeight w:val="225"/>
              </w:trPr>
              <w:tc>
                <w:tcPr>
                  <w:tcW w:w="1222" w:type="dxa"/>
                  <w:gridSpan w:val="3"/>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0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After w:val="1"/>
                <w:wAfter w:w="236" w:type="dxa"/>
                <w:trHeight w:val="225"/>
              </w:trPr>
              <w:tc>
                <w:tcPr>
                  <w:tcW w:w="1222" w:type="dxa"/>
                  <w:gridSpan w:val="3"/>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gridSpan w:val="2"/>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可持续影响指标</w:t>
                  </w:r>
                </w:p>
              </w:tc>
              <w:tc>
                <w:tcPr>
                  <w:tcW w:w="360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After w:val="1"/>
                <w:wAfter w:w="236" w:type="dxa"/>
                <w:trHeight w:val="225"/>
              </w:trPr>
              <w:tc>
                <w:tcPr>
                  <w:tcW w:w="1222" w:type="dxa"/>
                  <w:gridSpan w:val="3"/>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0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After w:val="1"/>
                <w:wAfter w:w="236" w:type="dxa"/>
                <w:trHeight w:val="225"/>
              </w:trPr>
              <w:tc>
                <w:tcPr>
                  <w:tcW w:w="1222" w:type="dxa"/>
                  <w:gridSpan w:val="3"/>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gridSpan w:val="2"/>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满意度指标</w:t>
                  </w:r>
                </w:p>
              </w:tc>
              <w:tc>
                <w:tcPr>
                  <w:tcW w:w="1080" w:type="dxa"/>
                  <w:gridSpan w:val="2"/>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服务对象满意度标</w:t>
                  </w:r>
                </w:p>
              </w:tc>
              <w:tc>
                <w:tcPr>
                  <w:tcW w:w="360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：产妇对医生工作服务满意度</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90%</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After w:val="1"/>
                <w:wAfter w:w="236" w:type="dxa"/>
                <w:trHeight w:val="225"/>
              </w:trPr>
              <w:tc>
                <w:tcPr>
                  <w:tcW w:w="1222" w:type="dxa"/>
                  <w:gridSpan w:val="3"/>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gridSpan w:val="2"/>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60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gridAfter w:val="1"/>
                <w:wAfter w:w="236" w:type="dxa"/>
                <w:trHeight w:val="225"/>
              </w:trPr>
              <w:tc>
                <w:tcPr>
                  <w:tcW w:w="8720"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总分</w:t>
                  </w:r>
                </w:p>
              </w:tc>
              <w:tc>
                <w:tcPr>
                  <w:tcW w:w="15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88</w:t>
                  </w:r>
                </w:p>
              </w:tc>
              <w:tc>
                <w:tcPr>
                  <w:tcW w:w="1965"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rsidR="00AA5531" w:rsidRDefault="00AA5531">
                  <w:pPr>
                    <w:rPr>
                      <w:rFonts w:ascii="宋体" w:hAnsi="宋体" w:cs="宋体"/>
                      <w:color w:val="000000"/>
                      <w:sz w:val="18"/>
                      <w:szCs w:val="18"/>
                    </w:rPr>
                  </w:pPr>
                </w:p>
              </w:tc>
            </w:tr>
          </w:tbl>
          <w:p w:rsidR="00AA5531" w:rsidRDefault="00AA5531">
            <w:pPr>
              <w:widowControl/>
              <w:jc w:val="center"/>
              <w:textAlignment w:val="center"/>
              <w:rPr>
                <w:rFonts w:ascii="仿宋_GB2312" w:eastAsia="仿宋_GB2312" w:hAnsi="宋体" w:cs="仿宋_GB2312"/>
                <w:color w:val="000000"/>
                <w:kern w:val="0"/>
                <w:sz w:val="18"/>
                <w:szCs w:val="18"/>
                <w:lang w:bidi="ar"/>
              </w:rPr>
            </w:pPr>
          </w:p>
          <w:p w:rsidR="00AA5531" w:rsidRDefault="00AA5531">
            <w:pPr>
              <w:widowControl/>
              <w:jc w:val="center"/>
              <w:textAlignment w:val="center"/>
              <w:rPr>
                <w:rFonts w:ascii="仿宋_GB2312" w:eastAsia="仿宋_GB2312" w:hAnsi="宋体" w:cs="仿宋_GB2312"/>
                <w:color w:val="000000"/>
                <w:kern w:val="0"/>
                <w:sz w:val="18"/>
                <w:szCs w:val="18"/>
                <w:lang w:bidi="ar"/>
              </w:rPr>
            </w:pPr>
          </w:p>
          <w:p w:rsidR="00AA5531" w:rsidRDefault="00AA5531">
            <w:pPr>
              <w:widowControl/>
              <w:jc w:val="center"/>
              <w:textAlignment w:val="center"/>
              <w:rPr>
                <w:rFonts w:ascii="仿宋_GB2312" w:eastAsia="仿宋_GB2312" w:hAnsi="宋体" w:cs="仿宋_GB2312"/>
                <w:color w:val="000000"/>
                <w:kern w:val="0"/>
                <w:sz w:val="18"/>
                <w:szCs w:val="18"/>
                <w:lang w:bidi="ar"/>
              </w:rPr>
            </w:pPr>
          </w:p>
          <w:tbl>
            <w:tblPr>
              <w:tblW w:w="13110" w:type="dxa"/>
              <w:tblLayout w:type="fixed"/>
              <w:tblLook w:val="04A0" w:firstRow="1" w:lastRow="0" w:firstColumn="1" w:lastColumn="0" w:noHBand="0" w:noVBand="1"/>
            </w:tblPr>
            <w:tblGrid>
              <w:gridCol w:w="1079"/>
              <w:gridCol w:w="749"/>
              <w:gridCol w:w="1079"/>
              <w:gridCol w:w="1348"/>
              <w:gridCol w:w="1404"/>
              <w:gridCol w:w="569"/>
              <w:gridCol w:w="1379"/>
              <w:gridCol w:w="1259"/>
              <w:gridCol w:w="479"/>
              <w:gridCol w:w="1079"/>
              <w:gridCol w:w="213"/>
              <w:gridCol w:w="1079"/>
              <w:gridCol w:w="315"/>
              <w:gridCol w:w="1079"/>
            </w:tblGrid>
            <w:tr w:rsidR="00AA5531">
              <w:trPr>
                <w:trHeight w:val="420"/>
              </w:trPr>
              <w:tc>
                <w:tcPr>
                  <w:tcW w:w="13123" w:type="dxa"/>
                  <w:gridSpan w:val="14"/>
                  <w:tcBorders>
                    <w:top w:val="nil"/>
                    <w:left w:val="nil"/>
                    <w:bottom w:val="nil"/>
                    <w:right w:val="nil"/>
                  </w:tcBorders>
                  <w:shd w:val="clear" w:color="auto" w:fill="auto"/>
                  <w:noWrap/>
                  <w:vAlign w:val="center"/>
                </w:tcPr>
                <w:p w:rsidR="00AA5531" w:rsidRDefault="00995AAD">
                  <w:pPr>
                    <w:widowControl/>
                    <w:jc w:val="center"/>
                    <w:textAlignment w:val="center"/>
                    <w:rPr>
                      <w:rFonts w:ascii="方正小标宋简体" w:eastAsia="方正小标宋简体" w:hAnsi="方正小标宋简体" w:cs="方正小标宋简体"/>
                      <w:b/>
                      <w:bCs/>
                      <w:color w:val="000000"/>
                      <w:kern w:val="0"/>
                      <w:sz w:val="32"/>
                      <w:szCs w:val="32"/>
                      <w:lang w:bidi="ar"/>
                    </w:rPr>
                  </w:pPr>
                  <w:r>
                    <w:rPr>
                      <w:rFonts w:ascii="方正小标宋简体" w:eastAsia="方正小标宋简体" w:hAnsi="方正小标宋简体" w:cs="方正小标宋简体" w:hint="eastAsia"/>
                      <w:b/>
                      <w:bCs/>
                      <w:color w:val="000000"/>
                      <w:kern w:val="0"/>
                      <w:sz w:val="32"/>
                      <w:szCs w:val="32"/>
                      <w:lang w:bidi="ar"/>
                    </w:rPr>
                    <w:t xml:space="preserve">        </w:t>
                  </w:r>
                </w:p>
                <w:p w:rsidR="00AA5531" w:rsidRDefault="00AA5531">
                  <w:pPr>
                    <w:widowControl/>
                    <w:jc w:val="center"/>
                    <w:textAlignment w:val="center"/>
                    <w:rPr>
                      <w:rFonts w:ascii="方正小标宋简体" w:eastAsia="方正小标宋简体" w:hAnsi="方正小标宋简体" w:cs="方正小标宋简体"/>
                      <w:b/>
                      <w:bCs/>
                      <w:color w:val="000000"/>
                      <w:kern w:val="0"/>
                      <w:sz w:val="32"/>
                      <w:szCs w:val="32"/>
                      <w:lang w:bidi="ar"/>
                    </w:rPr>
                  </w:pPr>
                </w:p>
                <w:p w:rsidR="00AA5531" w:rsidRDefault="00AA5531">
                  <w:pPr>
                    <w:widowControl/>
                    <w:jc w:val="center"/>
                    <w:textAlignment w:val="center"/>
                    <w:rPr>
                      <w:rFonts w:ascii="方正小标宋简体" w:eastAsia="方正小标宋简体" w:hAnsi="方正小标宋简体" w:cs="方正小标宋简体"/>
                      <w:b/>
                      <w:bCs/>
                      <w:color w:val="000000"/>
                      <w:kern w:val="0"/>
                      <w:sz w:val="32"/>
                      <w:szCs w:val="32"/>
                      <w:lang w:bidi="ar"/>
                    </w:rPr>
                  </w:pPr>
                </w:p>
                <w:p w:rsidR="00AA5531" w:rsidRDefault="00995AAD">
                  <w:pPr>
                    <w:widowControl/>
                    <w:jc w:val="center"/>
                    <w:textAlignment w:val="center"/>
                    <w:rPr>
                      <w:rFonts w:ascii="方正小标宋简体" w:eastAsia="方正小标宋简体" w:hAnsi="方正小标宋简体" w:cs="方正小标宋简体"/>
                      <w:b/>
                      <w:bCs/>
                      <w:color w:val="000000"/>
                      <w:sz w:val="32"/>
                      <w:szCs w:val="32"/>
                    </w:rPr>
                  </w:pPr>
                  <w:r>
                    <w:rPr>
                      <w:rFonts w:ascii="方正小标宋简体" w:eastAsia="方正小标宋简体" w:hAnsi="方正小标宋简体" w:cs="方正小标宋简体" w:hint="eastAsia"/>
                      <w:b/>
                      <w:bCs/>
                      <w:color w:val="000000"/>
                      <w:kern w:val="0"/>
                      <w:sz w:val="32"/>
                      <w:szCs w:val="32"/>
                      <w:lang w:bidi="ar"/>
                    </w:rPr>
                    <w:lastRenderedPageBreak/>
                    <w:t xml:space="preserve"> </w:t>
                  </w:r>
                  <w:r>
                    <w:rPr>
                      <w:rFonts w:ascii="方正小标宋简体" w:eastAsia="方正小标宋简体" w:hAnsi="方正小标宋简体" w:cs="方正小标宋简体" w:hint="eastAsia"/>
                      <w:b/>
                      <w:bCs/>
                      <w:color w:val="000000"/>
                      <w:kern w:val="0"/>
                      <w:sz w:val="32"/>
                      <w:szCs w:val="32"/>
                      <w:lang w:bidi="ar"/>
                    </w:rPr>
                    <w:t>项目支出绩效自评表</w:t>
                  </w:r>
                </w:p>
              </w:tc>
            </w:tr>
            <w:tr w:rsidR="00AA5531">
              <w:trPr>
                <w:trHeight w:val="225"/>
              </w:trPr>
              <w:tc>
                <w:tcPr>
                  <w:tcW w:w="13123" w:type="dxa"/>
                  <w:gridSpan w:val="14"/>
                  <w:tcBorders>
                    <w:top w:val="nil"/>
                    <w:left w:val="nil"/>
                    <w:bottom w:val="nil"/>
                    <w:right w:val="nil"/>
                  </w:tcBorders>
                  <w:shd w:val="clear" w:color="auto" w:fill="auto"/>
                  <w:noWrap/>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lastRenderedPageBreak/>
                    <w:t xml:space="preserve"> </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 xml:space="preserve">   2023 </w:t>
                  </w:r>
                  <w:r>
                    <w:rPr>
                      <w:rFonts w:ascii="仿宋_GB2312" w:eastAsia="仿宋_GB2312" w:hAnsi="宋体" w:cs="仿宋_GB2312" w:hint="eastAsia"/>
                      <w:color w:val="000000"/>
                      <w:kern w:val="0"/>
                      <w:sz w:val="18"/>
                      <w:szCs w:val="18"/>
                      <w:lang w:bidi="ar"/>
                    </w:rPr>
                    <w:t>年度）</w:t>
                  </w:r>
                </w:p>
              </w:tc>
            </w:tr>
            <w:tr w:rsidR="00AA5531">
              <w:trPr>
                <w:trHeight w:val="420"/>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项目名称</w:t>
                  </w:r>
                </w:p>
              </w:tc>
              <w:tc>
                <w:tcPr>
                  <w:tcW w:w="11293"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老年人健康管理经费</w:t>
                  </w:r>
                </w:p>
              </w:tc>
            </w:tr>
            <w:tr w:rsidR="00AA5531">
              <w:trPr>
                <w:trHeight w:val="22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主管部门</w:t>
                  </w:r>
                </w:p>
              </w:tc>
              <w:tc>
                <w:tcPr>
                  <w:tcW w:w="57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北京市密云区卫生健康委员会</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实施单位</w:t>
                  </w:r>
                </w:p>
              </w:tc>
              <w:tc>
                <w:tcPr>
                  <w:tcW w:w="376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北京市密云区十里堡镇社区卫生服务中心</w:t>
                  </w:r>
                </w:p>
              </w:tc>
            </w:tr>
            <w:tr w:rsidR="00AA5531">
              <w:trPr>
                <w:trHeight w:val="22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项目负责人</w:t>
                  </w:r>
                </w:p>
              </w:tc>
              <w:tc>
                <w:tcPr>
                  <w:tcW w:w="57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卜卫国</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联系电话</w:t>
                  </w:r>
                </w:p>
              </w:tc>
              <w:tc>
                <w:tcPr>
                  <w:tcW w:w="376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15901051709</w:t>
                  </w:r>
                </w:p>
              </w:tc>
            </w:tr>
            <w:tr w:rsidR="00AA5531">
              <w:trPr>
                <w:trHeight w:val="225"/>
              </w:trPr>
              <w:tc>
                <w:tcPr>
                  <w:tcW w:w="183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项目资金</w:t>
                  </w:r>
                  <w:r>
                    <w:rPr>
                      <w:rFonts w:ascii="仿宋_GB2312" w:eastAsia="仿宋_GB2312" w:hAnsi="宋体" w:cs="仿宋_GB2312" w:hint="eastAsia"/>
                      <w:color w:val="000000"/>
                      <w:kern w:val="0"/>
                      <w:sz w:val="18"/>
                      <w:szCs w:val="18"/>
                      <w:lang w:bidi="ar"/>
                    </w:rPr>
                    <w:br/>
                  </w:r>
                  <w:r>
                    <w:rPr>
                      <w:rFonts w:ascii="仿宋_GB2312" w:eastAsia="仿宋_GB2312" w:hAnsi="宋体" w:cs="仿宋_GB2312" w:hint="eastAsia"/>
                      <w:color w:val="000000"/>
                      <w:kern w:val="0"/>
                      <w:sz w:val="18"/>
                      <w:szCs w:val="18"/>
                      <w:lang w:bidi="ar"/>
                    </w:rPr>
                    <w:t>（万元）</w:t>
                  </w: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年初预算数</w:t>
                  </w:r>
                </w:p>
              </w:tc>
              <w:tc>
                <w:tcPr>
                  <w:tcW w:w="19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全年预算数</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全年执行数</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分值</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执行率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得分</w:t>
                  </w:r>
                </w:p>
              </w:tc>
            </w:tr>
            <w:tr w:rsidR="00AA5531">
              <w:trPr>
                <w:trHeight w:val="22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年度资金总额</w:t>
                  </w: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34.287</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34.287</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r>
            <w:tr w:rsidR="00AA5531">
              <w:trPr>
                <w:trHeight w:val="22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其中：当年财政拨款</w:t>
                  </w: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34.287</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34.287</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r>
            <w:tr w:rsidR="00AA5531">
              <w:trPr>
                <w:trHeight w:val="22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 xml:space="preserve">      </w:t>
                  </w:r>
                  <w:r>
                    <w:rPr>
                      <w:rFonts w:ascii="仿宋_GB2312" w:eastAsia="仿宋_GB2312" w:hAnsi="宋体" w:cs="仿宋_GB2312" w:hint="eastAsia"/>
                      <w:color w:val="000000"/>
                      <w:kern w:val="0"/>
                      <w:sz w:val="18"/>
                      <w:szCs w:val="18"/>
                      <w:lang w:bidi="ar"/>
                    </w:rPr>
                    <w:t>上年结转资金</w:t>
                  </w: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r>
            <w:tr w:rsidR="00AA5531">
              <w:trPr>
                <w:trHeight w:val="22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 xml:space="preserve">  </w:t>
                  </w:r>
                  <w:r>
                    <w:rPr>
                      <w:rFonts w:ascii="仿宋_GB2312" w:eastAsia="仿宋_GB2312" w:hAnsi="宋体" w:cs="仿宋_GB2312" w:hint="eastAsia"/>
                      <w:color w:val="000000"/>
                      <w:kern w:val="0"/>
                      <w:sz w:val="18"/>
                      <w:szCs w:val="18"/>
                      <w:lang w:bidi="ar"/>
                    </w:rPr>
                    <w:t>其他资金</w:t>
                  </w: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r>
            <w:tr w:rsidR="00AA5531">
              <w:trPr>
                <w:trHeight w:val="225"/>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年度总体目标</w:t>
                  </w:r>
                </w:p>
              </w:tc>
              <w:tc>
                <w:tcPr>
                  <w:tcW w:w="653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预期目标</w:t>
                  </w:r>
                </w:p>
              </w:tc>
              <w:tc>
                <w:tcPr>
                  <w:tcW w:w="550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实际完成情况</w:t>
                  </w:r>
                </w:p>
              </w:tc>
            </w:tr>
            <w:tr w:rsidR="00AA5531">
              <w:trPr>
                <w:trHeight w:val="225"/>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653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根据市卫生和计生委《关于进一步完善老年人健康管理工作的通知》（京卫老年妇幼</w:t>
                  </w:r>
                  <w:r>
                    <w:rPr>
                      <w:rFonts w:ascii="仿宋_GB2312" w:eastAsia="仿宋_GB2312" w:hAnsi="宋体" w:cs="仿宋_GB2312" w:hint="eastAsia"/>
                      <w:color w:val="000000"/>
                      <w:kern w:val="0"/>
                      <w:sz w:val="18"/>
                      <w:szCs w:val="18"/>
                      <w:lang w:bidi="ar"/>
                    </w:rPr>
                    <w:t>[2015]25</w:t>
                  </w:r>
                  <w:r>
                    <w:rPr>
                      <w:rFonts w:ascii="仿宋_GB2312" w:eastAsia="仿宋_GB2312" w:hAnsi="宋体" w:cs="仿宋_GB2312" w:hint="eastAsia"/>
                      <w:color w:val="000000"/>
                      <w:kern w:val="0"/>
                      <w:sz w:val="18"/>
                      <w:szCs w:val="18"/>
                      <w:lang w:bidi="ar"/>
                    </w:rPr>
                    <w:t>号）和《</w:t>
                  </w:r>
                  <w:r>
                    <w:rPr>
                      <w:rFonts w:ascii="仿宋_GB2312" w:eastAsia="仿宋_GB2312" w:hAnsi="宋体" w:cs="仿宋_GB2312" w:hint="eastAsia"/>
                      <w:color w:val="000000"/>
                      <w:kern w:val="0"/>
                      <w:sz w:val="18"/>
                      <w:szCs w:val="18"/>
                      <w:lang w:bidi="ar"/>
                    </w:rPr>
                    <w:t>2019</w:t>
                  </w:r>
                  <w:r>
                    <w:rPr>
                      <w:rFonts w:ascii="仿宋_GB2312" w:eastAsia="仿宋_GB2312" w:hAnsi="宋体" w:cs="仿宋_GB2312" w:hint="eastAsia"/>
                      <w:color w:val="000000"/>
                      <w:kern w:val="0"/>
                      <w:sz w:val="18"/>
                      <w:szCs w:val="18"/>
                      <w:lang w:bidi="ar"/>
                    </w:rPr>
                    <w:t>年密云区老年人健康管理服务工作方案》。用途：老年人健康体检经费。</w:t>
                  </w:r>
                  <w:r>
                    <w:rPr>
                      <w:rFonts w:ascii="仿宋_GB2312" w:eastAsia="仿宋_GB2312" w:hAnsi="宋体" w:cs="仿宋_GB2312" w:hint="eastAsia"/>
                      <w:color w:val="000000"/>
                      <w:kern w:val="0"/>
                      <w:sz w:val="18"/>
                      <w:szCs w:val="18"/>
                      <w:lang w:bidi="ar"/>
                    </w:rPr>
                    <w:t>65</w:t>
                  </w:r>
                  <w:r>
                    <w:rPr>
                      <w:rFonts w:ascii="仿宋_GB2312" w:eastAsia="仿宋_GB2312" w:hAnsi="宋体" w:cs="仿宋_GB2312" w:hint="eastAsia"/>
                      <w:color w:val="000000"/>
                      <w:kern w:val="0"/>
                      <w:sz w:val="18"/>
                      <w:szCs w:val="18"/>
                      <w:lang w:bidi="ar"/>
                    </w:rPr>
                    <w:t>岁及以上常住老年人</w:t>
                  </w:r>
                  <w:r>
                    <w:rPr>
                      <w:rFonts w:ascii="仿宋_GB2312" w:eastAsia="仿宋_GB2312" w:hAnsi="宋体" w:cs="仿宋_GB2312" w:hint="eastAsia"/>
                      <w:color w:val="000000"/>
                      <w:kern w:val="0"/>
                      <w:sz w:val="18"/>
                      <w:szCs w:val="18"/>
                      <w:lang w:bidi="ar"/>
                    </w:rPr>
                    <w:t>4498</w:t>
                  </w:r>
                  <w:r>
                    <w:rPr>
                      <w:rFonts w:ascii="仿宋_GB2312" w:eastAsia="仿宋_GB2312" w:hAnsi="宋体" w:cs="仿宋_GB2312" w:hint="eastAsia"/>
                      <w:color w:val="000000"/>
                      <w:kern w:val="0"/>
                      <w:sz w:val="18"/>
                      <w:szCs w:val="18"/>
                      <w:lang w:bidi="ar"/>
                    </w:rPr>
                    <w:t>人。</w:t>
                  </w:r>
                </w:p>
              </w:tc>
              <w:tc>
                <w:tcPr>
                  <w:tcW w:w="550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截止到</w:t>
                  </w:r>
                  <w:r>
                    <w:rPr>
                      <w:rFonts w:ascii="仿宋_GB2312" w:eastAsia="仿宋_GB2312" w:hAnsi="宋体" w:cs="仿宋_GB2312" w:hint="eastAsia"/>
                      <w:color w:val="000000"/>
                      <w:kern w:val="0"/>
                      <w:sz w:val="18"/>
                      <w:szCs w:val="18"/>
                      <w:lang w:bidi="ar"/>
                    </w:rPr>
                    <w:t>2023</w:t>
                  </w:r>
                  <w:r>
                    <w:rPr>
                      <w:rFonts w:ascii="仿宋_GB2312" w:eastAsia="仿宋_GB2312" w:hAnsi="宋体" w:cs="仿宋_GB2312" w:hint="eastAsia"/>
                      <w:color w:val="000000"/>
                      <w:kern w:val="0"/>
                      <w:sz w:val="18"/>
                      <w:szCs w:val="18"/>
                      <w:lang w:bidi="ar"/>
                    </w:rPr>
                    <w:t>年</w:t>
                  </w:r>
                  <w:r>
                    <w:rPr>
                      <w:rFonts w:ascii="仿宋_GB2312" w:eastAsia="仿宋_GB2312" w:hAnsi="宋体" w:cs="仿宋_GB2312" w:hint="eastAsia"/>
                      <w:color w:val="000000"/>
                      <w:kern w:val="0"/>
                      <w:sz w:val="18"/>
                      <w:szCs w:val="18"/>
                      <w:lang w:bidi="ar"/>
                    </w:rPr>
                    <w:t>12</w:t>
                  </w:r>
                  <w:r>
                    <w:rPr>
                      <w:rFonts w:ascii="仿宋_GB2312" w:eastAsia="仿宋_GB2312" w:hAnsi="宋体" w:cs="仿宋_GB2312" w:hint="eastAsia"/>
                      <w:color w:val="000000"/>
                      <w:kern w:val="0"/>
                      <w:sz w:val="18"/>
                      <w:szCs w:val="18"/>
                      <w:lang w:bidi="ar"/>
                    </w:rPr>
                    <w:t>月底，辖区内</w:t>
                  </w:r>
                  <w:r>
                    <w:rPr>
                      <w:rFonts w:ascii="仿宋_GB2312" w:eastAsia="仿宋_GB2312" w:hAnsi="宋体" w:cs="仿宋_GB2312" w:hint="eastAsia"/>
                      <w:color w:val="000000"/>
                      <w:kern w:val="0"/>
                      <w:sz w:val="18"/>
                      <w:szCs w:val="18"/>
                      <w:lang w:bidi="ar"/>
                    </w:rPr>
                    <w:t>65</w:t>
                  </w:r>
                  <w:r>
                    <w:rPr>
                      <w:rFonts w:ascii="仿宋_GB2312" w:eastAsia="仿宋_GB2312" w:hAnsi="宋体" w:cs="仿宋_GB2312" w:hint="eastAsia"/>
                      <w:color w:val="000000"/>
                      <w:kern w:val="0"/>
                      <w:sz w:val="18"/>
                      <w:szCs w:val="18"/>
                      <w:lang w:bidi="ar"/>
                    </w:rPr>
                    <w:t>岁及以上常住老年人健康体检全部完成，老年人健康管理经费全部用于体检材料、宣传品、印刷品等支出，项目资金全部支付完成。</w:t>
                  </w:r>
                </w:p>
              </w:tc>
            </w:tr>
            <w:tr w:rsidR="00AA5531">
              <w:trPr>
                <w:trHeight w:val="450"/>
              </w:trPr>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绩效指标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一级指标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二级指标</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三级指标</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年度指标值</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实际完成值</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分值</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得分</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偏差原因分析及改进措施</w:t>
                  </w: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产出指标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数量指标</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65</w:t>
                  </w:r>
                  <w:r>
                    <w:rPr>
                      <w:rFonts w:ascii="仿宋_GB2312" w:eastAsia="仿宋_GB2312" w:hAnsi="宋体" w:cs="仿宋_GB2312" w:hint="eastAsia"/>
                      <w:color w:val="000000"/>
                      <w:kern w:val="0"/>
                      <w:sz w:val="18"/>
                      <w:szCs w:val="18"/>
                      <w:lang w:bidi="ar"/>
                    </w:rPr>
                    <w:t>岁以上老年人人数</w:t>
                  </w:r>
                </w:p>
              </w:tc>
              <w:tc>
                <w:tcPr>
                  <w:tcW w:w="13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3922</w:t>
                  </w:r>
                  <w:r>
                    <w:rPr>
                      <w:rFonts w:ascii="仿宋_GB2312" w:eastAsia="仿宋_GB2312" w:hAnsi="宋体" w:cs="仿宋_GB2312" w:hint="eastAsia"/>
                      <w:color w:val="000000"/>
                      <w:kern w:val="0"/>
                      <w:sz w:val="18"/>
                      <w:szCs w:val="18"/>
                      <w:lang w:bidi="ar"/>
                    </w:rPr>
                    <w:t>人</w:t>
                  </w:r>
                </w:p>
              </w:tc>
              <w:tc>
                <w:tcPr>
                  <w:tcW w:w="1260" w:type="dxa"/>
                  <w:tcBorders>
                    <w:top w:val="nil"/>
                    <w:left w:val="nil"/>
                    <w:bottom w:val="nil"/>
                    <w:right w:val="nil"/>
                  </w:tcBorders>
                  <w:shd w:val="clear" w:color="auto" w:fill="auto"/>
                  <w:noWrap/>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2561</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：高血压患者管理人数</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1768</w:t>
                  </w:r>
                  <w:r>
                    <w:rPr>
                      <w:rFonts w:ascii="仿宋_GB2312" w:eastAsia="仿宋_GB2312" w:hAnsi="宋体" w:cs="仿宋_GB2312" w:hint="eastAsia"/>
                      <w:color w:val="000000"/>
                      <w:kern w:val="0"/>
                      <w:sz w:val="18"/>
                      <w:szCs w:val="18"/>
                      <w:lang w:bidi="ar"/>
                    </w:rPr>
                    <w:t>人</w:t>
                  </w:r>
                </w:p>
              </w:tc>
              <w:tc>
                <w:tcPr>
                  <w:tcW w:w="12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1768</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3</w:t>
                  </w:r>
                  <w:r>
                    <w:rPr>
                      <w:rFonts w:ascii="仿宋_GB2312" w:eastAsia="仿宋_GB2312" w:hAnsi="宋体" w:cs="仿宋_GB2312" w:hint="eastAsia"/>
                      <w:color w:val="000000"/>
                      <w:kern w:val="0"/>
                      <w:sz w:val="18"/>
                      <w:szCs w:val="18"/>
                      <w:lang w:bidi="ar"/>
                    </w:rPr>
                    <w:t>：老年人中医药健康管理率</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70%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70.00%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质量指标</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65</w:t>
                  </w:r>
                  <w:r>
                    <w:rPr>
                      <w:rFonts w:ascii="仿宋_GB2312" w:eastAsia="仿宋_GB2312" w:hAnsi="宋体" w:cs="仿宋_GB2312" w:hint="eastAsia"/>
                      <w:color w:val="000000"/>
                      <w:kern w:val="0"/>
                      <w:sz w:val="18"/>
                      <w:szCs w:val="18"/>
                      <w:lang w:bidi="ar"/>
                    </w:rPr>
                    <w:t>岁以上老年人体检合格率</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65%</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65.00%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65</w:t>
                  </w:r>
                  <w:r>
                    <w:rPr>
                      <w:rFonts w:ascii="仿宋_GB2312" w:eastAsia="仿宋_GB2312" w:hAnsi="宋体" w:cs="仿宋_GB2312" w:hint="eastAsia"/>
                      <w:color w:val="000000"/>
                      <w:kern w:val="0"/>
                      <w:sz w:val="18"/>
                      <w:szCs w:val="18"/>
                      <w:lang w:bidi="ar"/>
                    </w:rPr>
                    <w:t>岁及以上老年人城乡社区规</w:t>
                  </w:r>
                  <w:r>
                    <w:rPr>
                      <w:rFonts w:ascii="仿宋_GB2312" w:eastAsia="仿宋_GB2312" w:hAnsi="宋体" w:cs="仿宋_GB2312" w:hint="eastAsia"/>
                      <w:color w:val="000000"/>
                      <w:kern w:val="0"/>
                      <w:sz w:val="18"/>
                      <w:szCs w:val="18"/>
                      <w:lang w:bidi="ar"/>
                    </w:rPr>
                    <w:lastRenderedPageBreak/>
                    <w:t>范健康管理服务率</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w:t>
                  </w:r>
                  <w:r>
                    <w:rPr>
                      <w:rFonts w:ascii="宋体" w:hAnsi="宋体" w:cs="宋体" w:hint="eastAsia"/>
                      <w:color w:val="000000"/>
                      <w:kern w:val="0"/>
                      <w:sz w:val="18"/>
                      <w:szCs w:val="18"/>
                      <w:lang w:bidi="ar"/>
                    </w:rPr>
                    <w:t>62%</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65%</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tcBorders>
                    <w:top w:val="nil"/>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3</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45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时效指标</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：申请资金时限</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项目确立后</w:t>
                  </w:r>
                  <w:r>
                    <w:rPr>
                      <w:rFonts w:ascii="仿宋_GB2312" w:eastAsia="仿宋_GB2312" w:hAnsi="宋体" w:cs="仿宋_GB2312" w:hint="eastAsia"/>
                      <w:color w:val="000000"/>
                      <w:kern w:val="0"/>
                      <w:sz w:val="18"/>
                      <w:szCs w:val="18"/>
                      <w:lang w:bidi="ar"/>
                    </w:rPr>
                    <w:t>12</w:t>
                  </w:r>
                  <w:r>
                    <w:rPr>
                      <w:rFonts w:ascii="仿宋_GB2312" w:eastAsia="仿宋_GB2312" w:hAnsi="宋体" w:cs="仿宋_GB2312" w:hint="eastAsia"/>
                      <w:color w:val="000000"/>
                      <w:kern w:val="0"/>
                      <w:sz w:val="18"/>
                      <w:szCs w:val="18"/>
                      <w:lang w:bidi="ar"/>
                    </w:rPr>
                    <w:t>个月内</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项目确立后</w:t>
                  </w:r>
                  <w:r>
                    <w:rPr>
                      <w:rFonts w:ascii="仿宋_GB2312" w:eastAsia="仿宋_GB2312" w:hAnsi="宋体" w:cs="仿宋_GB2312" w:hint="eastAsia"/>
                      <w:color w:val="000000"/>
                      <w:kern w:val="0"/>
                      <w:sz w:val="18"/>
                      <w:szCs w:val="18"/>
                      <w:lang w:bidi="ar"/>
                    </w:rPr>
                    <w:t>12</w:t>
                  </w:r>
                  <w:r>
                    <w:rPr>
                      <w:rFonts w:ascii="仿宋_GB2312" w:eastAsia="仿宋_GB2312" w:hAnsi="宋体" w:cs="仿宋_GB2312" w:hint="eastAsia"/>
                      <w:color w:val="000000"/>
                      <w:kern w:val="0"/>
                      <w:sz w:val="18"/>
                      <w:szCs w:val="18"/>
                      <w:lang w:bidi="ar"/>
                    </w:rPr>
                    <w:t>个月内</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：资金使用及时性</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及时使用</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及时使用</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成本指标</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：项目预算控制数</w:t>
                  </w:r>
                </w:p>
              </w:tc>
              <w:tc>
                <w:tcPr>
                  <w:tcW w:w="1380" w:type="dxa"/>
                  <w:tcBorders>
                    <w:top w:val="nil"/>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342870</w:t>
                  </w:r>
                  <w:r>
                    <w:rPr>
                      <w:rFonts w:ascii="仿宋_GB2312" w:eastAsia="仿宋_GB2312" w:hAnsi="宋体" w:cs="仿宋_GB2312" w:hint="eastAsia"/>
                      <w:color w:val="000000"/>
                      <w:kern w:val="0"/>
                      <w:sz w:val="18"/>
                      <w:szCs w:val="18"/>
                      <w:lang w:bidi="ar"/>
                    </w:rPr>
                    <w:t>元</w:t>
                  </w:r>
                </w:p>
              </w:tc>
              <w:tc>
                <w:tcPr>
                  <w:tcW w:w="1260" w:type="dxa"/>
                  <w:tcBorders>
                    <w:top w:val="nil"/>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342870</w:t>
                  </w:r>
                  <w:r>
                    <w:rPr>
                      <w:rFonts w:ascii="仿宋_GB2312" w:eastAsia="仿宋_GB2312" w:hAnsi="宋体" w:cs="仿宋_GB2312" w:hint="eastAsia"/>
                      <w:color w:val="000000"/>
                      <w:kern w:val="0"/>
                      <w:sz w:val="18"/>
                      <w:szCs w:val="18"/>
                      <w:lang w:bidi="ar"/>
                    </w:rPr>
                    <w:t>元</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FF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效益指标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经济效益</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67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社会效益</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：对</w:t>
                  </w:r>
                  <w:r>
                    <w:rPr>
                      <w:rFonts w:ascii="仿宋_GB2312" w:eastAsia="仿宋_GB2312" w:hAnsi="宋体" w:cs="仿宋_GB2312" w:hint="eastAsia"/>
                      <w:color w:val="000000"/>
                      <w:kern w:val="0"/>
                      <w:sz w:val="18"/>
                      <w:szCs w:val="18"/>
                      <w:lang w:bidi="ar"/>
                    </w:rPr>
                    <w:t>65</w:t>
                  </w:r>
                  <w:r>
                    <w:rPr>
                      <w:rFonts w:ascii="仿宋_GB2312" w:eastAsia="仿宋_GB2312" w:hAnsi="宋体" w:cs="仿宋_GB2312" w:hint="eastAsia"/>
                      <w:color w:val="000000"/>
                      <w:kern w:val="0"/>
                      <w:sz w:val="18"/>
                      <w:szCs w:val="18"/>
                      <w:lang w:bidi="ar"/>
                    </w:rPr>
                    <w:t>岁老年人健康服务水平</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服务范围增大，服务水平提升。</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服务范围增大，服务水平提升。</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生态效益</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可持续影响指标</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满意度指标</w:t>
                  </w: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服务对象满意度标</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65</w:t>
                  </w:r>
                  <w:r>
                    <w:rPr>
                      <w:rFonts w:ascii="仿宋_GB2312" w:eastAsia="仿宋_GB2312" w:hAnsi="宋体" w:cs="仿宋_GB2312" w:hint="eastAsia"/>
                      <w:color w:val="000000"/>
                      <w:kern w:val="0"/>
                      <w:sz w:val="18"/>
                      <w:szCs w:val="18"/>
                      <w:lang w:bidi="ar"/>
                    </w:rPr>
                    <w:t>岁以上老年人对体检满意度</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90%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95%</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88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总分</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A5531" w:rsidRDefault="00AA5531">
                  <w:pPr>
                    <w:rPr>
                      <w:rFonts w:ascii="宋体" w:hAnsi="宋体" w:cs="宋体"/>
                      <w:color w:val="000000"/>
                      <w:sz w:val="18"/>
                      <w:szCs w:val="18"/>
                    </w:rPr>
                  </w:pPr>
                </w:p>
              </w:tc>
            </w:tr>
          </w:tbl>
          <w:p w:rsidR="00AA5531" w:rsidRDefault="00AA5531">
            <w:pPr>
              <w:widowControl/>
              <w:jc w:val="center"/>
              <w:textAlignment w:val="center"/>
              <w:rPr>
                <w:rFonts w:ascii="仿宋_GB2312" w:eastAsia="仿宋_GB2312" w:hAnsi="宋体" w:cs="仿宋_GB2312"/>
                <w:color w:val="000000"/>
                <w:kern w:val="0"/>
                <w:sz w:val="18"/>
                <w:szCs w:val="18"/>
                <w:lang w:bidi="ar"/>
              </w:rPr>
            </w:pPr>
          </w:p>
          <w:tbl>
            <w:tblPr>
              <w:tblW w:w="13110" w:type="dxa"/>
              <w:tblLayout w:type="fixed"/>
              <w:tblLook w:val="04A0" w:firstRow="1" w:lastRow="0" w:firstColumn="1" w:lastColumn="0" w:noHBand="0" w:noVBand="1"/>
            </w:tblPr>
            <w:tblGrid>
              <w:gridCol w:w="1076"/>
              <w:gridCol w:w="748"/>
              <w:gridCol w:w="1077"/>
              <w:gridCol w:w="1346"/>
              <w:gridCol w:w="1401"/>
              <w:gridCol w:w="569"/>
              <w:gridCol w:w="1376"/>
              <w:gridCol w:w="1256"/>
              <w:gridCol w:w="479"/>
              <w:gridCol w:w="1077"/>
              <w:gridCol w:w="236"/>
              <w:gridCol w:w="1077"/>
              <w:gridCol w:w="315"/>
              <w:gridCol w:w="1077"/>
            </w:tblGrid>
            <w:tr w:rsidR="00AA5531">
              <w:trPr>
                <w:trHeight w:val="420"/>
              </w:trPr>
              <w:tc>
                <w:tcPr>
                  <w:tcW w:w="13110" w:type="dxa"/>
                  <w:gridSpan w:val="14"/>
                  <w:tcBorders>
                    <w:top w:val="nil"/>
                    <w:left w:val="nil"/>
                    <w:bottom w:val="nil"/>
                    <w:right w:val="nil"/>
                  </w:tcBorders>
                  <w:shd w:val="clear" w:color="auto" w:fill="auto"/>
                  <w:noWrap/>
                  <w:vAlign w:val="center"/>
                </w:tcPr>
                <w:p w:rsidR="00AA5531" w:rsidRDefault="00995AAD">
                  <w:pPr>
                    <w:widowControl/>
                    <w:jc w:val="center"/>
                    <w:textAlignment w:val="center"/>
                    <w:rPr>
                      <w:rFonts w:ascii="方正小标宋简体" w:eastAsia="方正小标宋简体" w:hAnsi="方正小标宋简体" w:cs="方正小标宋简体"/>
                      <w:b/>
                      <w:bCs/>
                      <w:color w:val="000000"/>
                      <w:sz w:val="32"/>
                      <w:szCs w:val="32"/>
                    </w:rPr>
                  </w:pPr>
                  <w:r>
                    <w:rPr>
                      <w:rFonts w:ascii="方正小标宋简体" w:eastAsia="方正小标宋简体" w:hAnsi="方正小标宋简体" w:cs="方正小标宋简体" w:hint="eastAsia"/>
                      <w:b/>
                      <w:bCs/>
                      <w:color w:val="000000"/>
                      <w:kern w:val="0"/>
                      <w:sz w:val="32"/>
                      <w:szCs w:val="32"/>
                      <w:lang w:bidi="ar"/>
                    </w:rPr>
                    <w:lastRenderedPageBreak/>
                    <w:t xml:space="preserve">         </w:t>
                  </w:r>
                  <w:r>
                    <w:rPr>
                      <w:rFonts w:ascii="方正小标宋简体" w:eastAsia="方正小标宋简体" w:hAnsi="方正小标宋简体" w:cs="方正小标宋简体" w:hint="eastAsia"/>
                      <w:b/>
                      <w:bCs/>
                      <w:color w:val="000000"/>
                      <w:kern w:val="0"/>
                      <w:sz w:val="32"/>
                      <w:szCs w:val="32"/>
                      <w:lang w:bidi="ar"/>
                    </w:rPr>
                    <w:t>项目支出绩效自评表</w:t>
                  </w:r>
                </w:p>
              </w:tc>
            </w:tr>
            <w:tr w:rsidR="00AA5531">
              <w:trPr>
                <w:trHeight w:val="225"/>
              </w:trPr>
              <w:tc>
                <w:tcPr>
                  <w:tcW w:w="13110" w:type="dxa"/>
                  <w:gridSpan w:val="14"/>
                  <w:tcBorders>
                    <w:top w:val="nil"/>
                    <w:left w:val="nil"/>
                    <w:bottom w:val="nil"/>
                    <w:right w:val="nil"/>
                  </w:tcBorders>
                  <w:shd w:val="clear" w:color="auto" w:fill="auto"/>
                  <w:noWrap/>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 xml:space="preserve"> </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 xml:space="preserve">   2023 </w:t>
                  </w:r>
                  <w:r>
                    <w:rPr>
                      <w:rFonts w:ascii="仿宋_GB2312" w:eastAsia="仿宋_GB2312" w:hAnsi="宋体" w:cs="仿宋_GB2312" w:hint="eastAsia"/>
                      <w:color w:val="000000"/>
                      <w:kern w:val="0"/>
                      <w:sz w:val="18"/>
                      <w:szCs w:val="18"/>
                      <w:lang w:bidi="ar"/>
                    </w:rPr>
                    <w:t>年度）</w:t>
                  </w:r>
                </w:p>
              </w:tc>
            </w:tr>
            <w:tr w:rsidR="00AA5531">
              <w:trPr>
                <w:trHeight w:val="225"/>
              </w:trPr>
              <w:tc>
                <w:tcPr>
                  <w:tcW w:w="18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项目名称</w:t>
                  </w:r>
                </w:p>
              </w:tc>
              <w:tc>
                <w:tcPr>
                  <w:tcW w:w="11286"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家医签约补助资金</w:t>
                  </w:r>
                </w:p>
              </w:tc>
            </w:tr>
            <w:tr w:rsidR="00AA5531">
              <w:trPr>
                <w:trHeight w:val="225"/>
              </w:trPr>
              <w:tc>
                <w:tcPr>
                  <w:tcW w:w="18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主管部门</w:t>
                  </w:r>
                </w:p>
              </w:tc>
              <w:tc>
                <w:tcPr>
                  <w:tcW w:w="576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北京市密云区卫生健康委员会</w:t>
                  </w:r>
                </w:p>
              </w:tc>
              <w:tc>
                <w:tcPr>
                  <w:tcW w:w="17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实施单位</w:t>
                  </w:r>
                </w:p>
              </w:tc>
              <w:tc>
                <w:tcPr>
                  <w:tcW w:w="378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北京市密云区十里堡镇社区卫生服务中心</w:t>
                  </w:r>
                </w:p>
              </w:tc>
            </w:tr>
            <w:tr w:rsidR="00AA5531">
              <w:trPr>
                <w:trHeight w:val="225"/>
              </w:trPr>
              <w:tc>
                <w:tcPr>
                  <w:tcW w:w="18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项目负责人</w:t>
                  </w:r>
                </w:p>
              </w:tc>
              <w:tc>
                <w:tcPr>
                  <w:tcW w:w="576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卜卫国</w:t>
                  </w:r>
                </w:p>
              </w:tc>
              <w:tc>
                <w:tcPr>
                  <w:tcW w:w="17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联系电话</w:t>
                  </w:r>
                </w:p>
              </w:tc>
              <w:tc>
                <w:tcPr>
                  <w:tcW w:w="378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15901051709</w:t>
                  </w:r>
                </w:p>
              </w:tc>
            </w:tr>
            <w:tr w:rsidR="00AA5531">
              <w:trPr>
                <w:trHeight w:val="225"/>
              </w:trPr>
              <w:tc>
                <w:tcPr>
                  <w:tcW w:w="182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项目资金</w:t>
                  </w:r>
                  <w:r>
                    <w:rPr>
                      <w:rFonts w:ascii="仿宋_GB2312" w:eastAsia="仿宋_GB2312" w:hAnsi="宋体" w:cs="仿宋_GB2312" w:hint="eastAsia"/>
                      <w:color w:val="000000"/>
                      <w:kern w:val="0"/>
                      <w:sz w:val="18"/>
                      <w:szCs w:val="18"/>
                      <w:lang w:bidi="ar"/>
                    </w:rPr>
                    <w:br/>
                  </w:r>
                  <w:r>
                    <w:rPr>
                      <w:rFonts w:ascii="仿宋_GB2312" w:eastAsia="仿宋_GB2312" w:hAnsi="宋体" w:cs="仿宋_GB2312" w:hint="eastAsia"/>
                      <w:color w:val="000000"/>
                      <w:kern w:val="0"/>
                      <w:sz w:val="18"/>
                      <w:szCs w:val="18"/>
                      <w:lang w:bidi="ar"/>
                    </w:rPr>
                    <w:t>（万元）</w:t>
                  </w:r>
                </w:p>
              </w:tc>
              <w:tc>
                <w:tcPr>
                  <w:tcW w:w="24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年初预算数</w:t>
                  </w:r>
                </w:p>
              </w:tc>
              <w:tc>
                <w:tcPr>
                  <w:tcW w:w="19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全年预算数</w:t>
                  </w:r>
                </w:p>
              </w:tc>
              <w:tc>
                <w:tcPr>
                  <w:tcW w:w="17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全年执行数</w:t>
                  </w: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分值</w:t>
                  </w: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执行率</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得分</w:t>
                  </w:r>
                </w:p>
              </w:tc>
            </w:tr>
            <w:tr w:rsidR="00AA5531">
              <w:trPr>
                <w:trHeight w:val="225"/>
              </w:trPr>
              <w:tc>
                <w:tcPr>
                  <w:tcW w:w="182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年度资金总额</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37.446101</w:t>
                  </w:r>
                </w:p>
              </w:tc>
              <w:tc>
                <w:tcPr>
                  <w:tcW w:w="17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37.446101</w:t>
                  </w: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r>
            <w:tr w:rsidR="00AA5531">
              <w:trPr>
                <w:trHeight w:val="225"/>
              </w:trPr>
              <w:tc>
                <w:tcPr>
                  <w:tcW w:w="182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其中：当年财政拨款</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37.446101</w:t>
                  </w:r>
                </w:p>
              </w:tc>
              <w:tc>
                <w:tcPr>
                  <w:tcW w:w="17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37.446101</w:t>
                  </w: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r>
            <w:tr w:rsidR="00AA5531">
              <w:trPr>
                <w:trHeight w:val="225"/>
              </w:trPr>
              <w:tc>
                <w:tcPr>
                  <w:tcW w:w="182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 xml:space="preserve">      </w:t>
                  </w:r>
                  <w:r>
                    <w:rPr>
                      <w:rFonts w:ascii="仿宋_GB2312" w:eastAsia="仿宋_GB2312" w:hAnsi="宋体" w:cs="仿宋_GB2312" w:hint="eastAsia"/>
                      <w:color w:val="000000"/>
                      <w:kern w:val="0"/>
                      <w:sz w:val="18"/>
                      <w:szCs w:val="18"/>
                      <w:lang w:bidi="ar"/>
                    </w:rPr>
                    <w:t>上年结转资金</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7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r>
            <w:tr w:rsidR="00AA5531">
              <w:trPr>
                <w:trHeight w:val="225"/>
              </w:trPr>
              <w:tc>
                <w:tcPr>
                  <w:tcW w:w="182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 xml:space="preserve">  </w:t>
                  </w:r>
                  <w:r>
                    <w:rPr>
                      <w:rFonts w:ascii="仿宋_GB2312" w:eastAsia="仿宋_GB2312" w:hAnsi="宋体" w:cs="仿宋_GB2312" w:hint="eastAsia"/>
                      <w:color w:val="000000"/>
                      <w:kern w:val="0"/>
                      <w:sz w:val="18"/>
                      <w:szCs w:val="18"/>
                      <w:lang w:bidi="ar"/>
                    </w:rPr>
                    <w:t>其他资金</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7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r>
            <w:tr w:rsidR="00AA5531">
              <w:trPr>
                <w:trHeight w:val="225"/>
              </w:trPr>
              <w:tc>
                <w:tcPr>
                  <w:tcW w:w="10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年度总体目标</w:t>
                  </w:r>
                </w:p>
              </w:tc>
              <w:tc>
                <w:tcPr>
                  <w:tcW w:w="651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预期目标</w:t>
                  </w:r>
                </w:p>
              </w:tc>
              <w:tc>
                <w:tcPr>
                  <w:tcW w:w="551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实际完成情况</w:t>
                  </w:r>
                </w:p>
              </w:tc>
            </w:tr>
            <w:tr w:rsidR="00AA5531">
              <w:trPr>
                <w:trHeight w:val="225"/>
              </w:trPr>
              <w:tc>
                <w:tcPr>
                  <w:tcW w:w="10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651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密云区常住居民家庭医生签约服务覆盖率达到</w:t>
                  </w:r>
                  <w:r>
                    <w:rPr>
                      <w:rFonts w:ascii="仿宋_GB2312" w:eastAsia="仿宋_GB2312" w:hAnsi="宋体" w:cs="仿宋_GB2312" w:hint="eastAsia"/>
                      <w:color w:val="000000"/>
                      <w:kern w:val="0"/>
                      <w:sz w:val="18"/>
                      <w:szCs w:val="18"/>
                      <w:lang w:bidi="ar"/>
                    </w:rPr>
                    <w:t>35%</w:t>
                  </w:r>
                  <w:r>
                    <w:rPr>
                      <w:rFonts w:ascii="仿宋_GB2312" w:eastAsia="仿宋_GB2312" w:hAnsi="宋体" w:cs="仿宋_GB2312" w:hint="eastAsia"/>
                      <w:color w:val="000000"/>
                      <w:kern w:val="0"/>
                      <w:sz w:val="18"/>
                      <w:szCs w:val="18"/>
                      <w:lang w:bidi="ar"/>
                    </w:rPr>
                    <w:t>以上；签约服务优先覆盖</w:t>
                  </w:r>
                  <w:r>
                    <w:rPr>
                      <w:rFonts w:ascii="仿宋_GB2312" w:eastAsia="仿宋_GB2312" w:hAnsi="宋体" w:cs="仿宋_GB2312" w:hint="eastAsia"/>
                      <w:color w:val="000000"/>
                      <w:kern w:val="0"/>
                      <w:sz w:val="18"/>
                      <w:szCs w:val="18"/>
                      <w:lang w:bidi="ar"/>
                    </w:rPr>
                    <w:t>65</w:t>
                  </w:r>
                  <w:r>
                    <w:rPr>
                      <w:rFonts w:ascii="仿宋_GB2312" w:eastAsia="仿宋_GB2312" w:hAnsi="宋体" w:cs="仿宋_GB2312" w:hint="eastAsia"/>
                      <w:color w:val="000000"/>
                      <w:kern w:val="0"/>
                      <w:sz w:val="18"/>
                      <w:szCs w:val="18"/>
                      <w:lang w:bidi="ar"/>
                    </w:rPr>
                    <w:t>岁及以上老年人、孕产妇、</w:t>
                  </w:r>
                  <w:r>
                    <w:rPr>
                      <w:rFonts w:ascii="仿宋_GB2312" w:eastAsia="仿宋_GB2312" w:hAnsi="宋体" w:cs="仿宋_GB2312" w:hint="eastAsia"/>
                      <w:color w:val="000000"/>
                      <w:kern w:val="0"/>
                      <w:sz w:val="18"/>
                      <w:szCs w:val="18"/>
                      <w:lang w:bidi="ar"/>
                    </w:rPr>
                    <w:t>0-6</w:t>
                  </w:r>
                  <w:r>
                    <w:rPr>
                      <w:rFonts w:ascii="仿宋_GB2312" w:eastAsia="仿宋_GB2312" w:hAnsi="宋体" w:cs="仿宋_GB2312" w:hint="eastAsia"/>
                      <w:color w:val="000000"/>
                      <w:kern w:val="0"/>
                      <w:sz w:val="18"/>
                      <w:szCs w:val="18"/>
                      <w:lang w:bidi="ar"/>
                    </w:rPr>
                    <w:t>岁儿童、残疾人，高血压、糖尿病、脑卒中、冠心病患者、肺结核患者、严重精神障碍患者等</w:t>
                  </w:r>
                  <w:r>
                    <w:rPr>
                      <w:rFonts w:ascii="仿宋_GB2312" w:eastAsia="仿宋_GB2312" w:hAnsi="宋体" w:cs="仿宋_GB2312" w:hint="eastAsia"/>
                      <w:color w:val="000000"/>
                      <w:kern w:val="0"/>
                      <w:sz w:val="18"/>
                      <w:szCs w:val="18"/>
                      <w:lang w:bidi="ar"/>
                    </w:rPr>
                    <w:t>10</w:t>
                  </w:r>
                  <w:r>
                    <w:rPr>
                      <w:rFonts w:ascii="仿宋_GB2312" w:eastAsia="仿宋_GB2312" w:hAnsi="宋体" w:cs="仿宋_GB2312" w:hint="eastAsia"/>
                      <w:color w:val="000000"/>
                      <w:kern w:val="0"/>
                      <w:sz w:val="18"/>
                      <w:szCs w:val="18"/>
                      <w:lang w:bidi="ar"/>
                    </w:rPr>
                    <w:t>类重点人群及贫困人口、计划生育困难家庭、低收入家庭、特困家庭，重点人群签约服务覆盖率达到</w:t>
                  </w:r>
                  <w:r>
                    <w:rPr>
                      <w:rFonts w:ascii="仿宋_GB2312" w:eastAsia="仿宋_GB2312" w:hAnsi="宋体" w:cs="仿宋_GB2312" w:hint="eastAsia"/>
                      <w:color w:val="000000"/>
                      <w:kern w:val="0"/>
                      <w:sz w:val="18"/>
                      <w:szCs w:val="18"/>
                      <w:lang w:bidi="ar"/>
                    </w:rPr>
                    <w:t>90%</w:t>
                  </w:r>
                  <w:r>
                    <w:rPr>
                      <w:rFonts w:ascii="仿宋_GB2312" w:eastAsia="仿宋_GB2312" w:hAnsi="宋体" w:cs="仿宋_GB2312" w:hint="eastAsia"/>
                      <w:color w:val="000000"/>
                      <w:kern w:val="0"/>
                      <w:sz w:val="18"/>
                      <w:szCs w:val="18"/>
                      <w:lang w:bidi="ar"/>
                    </w:rPr>
                    <w:t>，目标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：做到应签尽签、愿签必签、签者满意，为愿签居民提供满意签约服务。居民在签约后，享受到家庭医生团队提供的基本医疗、公共卫生和约定的健康管理服务。</w:t>
                  </w:r>
                </w:p>
              </w:tc>
              <w:tc>
                <w:tcPr>
                  <w:tcW w:w="551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依据《北京市卫生健康委员会关于印发</w:t>
                  </w:r>
                  <w:r>
                    <w:rPr>
                      <w:rFonts w:ascii="仿宋_GB2312" w:eastAsia="仿宋_GB2312" w:hAnsi="宋体" w:cs="仿宋_GB2312" w:hint="eastAsia"/>
                      <w:color w:val="000000"/>
                      <w:kern w:val="0"/>
                      <w:sz w:val="18"/>
                      <w:szCs w:val="18"/>
                      <w:lang w:bidi="ar"/>
                    </w:rPr>
                    <w:t xml:space="preserve">2022 </w:t>
                  </w:r>
                  <w:r>
                    <w:rPr>
                      <w:rFonts w:ascii="仿宋_GB2312" w:eastAsia="仿宋_GB2312" w:hAnsi="宋体" w:cs="仿宋_GB2312" w:hint="eastAsia"/>
                      <w:color w:val="000000"/>
                      <w:kern w:val="0"/>
                      <w:sz w:val="18"/>
                      <w:szCs w:val="18"/>
                      <w:lang w:bidi="ar"/>
                    </w:rPr>
                    <w:t>年北京市基层卫生健康工作要点的通知</w:t>
                  </w:r>
                  <w:r>
                    <w:rPr>
                      <w:rFonts w:ascii="仿宋_GB2312" w:eastAsia="仿宋_GB2312" w:hAnsi="宋体" w:cs="仿宋_GB2312" w:hint="eastAsia"/>
                      <w:color w:val="000000"/>
                      <w:kern w:val="0"/>
                      <w:sz w:val="18"/>
                      <w:szCs w:val="18"/>
                      <w:lang w:bidi="ar"/>
                    </w:rPr>
                    <w:t>》（京卫基层〔</w:t>
                  </w:r>
                  <w:r>
                    <w:rPr>
                      <w:rFonts w:ascii="仿宋_GB2312" w:eastAsia="仿宋_GB2312" w:hAnsi="宋体" w:cs="仿宋_GB2312" w:hint="eastAsia"/>
                      <w:color w:val="000000"/>
                      <w:kern w:val="0"/>
                      <w:sz w:val="18"/>
                      <w:szCs w:val="18"/>
                      <w:lang w:bidi="ar"/>
                    </w:rPr>
                    <w:t>2022</w:t>
                  </w:r>
                  <w:r>
                    <w:rPr>
                      <w:rFonts w:ascii="仿宋_GB2312" w:eastAsia="仿宋_GB2312" w:hAnsi="宋体" w:cs="仿宋_GB2312" w:hint="eastAsia"/>
                      <w:color w:val="000000"/>
                      <w:kern w:val="0"/>
                      <w:sz w:val="18"/>
                      <w:szCs w:val="18"/>
                      <w:lang w:bidi="ar"/>
                    </w:rPr>
                    <w:t>〕４号）文件要求，可在绩效考核基础上统筹基本公共卫生服务经费等补助资金，统一签约服务补偿标准为不低于</w:t>
                  </w:r>
                  <w:r>
                    <w:rPr>
                      <w:rFonts w:ascii="仿宋_GB2312" w:eastAsia="仿宋_GB2312" w:hAnsi="宋体" w:cs="仿宋_GB2312" w:hint="eastAsia"/>
                      <w:color w:val="000000"/>
                      <w:kern w:val="0"/>
                      <w:sz w:val="18"/>
                      <w:szCs w:val="18"/>
                      <w:lang w:bidi="ar"/>
                    </w:rPr>
                    <w:t xml:space="preserve"> 100 </w:t>
                  </w:r>
                  <w:r>
                    <w:rPr>
                      <w:rFonts w:ascii="仿宋_GB2312" w:eastAsia="仿宋_GB2312" w:hAnsi="宋体" w:cs="仿宋_GB2312" w:hint="eastAsia"/>
                      <w:color w:val="000000"/>
                      <w:kern w:val="0"/>
                      <w:sz w:val="18"/>
                      <w:szCs w:val="18"/>
                      <w:lang w:bidi="ar"/>
                    </w:rPr>
                    <w:t>元</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人·年，由医保基金、基本公共卫生服务经费和签约居民等共同分担，依据《北京市卫生健康委员会关于做好医保基金支付家庭医生签约服务费有关工作的通知》（京卫基层〔</w:t>
                  </w:r>
                  <w:r>
                    <w:rPr>
                      <w:rFonts w:ascii="仿宋_GB2312" w:eastAsia="仿宋_GB2312" w:hAnsi="宋体" w:cs="仿宋_GB2312" w:hint="eastAsia"/>
                      <w:color w:val="000000"/>
                      <w:kern w:val="0"/>
                      <w:sz w:val="18"/>
                      <w:szCs w:val="18"/>
                      <w:lang w:bidi="ar"/>
                    </w:rPr>
                    <w:t>2022</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 xml:space="preserve">17 </w:t>
                  </w:r>
                  <w:r>
                    <w:rPr>
                      <w:rFonts w:ascii="仿宋_GB2312" w:eastAsia="仿宋_GB2312" w:hAnsi="宋体" w:cs="仿宋_GB2312" w:hint="eastAsia"/>
                      <w:color w:val="000000"/>
                      <w:kern w:val="0"/>
                      <w:sz w:val="18"/>
                      <w:szCs w:val="18"/>
                      <w:lang w:bidi="ar"/>
                    </w:rPr>
                    <w:t>号）文件精神，“家庭医生签约服务费”项目价格为</w:t>
                  </w:r>
                  <w:r>
                    <w:rPr>
                      <w:rFonts w:ascii="仿宋_GB2312" w:eastAsia="仿宋_GB2312" w:hAnsi="宋体" w:cs="仿宋_GB2312" w:hint="eastAsia"/>
                      <w:color w:val="000000"/>
                      <w:kern w:val="0"/>
                      <w:sz w:val="18"/>
                      <w:szCs w:val="18"/>
                      <w:lang w:bidi="ar"/>
                    </w:rPr>
                    <w:t xml:space="preserve"> 100 </w:t>
                  </w:r>
                  <w:r>
                    <w:rPr>
                      <w:rFonts w:ascii="仿宋_GB2312" w:eastAsia="仿宋_GB2312" w:hAnsi="宋体" w:cs="仿宋_GB2312" w:hint="eastAsia"/>
                      <w:color w:val="000000"/>
                      <w:kern w:val="0"/>
                      <w:sz w:val="18"/>
                      <w:szCs w:val="18"/>
                      <w:lang w:bidi="ar"/>
                    </w:rPr>
                    <w:t>元</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人·年，由医保基金、基本公共卫生服务经费和签约居民三方分别承担</w:t>
                  </w:r>
                  <w:r>
                    <w:rPr>
                      <w:rFonts w:ascii="仿宋_GB2312" w:eastAsia="仿宋_GB2312" w:hAnsi="宋体" w:cs="仿宋_GB2312" w:hint="eastAsia"/>
                      <w:color w:val="000000"/>
                      <w:kern w:val="0"/>
                      <w:sz w:val="18"/>
                      <w:szCs w:val="18"/>
                      <w:lang w:bidi="ar"/>
                    </w:rPr>
                    <w:t xml:space="preserve"> 30 </w:t>
                  </w:r>
                  <w:r>
                    <w:rPr>
                      <w:rFonts w:ascii="仿宋_GB2312" w:eastAsia="仿宋_GB2312" w:hAnsi="宋体" w:cs="仿宋_GB2312" w:hint="eastAsia"/>
                      <w:color w:val="000000"/>
                      <w:kern w:val="0"/>
                      <w:sz w:val="18"/>
                      <w:szCs w:val="18"/>
                      <w:lang w:bidi="ar"/>
                    </w:rPr>
                    <w:t>元、</w:t>
                  </w:r>
                  <w:r>
                    <w:rPr>
                      <w:rFonts w:ascii="仿宋_GB2312" w:eastAsia="仿宋_GB2312" w:hAnsi="宋体" w:cs="仿宋_GB2312" w:hint="eastAsia"/>
                      <w:color w:val="000000"/>
                      <w:kern w:val="0"/>
                      <w:sz w:val="18"/>
                      <w:szCs w:val="18"/>
                      <w:lang w:bidi="ar"/>
                    </w:rPr>
                    <w:t xml:space="preserve">40 </w:t>
                  </w:r>
                  <w:r>
                    <w:rPr>
                      <w:rFonts w:ascii="仿宋_GB2312" w:eastAsia="仿宋_GB2312" w:hAnsi="宋体" w:cs="仿宋_GB2312" w:hint="eastAsia"/>
                      <w:color w:val="000000"/>
                      <w:kern w:val="0"/>
                      <w:sz w:val="18"/>
                      <w:szCs w:val="18"/>
                      <w:lang w:bidi="ar"/>
                    </w:rPr>
                    <w:t>元和</w:t>
                  </w:r>
                  <w:r>
                    <w:rPr>
                      <w:rFonts w:ascii="仿宋_GB2312" w:eastAsia="仿宋_GB2312" w:hAnsi="宋体" w:cs="仿宋_GB2312" w:hint="eastAsia"/>
                      <w:color w:val="000000"/>
                      <w:kern w:val="0"/>
                      <w:sz w:val="18"/>
                      <w:szCs w:val="18"/>
                      <w:lang w:bidi="ar"/>
                    </w:rPr>
                    <w:t xml:space="preserve"> 30 </w:t>
                  </w:r>
                  <w:r>
                    <w:rPr>
                      <w:rFonts w:ascii="仿宋_GB2312" w:eastAsia="仿宋_GB2312" w:hAnsi="宋体" w:cs="仿宋_GB2312" w:hint="eastAsia"/>
                      <w:color w:val="000000"/>
                      <w:kern w:val="0"/>
                      <w:sz w:val="18"/>
                      <w:szCs w:val="18"/>
                      <w:lang w:bidi="ar"/>
                    </w:rPr>
                    <w:t>元。截至</w:t>
                  </w:r>
                  <w:r>
                    <w:rPr>
                      <w:rFonts w:ascii="仿宋_GB2312" w:eastAsia="仿宋_GB2312" w:hAnsi="宋体" w:cs="仿宋_GB2312" w:hint="eastAsia"/>
                      <w:color w:val="000000"/>
                      <w:kern w:val="0"/>
                      <w:sz w:val="18"/>
                      <w:szCs w:val="18"/>
                      <w:lang w:bidi="ar"/>
                    </w:rPr>
                    <w:t>2023</w:t>
                  </w:r>
                  <w:r>
                    <w:rPr>
                      <w:rFonts w:ascii="仿宋_GB2312" w:eastAsia="仿宋_GB2312" w:hAnsi="宋体" w:cs="仿宋_GB2312" w:hint="eastAsia"/>
                      <w:color w:val="000000"/>
                      <w:kern w:val="0"/>
                      <w:sz w:val="18"/>
                      <w:szCs w:val="18"/>
                      <w:lang w:bidi="ar"/>
                    </w:rPr>
                    <w:t>年</w:t>
                  </w:r>
                  <w:r>
                    <w:rPr>
                      <w:rFonts w:ascii="仿宋_GB2312" w:eastAsia="仿宋_GB2312" w:hAnsi="宋体" w:cs="仿宋_GB2312" w:hint="eastAsia"/>
                      <w:color w:val="000000"/>
                      <w:kern w:val="0"/>
                      <w:sz w:val="18"/>
                      <w:szCs w:val="18"/>
                      <w:lang w:bidi="ar"/>
                    </w:rPr>
                    <w:t>12</w:t>
                  </w:r>
                  <w:r>
                    <w:rPr>
                      <w:rFonts w:ascii="仿宋_GB2312" w:eastAsia="仿宋_GB2312" w:hAnsi="宋体" w:cs="仿宋_GB2312" w:hint="eastAsia"/>
                      <w:color w:val="000000"/>
                      <w:kern w:val="0"/>
                      <w:sz w:val="18"/>
                      <w:szCs w:val="18"/>
                      <w:lang w:bidi="ar"/>
                    </w:rPr>
                    <w:t>月底</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常住人口共签约</w:t>
                  </w:r>
                  <w:r>
                    <w:rPr>
                      <w:rFonts w:ascii="仿宋_GB2312" w:eastAsia="仿宋_GB2312" w:hAnsi="宋体" w:cs="仿宋_GB2312" w:hint="eastAsia"/>
                      <w:color w:val="000000"/>
                      <w:kern w:val="0"/>
                      <w:sz w:val="18"/>
                      <w:szCs w:val="18"/>
                      <w:lang w:bidi="ar"/>
                    </w:rPr>
                    <w:t>16071</w:t>
                  </w:r>
                  <w:r>
                    <w:rPr>
                      <w:rFonts w:ascii="仿宋_GB2312" w:eastAsia="仿宋_GB2312" w:hAnsi="宋体" w:cs="仿宋_GB2312" w:hint="eastAsia"/>
                      <w:color w:val="000000"/>
                      <w:kern w:val="0"/>
                      <w:sz w:val="18"/>
                      <w:szCs w:val="18"/>
                      <w:lang w:bidi="ar"/>
                    </w:rPr>
                    <w:t>人</w:t>
                  </w:r>
                  <w:r>
                    <w:rPr>
                      <w:rFonts w:ascii="仿宋_GB2312" w:eastAsia="仿宋_GB2312" w:hAnsi="宋体" w:cs="仿宋_GB2312" w:hint="eastAsia"/>
                      <w:color w:val="000000"/>
                      <w:kern w:val="0"/>
                      <w:sz w:val="18"/>
                      <w:szCs w:val="18"/>
                      <w:lang w:bidi="ar"/>
                    </w:rPr>
                    <w:t>，签约服务覆盖率为</w:t>
                  </w:r>
                  <w:r>
                    <w:rPr>
                      <w:rFonts w:ascii="仿宋_GB2312" w:eastAsia="仿宋_GB2312" w:hAnsi="宋体" w:cs="仿宋_GB2312" w:hint="eastAsia"/>
                      <w:color w:val="000000"/>
                      <w:kern w:val="0"/>
                      <w:sz w:val="18"/>
                      <w:szCs w:val="18"/>
                      <w:lang w:bidi="ar"/>
                    </w:rPr>
                    <w:t>60.91%</w:t>
                  </w:r>
                  <w:r>
                    <w:rPr>
                      <w:rFonts w:ascii="仿宋_GB2312" w:eastAsia="仿宋_GB2312" w:hAnsi="宋体" w:cs="仿宋_GB2312" w:hint="eastAsia"/>
                      <w:color w:val="000000"/>
                      <w:kern w:val="0"/>
                      <w:sz w:val="18"/>
                      <w:szCs w:val="18"/>
                      <w:lang w:bidi="ar"/>
                    </w:rPr>
                    <w:t>；重点人群</w:t>
                  </w:r>
                  <w:r>
                    <w:rPr>
                      <w:rFonts w:ascii="仿宋_GB2312" w:eastAsia="仿宋_GB2312" w:hAnsi="宋体" w:cs="仿宋_GB2312" w:hint="eastAsia"/>
                      <w:color w:val="000000"/>
                      <w:kern w:val="0"/>
                      <w:sz w:val="18"/>
                      <w:szCs w:val="18"/>
                      <w:lang w:bidi="ar"/>
                    </w:rPr>
                    <w:t>5890</w:t>
                  </w:r>
                  <w:r>
                    <w:rPr>
                      <w:rFonts w:ascii="仿宋_GB2312" w:eastAsia="仿宋_GB2312" w:hAnsi="宋体" w:cs="仿宋_GB2312" w:hint="eastAsia"/>
                      <w:color w:val="000000"/>
                      <w:kern w:val="0"/>
                      <w:sz w:val="18"/>
                      <w:szCs w:val="18"/>
                      <w:lang w:bidi="ar"/>
                    </w:rPr>
                    <w:t>人，</w:t>
                  </w:r>
                  <w:r>
                    <w:rPr>
                      <w:rFonts w:ascii="仿宋_GB2312" w:eastAsia="仿宋_GB2312" w:hAnsi="宋体" w:cs="仿宋_GB2312" w:hint="eastAsia"/>
                      <w:color w:val="000000"/>
                      <w:kern w:val="0"/>
                      <w:sz w:val="18"/>
                      <w:szCs w:val="18"/>
                      <w:lang w:bidi="ar"/>
                    </w:rPr>
                    <w:lastRenderedPageBreak/>
                    <w:t>签约</w:t>
                  </w:r>
                  <w:r>
                    <w:rPr>
                      <w:rFonts w:ascii="仿宋_GB2312" w:eastAsia="仿宋_GB2312" w:hAnsi="宋体" w:cs="仿宋_GB2312" w:hint="eastAsia"/>
                      <w:color w:val="000000"/>
                      <w:kern w:val="0"/>
                      <w:sz w:val="18"/>
                      <w:szCs w:val="18"/>
                      <w:lang w:bidi="ar"/>
                    </w:rPr>
                    <w:t>5825</w:t>
                  </w:r>
                  <w:r>
                    <w:rPr>
                      <w:rFonts w:ascii="仿宋_GB2312" w:eastAsia="仿宋_GB2312" w:hAnsi="宋体" w:cs="仿宋_GB2312" w:hint="eastAsia"/>
                      <w:color w:val="000000"/>
                      <w:kern w:val="0"/>
                      <w:sz w:val="18"/>
                      <w:szCs w:val="18"/>
                      <w:lang w:bidi="ar"/>
                    </w:rPr>
                    <w:t>人，重点人群签约服务覆盖率为</w:t>
                  </w:r>
                  <w:r>
                    <w:rPr>
                      <w:rFonts w:ascii="仿宋_GB2312" w:eastAsia="仿宋_GB2312" w:hAnsi="宋体" w:cs="仿宋_GB2312" w:hint="eastAsia"/>
                      <w:color w:val="000000"/>
                      <w:kern w:val="0"/>
                      <w:sz w:val="18"/>
                      <w:szCs w:val="18"/>
                      <w:lang w:bidi="ar"/>
                    </w:rPr>
                    <w:t>98.9%,</w:t>
                  </w:r>
                  <w:r>
                    <w:rPr>
                      <w:rFonts w:ascii="仿宋_GB2312" w:eastAsia="仿宋_GB2312" w:hAnsi="宋体" w:cs="仿宋_GB2312" w:hint="eastAsia"/>
                      <w:color w:val="000000"/>
                      <w:kern w:val="0"/>
                      <w:sz w:val="18"/>
                      <w:szCs w:val="18"/>
                      <w:lang w:bidi="ar"/>
                    </w:rPr>
                    <w:t>家庭医生签约服务满意度</w:t>
                  </w:r>
                  <w:r>
                    <w:rPr>
                      <w:rFonts w:ascii="仿宋_GB2312" w:eastAsia="仿宋_GB2312" w:hAnsi="宋体" w:cs="仿宋_GB2312" w:hint="eastAsia"/>
                      <w:color w:val="000000"/>
                      <w:kern w:val="0"/>
                      <w:sz w:val="18"/>
                      <w:szCs w:val="18"/>
                      <w:lang w:bidi="ar"/>
                    </w:rPr>
                    <w:t>100%</w:t>
                  </w:r>
                  <w:r>
                    <w:rPr>
                      <w:rFonts w:ascii="仿宋_GB2312" w:eastAsia="仿宋_GB2312" w:hAnsi="宋体" w:cs="仿宋_GB2312" w:hint="eastAsia"/>
                      <w:color w:val="000000"/>
                      <w:kern w:val="0"/>
                      <w:sz w:val="18"/>
                      <w:szCs w:val="18"/>
                      <w:lang w:bidi="ar"/>
                    </w:rPr>
                    <w:t>，排全区第</w:t>
                  </w:r>
                  <w:r>
                    <w:rPr>
                      <w:rFonts w:ascii="仿宋_GB2312" w:eastAsia="仿宋_GB2312" w:hAnsi="宋体" w:cs="仿宋_GB2312" w:hint="eastAsia"/>
                      <w:color w:val="000000"/>
                      <w:kern w:val="0"/>
                      <w:sz w:val="18"/>
                      <w:szCs w:val="18"/>
                      <w:lang w:bidi="ar"/>
                    </w:rPr>
                    <w:t>8</w:t>
                  </w:r>
                  <w:r>
                    <w:rPr>
                      <w:rFonts w:ascii="仿宋_GB2312" w:eastAsia="仿宋_GB2312" w:hAnsi="宋体" w:cs="仿宋_GB2312" w:hint="eastAsia"/>
                      <w:color w:val="000000"/>
                      <w:kern w:val="0"/>
                      <w:sz w:val="18"/>
                      <w:szCs w:val="18"/>
                      <w:lang w:bidi="ar"/>
                    </w:rPr>
                    <w:t>名。</w:t>
                  </w:r>
                </w:p>
              </w:tc>
            </w:tr>
            <w:tr w:rsidR="00AA5531">
              <w:trPr>
                <w:trHeight w:val="450"/>
              </w:trPr>
              <w:tc>
                <w:tcPr>
                  <w:tcW w:w="1076"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lastRenderedPageBreak/>
                    <w:t>绩效指标</w:t>
                  </w:r>
                </w:p>
              </w:tc>
              <w:tc>
                <w:tcPr>
                  <w:tcW w:w="7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一级指标</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二级指标</w:t>
                  </w:r>
                </w:p>
              </w:tc>
              <w:tc>
                <w:tcPr>
                  <w:tcW w:w="33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三级指标</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年度指标值</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实际完成值</w:t>
                  </w: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分值</w:t>
                  </w: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得分</w:t>
                  </w: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偏差原因分析及改进措施</w:t>
                  </w:r>
                </w:p>
              </w:tc>
            </w:tr>
            <w:tr w:rsidR="00AA5531">
              <w:trPr>
                <w:trHeight w:val="225"/>
              </w:trPr>
              <w:tc>
                <w:tcPr>
                  <w:tcW w:w="1076"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48"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产出指标</w:t>
                  </w:r>
                </w:p>
              </w:tc>
              <w:tc>
                <w:tcPr>
                  <w:tcW w:w="1077"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数量指标</w:t>
                  </w:r>
                </w:p>
              </w:tc>
              <w:tc>
                <w:tcPr>
                  <w:tcW w:w="33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：普通人群签约</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20493</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10246</w:t>
                  </w:r>
                  <w:r>
                    <w:rPr>
                      <w:rFonts w:ascii="仿宋_GB2312" w:eastAsia="仿宋_GB2312" w:hAnsi="宋体" w:cs="仿宋_GB2312" w:hint="eastAsia"/>
                      <w:color w:val="000000"/>
                      <w:kern w:val="0"/>
                      <w:sz w:val="18"/>
                      <w:szCs w:val="18"/>
                      <w:lang w:bidi="ar"/>
                    </w:rPr>
                    <w:t>人</w:t>
                  </w: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76"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48"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77"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：重点人群签约</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5890</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5825</w:t>
                  </w:r>
                  <w:r>
                    <w:rPr>
                      <w:rFonts w:ascii="仿宋_GB2312" w:eastAsia="仿宋_GB2312" w:hAnsi="宋体" w:cs="仿宋_GB2312" w:hint="eastAsia"/>
                      <w:color w:val="000000"/>
                      <w:kern w:val="0"/>
                      <w:sz w:val="18"/>
                      <w:szCs w:val="18"/>
                      <w:lang w:bidi="ar"/>
                    </w:rPr>
                    <w:t>人</w:t>
                  </w: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76"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48"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77"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质量指标</w:t>
                  </w:r>
                </w:p>
              </w:tc>
              <w:tc>
                <w:tcPr>
                  <w:tcW w:w="33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：家庭医生一般人群签约（真实、完整）合格率</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76"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48"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77"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：家庭医生重点人群签约（真实、完整）合格率</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76"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48"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77" w:type="dxa"/>
                  <w:tcBorders>
                    <w:top w:val="nil"/>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3</w:t>
                  </w:r>
                  <w:r>
                    <w:rPr>
                      <w:rFonts w:ascii="仿宋_GB2312" w:eastAsia="仿宋_GB2312" w:hAnsi="宋体" w:cs="仿宋_GB2312" w:hint="eastAsia"/>
                      <w:color w:val="000000"/>
                      <w:kern w:val="0"/>
                      <w:sz w:val="18"/>
                      <w:szCs w:val="18"/>
                      <w:lang w:bidi="ar"/>
                    </w:rPr>
                    <w:t>：</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450"/>
              </w:trPr>
              <w:tc>
                <w:tcPr>
                  <w:tcW w:w="1076"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48"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77"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时效指标</w:t>
                  </w:r>
                </w:p>
              </w:tc>
              <w:tc>
                <w:tcPr>
                  <w:tcW w:w="33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：申请资金时限</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项目确立后</w:t>
                  </w:r>
                  <w:r>
                    <w:rPr>
                      <w:rFonts w:ascii="仿宋_GB2312" w:eastAsia="仿宋_GB2312" w:hAnsi="宋体" w:cs="仿宋_GB2312" w:hint="eastAsia"/>
                      <w:color w:val="000000"/>
                      <w:kern w:val="0"/>
                      <w:sz w:val="18"/>
                      <w:szCs w:val="18"/>
                      <w:lang w:bidi="ar"/>
                    </w:rPr>
                    <w:t>12</w:t>
                  </w:r>
                  <w:r>
                    <w:rPr>
                      <w:rFonts w:ascii="仿宋_GB2312" w:eastAsia="仿宋_GB2312" w:hAnsi="宋体" w:cs="仿宋_GB2312" w:hint="eastAsia"/>
                      <w:color w:val="000000"/>
                      <w:kern w:val="0"/>
                      <w:sz w:val="18"/>
                      <w:szCs w:val="18"/>
                      <w:lang w:bidi="ar"/>
                    </w:rPr>
                    <w:t>个月内</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项目确立后</w:t>
                  </w:r>
                  <w:r>
                    <w:rPr>
                      <w:rFonts w:ascii="仿宋_GB2312" w:eastAsia="仿宋_GB2312" w:hAnsi="宋体" w:cs="仿宋_GB2312" w:hint="eastAsia"/>
                      <w:color w:val="000000"/>
                      <w:kern w:val="0"/>
                      <w:sz w:val="18"/>
                      <w:szCs w:val="18"/>
                      <w:lang w:bidi="ar"/>
                    </w:rPr>
                    <w:t>12</w:t>
                  </w:r>
                  <w:r>
                    <w:rPr>
                      <w:rFonts w:ascii="仿宋_GB2312" w:eastAsia="仿宋_GB2312" w:hAnsi="宋体" w:cs="仿宋_GB2312" w:hint="eastAsia"/>
                      <w:color w:val="000000"/>
                      <w:kern w:val="0"/>
                      <w:sz w:val="18"/>
                      <w:szCs w:val="18"/>
                      <w:lang w:bidi="ar"/>
                    </w:rPr>
                    <w:t>个月内</w:t>
                  </w: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76"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48"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77"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：资金发放及时性</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及时发放</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及时发放</w:t>
                  </w: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76"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48"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77"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成本指标</w:t>
                  </w:r>
                </w:p>
              </w:tc>
              <w:tc>
                <w:tcPr>
                  <w:tcW w:w="33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：家庭医生一般人群签约成本</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20</w:t>
                  </w:r>
                  <w:r>
                    <w:rPr>
                      <w:rFonts w:ascii="仿宋_GB2312" w:eastAsia="仿宋_GB2312" w:hAnsi="宋体" w:cs="仿宋_GB2312" w:hint="eastAsia"/>
                      <w:color w:val="000000"/>
                      <w:kern w:val="0"/>
                      <w:sz w:val="18"/>
                      <w:szCs w:val="18"/>
                      <w:lang w:bidi="ar"/>
                    </w:rPr>
                    <w:t>元</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人·年</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40</w:t>
                  </w:r>
                  <w:r>
                    <w:rPr>
                      <w:rFonts w:ascii="仿宋_GB2312" w:eastAsia="仿宋_GB2312" w:hAnsi="宋体" w:cs="仿宋_GB2312" w:hint="eastAsia"/>
                      <w:color w:val="000000"/>
                      <w:kern w:val="0"/>
                      <w:sz w:val="18"/>
                      <w:szCs w:val="18"/>
                      <w:lang w:bidi="ar"/>
                    </w:rPr>
                    <w:t>元</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人·年</w:t>
                  </w: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76"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48"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77"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：家庭医生重点人群签约成本</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 xml:space="preserve">70 </w:t>
                  </w:r>
                  <w:r>
                    <w:rPr>
                      <w:rFonts w:ascii="仿宋_GB2312" w:eastAsia="仿宋_GB2312" w:hAnsi="宋体" w:cs="仿宋_GB2312" w:hint="eastAsia"/>
                      <w:color w:val="000000"/>
                      <w:kern w:val="0"/>
                      <w:sz w:val="18"/>
                      <w:szCs w:val="18"/>
                      <w:lang w:bidi="ar"/>
                    </w:rPr>
                    <w:t>元</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人·年</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40</w:t>
                  </w:r>
                  <w:r>
                    <w:rPr>
                      <w:rFonts w:ascii="仿宋_GB2312" w:eastAsia="仿宋_GB2312" w:hAnsi="宋体" w:cs="仿宋_GB2312" w:hint="eastAsia"/>
                      <w:color w:val="000000"/>
                      <w:kern w:val="0"/>
                      <w:sz w:val="18"/>
                      <w:szCs w:val="18"/>
                      <w:lang w:bidi="ar"/>
                    </w:rPr>
                    <w:t>元</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人·年</w:t>
                  </w: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76"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48"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效益指标</w:t>
                  </w:r>
                </w:p>
              </w:tc>
              <w:tc>
                <w:tcPr>
                  <w:tcW w:w="10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经济效益</w:t>
                  </w:r>
                </w:p>
              </w:tc>
              <w:tc>
                <w:tcPr>
                  <w:tcW w:w="33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76"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48"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450"/>
              </w:trPr>
              <w:tc>
                <w:tcPr>
                  <w:tcW w:w="1076"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48"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77"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社会效益</w:t>
                  </w:r>
                </w:p>
              </w:tc>
              <w:tc>
                <w:tcPr>
                  <w:tcW w:w="33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：规范家庭医生签约，推行签约“四个一”，做实家庭医生签约服务，推行家庭医生签约服务包。</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服务范围增大，服务水平提升</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得到提升</w:t>
                  </w: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76"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48"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77"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76"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48"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77"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生态效益</w:t>
                  </w:r>
                </w:p>
              </w:tc>
              <w:tc>
                <w:tcPr>
                  <w:tcW w:w="33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76"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48"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77"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76"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48"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77"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可持续影响指标</w:t>
                  </w:r>
                </w:p>
              </w:tc>
              <w:tc>
                <w:tcPr>
                  <w:tcW w:w="33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76"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48"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77"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900"/>
              </w:trPr>
              <w:tc>
                <w:tcPr>
                  <w:tcW w:w="1076"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48"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满意度指标</w:t>
                  </w:r>
                </w:p>
              </w:tc>
              <w:tc>
                <w:tcPr>
                  <w:tcW w:w="1077"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服务对象满意度标</w:t>
                  </w:r>
                </w:p>
              </w:tc>
              <w:tc>
                <w:tcPr>
                  <w:tcW w:w="33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：居民签约满意度</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90%</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家庭医生签约服务满意度</w:t>
                  </w:r>
                  <w:r>
                    <w:rPr>
                      <w:rFonts w:ascii="仿宋_GB2312" w:eastAsia="仿宋_GB2312" w:hAnsi="宋体" w:cs="仿宋_GB2312" w:hint="eastAsia"/>
                      <w:color w:val="000000"/>
                      <w:kern w:val="0"/>
                      <w:sz w:val="18"/>
                      <w:szCs w:val="18"/>
                      <w:lang w:bidi="ar"/>
                    </w:rPr>
                    <w:t>100%</w:t>
                  </w:r>
                  <w:r>
                    <w:rPr>
                      <w:rFonts w:ascii="仿宋_GB2312" w:eastAsia="仿宋_GB2312" w:hAnsi="宋体" w:cs="仿宋_GB2312" w:hint="eastAsia"/>
                      <w:color w:val="000000"/>
                      <w:kern w:val="0"/>
                      <w:sz w:val="18"/>
                      <w:szCs w:val="18"/>
                      <w:lang w:bidi="ar"/>
                    </w:rPr>
                    <w:t>，排全区第</w:t>
                  </w:r>
                  <w:r>
                    <w:rPr>
                      <w:rFonts w:ascii="仿宋_GB2312" w:eastAsia="仿宋_GB2312" w:hAnsi="宋体" w:cs="仿宋_GB2312" w:hint="eastAsia"/>
                      <w:color w:val="000000"/>
                      <w:kern w:val="0"/>
                      <w:sz w:val="18"/>
                      <w:szCs w:val="18"/>
                      <w:lang w:bidi="ar"/>
                    </w:rPr>
                    <w:t>3</w:t>
                  </w:r>
                  <w:r>
                    <w:rPr>
                      <w:rFonts w:ascii="仿宋_GB2312" w:eastAsia="仿宋_GB2312" w:hAnsi="宋体" w:cs="仿宋_GB2312" w:hint="eastAsia"/>
                      <w:color w:val="000000"/>
                      <w:kern w:val="0"/>
                      <w:sz w:val="18"/>
                      <w:szCs w:val="18"/>
                      <w:lang w:bidi="ar"/>
                    </w:rPr>
                    <w:t>名。</w:t>
                  </w: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76"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48"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77"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88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总分</w:t>
                  </w: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A5531" w:rsidRDefault="00AA5531">
                  <w:pPr>
                    <w:rPr>
                      <w:rFonts w:ascii="宋体" w:hAnsi="宋体" w:cs="宋体"/>
                      <w:color w:val="000000"/>
                      <w:sz w:val="18"/>
                      <w:szCs w:val="18"/>
                    </w:rPr>
                  </w:pPr>
                </w:p>
              </w:tc>
            </w:tr>
            <w:tr w:rsidR="00AA5531">
              <w:trPr>
                <w:trHeight w:val="225"/>
              </w:trPr>
              <w:tc>
                <w:tcPr>
                  <w:tcW w:w="1076" w:type="dxa"/>
                  <w:tcBorders>
                    <w:top w:val="nil"/>
                    <w:left w:val="nil"/>
                    <w:bottom w:val="nil"/>
                    <w:right w:val="nil"/>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48" w:type="dxa"/>
                  <w:tcBorders>
                    <w:top w:val="nil"/>
                    <w:left w:val="nil"/>
                    <w:bottom w:val="nil"/>
                    <w:right w:val="nil"/>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77" w:type="dxa"/>
                  <w:tcBorders>
                    <w:top w:val="nil"/>
                    <w:left w:val="nil"/>
                    <w:bottom w:val="nil"/>
                    <w:right w:val="nil"/>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46" w:type="dxa"/>
                  <w:tcBorders>
                    <w:top w:val="nil"/>
                    <w:left w:val="nil"/>
                    <w:bottom w:val="nil"/>
                    <w:right w:val="nil"/>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401" w:type="dxa"/>
                  <w:tcBorders>
                    <w:top w:val="nil"/>
                    <w:left w:val="nil"/>
                    <w:bottom w:val="nil"/>
                    <w:right w:val="nil"/>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569" w:type="dxa"/>
                  <w:tcBorders>
                    <w:top w:val="nil"/>
                    <w:left w:val="nil"/>
                    <w:bottom w:val="nil"/>
                    <w:right w:val="nil"/>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76" w:type="dxa"/>
                  <w:tcBorders>
                    <w:top w:val="nil"/>
                    <w:left w:val="nil"/>
                    <w:bottom w:val="nil"/>
                    <w:right w:val="nil"/>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56" w:type="dxa"/>
                  <w:tcBorders>
                    <w:top w:val="nil"/>
                    <w:left w:val="nil"/>
                    <w:bottom w:val="nil"/>
                    <w:right w:val="nil"/>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479" w:type="dxa"/>
                  <w:tcBorders>
                    <w:top w:val="nil"/>
                    <w:left w:val="nil"/>
                    <w:bottom w:val="nil"/>
                    <w:right w:val="nil"/>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77" w:type="dxa"/>
                  <w:tcBorders>
                    <w:top w:val="nil"/>
                    <w:left w:val="nil"/>
                    <w:bottom w:val="nil"/>
                    <w:right w:val="nil"/>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36" w:type="dxa"/>
                  <w:tcBorders>
                    <w:top w:val="nil"/>
                    <w:left w:val="nil"/>
                    <w:bottom w:val="nil"/>
                    <w:right w:val="nil"/>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77" w:type="dxa"/>
                  <w:tcBorders>
                    <w:top w:val="nil"/>
                    <w:left w:val="nil"/>
                    <w:bottom w:val="nil"/>
                    <w:right w:val="nil"/>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15" w:type="dxa"/>
                  <w:tcBorders>
                    <w:top w:val="nil"/>
                    <w:left w:val="nil"/>
                    <w:bottom w:val="nil"/>
                    <w:right w:val="nil"/>
                  </w:tcBorders>
                  <w:shd w:val="clear" w:color="auto" w:fill="auto"/>
                  <w:noWrap/>
                  <w:vAlign w:val="center"/>
                </w:tcPr>
                <w:p w:rsidR="00AA5531" w:rsidRDefault="00AA5531">
                  <w:pPr>
                    <w:rPr>
                      <w:rFonts w:ascii="宋体" w:hAnsi="宋体" w:cs="宋体"/>
                      <w:color w:val="000000"/>
                      <w:sz w:val="18"/>
                      <w:szCs w:val="18"/>
                    </w:rPr>
                  </w:pPr>
                </w:p>
              </w:tc>
              <w:tc>
                <w:tcPr>
                  <w:tcW w:w="1077" w:type="dxa"/>
                  <w:tcBorders>
                    <w:top w:val="nil"/>
                    <w:left w:val="nil"/>
                    <w:bottom w:val="nil"/>
                    <w:right w:val="nil"/>
                  </w:tcBorders>
                  <w:shd w:val="clear" w:color="auto" w:fill="auto"/>
                  <w:noWrap/>
                  <w:vAlign w:val="center"/>
                </w:tcPr>
                <w:p w:rsidR="00AA5531" w:rsidRDefault="00AA5531">
                  <w:pPr>
                    <w:rPr>
                      <w:rFonts w:ascii="宋体" w:hAnsi="宋体" w:cs="宋体"/>
                      <w:color w:val="000000"/>
                      <w:sz w:val="18"/>
                      <w:szCs w:val="18"/>
                    </w:rPr>
                  </w:pPr>
                </w:p>
              </w:tc>
            </w:tr>
            <w:tr w:rsidR="00AA5531">
              <w:trPr>
                <w:trHeight w:val="225"/>
              </w:trPr>
              <w:tc>
                <w:tcPr>
                  <w:tcW w:w="1076" w:type="dxa"/>
                  <w:tcBorders>
                    <w:top w:val="nil"/>
                    <w:left w:val="nil"/>
                    <w:bottom w:val="nil"/>
                    <w:right w:val="nil"/>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48" w:type="dxa"/>
                  <w:tcBorders>
                    <w:top w:val="nil"/>
                    <w:left w:val="nil"/>
                    <w:bottom w:val="nil"/>
                    <w:right w:val="nil"/>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77" w:type="dxa"/>
                  <w:tcBorders>
                    <w:top w:val="nil"/>
                    <w:left w:val="nil"/>
                    <w:bottom w:val="nil"/>
                    <w:right w:val="nil"/>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46" w:type="dxa"/>
                  <w:tcBorders>
                    <w:top w:val="nil"/>
                    <w:left w:val="nil"/>
                    <w:bottom w:val="nil"/>
                    <w:right w:val="nil"/>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401" w:type="dxa"/>
                  <w:tcBorders>
                    <w:top w:val="nil"/>
                    <w:left w:val="nil"/>
                    <w:bottom w:val="nil"/>
                    <w:right w:val="nil"/>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569" w:type="dxa"/>
                  <w:tcBorders>
                    <w:top w:val="nil"/>
                    <w:left w:val="nil"/>
                    <w:bottom w:val="nil"/>
                    <w:right w:val="nil"/>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76" w:type="dxa"/>
                  <w:tcBorders>
                    <w:top w:val="nil"/>
                    <w:left w:val="nil"/>
                    <w:bottom w:val="nil"/>
                    <w:right w:val="nil"/>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56" w:type="dxa"/>
                  <w:tcBorders>
                    <w:top w:val="nil"/>
                    <w:left w:val="nil"/>
                    <w:bottom w:val="nil"/>
                    <w:right w:val="nil"/>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479" w:type="dxa"/>
                  <w:tcBorders>
                    <w:top w:val="nil"/>
                    <w:left w:val="nil"/>
                    <w:bottom w:val="nil"/>
                    <w:right w:val="nil"/>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77" w:type="dxa"/>
                  <w:tcBorders>
                    <w:top w:val="nil"/>
                    <w:left w:val="nil"/>
                    <w:bottom w:val="nil"/>
                    <w:right w:val="nil"/>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36" w:type="dxa"/>
                  <w:tcBorders>
                    <w:top w:val="nil"/>
                    <w:left w:val="nil"/>
                    <w:bottom w:val="nil"/>
                    <w:right w:val="nil"/>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77" w:type="dxa"/>
                  <w:tcBorders>
                    <w:top w:val="nil"/>
                    <w:left w:val="nil"/>
                    <w:bottom w:val="nil"/>
                    <w:right w:val="nil"/>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15" w:type="dxa"/>
                  <w:tcBorders>
                    <w:top w:val="nil"/>
                    <w:left w:val="nil"/>
                    <w:bottom w:val="nil"/>
                    <w:right w:val="nil"/>
                  </w:tcBorders>
                  <w:shd w:val="clear" w:color="auto" w:fill="auto"/>
                  <w:noWrap/>
                  <w:vAlign w:val="center"/>
                </w:tcPr>
                <w:p w:rsidR="00AA5531" w:rsidRDefault="00AA5531">
                  <w:pPr>
                    <w:rPr>
                      <w:rFonts w:ascii="宋体" w:hAnsi="宋体" w:cs="宋体"/>
                      <w:color w:val="000000"/>
                      <w:sz w:val="18"/>
                      <w:szCs w:val="18"/>
                    </w:rPr>
                  </w:pPr>
                </w:p>
              </w:tc>
              <w:tc>
                <w:tcPr>
                  <w:tcW w:w="1077" w:type="dxa"/>
                  <w:tcBorders>
                    <w:top w:val="nil"/>
                    <w:left w:val="nil"/>
                    <w:bottom w:val="nil"/>
                    <w:right w:val="nil"/>
                  </w:tcBorders>
                  <w:shd w:val="clear" w:color="auto" w:fill="auto"/>
                  <w:noWrap/>
                  <w:vAlign w:val="center"/>
                </w:tcPr>
                <w:p w:rsidR="00AA5531" w:rsidRDefault="00AA5531">
                  <w:pPr>
                    <w:rPr>
                      <w:rFonts w:ascii="宋体" w:hAnsi="宋体" w:cs="宋体"/>
                      <w:color w:val="000000"/>
                      <w:sz w:val="18"/>
                      <w:szCs w:val="18"/>
                    </w:rPr>
                  </w:pPr>
                </w:p>
              </w:tc>
            </w:tr>
            <w:tr w:rsidR="00AA5531">
              <w:trPr>
                <w:trHeight w:val="420"/>
              </w:trPr>
              <w:tc>
                <w:tcPr>
                  <w:tcW w:w="13110" w:type="dxa"/>
                  <w:gridSpan w:val="14"/>
                  <w:tcBorders>
                    <w:top w:val="nil"/>
                    <w:left w:val="nil"/>
                    <w:bottom w:val="nil"/>
                    <w:right w:val="nil"/>
                  </w:tcBorders>
                  <w:shd w:val="clear" w:color="auto" w:fill="auto"/>
                  <w:noWrap/>
                  <w:vAlign w:val="center"/>
                </w:tcPr>
                <w:p w:rsidR="00AA5531" w:rsidRDefault="00995AAD">
                  <w:pPr>
                    <w:widowControl/>
                    <w:jc w:val="center"/>
                    <w:textAlignment w:val="center"/>
                    <w:rPr>
                      <w:rFonts w:ascii="方正小标宋简体" w:eastAsia="方正小标宋简体" w:hAnsi="方正小标宋简体" w:cs="方正小标宋简体"/>
                      <w:b/>
                      <w:bCs/>
                      <w:color w:val="000000"/>
                      <w:kern w:val="0"/>
                      <w:sz w:val="32"/>
                      <w:szCs w:val="32"/>
                      <w:lang w:bidi="ar"/>
                    </w:rPr>
                  </w:pPr>
                  <w:r>
                    <w:rPr>
                      <w:rFonts w:ascii="方正小标宋简体" w:eastAsia="方正小标宋简体" w:hAnsi="方正小标宋简体" w:cs="方正小标宋简体" w:hint="eastAsia"/>
                      <w:b/>
                      <w:bCs/>
                      <w:color w:val="000000"/>
                      <w:kern w:val="0"/>
                      <w:sz w:val="32"/>
                      <w:szCs w:val="32"/>
                      <w:lang w:bidi="ar"/>
                    </w:rPr>
                    <w:t xml:space="preserve">         </w:t>
                  </w:r>
                </w:p>
                <w:p w:rsidR="00AA5531" w:rsidRDefault="00AA5531">
                  <w:pPr>
                    <w:widowControl/>
                    <w:jc w:val="center"/>
                    <w:textAlignment w:val="center"/>
                    <w:rPr>
                      <w:rFonts w:ascii="方正小标宋简体" w:eastAsia="方正小标宋简体" w:hAnsi="方正小标宋简体" w:cs="方正小标宋简体"/>
                      <w:b/>
                      <w:bCs/>
                      <w:color w:val="000000"/>
                      <w:kern w:val="0"/>
                      <w:sz w:val="32"/>
                      <w:szCs w:val="32"/>
                      <w:lang w:bidi="ar"/>
                    </w:rPr>
                  </w:pPr>
                </w:p>
                <w:p w:rsidR="00AA5531" w:rsidRDefault="00AA5531">
                  <w:pPr>
                    <w:widowControl/>
                    <w:jc w:val="center"/>
                    <w:textAlignment w:val="center"/>
                    <w:rPr>
                      <w:rFonts w:ascii="方正小标宋简体" w:eastAsia="方正小标宋简体" w:hAnsi="方正小标宋简体" w:cs="方正小标宋简体"/>
                      <w:b/>
                      <w:bCs/>
                      <w:color w:val="000000"/>
                      <w:kern w:val="0"/>
                      <w:sz w:val="32"/>
                      <w:szCs w:val="32"/>
                      <w:lang w:bidi="ar"/>
                    </w:rPr>
                  </w:pPr>
                </w:p>
                <w:p w:rsidR="00AA5531" w:rsidRDefault="00AA5531">
                  <w:pPr>
                    <w:widowControl/>
                    <w:jc w:val="center"/>
                    <w:textAlignment w:val="center"/>
                    <w:rPr>
                      <w:rFonts w:ascii="方正小标宋简体" w:eastAsia="方正小标宋简体" w:hAnsi="方正小标宋简体" w:cs="方正小标宋简体"/>
                      <w:b/>
                      <w:bCs/>
                      <w:color w:val="000000"/>
                      <w:kern w:val="0"/>
                      <w:sz w:val="32"/>
                      <w:szCs w:val="32"/>
                      <w:lang w:bidi="ar"/>
                    </w:rPr>
                  </w:pPr>
                </w:p>
                <w:p w:rsidR="00AA5531" w:rsidRDefault="00AA5531">
                  <w:pPr>
                    <w:widowControl/>
                    <w:jc w:val="center"/>
                    <w:textAlignment w:val="center"/>
                    <w:rPr>
                      <w:rFonts w:ascii="方正小标宋简体" w:eastAsia="方正小标宋简体" w:hAnsi="方正小标宋简体" w:cs="方正小标宋简体"/>
                      <w:b/>
                      <w:bCs/>
                      <w:color w:val="000000"/>
                      <w:kern w:val="0"/>
                      <w:sz w:val="32"/>
                      <w:szCs w:val="32"/>
                      <w:lang w:bidi="ar"/>
                    </w:rPr>
                  </w:pPr>
                </w:p>
                <w:p w:rsidR="00AA5531" w:rsidRDefault="00995AAD">
                  <w:pPr>
                    <w:widowControl/>
                    <w:jc w:val="center"/>
                    <w:textAlignment w:val="center"/>
                    <w:rPr>
                      <w:rFonts w:ascii="方正小标宋简体" w:eastAsia="方正小标宋简体" w:hAnsi="方正小标宋简体" w:cs="方正小标宋简体"/>
                      <w:b/>
                      <w:bCs/>
                      <w:color w:val="000000"/>
                      <w:sz w:val="32"/>
                      <w:szCs w:val="32"/>
                    </w:rPr>
                  </w:pPr>
                  <w:r>
                    <w:rPr>
                      <w:rFonts w:ascii="方正小标宋简体" w:eastAsia="方正小标宋简体" w:hAnsi="方正小标宋简体" w:cs="方正小标宋简体" w:hint="eastAsia"/>
                      <w:b/>
                      <w:bCs/>
                      <w:color w:val="000000"/>
                      <w:kern w:val="0"/>
                      <w:sz w:val="32"/>
                      <w:szCs w:val="32"/>
                      <w:lang w:bidi="ar"/>
                    </w:rPr>
                    <w:lastRenderedPageBreak/>
                    <w:t>项目支出绩效自评表</w:t>
                  </w:r>
                </w:p>
              </w:tc>
            </w:tr>
            <w:tr w:rsidR="00AA5531">
              <w:trPr>
                <w:trHeight w:val="225"/>
              </w:trPr>
              <w:tc>
                <w:tcPr>
                  <w:tcW w:w="13110" w:type="dxa"/>
                  <w:gridSpan w:val="14"/>
                  <w:tcBorders>
                    <w:top w:val="nil"/>
                    <w:left w:val="nil"/>
                    <w:bottom w:val="nil"/>
                    <w:right w:val="nil"/>
                  </w:tcBorders>
                  <w:shd w:val="clear" w:color="auto" w:fill="auto"/>
                  <w:noWrap/>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lastRenderedPageBreak/>
                    <w:t xml:space="preserve"> </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 xml:space="preserve">   2023 </w:t>
                  </w:r>
                  <w:r>
                    <w:rPr>
                      <w:rFonts w:ascii="仿宋_GB2312" w:eastAsia="仿宋_GB2312" w:hAnsi="宋体" w:cs="仿宋_GB2312" w:hint="eastAsia"/>
                      <w:color w:val="000000"/>
                      <w:kern w:val="0"/>
                      <w:sz w:val="18"/>
                      <w:szCs w:val="18"/>
                      <w:lang w:bidi="ar"/>
                    </w:rPr>
                    <w:t>年度）</w:t>
                  </w:r>
                </w:p>
              </w:tc>
            </w:tr>
            <w:tr w:rsidR="00AA5531">
              <w:trPr>
                <w:trHeight w:val="225"/>
              </w:trPr>
              <w:tc>
                <w:tcPr>
                  <w:tcW w:w="18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项目名称</w:t>
                  </w:r>
                </w:p>
              </w:tc>
              <w:tc>
                <w:tcPr>
                  <w:tcW w:w="11286"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村卫生室运行经费</w:t>
                  </w:r>
                </w:p>
              </w:tc>
            </w:tr>
            <w:tr w:rsidR="00AA5531">
              <w:trPr>
                <w:trHeight w:val="225"/>
              </w:trPr>
              <w:tc>
                <w:tcPr>
                  <w:tcW w:w="18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主管部门</w:t>
                  </w:r>
                </w:p>
              </w:tc>
              <w:tc>
                <w:tcPr>
                  <w:tcW w:w="576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北京市密云区卫生健康委员会</w:t>
                  </w:r>
                </w:p>
              </w:tc>
              <w:tc>
                <w:tcPr>
                  <w:tcW w:w="17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实施单位</w:t>
                  </w:r>
                </w:p>
              </w:tc>
              <w:tc>
                <w:tcPr>
                  <w:tcW w:w="378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北京市密云区十里堡镇社区卫生服务中心</w:t>
                  </w:r>
                </w:p>
              </w:tc>
            </w:tr>
            <w:tr w:rsidR="00AA5531">
              <w:trPr>
                <w:trHeight w:val="225"/>
              </w:trPr>
              <w:tc>
                <w:tcPr>
                  <w:tcW w:w="18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项目负责人</w:t>
                  </w:r>
                </w:p>
              </w:tc>
              <w:tc>
                <w:tcPr>
                  <w:tcW w:w="576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卜卫国</w:t>
                  </w:r>
                </w:p>
              </w:tc>
              <w:tc>
                <w:tcPr>
                  <w:tcW w:w="17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联系电话</w:t>
                  </w:r>
                </w:p>
              </w:tc>
              <w:tc>
                <w:tcPr>
                  <w:tcW w:w="378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15901051709</w:t>
                  </w:r>
                </w:p>
              </w:tc>
            </w:tr>
            <w:tr w:rsidR="00AA5531">
              <w:trPr>
                <w:trHeight w:val="225"/>
              </w:trPr>
              <w:tc>
                <w:tcPr>
                  <w:tcW w:w="182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项目资金</w:t>
                  </w:r>
                  <w:r>
                    <w:rPr>
                      <w:rFonts w:ascii="仿宋_GB2312" w:eastAsia="仿宋_GB2312" w:hAnsi="宋体" w:cs="仿宋_GB2312" w:hint="eastAsia"/>
                      <w:color w:val="000000"/>
                      <w:kern w:val="0"/>
                      <w:sz w:val="18"/>
                      <w:szCs w:val="18"/>
                      <w:lang w:bidi="ar"/>
                    </w:rPr>
                    <w:br/>
                  </w:r>
                  <w:r>
                    <w:rPr>
                      <w:rFonts w:ascii="仿宋_GB2312" w:eastAsia="仿宋_GB2312" w:hAnsi="宋体" w:cs="仿宋_GB2312" w:hint="eastAsia"/>
                      <w:color w:val="000000"/>
                      <w:kern w:val="0"/>
                      <w:sz w:val="18"/>
                      <w:szCs w:val="18"/>
                      <w:lang w:bidi="ar"/>
                    </w:rPr>
                    <w:t>（万元）</w:t>
                  </w:r>
                </w:p>
              </w:tc>
              <w:tc>
                <w:tcPr>
                  <w:tcW w:w="24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年初预算数</w:t>
                  </w:r>
                </w:p>
              </w:tc>
              <w:tc>
                <w:tcPr>
                  <w:tcW w:w="19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全年预算数</w:t>
                  </w:r>
                </w:p>
              </w:tc>
              <w:tc>
                <w:tcPr>
                  <w:tcW w:w="17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全年执行数</w:t>
                  </w: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分值</w:t>
                  </w: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执行率</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得分</w:t>
                  </w:r>
                </w:p>
              </w:tc>
            </w:tr>
            <w:tr w:rsidR="00AA5531">
              <w:trPr>
                <w:trHeight w:val="225"/>
              </w:trPr>
              <w:tc>
                <w:tcPr>
                  <w:tcW w:w="182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年度资金总额</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3.6</w:t>
                  </w:r>
                </w:p>
              </w:tc>
              <w:tc>
                <w:tcPr>
                  <w:tcW w:w="17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3.6</w:t>
                  </w: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r>
            <w:tr w:rsidR="00AA5531">
              <w:trPr>
                <w:trHeight w:val="225"/>
              </w:trPr>
              <w:tc>
                <w:tcPr>
                  <w:tcW w:w="182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其中：当年财政拨款</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3.6</w:t>
                  </w:r>
                </w:p>
              </w:tc>
              <w:tc>
                <w:tcPr>
                  <w:tcW w:w="17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3.6</w:t>
                  </w: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r>
            <w:tr w:rsidR="00AA5531">
              <w:trPr>
                <w:trHeight w:val="225"/>
              </w:trPr>
              <w:tc>
                <w:tcPr>
                  <w:tcW w:w="182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 xml:space="preserve">      </w:t>
                  </w:r>
                  <w:r>
                    <w:rPr>
                      <w:rFonts w:ascii="仿宋_GB2312" w:eastAsia="仿宋_GB2312" w:hAnsi="宋体" w:cs="仿宋_GB2312" w:hint="eastAsia"/>
                      <w:color w:val="000000"/>
                      <w:kern w:val="0"/>
                      <w:sz w:val="18"/>
                      <w:szCs w:val="18"/>
                      <w:lang w:bidi="ar"/>
                    </w:rPr>
                    <w:t>上年结转资金</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7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r>
            <w:tr w:rsidR="00AA5531">
              <w:trPr>
                <w:trHeight w:val="225"/>
              </w:trPr>
              <w:tc>
                <w:tcPr>
                  <w:tcW w:w="182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 xml:space="preserve">  </w:t>
                  </w:r>
                  <w:r>
                    <w:rPr>
                      <w:rFonts w:ascii="仿宋_GB2312" w:eastAsia="仿宋_GB2312" w:hAnsi="宋体" w:cs="仿宋_GB2312" w:hint="eastAsia"/>
                      <w:color w:val="000000"/>
                      <w:kern w:val="0"/>
                      <w:sz w:val="18"/>
                      <w:szCs w:val="18"/>
                      <w:lang w:bidi="ar"/>
                    </w:rPr>
                    <w:t>其他资金</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7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r>
            <w:tr w:rsidR="00AA5531">
              <w:trPr>
                <w:trHeight w:val="225"/>
              </w:trPr>
              <w:tc>
                <w:tcPr>
                  <w:tcW w:w="10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年度总体目标</w:t>
                  </w:r>
                </w:p>
              </w:tc>
              <w:tc>
                <w:tcPr>
                  <w:tcW w:w="651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预期目标</w:t>
                  </w:r>
                </w:p>
              </w:tc>
              <w:tc>
                <w:tcPr>
                  <w:tcW w:w="551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实际完成情况</w:t>
                  </w:r>
                </w:p>
              </w:tc>
            </w:tr>
            <w:tr w:rsidR="00AA5531">
              <w:trPr>
                <w:trHeight w:val="225"/>
              </w:trPr>
              <w:tc>
                <w:tcPr>
                  <w:tcW w:w="10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651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根据《北京市密云区人民政府办公室关于印发加强村级医疗卫生机构和乡村医生队伍建设实施方案的通知》（密政办字（</w:t>
                  </w:r>
                  <w:r>
                    <w:rPr>
                      <w:rFonts w:ascii="仿宋_GB2312" w:eastAsia="仿宋_GB2312" w:hAnsi="宋体" w:cs="仿宋_GB2312" w:hint="eastAsia"/>
                      <w:color w:val="000000"/>
                      <w:kern w:val="0"/>
                      <w:sz w:val="18"/>
                      <w:szCs w:val="18"/>
                      <w:lang w:bidi="ar"/>
                    </w:rPr>
                    <w:t>2016</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49</w:t>
                  </w:r>
                  <w:r>
                    <w:rPr>
                      <w:rFonts w:ascii="仿宋_GB2312" w:eastAsia="仿宋_GB2312" w:hAnsi="宋体" w:cs="仿宋_GB2312" w:hint="eastAsia"/>
                      <w:color w:val="000000"/>
                      <w:kern w:val="0"/>
                      <w:sz w:val="18"/>
                      <w:szCs w:val="18"/>
                      <w:lang w:bidi="ar"/>
                    </w:rPr>
                    <w:t>号）。用途：村卫生室运行经费。标准：每个行政村设立的村卫生室</w:t>
                  </w:r>
                  <w:r>
                    <w:rPr>
                      <w:rFonts w:ascii="仿宋_GB2312" w:eastAsia="仿宋_GB2312" w:hAnsi="宋体" w:cs="仿宋_GB2312" w:hint="eastAsia"/>
                      <w:color w:val="000000"/>
                      <w:kern w:val="0"/>
                      <w:sz w:val="18"/>
                      <w:szCs w:val="18"/>
                      <w:lang w:bidi="ar"/>
                    </w:rPr>
                    <w:t>3000</w:t>
                  </w:r>
                  <w:r>
                    <w:rPr>
                      <w:rFonts w:ascii="仿宋_GB2312" w:eastAsia="仿宋_GB2312" w:hAnsi="宋体" w:cs="仿宋_GB2312" w:hint="eastAsia"/>
                      <w:color w:val="000000"/>
                      <w:kern w:val="0"/>
                      <w:sz w:val="18"/>
                      <w:szCs w:val="18"/>
                      <w:lang w:bidi="ar"/>
                    </w:rPr>
                    <w:t>元。金额：村卫生室</w:t>
                  </w:r>
                  <w:r>
                    <w:rPr>
                      <w:rFonts w:ascii="仿宋_GB2312" w:eastAsia="仿宋_GB2312" w:hAnsi="宋体" w:cs="仿宋_GB2312" w:hint="eastAsia"/>
                      <w:color w:val="000000"/>
                      <w:kern w:val="0"/>
                      <w:sz w:val="18"/>
                      <w:szCs w:val="18"/>
                      <w:lang w:bidi="ar"/>
                    </w:rPr>
                    <w:t>30</w:t>
                  </w:r>
                  <w:r>
                    <w:rPr>
                      <w:rFonts w:ascii="仿宋_GB2312" w:eastAsia="仿宋_GB2312" w:hAnsi="宋体" w:cs="仿宋_GB2312" w:hint="eastAsia"/>
                      <w:color w:val="000000"/>
                      <w:kern w:val="0"/>
                      <w:sz w:val="18"/>
                      <w:szCs w:val="18"/>
                      <w:lang w:bidi="ar"/>
                    </w:rPr>
                    <w:t>家</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每家</w:t>
                  </w:r>
                  <w:r>
                    <w:rPr>
                      <w:rFonts w:ascii="仿宋_GB2312" w:eastAsia="仿宋_GB2312" w:hAnsi="宋体" w:cs="仿宋_GB2312" w:hint="eastAsia"/>
                      <w:color w:val="000000"/>
                      <w:kern w:val="0"/>
                      <w:sz w:val="18"/>
                      <w:szCs w:val="18"/>
                      <w:lang w:bidi="ar"/>
                    </w:rPr>
                    <w:t>3000</w:t>
                  </w:r>
                  <w:r>
                    <w:rPr>
                      <w:rFonts w:ascii="仿宋_GB2312" w:eastAsia="仿宋_GB2312" w:hAnsi="宋体" w:cs="仿宋_GB2312" w:hint="eastAsia"/>
                      <w:color w:val="000000"/>
                      <w:kern w:val="0"/>
                      <w:sz w:val="18"/>
                      <w:szCs w:val="18"/>
                      <w:lang w:bidi="ar"/>
                    </w:rPr>
                    <w:t>元</w:t>
                  </w:r>
                  <w:r>
                    <w:rPr>
                      <w:rFonts w:ascii="仿宋_GB2312" w:eastAsia="仿宋_GB2312" w:hAnsi="宋体" w:cs="仿宋_GB2312" w:hint="eastAsia"/>
                      <w:color w:val="000000"/>
                      <w:kern w:val="0"/>
                      <w:sz w:val="18"/>
                      <w:szCs w:val="18"/>
                      <w:lang w:bidi="ar"/>
                    </w:rPr>
                    <w:t>=90000.00</w:t>
                  </w:r>
                  <w:r>
                    <w:rPr>
                      <w:rFonts w:ascii="仿宋_GB2312" w:eastAsia="仿宋_GB2312" w:hAnsi="宋体" w:cs="仿宋_GB2312" w:hint="eastAsia"/>
                      <w:color w:val="000000"/>
                      <w:kern w:val="0"/>
                      <w:sz w:val="18"/>
                      <w:szCs w:val="18"/>
                      <w:lang w:bidi="ar"/>
                    </w:rPr>
                    <w:t>元。</w:t>
                  </w:r>
                </w:p>
              </w:tc>
              <w:tc>
                <w:tcPr>
                  <w:tcW w:w="551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截止到</w:t>
                  </w:r>
                  <w:r>
                    <w:rPr>
                      <w:rFonts w:ascii="仿宋_GB2312" w:eastAsia="仿宋_GB2312" w:hAnsi="宋体" w:cs="仿宋_GB2312" w:hint="eastAsia"/>
                      <w:color w:val="000000"/>
                      <w:kern w:val="0"/>
                      <w:sz w:val="18"/>
                      <w:szCs w:val="18"/>
                      <w:lang w:bidi="ar"/>
                    </w:rPr>
                    <w:t>2023</w:t>
                  </w:r>
                  <w:r>
                    <w:rPr>
                      <w:rFonts w:ascii="仿宋_GB2312" w:eastAsia="仿宋_GB2312" w:hAnsi="宋体" w:cs="仿宋_GB2312" w:hint="eastAsia"/>
                      <w:color w:val="000000"/>
                      <w:kern w:val="0"/>
                      <w:sz w:val="18"/>
                      <w:szCs w:val="18"/>
                      <w:lang w:bidi="ar"/>
                    </w:rPr>
                    <w:t>年</w:t>
                  </w:r>
                  <w:r>
                    <w:rPr>
                      <w:rFonts w:ascii="仿宋_GB2312" w:eastAsia="仿宋_GB2312" w:hAnsi="宋体" w:cs="仿宋_GB2312" w:hint="eastAsia"/>
                      <w:color w:val="000000"/>
                      <w:kern w:val="0"/>
                      <w:sz w:val="18"/>
                      <w:szCs w:val="18"/>
                      <w:lang w:bidi="ar"/>
                    </w:rPr>
                    <w:t>12</w:t>
                  </w:r>
                  <w:r>
                    <w:rPr>
                      <w:rFonts w:ascii="仿宋_GB2312" w:eastAsia="仿宋_GB2312" w:hAnsi="宋体" w:cs="仿宋_GB2312" w:hint="eastAsia"/>
                      <w:color w:val="000000"/>
                      <w:kern w:val="0"/>
                      <w:sz w:val="18"/>
                      <w:szCs w:val="18"/>
                      <w:lang w:bidi="ar"/>
                    </w:rPr>
                    <w:t>月底，</w:t>
                  </w:r>
                  <w:r>
                    <w:rPr>
                      <w:rFonts w:ascii="仿宋_GB2312" w:eastAsia="仿宋_GB2312" w:hAnsi="宋体" w:cs="仿宋_GB2312" w:hint="eastAsia"/>
                      <w:color w:val="000000"/>
                      <w:kern w:val="0"/>
                      <w:sz w:val="18"/>
                      <w:szCs w:val="18"/>
                      <w:lang w:bidi="ar"/>
                    </w:rPr>
                    <w:t>12</w:t>
                  </w:r>
                  <w:r>
                    <w:rPr>
                      <w:rFonts w:ascii="仿宋_GB2312" w:eastAsia="仿宋_GB2312" w:hAnsi="宋体" w:cs="仿宋_GB2312" w:hint="eastAsia"/>
                      <w:color w:val="000000"/>
                      <w:kern w:val="0"/>
                      <w:sz w:val="18"/>
                      <w:szCs w:val="18"/>
                      <w:lang w:bidi="ar"/>
                    </w:rPr>
                    <w:t>个行政村设立的村卫生室运行经费全部支付完成，村卫生室条件得到改善，运行状态正常。</w:t>
                  </w:r>
                </w:p>
              </w:tc>
            </w:tr>
            <w:tr w:rsidR="00AA5531">
              <w:trPr>
                <w:trHeight w:val="450"/>
              </w:trPr>
              <w:tc>
                <w:tcPr>
                  <w:tcW w:w="1076"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绩效指标</w:t>
                  </w:r>
                </w:p>
              </w:tc>
              <w:tc>
                <w:tcPr>
                  <w:tcW w:w="7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一级指标</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二级指标</w:t>
                  </w:r>
                </w:p>
              </w:tc>
              <w:tc>
                <w:tcPr>
                  <w:tcW w:w="33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三级指标</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年度指标值</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实际完成值</w:t>
                  </w: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分值</w:t>
                  </w: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得分</w:t>
                  </w: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偏差原因分析及改进措施</w:t>
                  </w:r>
                </w:p>
              </w:tc>
            </w:tr>
            <w:tr w:rsidR="00AA5531">
              <w:trPr>
                <w:trHeight w:val="225"/>
              </w:trPr>
              <w:tc>
                <w:tcPr>
                  <w:tcW w:w="1076"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48"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产出指标</w:t>
                  </w:r>
                </w:p>
              </w:tc>
              <w:tc>
                <w:tcPr>
                  <w:tcW w:w="10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数量指标</w:t>
                  </w:r>
                </w:p>
              </w:tc>
              <w:tc>
                <w:tcPr>
                  <w:tcW w:w="33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：村卫生室数量</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12</w:t>
                  </w:r>
                  <w:r>
                    <w:rPr>
                      <w:rFonts w:ascii="仿宋_GB2312" w:eastAsia="仿宋_GB2312" w:hAnsi="宋体" w:cs="仿宋_GB2312" w:hint="eastAsia"/>
                      <w:color w:val="000000"/>
                      <w:kern w:val="0"/>
                      <w:sz w:val="18"/>
                      <w:szCs w:val="18"/>
                      <w:lang w:bidi="ar"/>
                    </w:rPr>
                    <w:t>个</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12</w:t>
                  </w:r>
                  <w:r>
                    <w:rPr>
                      <w:rFonts w:ascii="仿宋_GB2312" w:eastAsia="仿宋_GB2312" w:hAnsi="宋体" w:cs="仿宋_GB2312" w:hint="eastAsia"/>
                      <w:color w:val="000000"/>
                      <w:kern w:val="0"/>
                      <w:sz w:val="18"/>
                      <w:szCs w:val="18"/>
                      <w:lang w:bidi="ar"/>
                    </w:rPr>
                    <w:t>个</w:t>
                  </w: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76"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48"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：补助发放次数</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次</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次</w:t>
                  </w: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76"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48"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76"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48"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77"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质量指标</w:t>
                  </w:r>
                </w:p>
              </w:tc>
              <w:tc>
                <w:tcPr>
                  <w:tcW w:w="33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：每村卫生室安排资金额</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达到规定标准</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达到规定标</w:t>
                  </w:r>
                  <w:r>
                    <w:rPr>
                      <w:rFonts w:ascii="仿宋_GB2312" w:eastAsia="仿宋_GB2312" w:hAnsi="宋体" w:cs="仿宋_GB2312" w:hint="eastAsia"/>
                      <w:color w:val="000000"/>
                      <w:kern w:val="0"/>
                      <w:sz w:val="18"/>
                      <w:szCs w:val="18"/>
                      <w:lang w:bidi="ar"/>
                    </w:rPr>
                    <w:lastRenderedPageBreak/>
                    <w:t>准</w:t>
                  </w: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lastRenderedPageBreak/>
                    <w:t>10</w:t>
                  </w: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76"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48"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77"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：每村卫生室安排资标准</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3000</w:t>
                  </w:r>
                  <w:r>
                    <w:rPr>
                      <w:rFonts w:ascii="仿宋_GB2312" w:eastAsia="仿宋_GB2312" w:hAnsi="宋体" w:cs="仿宋_GB2312" w:hint="eastAsia"/>
                      <w:color w:val="000000"/>
                      <w:kern w:val="0"/>
                      <w:sz w:val="18"/>
                      <w:szCs w:val="18"/>
                      <w:lang w:bidi="ar"/>
                    </w:rPr>
                    <w:t>元</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3000</w:t>
                  </w:r>
                  <w:r>
                    <w:rPr>
                      <w:rFonts w:ascii="仿宋_GB2312" w:eastAsia="仿宋_GB2312" w:hAnsi="宋体" w:cs="仿宋_GB2312" w:hint="eastAsia"/>
                      <w:color w:val="000000"/>
                      <w:kern w:val="0"/>
                      <w:sz w:val="18"/>
                      <w:szCs w:val="18"/>
                      <w:lang w:bidi="ar"/>
                    </w:rPr>
                    <w:t>元</w:t>
                  </w:r>
                  <w:r>
                    <w:rPr>
                      <w:rFonts w:ascii="仿宋_GB2312" w:eastAsia="仿宋_GB2312" w:hAnsi="宋体" w:cs="仿宋_GB2312" w:hint="eastAsia"/>
                      <w:color w:val="000000"/>
                      <w:kern w:val="0"/>
                      <w:sz w:val="18"/>
                      <w:szCs w:val="18"/>
                      <w:lang w:bidi="ar"/>
                    </w:rPr>
                    <w:t>%</w:t>
                  </w: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76"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48"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77" w:type="dxa"/>
                  <w:tcBorders>
                    <w:top w:val="nil"/>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3</w:t>
                  </w:r>
                  <w:r>
                    <w:rPr>
                      <w:rFonts w:ascii="仿宋_GB2312" w:eastAsia="仿宋_GB2312" w:hAnsi="宋体" w:cs="仿宋_GB2312" w:hint="eastAsia"/>
                      <w:color w:val="000000"/>
                      <w:kern w:val="0"/>
                      <w:sz w:val="18"/>
                      <w:szCs w:val="18"/>
                      <w:lang w:bidi="ar"/>
                    </w:rPr>
                    <w:t>：</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450"/>
              </w:trPr>
              <w:tc>
                <w:tcPr>
                  <w:tcW w:w="1076"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48"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77"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时效指标</w:t>
                  </w:r>
                </w:p>
              </w:tc>
              <w:tc>
                <w:tcPr>
                  <w:tcW w:w="33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：申请资金时限</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项目确立后</w:t>
                  </w:r>
                  <w:r>
                    <w:rPr>
                      <w:rFonts w:ascii="仿宋_GB2312" w:eastAsia="仿宋_GB2312" w:hAnsi="宋体" w:cs="仿宋_GB2312" w:hint="eastAsia"/>
                      <w:color w:val="000000"/>
                      <w:kern w:val="0"/>
                      <w:sz w:val="18"/>
                      <w:szCs w:val="18"/>
                      <w:lang w:bidi="ar"/>
                    </w:rPr>
                    <w:t>12</w:t>
                  </w:r>
                  <w:r>
                    <w:rPr>
                      <w:rFonts w:ascii="仿宋_GB2312" w:eastAsia="仿宋_GB2312" w:hAnsi="宋体" w:cs="仿宋_GB2312" w:hint="eastAsia"/>
                      <w:color w:val="000000"/>
                      <w:kern w:val="0"/>
                      <w:sz w:val="18"/>
                      <w:szCs w:val="18"/>
                      <w:lang w:bidi="ar"/>
                    </w:rPr>
                    <w:t>个月内</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项目确立后</w:t>
                  </w:r>
                  <w:r>
                    <w:rPr>
                      <w:rFonts w:ascii="仿宋_GB2312" w:eastAsia="仿宋_GB2312" w:hAnsi="宋体" w:cs="仿宋_GB2312" w:hint="eastAsia"/>
                      <w:color w:val="000000"/>
                      <w:kern w:val="0"/>
                      <w:sz w:val="18"/>
                      <w:szCs w:val="18"/>
                      <w:lang w:bidi="ar"/>
                    </w:rPr>
                    <w:t>12</w:t>
                  </w:r>
                  <w:r>
                    <w:rPr>
                      <w:rFonts w:ascii="仿宋_GB2312" w:eastAsia="仿宋_GB2312" w:hAnsi="宋体" w:cs="仿宋_GB2312" w:hint="eastAsia"/>
                      <w:color w:val="000000"/>
                      <w:kern w:val="0"/>
                      <w:sz w:val="18"/>
                      <w:szCs w:val="18"/>
                      <w:lang w:bidi="ar"/>
                    </w:rPr>
                    <w:t>个月内</w:t>
                  </w: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76"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48"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77"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：资金发放及时性</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及时发放</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及时发放</w:t>
                  </w: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76"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48"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77"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成本指标</w:t>
                  </w:r>
                </w:p>
              </w:tc>
              <w:tc>
                <w:tcPr>
                  <w:tcW w:w="33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：项目预算控制数（年）</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36000</w:t>
                  </w:r>
                  <w:r>
                    <w:rPr>
                      <w:rFonts w:ascii="仿宋_GB2312" w:eastAsia="仿宋_GB2312" w:hAnsi="宋体" w:cs="仿宋_GB2312" w:hint="eastAsia"/>
                      <w:color w:val="000000"/>
                      <w:kern w:val="0"/>
                      <w:sz w:val="18"/>
                      <w:szCs w:val="18"/>
                      <w:lang w:bidi="ar"/>
                    </w:rPr>
                    <w:t>元</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36000</w:t>
                  </w:r>
                  <w:r>
                    <w:rPr>
                      <w:rFonts w:ascii="仿宋_GB2312" w:eastAsia="仿宋_GB2312" w:hAnsi="宋体" w:cs="仿宋_GB2312" w:hint="eastAsia"/>
                      <w:color w:val="000000"/>
                      <w:kern w:val="0"/>
                      <w:sz w:val="18"/>
                      <w:szCs w:val="18"/>
                      <w:lang w:bidi="ar"/>
                    </w:rPr>
                    <w:t>元</w:t>
                  </w: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76"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48"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77"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：每个补助标准（年）</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3000</w:t>
                  </w:r>
                  <w:r>
                    <w:rPr>
                      <w:rFonts w:ascii="仿宋_GB2312" w:eastAsia="仿宋_GB2312" w:hAnsi="宋体" w:cs="仿宋_GB2312" w:hint="eastAsia"/>
                      <w:color w:val="000000"/>
                      <w:kern w:val="0"/>
                      <w:sz w:val="18"/>
                      <w:szCs w:val="18"/>
                      <w:lang w:bidi="ar"/>
                    </w:rPr>
                    <w:t>元</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3000</w:t>
                  </w:r>
                  <w:r>
                    <w:rPr>
                      <w:rFonts w:ascii="仿宋_GB2312" w:eastAsia="仿宋_GB2312" w:hAnsi="宋体" w:cs="仿宋_GB2312" w:hint="eastAsia"/>
                      <w:color w:val="000000"/>
                      <w:kern w:val="0"/>
                      <w:sz w:val="18"/>
                      <w:szCs w:val="18"/>
                      <w:lang w:bidi="ar"/>
                    </w:rPr>
                    <w:t>元</w:t>
                  </w: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76"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48"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效益指标</w:t>
                  </w:r>
                </w:p>
              </w:tc>
              <w:tc>
                <w:tcPr>
                  <w:tcW w:w="10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经济效益</w:t>
                  </w:r>
                </w:p>
              </w:tc>
              <w:tc>
                <w:tcPr>
                  <w:tcW w:w="33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76"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48"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450"/>
              </w:trPr>
              <w:tc>
                <w:tcPr>
                  <w:tcW w:w="1076"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48"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77"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社会效益</w:t>
                  </w:r>
                </w:p>
              </w:tc>
              <w:tc>
                <w:tcPr>
                  <w:tcW w:w="33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：村卫生室医疗环境条件。</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得到改善及保障</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得到改善及保障</w:t>
                  </w: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76"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48"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77"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76"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48"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77"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生态效益</w:t>
                  </w:r>
                </w:p>
              </w:tc>
              <w:tc>
                <w:tcPr>
                  <w:tcW w:w="33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76"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48"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77"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76"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48"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77"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可持续影响指标</w:t>
                  </w:r>
                </w:p>
              </w:tc>
              <w:tc>
                <w:tcPr>
                  <w:tcW w:w="33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76"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48"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77"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76"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48"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满意度指标</w:t>
                  </w:r>
                </w:p>
              </w:tc>
              <w:tc>
                <w:tcPr>
                  <w:tcW w:w="1077"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服务对象满意度标</w:t>
                  </w:r>
                </w:p>
              </w:tc>
              <w:tc>
                <w:tcPr>
                  <w:tcW w:w="33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：：患者对村卫生室工作满意度</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90%</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95%</w:t>
                  </w: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76"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48"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77"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88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总分</w:t>
                  </w:r>
                </w:p>
              </w:tc>
              <w:tc>
                <w:tcPr>
                  <w:tcW w:w="15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A5531" w:rsidRDefault="00AA5531">
                  <w:pPr>
                    <w:rPr>
                      <w:rFonts w:ascii="宋体" w:hAnsi="宋体" w:cs="宋体"/>
                      <w:color w:val="000000"/>
                      <w:sz w:val="18"/>
                      <w:szCs w:val="18"/>
                    </w:rPr>
                  </w:pPr>
                </w:p>
              </w:tc>
            </w:tr>
          </w:tbl>
          <w:p w:rsidR="00AA5531" w:rsidRDefault="00AA5531">
            <w:pPr>
              <w:widowControl/>
              <w:jc w:val="center"/>
              <w:textAlignment w:val="center"/>
              <w:rPr>
                <w:rFonts w:ascii="仿宋_GB2312" w:eastAsia="仿宋_GB2312" w:hAnsi="宋体" w:cs="仿宋_GB2312"/>
                <w:color w:val="000000"/>
                <w:kern w:val="0"/>
                <w:sz w:val="18"/>
                <w:szCs w:val="18"/>
                <w:lang w:bidi="ar"/>
              </w:rPr>
            </w:pPr>
          </w:p>
          <w:tbl>
            <w:tblPr>
              <w:tblW w:w="13110" w:type="dxa"/>
              <w:tblLayout w:type="fixed"/>
              <w:tblLook w:val="04A0" w:firstRow="1" w:lastRow="0" w:firstColumn="1" w:lastColumn="0" w:noHBand="0" w:noVBand="1"/>
            </w:tblPr>
            <w:tblGrid>
              <w:gridCol w:w="1079"/>
              <w:gridCol w:w="749"/>
              <w:gridCol w:w="1079"/>
              <w:gridCol w:w="1348"/>
              <w:gridCol w:w="1404"/>
              <w:gridCol w:w="569"/>
              <w:gridCol w:w="1379"/>
              <w:gridCol w:w="1259"/>
              <w:gridCol w:w="479"/>
              <w:gridCol w:w="1079"/>
              <w:gridCol w:w="213"/>
              <w:gridCol w:w="1079"/>
              <w:gridCol w:w="315"/>
              <w:gridCol w:w="1079"/>
            </w:tblGrid>
            <w:tr w:rsidR="00AA5531">
              <w:trPr>
                <w:trHeight w:val="420"/>
              </w:trPr>
              <w:tc>
                <w:tcPr>
                  <w:tcW w:w="13123" w:type="dxa"/>
                  <w:gridSpan w:val="14"/>
                  <w:tcBorders>
                    <w:top w:val="nil"/>
                    <w:left w:val="nil"/>
                    <w:bottom w:val="nil"/>
                    <w:right w:val="nil"/>
                  </w:tcBorders>
                  <w:shd w:val="clear" w:color="auto" w:fill="auto"/>
                  <w:noWrap/>
                  <w:vAlign w:val="center"/>
                </w:tcPr>
                <w:p w:rsidR="00AA5531" w:rsidRDefault="00995AAD">
                  <w:pPr>
                    <w:widowControl/>
                    <w:jc w:val="center"/>
                    <w:textAlignment w:val="center"/>
                    <w:rPr>
                      <w:rFonts w:ascii="方正小标宋简体" w:eastAsia="方正小标宋简体" w:hAnsi="方正小标宋简体" w:cs="方正小标宋简体"/>
                      <w:b/>
                      <w:bCs/>
                      <w:color w:val="000000"/>
                      <w:sz w:val="32"/>
                      <w:szCs w:val="32"/>
                    </w:rPr>
                  </w:pPr>
                  <w:r>
                    <w:rPr>
                      <w:rFonts w:ascii="方正小标宋简体" w:eastAsia="方正小标宋简体" w:hAnsi="方正小标宋简体" w:cs="方正小标宋简体" w:hint="eastAsia"/>
                      <w:b/>
                      <w:bCs/>
                      <w:color w:val="000000"/>
                      <w:kern w:val="0"/>
                      <w:sz w:val="32"/>
                      <w:szCs w:val="32"/>
                      <w:lang w:bidi="ar"/>
                    </w:rPr>
                    <w:lastRenderedPageBreak/>
                    <w:t xml:space="preserve">         </w:t>
                  </w:r>
                  <w:r>
                    <w:rPr>
                      <w:rFonts w:ascii="方正小标宋简体" w:eastAsia="方正小标宋简体" w:hAnsi="方正小标宋简体" w:cs="方正小标宋简体" w:hint="eastAsia"/>
                      <w:b/>
                      <w:bCs/>
                      <w:color w:val="000000"/>
                      <w:kern w:val="0"/>
                      <w:sz w:val="32"/>
                      <w:szCs w:val="32"/>
                      <w:lang w:bidi="ar"/>
                    </w:rPr>
                    <w:t>项目支出绩效自评表</w:t>
                  </w:r>
                </w:p>
              </w:tc>
            </w:tr>
            <w:tr w:rsidR="00AA5531">
              <w:trPr>
                <w:trHeight w:val="225"/>
              </w:trPr>
              <w:tc>
                <w:tcPr>
                  <w:tcW w:w="13123" w:type="dxa"/>
                  <w:gridSpan w:val="14"/>
                  <w:tcBorders>
                    <w:top w:val="nil"/>
                    <w:left w:val="nil"/>
                    <w:bottom w:val="nil"/>
                    <w:right w:val="nil"/>
                  </w:tcBorders>
                  <w:shd w:val="clear" w:color="auto" w:fill="auto"/>
                  <w:noWrap/>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 xml:space="preserve"> </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 xml:space="preserve">   2023 </w:t>
                  </w:r>
                  <w:r>
                    <w:rPr>
                      <w:rFonts w:ascii="仿宋_GB2312" w:eastAsia="仿宋_GB2312" w:hAnsi="宋体" w:cs="仿宋_GB2312" w:hint="eastAsia"/>
                      <w:color w:val="000000"/>
                      <w:kern w:val="0"/>
                      <w:sz w:val="18"/>
                      <w:szCs w:val="18"/>
                      <w:lang w:bidi="ar"/>
                    </w:rPr>
                    <w:t>年度）</w:t>
                  </w:r>
                </w:p>
              </w:tc>
            </w:tr>
            <w:tr w:rsidR="00AA5531">
              <w:trPr>
                <w:trHeight w:val="22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项目名称</w:t>
                  </w:r>
                </w:p>
              </w:tc>
              <w:tc>
                <w:tcPr>
                  <w:tcW w:w="11293"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一线医务人员临时性工作补助</w:t>
                  </w:r>
                </w:p>
              </w:tc>
            </w:tr>
            <w:tr w:rsidR="00AA5531">
              <w:trPr>
                <w:trHeight w:val="22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主管部门</w:t>
                  </w:r>
                </w:p>
              </w:tc>
              <w:tc>
                <w:tcPr>
                  <w:tcW w:w="57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北京市密云区卫生健康委员会</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实施单位</w:t>
                  </w:r>
                </w:p>
              </w:tc>
              <w:tc>
                <w:tcPr>
                  <w:tcW w:w="376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北京市密云区十里堡镇社区卫生服务中心</w:t>
                  </w:r>
                </w:p>
              </w:tc>
            </w:tr>
            <w:tr w:rsidR="00AA5531">
              <w:trPr>
                <w:trHeight w:val="22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项目负责人</w:t>
                  </w:r>
                </w:p>
              </w:tc>
              <w:tc>
                <w:tcPr>
                  <w:tcW w:w="57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卜卫国</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联系电话</w:t>
                  </w:r>
                </w:p>
              </w:tc>
              <w:tc>
                <w:tcPr>
                  <w:tcW w:w="376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15901051709</w:t>
                  </w:r>
                </w:p>
              </w:tc>
            </w:tr>
            <w:tr w:rsidR="00AA5531">
              <w:trPr>
                <w:trHeight w:val="225"/>
              </w:trPr>
              <w:tc>
                <w:tcPr>
                  <w:tcW w:w="183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项目资金</w:t>
                  </w:r>
                  <w:r>
                    <w:rPr>
                      <w:rFonts w:ascii="仿宋_GB2312" w:eastAsia="仿宋_GB2312" w:hAnsi="宋体" w:cs="仿宋_GB2312" w:hint="eastAsia"/>
                      <w:color w:val="000000"/>
                      <w:kern w:val="0"/>
                      <w:sz w:val="18"/>
                      <w:szCs w:val="18"/>
                      <w:lang w:bidi="ar"/>
                    </w:rPr>
                    <w:br/>
                  </w:r>
                  <w:r>
                    <w:rPr>
                      <w:rFonts w:ascii="仿宋_GB2312" w:eastAsia="仿宋_GB2312" w:hAnsi="宋体" w:cs="仿宋_GB2312" w:hint="eastAsia"/>
                      <w:color w:val="000000"/>
                      <w:kern w:val="0"/>
                      <w:sz w:val="18"/>
                      <w:szCs w:val="18"/>
                      <w:lang w:bidi="ar"/>
                    </w:rPr>
                    <w:t>（万元）</w:t>
                  </w: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年初预算数</w:t>
                  </w:r>
                </w:p>
              </w:tc>
              <w:tc>
                <w:tcPr>
                  <w:tcW w:w="19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全年预算数</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全年执行数</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分值</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执行率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得分</w:t>
                  </w:r>
                </w:p>
              </w:tc>
            </w:tr>
            <w:tr w:rsidR="00AA5531">
              <w:trPr>
                <w:trHeight w:val="22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年度资金总额</w:t>
                  </w: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23.37</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23.37</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r>
            <w:tr w:rsidR="00AA5531">
              <w:trPr>
                <w:trHeight w:val="22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其中：当年财政拨款</w:t>
                  </w: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23.37</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23.37</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r>
            <w:tr w:rsidR="00AA5531">
              <w:trPr>
                <w:trHeight w:val="22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 xml:space="preserve">      </w:t>
                  </w:r>
                  <w:r>
                    <w:rPr>
                      <w:rFonts w:ascii="仿宋_GB2312" w:eastAsia="仿宋_GB2312" w:hAnsi="宋体" w:cs="仿宋_GB2312" w:hint="eastAsia"/>
                      <w:color w:val="000000"/>
                      <w:kern w:val="0"/>
                      <w:sz w:val="18"/>
                      <w:szCs w:val="18"/>
                      <w:lang w:bidi="ar"/>
                    </w:rPr>
                    <w:t>上年结转资金</w:t>
                  </w: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r>
            <w:tr w:rsidR="00AA5531">
              <w:trPr>
                <w:trHeight w:val="22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 xml:space="preserve">  </w:t>
                  </w:r>
                  <w:r>
                    <w:rPr>
                      <w:rFonts w:ascii="仿宋_GB2312" w:eastAsia="仿宋_GB2312" w:hAnsi="宋体" w:cs="仿宋_GB2312" w:hint="eastAsia"/>
                      <w:color w:val="000000"/>
                      <w:kern w:val="0"/>
                      <w:sz w:val="18"/>
                      <w:szCs w:val="18"/>
                      <w:lang w:bidi="ar"/>
                    </w:rPr>
                    <w:t>其他资金</w:t>
                  </w: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r>
            <w:tr w:rsidR="00AA5531">
              <w:trPr>
                <w:trHeight w:val="225"/>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年度总体目标</w:t>
                  </w:r>
                </w:p>
              </w:tc>
              <w:tc>
                <w:tcPr>
                  <w:tcW w:w="653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预期目标</w:t>
                  </w:r>
                </w:p>
              </w:tc>
              <w:tc>
                <w:tcPr>
                  <w:tcW w:w="550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实际完成情况</w:t>
                  </w:r>
                </w:p>
              </w:tc>
            </w:tr>
            <w:tr w:rsidR="00AA5531">
              <w:trPr>
                <w:trHeight w:val="225"/>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653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根据京财社</w:t>
                  </w: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2023</w:t>
                  </w: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43</w:t>
                  </w:r>
                  <w:r>
                    <w:rPr>
                      <w:rFonts w:ascii="宋体" w:hAnsi="宋体" w:cs="宋体" w:hint="eastAsia"/>
                      <w:color w:val="000000"/>
                      <w:kern w:val="0"/>
                      <w:sz w:val="18"/>
                      <w:szCs w:val="18"/>
                      <w:lang w:bidi="ar"/>
                    </w:rPr>
                    <w:t>号文件，</w:t>
                  </w:r>
                  <w:r>
                    <w:rPr>
                      <w:rFonts w:ascii="仿宋_GB2312" w:eastAsia="仿宋_GB2312" w:hAnsi="宋体" w:cs="仿宋_GB2312" w:hint="eastAsia"/>
                      <w:color w:val="000000"/>
                      <w:kern w:val="0"/>
                      <w:sz w:val="18"/>
                      <w:szCs w:val="18"/>
                      <w:lang w:bidi="ar"/>
                    </w:rPr>
                    <w:t>用于过渡期本市医务人员及跨省支援医务人员临时性工作补助。</w:t>
                  </w:r>
                </w:p>
              </w:tc>
              <w:tc>
                <w:tcPr>
                  <w:tcW w:w="550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截止到</w:t>
                  </w:r>
                  <w:r>
                    <w:rPr>
                      <w:rFonts w:ascii="仿宋_GB2312" w:eastAsia="仿宋_GB2312" w:hAnsi="宋体" w:cs="仿宋_GB2312" w:hint="eastAsia"/>
                      <w:color w:val="000000"/>
                      <w:kern w:val="0"/>
                      <w:sz w:val="18"/>
                      <w:szCs w:val="18"/>
                      <w:lang w:bidi="ar"/>
                    </w:rPr>
                    <w:t>2023</w:t>
                  </w:r>
                  <w:r>
                    <w:rPr>
                      <w:rFonts w:ascii="仿宋_GB2312" w:eastAsia="仿宋_GB2312" w:hAnsi="宋体" w:cs="仿宋_GB2312" w:hint="eastAsia"/>
                      <w:color w:val="000000"/>
                      <w:kern w:val="0"/>
                      <w:sz w:val="18"/>
                      <w:szCs w:val="18"/>
                      <w:lang w:bidi="ar"/>
                    </w:rPr>
                    <w:t>年</w:t>
                  </w:r>
                  <w:r>
                    <w:rPr>
                      <w:rFonts w:ascii="仿宋_GB2312" w:eastAsia="仿宋_GB2312" w:hAnsi="宋体" w:cs="仿宋_GB2312" w:hint="eastAsia"/>
                      <w:color w:val="000000"/>
                      <w:kern w:val="0"/>
                      <w:sz w:val="18"/>
                      <w:szCs w:val="18"/>
                      <w:lang w:bidi="ar"/>
                    </w:rPr>
                    <w:t>12</w:t>
                  </w:r>
                  <w:r>
                    <w:rPr>
                      <w:rFonts w:ascii="仿宋_GB2312" w:eastAsia="仿宋_GB2312" w:hAnsi="宋体" w:cs="仿宋_GB2312" w:hint="eastAsia"/>
                      <w:color w:val="000000"/>
                      <w:kern w:val="0"/>
                      <w:sz w:val="18"/>
                      <w:szCs w:val="18"/>
                      <w:lang w:bidi="ar"/>
                    </w:rPr>
                    <w:t>月底，我院完成过渡期</w:t>
                  </w:r>
                  <w:r>
                    <w:rPr>
                      <w:rFonts w:ascii="仿宋_GB2312" w:eastAsia="仿宋_GB2312" w:hAnsi="宋体" w:cs="仿宋_GB2312" w:hint="eastAsia"/>
                      <w:color w:val="000000"/>
                      <w:kern w:val="0"/>
                      <w:sz w:val="18"/>
                      <w:szCs w:val="18"/>
                      <w:lang w:bidi="ar"/>
                    </w:rPr>
                    <w:t>91</w:t>
                  </w:r>
                  <w:r>
                    <w:rPr>
                      <w:rFonts w:ascii="仿宋_GB2312" w:eastAsia="仿宋_GB2312" w:hAnsi="宋体" w:cs="仿宋_GB2312" w:hint="eastAsia"/>
                      <w:color w:val="000000"/>
                      <w:kern w:val="0"/>
                      <w:sz w:val="18"/>
                      <w:szCs w:val="18"/>
                      <w:lang w:bidi="ar"/>
                    </w:rPr>
                    <w:t>名医务人员补贴，项目补助资金全部支付完成。</w:t>
                  </w:r>
                </w:p>
              </w:tc>
            </w:tr>
            <w:tr w:rsidR="00AA5531">
              <w:trPr>
                <w:trHeight w:val="450"/>
              </w:trPr>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绩效指标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一级指标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二级指标</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三级指标</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年度指标值</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实际完成值</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分值</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得分</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偏差原因分析及改进措施</w:t>
                  </w: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产出指标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数量指标</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：补助人数</w:t>
                  </w:r>
                  <w:r>
                    <w:rPr>
                      <w:rFonts w:ascii="仿宋_GB2312" w:eastAsia="仿宋_GB2312" w:hAnsi="宋体" w:cs="仿宋_GB2312" w:hint="eastAsia"/>
                      <w:color w:val="000000"/>
                      <w:kern w:val="0"/>
                      <w:sz w:val="18"/>
                      <w:szCs w:val="18"/>
                      <w:lang w:bidi="ar"/>
                    </w:rPr>
                    <w:t>(2022.12.7-2022.12.31</w:t>
                  </w:r>
                  <w:r>
                    <w:rPr>
                      <w:rFonts w:ascii="仿宋_GB2312" w:eastAsia="仿宋_GB2312" w:hAnsi="宋体" w:cs="仿宋_GB2312" w:hint="eastAsia"/>
                      <w:color w:val="000000"/>
                      <w:kern w:val="0"/>
                      <w:sz w:val="18"/>
                      <w:szCs w:val="18"/>
                      <w:lang w:bidi="ar"/>
                    </w:rPr>
                    <w:t>日</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60</w:t>
                  </w:r>
                  <w:r>
                    <w:rPr>
                      <w:rFonts w:ascii="仿宋_GB2312" w:eastAsia="仿宋_GB2312" w:hAnsi="宋体" w:cs="仿宋_GB2312" w:hint="eastAsia"/>
                      <w:color w:val="000000"/>
                      <w:kern w:val="0"/>
                      <w:sz w:val="18"/>
                      <w:szCs w:val="18"/>
                      <w:lang w:bidi="ar"/>
                    </w:rPr>
                    <w:t>人</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60</w:t>
                  </w:r>
                  <w:r>
                    <w:rPr>
                      <w:rFonts w:ascii="仿宋_GB2312" w:eastAsia="仿宋_GB2312" w:hAnsi="宋体" w:cs="仿宋_GB2312" w:hint="eastAsia"/>
                      <w:color w:val="000000"/>
                      <w:kern w:val="0"/>
                      <w:sz w:val="18"/>
                      <w:szCs w:val="18"/>
                      <w:lang w:bidi="ar"/>
                    </w:rPr>
                    <w:t>人</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：补助人数</w:t>
                  </w:r>
                  <w:r>
                    <w:rPr>
                      <w:rFonts w:ascii="仿宋_GB2312" w:eastAsia="仿宋_GB2312" w:hAnsi="宋体" w:cs="仿宋_GB2312" w:hint="eastAsia"/>
                      <w:color w:val="000000"/>
                      <w:kern w:val="0"/>
                      <w:sz w:val="18"/>
                      <w:szCs w:val="18"/>
                      <w:lang w:bidi="ar"/>
                    </w:rPr>
                    <w:t>(2023.1.1-2023.1.31</w:t>
                  </w:r>
                  <w:r>
                    <w:rPr>
                      <w:rFonts w:ascii="仿宋_GB2312" w:eastAsia="仿宋_GB2312" w:hAnsi="宋体" w:cs="仿宋_GB2312" w:hint="eastAsia"/>
                      <w:color w:val="000000"/>
                      <w:kern w:val="0"/>
                      <w:sz w:val="18"/>
                      <w:szCs w:val="18"/>
                      <w:lang w:bidi="ar"/>
                    </w:rPr>
                    <w:t>日</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31</w:t>
                  </w:r>
                  <w:r>
                    <w:rPr>
                      <w:rFonts w:ascii="仿宋_GB2312" w:eastAsia="仿宋_GB2312" w:hAnsi="宋体" w:cs="仿宋_GB2312" w:hint="eastAsia"/>
                      <w:color w:val="000000"/>
                      <w:kern w:val="0"/>
                      <w:sz w:val="18"/>
                      <w:szCs w:val="18"/>
                      <w:lang w:bidi="ar"/>
                    </w:rPr>
                    <w:t>人</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31</w:t>
                  </w:r>
                  <w:r>
                    <w:rPr>
                      <w:rFonts w:ascii="仿宋_GB2312" w:eastAsia="仿宋_GB2312" w:hAnsi="宋体" w:cs="仿宋_GB2312" w:hint="eastAsia"/>
                      <w:color w:val="000000"/>
                      <w:kern w:val="0"/>
                      <w:sz w:val="18"/>
                      <w:szCs w:val="18"/>
                      <w:lang w:bidi="ar"/>
                    </w:rPr>
                    <w:t>人</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质量指标</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：本市一档工作人员（元</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人</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天</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300</w:t>
                  </w:r>
                  <w:r>
                    <w:rPr>
                      <w:rFonts w:ascii="仿宋_GB2312" w:eastAsia="仿宋_GB2312" w:hAnsi="宋体" w:cs="仿宋_GB2312" w:hint="eastAsia"/>
                      <w:color w:val="000000"/>
                      <w:kern w:val="0"/>
                      <w:sz w:val="18"/>
                      <w:szCs w:val="18"/>
                      <w:lang w:bidi="ar"/>
                    </w:rPr>
                    <w:t>元</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300</w:t>
                  </w:r>
                  <w:r>
                    <w:rPr>
                      <w:rFonts w:ascii="仿宋_GB2312" w:eastAsia="仿宋_GB2312" w:hAnsi="宋体" w:cs="仿宋_GB2312" w:hint="eastAsia"/>
                      <w:color w:val="000000"/>
                      <w:kern w:val="0"/>
                      <w:sz w:val="18"/>
                      <w:szCs w:val="18"/>
                      <w:lang w:bidi="ar"/>
                    </w:rPr>
                    <w:t>元</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：本市二档工作人员（元</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人</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天）</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200</w:t>
                  </w:r>
                  <w:r>
                    <w:rPr>
                      <w:rFonts w:ascii="仿宋_GB2312" w:eastAsia="仿宋_GB2312" w:hAnsi="宋体" w:cs="仿宋_GB2312" w:hint="eastAsia"/>
                      <w:color w:val="000000"/>
                      <w:kern w:val="0"/>
                      <w:sz w:val="18"/>
                      <w:szCs w:val="18"/>
                      <w:lang w:bidi="ar"/>
                    </w:rPr>
                    <w:t>元</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200</w:t>
                  </w:r>
                  <w:r>
                    <w:rPr>
                      <w:rFonts w:ascii="仿宋_GB2312" w:eastAsia="仿宋_GB2312" w:hAnsi="宋体" w:cs="仿宋_GB2312" w:hint="eastAsia"/>
                      <w:color w:val="000000"/>
                      <w:kern w:val="0"/>
                      <w:sz w:val="18"/>
                      <w:szCs w:val="18"/>
                      <w:lang w:bidi="ar"/>
                    </w:rPr>
                    <w:t>元</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tcBorders>
                    <w:top w:val="nil"/>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3</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45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时效指标</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：申请资金时限</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项目确立后</w:t>
                  </w:r>
                  <w:r>
                    <w:rPr>
                      <w:rFonts w:ascii="仿宋_GB2312" w:eastAsia="仿宋_GB2312" w:hAnsi="宋体" w:cs="仿宋_GB2312" w:hint="eastAsia"/>
                      <w:color w:val="000000"/>
                      <w:kern w:val="0"/>
                      <w:sz w:val="18"/>
                      <w:szCs w:val="18"/>
                      <w:lang w:bidi="ar"/>
                    </w:rPr>
                    <w:t>12</w:t>
                  </w:r>
                  <w:r>
                    <w:rPr>
                      <w:rFonts w:ascii="仿宋_GB2312" w:eastAsia="仿宋_GB2312" w:hAnsi="宋体" w:cs="仿宋_GB2312" w:hint="eastAsia"/>
                      <w:color w:val="000000"/>
                      <w:kern w:val="0"/>
                      <w:sz w:val="18"/>
                      <w:szCs w:val="18"/>
                      <w:lang w:bidi="ar"/>
                    </w:rPr>
                    <w:t>个月内</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项目确立后</w:t>
                  </w:r>
                  <w:r>
                    <w:rPr>
                      <w:rFonts w:ascii="仿宋_GB2312" w:eastAsia="仿宋_GB2312" w:hAnsi="宋体" w:cs="仿宋_GB2312" w:hint="eastAsia"/>
                      <w:color w:val="000000"/>
                      <w:kern w:val="0"/>
                      <w:sz w:val="18"/>
                      <w:szCs w:val="18"/>
                      <w:lang w:bidi="ar"/>
                    </w:rPr>
                    <w:t>12</w:t>
                  </w:r>
                  <w:r>
                    <w:rPr>
                      <w:rFonts w:ascii="仿宋_GB2312" w:eastAsia="仿宋_GB2312" w:hAnsi="宋体" w:cs="仿宋_GB2312" w:hint="eastAsia"/>
                      <w:color w:val="000000"/>
                      <w:kern w:val="0"/>
                      <w:sz w:val="18"/>
                      <w:szCs w:val="18"/>
                      <w:lang w:bidi="ar"/>
                    </w:rPr>
                    <w:t>个月内</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：资金发放及时性</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及时发放</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及时发放</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成本指标</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：项目预算控制数（年）</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233700</w:t>
                  </w:r>
                  <w:r>
                    <w:rPr>
                      <w:rFonts w:ascii="仿宋_GB2312" w:eastAsia="仿宋_GB2312" w:hAnsi="宋体" w:cs="仿宋_GB2312" w:hint="eastAsia"/>
                      <w:color w:val="000000"/>
                      <w:kern w:val="0"/>
                      <w:sz w:val="18"/>
                      <w:szCs w:val="18"/>
                      <w:lang w:bidi="ar"/>
                    </w:rPr>
                    <w:t>元</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233700</w:t>
                  </w:r>
                  <w:r>
                    <w:rPr>
                      <w:rFonts w:ascii="仿宋_GB2312" w:eastAsia="仿宋_GB2312" w:hAnsi="宋体" w:cs="仿宋_GB2312" w:hint="eastAsia"/>
                      <w:color w:val="000000"/>
                      <w:kern w:val="0"/>
                      <w:sz w:val="18"/>
                      <w:szCs w:val="18"/>
                      <w:lang w:bidi="ar"/>
                    </w:rPr>
                    <w:t>元</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：本市一档工作人员补助</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元</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元</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tcBorders>
                    <w:top w:val="nil"/>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3</w:t>
                  </w:r>
                  <w:r>
                    <w:rPr>
                      <w:rFonts w:ascii="仿宋_GB2312" w:eastAsia="仿宋_GB2312" w:hAnsi="宋体" w:cs="仿宋_GB2312" w:hint="eastAsia"/>
                      <w:color w:val="000000"/>
                      <w:kern w:val="0"/>
                      <w:sz w:val="18"/>
                      <w:szCs w:val="18"/>
                      <w:lang w:bidi="ar"/>
                    </w:rPr>
                    <w:t>：本市二档工作人员补助</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元</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元</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效益指标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经济效益</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45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社会效益</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w:t>
                  </w:r>
                  <w:r w:rsidR="000C4A52">
                    <w:rPr>
                      <w:rFonts w:ascii="仿宋_GB2312" w:eastAsia="仿宋_GB2312" w:hAnsi="宋体" w:cs="仿宋_GB2312" w:hint="eastAsia"/>
                      <w:color w:val="000000"/>
                      <w:kern w:val="0"/>
                      <w:sz w:val="18"/>
                      <w:szCs w:val="18"/>
                      <w:lang w:bidi="ar"/>
                    </w:rPr>
                    <w:t>保障一线医务人员的工作补助到位，鼓励医务人员救死扶伤精神，更好地</w:t>
                  </w:r>
                  <w:bookmarkStart w:id="0" w:name="_GoBack"/>
                  <w:bookmarkEnd w:id="0"/>
                  <w:r>
                    <w:rPr>
                      <w:rFonts w:ascii="仿宋_GB2312" w:eastAsia="仿宋_GB2312" w:hAnsi="宋体" w:cs="仿宋_GB2312" w:hint="eastAsia"/>
                      <w:color w:val="000000"/>
                      <w:kern w:val="0"/>
                      <w:sz w:val="18"/>
                      <w:szCs w:val="18"/>
                      <w:lang w:bidi="ar"/>
                    </w:rPr>
                    <w:t>服务医疗卫生事业</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服务意识不断提高</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服务意识不断提高</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生态效益</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可持续影响指标</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tcBorders>
                    <w:top w:val="nil"/>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tcBorders>
                    <w:top w:val="nil"/>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：一线医务人员满意度</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95%</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tcBorders>
                    <w:top w:val="nil"/>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tcBorders>
                    <w:top w:val="nil"/>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：服务对象满意度</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90%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88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总分</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A5531" w:rsidRDefault="00AA5531">
                  <w:pPr>
                    <w:rPr>
                      <w:rFonts w:ascii="宋体" w:hAnsi="宋体" w:cs="宋体"/>
                      <w:color w:val="000000"/>
                      <w:sz w:val="18"/>
                      <w:szCs w:val="18"/>
                    </w:rPr>
                  </w:pPr>
                </w:p>
              </w:tc>
            </w:tr>
          </w:tbl>
          <w:p w:rsidR="00AA5531" w:rsidRDefault="00AA5531">
            <w:pPr>
              <w:pStyle w:val="a0"/>
              <w:jc w:val="center"/>
              <w:rPr>
                <w:rFonts w:hAnsi="宋体"/>
                <w:color w:val="000000"/>
                <w:kern w:val="0"/>
                <w:sz w:val="18"/>
                <w:szCs w:val="18"/>
                <w:lang w:val="en-US" w:bidi="ar"/>
              </w:rPr>
            </w:pPr>
          </w:p>
          <w:tbl>
            <w:tblPr>
              <w:tblW w:w="13110" w:type="dxa"/>
              <w:tblLayout w:type="fixed"/>
              <w:tblLook w:val="04A0" w:firstRow="1" w:lastRow="0" w:firstColumn="1" w:lastColumn="0" w:noHBand="0" w:noVBand="1"/>
            </w:tblPr>
            <w:tblGrid>
              <w:gridCol w:w="1079"/>
              <w:gridCol w:w="749"/>
              <w:gridCol w:w="1079"/>
              <w:gridCol w:w="1348"/>
              <w:gridCol w:w="1404"/>
              <w:gridCol w:w="569"/>
              <w:gridCol w:w="1379"/>
              <w:gridCol w:w="1259"/>
              <w:gridCol w:w="479"/>
              <w:gridCol w:w="1079"/>
              <w:gridCol w:w="213"/>
              <w:gridCol w:w="1079"/>
              <w:gridCol w:w="315"/>
              <w:gridCol w:w="1079"/>
            </w:tblGrid>
            <w:tr w:rsidR="00AA5531">
              <w:trPr>
                <w:trHeight w:val="420"/>
              </w:trPr>
              <w:tc>
                <w:tcPr>
                  <w:tcW w:w="13123" w:type="dxa"/>
                  <w:gridSpan w:val="14"/>
                  <w:tcBorders>
                    <w:top w:val="nil"/>
                    <w:left w:val="nil"/>
                    <w:bottom w:val="nil"/>
                    <w:right w:val="nil"/>
                  </w:tcBorders>
                  <w:shd w:val="clear" w:color="auto" w:fill="auto"/>
                  <w:noWrap/>
                  <w:vAlign w:val="center"/>
                </w:tcPr>
                <w:p w:rsidR="00AA5531" w:rsidRDefault="00995AAD">
                  <w:pPr>
                    <w:widowControl/>
                    <w:jc w:val="center"/>
                    <w:textAlignment w:val="center"/>
                    <w:rPr>
                      <w:rFonts w:ascii="方正小标宋简体" w:eastAsia="方正小标宋简体" w:hAnsi="方正小标宋简体" w:cs="方正小标宋简体"/>
                      <w:b/>
                      <w:bCs/>
                      <w:color w:val="000000"/>
                      <w:sz w:val="32"/>
                      <w:szCs w:val="32"/>
                    </w:rPr>
                  </w:pPr>
                  <w:r>
                    <w:rPr>
                      <w:rFonts w:ascii="方正小标宋简体" w:eastAsia="方正小标宋简体" w:hAnsi="方正小标宋简体" w:cs="方正小标宋简体" w:hint="eastAsia"/>
                      <w:b/>
                      <w:bCs/>
                      <w:color w:val="000000"/>
                      <w:kern w:val="0"/>
                      <w:sz w:val="32"/>
                      <w:szCs w:val="32"/>
                      <w:lang w:bidi="ar"/>
                    </w:rPr>
                    <w:lastRenderedPageBreak/>
                    <w:t xml:space="preserve">         </w:t>
                  </w:r>
                  <w:r>
                    <w:rPr>
                      <w:rFonts w:ascii="方正小标宋简体" w:eastAsia="方正小标宋简体" w:hAnsi="方正小标宋简体" w:cs="方正小标宋简体" w:hint="eastAsia"/>
                      <w:b/>
                      <w:bCs/>
                      <w:color w:val="000000"/>
                      <w:kern w:val="0"/>
                      <w:sz w:val="32"/>
                      <w:szCs w:val="32"/>
                      <w:lang w:bidi="ar"/>
                    </w:rPr>
                    <w:t>项目支出绩效自评表</w:t>
                  </w:r>
                </w:p>
              </w:tc>
            </w:tr>
            <w:tr w:rsidR="00AA5531">
              <w:trPr>
                <w:trHeight w:val="225"/>
              </w:trPr>
              <w:tc>
                <w:tcPr>
                  <w:tcW w:w="13123" w:type="dxa"/>
                  <w:gridSpan w:val="14"/>
                  <w:tcBorders>
                    <w:top w:val="nil"/>
                    <w:left w:val="nil"/>
                    <w:bottom w:val="nil"/>
                    <w:right w:val="nil"/>
                  </w:tcBorders>
                  <w:shd w:val="clear" w:color="auto" w:fill="auto"/>
                  <w:noWrap/>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 xml:space="preserve">                         </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 xml:space="preserve">   2023 </w:t>
                  </w:r>
                  <w:r>
                    <w:rPr>
                      <w:rFonts w:ascii="仿宋_GB2312" w:eastAsia="仿宋_GB2312" w:hAnsi="宋体" w:cs="仿宋_GB2312" w:hint="eastAsia"/>
                      <w:color w:val="000000"/>
                      <w:kern w:val="0"/>
                      <w:sz w:val="18"/>
                      <w:szCs w:val="18"/>
                      <w:lang w:bidi="ar"/>
                    </w:rPr>
                    <w:t>年度）</w:t>
                  </w:r>
                </w:p>
              </w:tc>
            </w:tr>
            <w:tr w:rsidR="00AA5531">
              <w:trPr>
                <w:trHeight w:val="22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项目名称</w:t>
                  </w:r>
                </w:p>
              </w:tc>
              <w:tc>
                <w:tcPr>
                  <w:tcW w:w="11293"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医改改革性补助资金（</w:t>
                  </w:r>
                  <w:r>
                    <w:rPr>
                      <w:rFonts w:ascii="仿宋_GB2312" w:eastAsia="仿宋_GB2312" w:hAnsi="宋体" w:cs="仿宋_GB2312" w:hint="eastAsia"/>
                      <w:color w:val="000000"/>
                      <w:kern w:val="0"/>
                      <w:sz w:val="18"/>
                      <w:szCs w:val="18"/>
                      <w:lang w:bidi="ar"/>
                    </w:rPr>
                    <w:t>2021</w:t>
                  </w:r>
                  <w:r>
                    <w:rPr>
                      <w:rFonts w:ascii="仿宋_GB2312" w:eastAsia="仿宋_GB2312" w:hAnsi="宋体" w:cs="仿宋_GB2312" w:hint="eastAsia"/>
                      <w:color w:val="000000"/>
                      <w:kern w:val="0"/>
                      <w:sz w:val="18"/>
                      <w:szCs w:val="18"/>
                      <w:lang w:bidi="ar"/>
                    </w:rPr>
                    <w:t>年结转）</w:t>
                  </w:r>
                </w:p>
              </w:tc>
            </w:tr>
            <w:tr w:rsidR="00AA5531">
              <w:trPr>
                <w:trHeight w:val="22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主管部门</w:t>
                  </w:r>
                </w:p>
              </w:tc>
              <w:tc>
                <w:tcPr>
                  <w:tcW w:w="57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北京市密云区卫生健康委员会</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实施单位</w:t>
                  </w:r>
                </w:p>
              </w:tc>
              <w:tc>
                <w:tcPr>
                  <w:tcW w:w="376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北京市密云区十里堡镇社区卫生服务中心</w:t>
                  </w:r>
                </w:p>
              </w:tc>
            </w:tr>
            <w:tr w:rsidR="00AA5531">
              <w:trPr>
                <w:trHeight w:val="22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项目负责人</w:t>
                  </w:r>
                </w:p>
              </w:tc>
              <w:tc>
                <w:tcPr>
                  <w:tcW w:w="57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卜卫国</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联系电话</w:t>
                  </w:r>
                </w:p>
              </w:tc>
              <w:tc>
                <w:tcPr>
                  <w:tcW w:w="376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15901051709</w:t>
                  </w:r>
                </w:p>
              </w:tc>
            </w:tr>
            <w:tr w:rsidR="00AA5531">
              <w:trPr>
                <w:trHeight w:val="225"/>
              </w:trPr>
              <w:tc>
                <w:tcPr>
                  <w:tcW w:w="183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项目资金</w:t>
                  </w:r>
                  <w:r>
                    <w:rPr>
                      <w:rFonts w:ascii="仿宋_GB2312" w:eastAsia="仿宋_GB2312" w:hAnsi="宋体" w:cs="仿宋_GB2312" w:hint="eastAsia"/>
                      <w:color w:val="000000"/>
                      <w:kern w:val="0"/>
                      <w:sz w:val="18"/>
                      <w:szCs w:val="18"/>
                      <w:lang w:bidi="ar"/>
                    </w:rPr>
                    <w:br/>
                  </w:r>
                  <w:r>
                    <w:rPr>
                      <w:rFonts w:ascii="仿宋_GB2312" w:eastAsia="仿宋_GB2312" w:hAnsi="宋体" w:cs="仿宋_GB2312" w:hint="eastAsia"/>
                      <w:color w:val="000000"/>
                      <w:kern w:val="0"/>
                      <w:sz w:val="18"/>
                      <w:szCs w:val="18"/>
                      <w:lang w:bidi="ar"/>
                    </w:rPr>
                    <w:t>（万元）</w:t>
                  </w: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年初预算数</w:t>
                  </w:r>
                </w:p>
              </w:tc>
              <w:tc>
                <w:tcPr>
                  <w:tcW w:w="19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全年预算数</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全年执行数</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分值</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执行率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得分</w:t>
                  </w:r>
                </w:p>
              </w:tc>
            </w:tr>
            <w:tr w:rsidR="00AA5531">
              <w:trPr>
                <w:trHeight w:val="22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年度资金总额</w:t>
                  </w: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4.7</w:t>
                  </w:r>
                </w:p>
              </w:tc>
              <w:tc>
                <w:tcPr>
                  <w:tcW w:w="19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4.7</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4.7</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r>
            <w:tr w:rsidR="00AA5531">
              <w:trPr>
                <w:trHeight w:val="22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其中：当年财政拨款</w:t>
                  </w: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4.7</w:t>
                  </w:r>
                </w:p>
              </w:tc>
              <w:tc>
                <w:tcPr>
                  <w:tcW w:w="19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4.7</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4.7</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r>
            <w:tr w:rsidR="00AA5531">
              <w:trPr>
                <w:trHeight w:val="22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 xml:space="preserve">      </w:t>
                  </w:r>
                  <w:r>
                    <w:rPr>
                      <w:rFonts w:ascii="仿宋_GB2312" w:eastAsia="仿宋_GB2312" w:hAnsi="宋体" w:cs="仿宋_GB2312" w:hint="eastAsia"/>
                      <w:color w:val="000000"/>
                      <w:kern w:val="0"/>
                      <w:sz w:val="18"/>
                      <w:szCs w:val="18"/>
                      <w:lang w:bidi="ar"/>
                    </w:rPr>
                    <w:t>上年结转资金</w:t>
                  </w: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r>
            <w:tr w:rsidR="00AA5531">
              <w:trPr>
                <w:trHeight w:val="22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 xml:space="preserve">  </w:t>
                  </w:r>
                  <w:r>
                    <w:rPr>
                      <w:rFonts w:ascii="仿宋_GB2312" w:eastAsia="仿宋_GB2312" w:hAnsi="宋体" w:cs="仿宋_GB2312" w:hint="eastAsia"/>
                      <w:color w:val="000000"/>
                      <w:kern w:val="0"/>
                      <w:sz w:val="18"/>
                      <w:szCs w:val="18"/>
                      <w:lang w:bidi="ar"/>
                    </w:rPr>
                    <w:t>其他资金</w:t>
                  </w: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r>
            <w:tr w:rsidR="00AA5531">
              <w:trPr>
                <w:trHeight w:val="225"/>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年度总体目标</w:t>
                  </w:r>
                </w:p>
              </w:tc>
              <w:tc>
                <w:tcPr>
                  <w:tcW w:w="653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预期目标</w:t>
                  </w:r>
                </w:p>
              </w:tc>
              <w:tc>
                <w:tcPr>
                  <w:tcW w:w="550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实际完成情况</w:t>
                  </w:r>
                </w:p>
              </w:tc>
            </w:tr>
            <w:tr w:rsidR="00AA5531">
              <w:trPr>
                <w:trHeight w:val="225"/>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653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为推动卫生健康事业高质量发展，加大医疗投入，进一步提升服务能力，改善就医环境。</w:t>
                  </w:r>
                </w:p>
              </w:tc>
              <w:tc>
                <w:tcPr>
                  <w:tcW w:w="550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进一步提升服务能力，改善就医环境。</w:t>
                  </w:r>
                </w:p>
              </w:tc>
            </w:tr>
            <w:tr w:rsidR="00AA5531">
              <w:trPr>
                <w:trHeight w:val="450"/>
              </w:trPr>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绩效指标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一级指标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二级指标</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三级指标</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年度指标值</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实际完成值</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分值</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得分</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偏差原因分析及改进措施</w:t>
                  </w: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产出指标</w:t>
                  </w: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数量指标</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：项目数量</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15</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15</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质量指标</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：达到规定标准</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15</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15</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45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时效指标</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：申请资金时限</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项目立项</w:t>
                  </w:r>
                  <w:r>
                    <w:rPr>
                      <w:rFonts w:ascii="仿宋_GB2312" w:eastAsia="仿宋_GB2312" w:hAnsi="宋体" w:cs="仿宋_GB2312" w:hint="eastAsia"/>
                      <w:color w:val="000000"/>
                      <w:kern w:val="0"/>
                      <w:sz w:val="18"/>
                      <w:szCs w:val="18"/>
                      <w:lang w:bidi="ar"/>
                    </w:rPr>
                    <w:t>12</w:t>
                  </w:r>
                  <w:r>
                    <w:rPr>
                      <w:rFonts w:ascii="仿宋_GB2312" w:eastAsia="仿宋_GB2312" w:hAnsi="宋体" w:cs="仿宋_GB2312" w:hint="eastAsia"/>
                      <w:color w:val="000000"/>
                      <w:kern w:val="0"/>
                      <w:sz w:val="18"/>
                      <w:szCs w:val="18"/>
                      <w:lang w:bidi="ar"/>
                    </w:rPr>
                    <w:t>个月内</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15</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15</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成本指标</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：项目预算控制数</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15</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15</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效益指标</w:t>
                  </w: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经济效益</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社会效益</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：提升服务能力，改善就医环境。</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不断提高</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45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生态效益</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：工作人员及患者医疗环境条件</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得到改善及保障</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得到改善及保障</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可持续影响指标</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满意度指标</w:t>
                  </w: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服务对象满意度标</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：患者满意度</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85%</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15</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15</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88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总分</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A5531" w:rsidRDefault="00AA5531">
                  <w:pPr>
                    <w:rPr>
                      <w:rFonts w:ascii="宋体" w:hAnsi="宋体" w:cs="宋体"/>
                      <w:color w:val="000000"/>
                      <w:sz w:val="18"/>
                      <w:szCs w:val="18"/>
                    </w:rPr>
                  </w:pPr>
                </w:p>
              </w:tc>
            </w:tr>
          </w:tbl>
          <w:p w:rsidR="00AA5531" w:rsidRDefault="00AA5531">
            <w:pPr>
              <w:pStyle w:val="a0"/>
              <w:jc w:val="center"/>
              <w:rPr>
                <w:rFonts w:hAnsi="宋体"/>
                <w:color w:val="000000"/>
                <w:kern w:val="0"/>
                <w:sz w:val="18"/>
                <w:szCs w:val="18"/>
                <w:lang w:val="en-US" w:bidi="ar"/>
              </w:rPr>
            </w:pPr>
          </w:p>
          <w:tbl>
            <w:tblPr>
              <w:tblW w:w="13110" w:type="dxa"/>
              <w:tblLayout w:type="fixed"/>
              <w:tblLook w:val="04A0" w:firstRow="1" w:lastRow="0" w:firstColumn="1" w:lastColumn="0" w:noHBand="0" w:noVBand="1"/>
            </w:tblPr>
            <w:tblGrid>
              <w:gridCol w:w="1079"/>
              <w:gridCol w:w="749"/>
              <w:gridCol w:w="1079"/>
              <w:gridCol w:w="1348"/>
              <w:gridCol w:w="1404"/>
              <w:gridCol w:w="569"/>
              <w:gridCol w:w="1379"/>
              <w:gridCol w:w="1259"/>
              <w:gridCol w:w="479"/>
              <w:gridCol w:w="1079"/>
              <w:gridCol w:w="213"/>
              <w:gridCol w:w="1079"/>
              <w:gridCol w:w="315"/>
              <w:gridCol w:w="1079"/>
            </w:tblGrid>
            <w:tr w:rsidR="00AA5531">
              <w:trPr>
                <w:trHeight w:val="420"/>
              </w:trPr>
              <w:tc>
                <w:tcPr>
                  <w:tcW w:w="13123" w:type="dxa"/>
                  <w:gridSpan w:val="14"/>
                  <w:tcBorders>
                    <w:top w:val="nil"/>
                    <w:left w:val="nil"/>
                    <w:bottom w:val="nil"/>
                    <w:right w:val="nil"/>
                  </w:tcBorders>
                  <w:shd w:val="clear" w:color="auto" w:fill="auto"/>
                  <w:noWrap/>
                  <w:vAlign w:val="center"/>
                </w:tcPr>
                <w:p w:rsidR="00AA5531" w:rsidRDefault="00995AAD">
                  <w:pPr>
                    <w:widowControl/>
                    <w:jc w:val="center"/>
                    <w:textAlignment w:val="center"/>
                    <w:rPr>
                      <w:rFonts w:ascii="方正小标宋简体" w:eastAsia="方正小标宋简体" w:hAnsi="方正小标宋简体" w:cs="方正小标宋简体"/>
                      <w:b/>
                      <w:bCs/>
                      <w:color w:val="000000"/>
                      <w:kern w:val="0"/>
                      <w:sz w:val="32"/>
                      <w:szCs w:val="32"/>
                      <w:lang w:bidi="ar"/>
                    </w:rPr>
                  </w:pPr>
                  <w:r>
                    <w:rPr>
                      <w:rFonts w:ascii="方正小标宋简体" w:eastAsia="方正小标宋简体" w:hAnsi="方正小标宋简体" w:cs="方正小标宋简体" w:hint="eastAsia"/>
                      <w:b/>
                      <w:bCs/>
                      <w:color w:val="000000"/>
                      <w:kern w:val="0"/>
                      <w:sz w:val="32"/>
                      <w:szCs w:val="32"/>
                      <w:lang w:bidi="ar"/>
                    </w:rPr>
                    <w:t xml:space="preserve">        </w:t>
                  </w:r>
                </w:p>
                <w:p w:rsidR="00AA5531" w:rsidRDefault="00AA5531">
                  <w:pPr>
                    <w:widowControl/>
                    <w:jc w:val="center"/>
                    <w:textAlignment w:val="center"/>
                    <w:rPr>
                      <w:rFonts w:ascii="方正小标宋简体" w:eastAsia="方正小标宋简体" w:hAnsi="方正小标宋简体" w:cs="方正小标宋简体"/>
                      <w:b/>
                      <w:bCs/>
                      <w:color w:val="000000"/>
                      <w:kern w:val="0"/>
                      <w:sz w:val="32"/>
                      <w:szCs w:val="32"/>
                      <w:lang w:bidi="ar"/>
                    </w:rPr>
                  </w:pPr>
                </w:p>
                <w:p w:rsidR="00AA5531" w:rsidRDefault="00995AAD">
                  <w:pPr>
                    <w:widowControl/>
                    <w:jc w:val="center"/>
                    <w:textAlignment w:val="center"/>
                    <w:rPr>
                      <w:rFonts w:ascii="方正小标宋简体" w:eastAsia="方正小标宋简体" w:hAnsi="方正小标宋简体" w:cs="方正小标宋简体"/>
                      <w:b/>
                      <w:bCs/>
                      <w:color w:val="000000"/>
                      <w:sz w:val="32"/>
                      <w:szCs w:val="32"/>
                    </w:rPr>
                  </w:pPr>
                  <w:r>
                    <w:rPr>
                      <w:rFonts w:ascii="方正小标宋简体" w:eastAsia="方正小标宋简体" w:hAnsi="方正小标宋简体" w:cs="方正小标宋简体" w:hint="eastAsia"/>
                      <w:b/>
                      <w:bCs/>
                      <w:color w:val="000000"/>
                      <w:kern w:val="0"/>
                      <w:sz w:val="32"/>
                      <w:szCs w:val="32"/>
                      <w:lang w:bidi="ar"/>
                    </w:rPr>
                    <w:lastRenderedPageBreak/>
                    <w:t xml:space="preserve"> </w:t>
                  </w:r>
                  <w:r>
                    <w:rPr>
                      <w:rFonts w:ascii="方正小标宋简体" w:eastAsia="方正小标宋简体" w:hAnsi="方正小标宋简体" w:cs="方正小标宋简体" w:hint="eastAsia"/>
                      <w:b/>
                      <w:bCs/>
                      <w:color w:val="000000"/>
                      <w:kern w:val="0"/>
                      <w:sz w:val="32"/>
                      <w:szCs w:val="32"/>
                      <w:lang w:bidi="ar"/>
                    </w:rPr>
                    <w:t>项目支出绩效自评表</w:t>
                  </w:r>
                </w:p>
              </w:tc>
            </w:tr>
            <w:tr w:rsidR="00AA5531">
              <w:trPr>
                <w:trHeight w:val="225"/>
              </w:trPr>
              <w:tc>
                <w:tcPr>
                  <w:tcW w:w="13123" w:type="dxa"/>
                  <w:gridSpan w:val="14"/>
                  <w:tcBorders>
                    <w:top w:val="nil"/>
                    <w:left w:val="nil"/>
                    <w:bottom w:val="nil"/>
                    <w:right w:val="nil"/>
                  </w:tcBorders>
                  <w:shd w:val="clear" w:color="auto" w:fill="auto"/>
                  <w:noWrap/>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lastRenderedPageBreak/>
                    <w:t xml:space="preserve"> </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 xml:space="preserve">   2023 </w:t>
                  </w:r>
                  <w:r>
                    <w:rPr>
                      <w:rFonts w:ascii="仿宋_GB2312" w:eastAsia="仿宋_GB2312" w:hAnsi="宋体" w:cs="仿宋_GB2312" w:hint="eastAsia"/>
                      <w:color w:val="000000"/>
                      <w:kern w:val="0"/>
                      <w:sz w:val="18"/>
                      <w:szCs w:val="18"/>
                      <w:lang w:bidi="ar"/>
                    </w:rPr>
                    <w:t>年度）</w:t>
                  </w:r>
                </w:p>
              </w:tc>
            </w:tr>
            <w:tr w:rsidR="00AA5531">
              <w:trPr>
                <w:trHeight w:val="22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项目名称</w:t>
                  </w:r>
                </w:p>
              </w:tc>
              <w:tc>
                <w:tcPr>
                  <w:tcW w:w="11293"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中医文化体验馆</w:t>
                  </w:r>
                </w:p>
              </w:tc>
            </w:tr>
            <w:tr w:rsidR="00AA5531">
              <w:trPr>
                <w:trHeight w:val="22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主管部门</w:t>
                  </w:r>
                </w:p>
              </w:tc>
              <w:tc>
                <w:tcPr>
                  <w:tcW w:w="57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北京市密云区卫生健康委员会</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实施单位</w:t>
                  </w:r>
                </w:p>
              </w:tc>
              <w:tc>
                <w:tcPr>
                  <w:tcW w:w="376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北京市密云区十里堡镇社区卫生服务中心</w:t>
                  </w:r>
                </w:p>
              </w:tc>
            </w:tr>
            <w:tr w:rsidR="00AA5531">
              <w:trPr>
                <w:trHeight w:val="22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项目负责人</w:t>
                  </w:r>
                </w:p>
              </w:tc>
              <w:tc>
                <w:tcPr>
                  <w:tcW w:w="57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卜卫国</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联系电话</w:t>
                  </w:r>
                </w:p>
              </w:tc>
              <w:tc>
                <w:tcPr>
                  <w:tcW w:w="376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15901051709</w:t>
                  </w:r>
                </w:p>
              </w:tc>
            </w:tr>
            <w:tr w:rsidR="00AA5531">
              <w:trPr>
                <w:trHeight w:val="225"/>
              </w:trPr>
              <w:tc>
                <w:tcPr>
                  <w:tcW w:w="183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项目资金</w:t>
                  </w:r>
                  <w:r>
                    <w:rPr>
                      <w:rFonts w:ascii="仿宋_GB2312" w:eastAsia="仿宋_GB2312" w:hAnsi="宋体" w:cs="仿宋_GB2312" w:hint="eastAsia"/>
                      <w:color w:val="000000"/>
                      <w:kern w:val="0"/>
                      <w:sz w:val="18"/>
                      <w:szCs w:val="18"/>
                      <w:lang w:bidi="ar"/>
                    </w:rPr>
                    <w:br/>
                  </w:r>
                  <w:r>
                    <w:rPr>
                      <w:rFonts w:ascii="仿宋_GB2312" w:eastAsia="仿宋_GB2312" w:hAnsi="宋体" w:cs="仿宋_GB2312" w:hint="eastAsia"/>
                      <w:color w:val="000000"/>
                      <w:kern w:val="0"/>
                      <w:sz w:val="18"/>
                      <w:szCs w:val="18"/>
                      <w:lang w:bidi="ar"/>
                    </w:rPr>
                    <w:t>（万元）</w:t>
                  </w: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年初预算数</w:t>
                  </w:r>
                </w:p>
              </w:tc>
              <w:tc>
                <w:tcPr>
                  <w:tcW w:w="19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全年预算数</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全年执行数</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分值</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执行率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得分</w:t>
                  </w:r>
                </w:p>
              </w:tc>
            </w:tr>
            <w:tr w:rsidR="00AA5531">
              <w:trPr>
                <w:trHeight w:val="22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年度资金总额</w:t>
                  </w: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2</w:t>
                  </w:r>
                </w:p>
              </w:tc>
              <w:tc>
                <w:tcPr>
                  <w:tcW w:w="19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2</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2</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r>
            <w:tr w:rsidR="00AA5531">
              <w:trPr>
                <w:trHeight w:val="22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其中：当年财政拨款</w:t>
                  </w: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2</w:t>
                  </w:r>
                </w:p>
              </w:tc>
              <w:tc>
                <w:tcPr>
                  <w:tcW w:w="19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2</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2</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r>
            <w:tr w:rsidR="00AA5531">
              <w:trPr>
                <w:trHeight w:val="22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 xml:space="preserve">      </w:t>
                  </w:r>
                  <w:r>
                    <w:rPr>
                      <w:rFonts w:ascii="仿宋_GB2312" w:eastAsia="仿宋_GB2312" w:hAnsi="宋体" w:cs="仿宋_GB2312" w:hint="eastAsia"/>
                      <w:color w:val="000000"/>
                      <w:kern w:val="0"/>
                      <w:sz w:val="18"/>
                      <w:szCs w:val="18"/>
                      <w:lang w:bidi="ar"/>
                    </w:rPr>
                    <w:t>上年结转资金</w:t>
                  </w: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r>
            <w:tr w:rsidR="00AA5531">
              <w:trPr>
                <w:trHeight w:val="22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 xml:space="preserve">  </w:t>
                  </w:r>
                  <w:r>
                    <w:rPr>
                      <w:rFonts w:ascii="仿宋_GB2312" w:eastAsia="仿宋_GB2312" w:hAnsi="宋体" w:cs="仿宋_GB2312" w:hint="eastAsia"/>
                      <w:color w:val="000000"/>
                      <w:kern w:val="0"/>
                      <w:sz w:val="18"/>
                      <w:szCs w:val="18"/>
                      <w:lang w:bidi="ar"/>
                    </w:rPr>
                    <w:t>其他资金</w:t>
                  </w: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r>
            <w:tr w:rsidR="00AA5531">
              <w:trPr>
                <w:trHeight w:val="225"/>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年度总体目标</w:t>
                  </w:r>
                </w:p>
              </w:tc>
              <w:tc>
                <w:tcPr>
                  <w:tcW w:w="653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预期目标</w:t>
                  </w:r>
                </w:p>
              </w:tc>
              <w:tc>
                <w:tcPr>
                  <w:tcW w:w="550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实际完成情况</w:t>
                  </w:r>
                </w:p>
              </w:tc>
            </w:tr>
            <w:tr w:rsidR="00AA5531">
              <w:trPr>
                <w:trHeight w:val="225"/>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653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组织中医药文化体验馆共同举办社区百姓中医药文化活动，发挥中医药健康文化在现代健康生活方式和健康生活社区的作用，为群众提供科学、权威、综合、便捷的中医药健康生活服务，是的中医药文化供给和群众活动更加多样，中医药文化更广泛融入群众生产生活，中医药养生保健知识和方法更便捷服务群众健康需要。</w:t>
                  </w:r>
                </w:p>
              </w:tc>
              <w:tc>
                <w:tcPr>
                  <w:tcW w:w="550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组织中医药文化体验馆共同举办社区百姓中医药文化活动，发挥中医药健康文化在现代健康生活方式和健康生活社区的作用，为群众提供科学、权威、综合、便捷的中医药健康生活服务，是的中医药文化供给和群众活动更加多样，中医药文化更广泛融入群众</w:t>
                  </w:r>
                  <w:r>
                    <w:rPr>
                      <w:rFonts w:ascii="仿宋_GB2312" w:eastAsia="仿宋_GB2312" w:hAnsi="宋体" w:cs="仿宋_GB2312" w:hint="eastAsia"/>
                      <w:color w:val="000000"/>
                      <w:kern w:val="0"/>
                      <w:sz w:val="18"/>
                      <w:szCs w:val="18"/>
                      <w:lang w:bidi="ar"/>
                    </w:rPr>
                    <w:t>生产生活，中医药养生保健知识和方法更便捷服务群众健康需要。</w:t>
                  </w:r>
                </w:p>
              </w:tc>
            </w:tr>
            <w:tr w:rsidR="00AA5531">
              <w:trPr>
                <w:trHeight w:val="450"/>
              </w:trPr>
              <w:tc>
                <w:tcPr>
                  <w:tcW w:w="1080" w:type="dxa"/>
                  <w:vMerge w:val="restart"/>
                  <w:tcBorders>
                    <w:top w:val="single" w:sz="4" w:space="0" w:color="000000"/>
                    <w:left w:val="single" w:sz="4" w:space="0" w:color="000000"/>
                    <w:bottom w:val="nil"/>
                    <w:right w:val="single" w:sz="4" w:space="0" w:color="000000"/>
                  </w:tcBorders>
                  <w:shd w:val="clear" w:color="auto" w:fill="auto"/>
                  <w:noWrap/>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绩效指标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一级指标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二级指标</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三级指标</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年度指标值</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实际完成值</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分值</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得分</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偏差原因分析及改进措施</w:t>
                  </w: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noWrap/>
                  <w:vAlign w:val="center"/>
                </w:tcPr>
                <w:p w:rsidR="00AA5531" w:rsidRDefault="00AA5531">
                  <w:pPr>
                    <w:jc w:val="center"/>
                    <w:rPr>
                      <w:rFonts w:ascii="仿宋_GB2312" w:eastAsia="仿宋_GB2312" w:hAnsi="宋体" w:cs="仿宋_GB2312"/>
                      <w:color w:val="000000"/>
                      <w:sz w:val="18"/>
                      <w:szCs w:val="18"/>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产出指标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数量指标</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：中医文化体验馆建设</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noWrap/>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：已建中医文化体验馆的运行管理</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noWrap/>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noWrap/>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质量指标</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：新建中医文化体验馆功能区标准</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noWrap/>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：运行实现“一、十、百、千、万”指标</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noWrap/>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tcBorders>
                    <w:top w:val="nil"/>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3</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FF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FF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noWrap/>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时效指标</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：及时完成率</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90%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noWrap/>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noWrap/>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成本指标</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：成本控制有效性</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20000</w:t>
                  </w:r>
                  <w:r>
                    <w:rPr>
                      <w:rFonts w:ascii="仿宋_GB2312" w:eastAsia="仿宋_GB2312" w:hAnsi="宋体" w:cs="仿宋_GB2312" w:hint="eastAsia"/>
                      <w:color w:val="000000"/>
                      <w:kern w:val="0"/>
                      <w:sz w:val="18"/>
                      <w:szCs w:val="18"/>
                      <w:lang w:bidi="ar"/>
                    </w:rPr>
                    <w:t>元</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20000</w:t>
                  </w:r>
                  <w:r>
                    <w:rPr>
                      <w:rFonts w:ascii="仿宋_GB2312" w:eastAsia="仿宋_GB2312" w:hAnsi="宋体" w:cs="仿宋_GB2312" w:hint="eastAsia"/>
                      <w:color w:val="000000"/>
                      <w:kern w:val="0"/>
                      <w:sz w:val="18"/>
                      <w:szCs w:val="18"/>
                      <w:lang w:bidi="ar"/>
                    </w:rPr>
                    <w:t>元</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900"/>
              </w:trPr>
              <w:tc>
                <w:tcPr>
                  <w:tcW w:w="1080" w:type="dxa"/>
                  <w:vMerge/>
                  <w:tcBorders>
                    <w:top w:val="single" w:sz="4" w:space="0" w:color="000000"/>
                    <w:left w:val="single" w:sz="4" w:space="0" w:color="000000"/>
                    <w:bottom w:val="nil"/>
                    <w:right w:val="single" w:sz="4" w:space="0" w:color="000000"/>
                  </w:tcBorders>
                  <w:shd w:val="clear" w:color="auto" w:fill="auto"/>
                  <w:noWrap/>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：是否存在截留、挤占、挪用、虚列支出等情况</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不存在截留、挤占、挪用、虚列支出等情况</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不存在截留、挤占、挪用、虚列支出等情况</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noWrap/>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经济效益</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noWrap/>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450"/>
              </w:trPr>
              <w:tc>
                <w:tcPr>
                  <w:tcW w:w="1080" w:type="dxa"/>
                  <w:vMerge/>
                  <w:tcBorders>
                    <w:top w:val="single" w:sz="4" w:space="0" w:color="000000"/>
                    <w:left w:val="single" w:sz="4" w:space="0" w:color="000000"/>
                    <w:bottom w:val="nil"/>
                    <w:right w:val="single" w:sz="4" w:space="0" w:color="000000"/>
                  </w:tcBorders>
                  <w:shd w:val="clear" w:color="auto" w:fill="auto"/>
                  <w:noWrap/>
                  <w:vAlign w:val="center"/>
                </w:tcPr>
                <w:p w:rsidR="00AA5531" w:rsidRDefault="00AA5531">
                  <w:pPr>
                    <w:jc w:val="center"/>
                    <w:rPr>
                      <w:rFonts w:ascii="仿宋_GB2312" w:eastAsia="仿宋_GB2312" w:hAnsi="宋体" w:cs="仿宋_GB2312"/>
                      <w:color w:val="000000"/>
                      <w:sz w:val="18"/>
                      <w:szCs w:val="18"/>
                    </w:rPr>
                  </w:pPr>
                </w:p>
              </w:tc>
              <w:tc>
                <w:tcPr>
                  <w:tcW w:w="750" w:type="dxa"/>
                  <w:tcBorders>
                    <w:top w:val="nil"/>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社会效益</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：中医药健康服务覆盖面进一步扩大，社会认可度提高</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中医药健康服务覆盖情况</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一定程度提高</w:t>
                  </w:r>
                  <w:r>
                    <w:rPr>
                      <w:rFonts w:ascii="仿宋_GB2312" w:eastAsia="仿宋_GB2312" w:hAnsi="宋体" w:cs="仿宋_GB2312" w:hint="eastAsia"/>
                      <w:color w:val="000000"/>
                      <w:kern w:val="0"/>
                      <w:sz w:val="18"/>
                      <w:szCs w:val="18"/>
                      <w:lang w:bidi="ar"/>
                    </w:rPr>
                    <w:t xml:space="preserve"> </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noWrap/>
                  <w:vAlign w:val="center"/>
                </w:tcPr>
                <w:p w:rsidR="00AA5531" w:rsidRDefault="00AA5531">
                  <w:pPr>
                    <w:jc w:val="center"/>
                    <w:rPr>
                      <w:rFonts w:ascii="仿宋_GB2312" w:eastAsia="仿宋_GB2312" w:hAnsi="宋体" w:cs="仿宋_GB2312"/>
                      <w:color w:val="000000"/>
                      <w:sz w:val="18"/>
                      <w:szCs w:val="18"/>
                    </w:rPr>
                  </w:pPr>
                </w:p>
              </w:tc>
              <w:tc>
                <w:tcPr>
                  <w:tcW w:w="750" w:type="dxa"/>
                  <w:tcBorders>
                    <w:top w:val="nil"/>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noWrap/>
                  <w:vAlign w:val="center"/>
                </w:tcPr>
                <w:p w:rsidR="00AA5531" w:rsidRDefault="00AA5531">
                  <w:pPr>
                    <w:jc w:val="center"/>
                    <w:rPr>
                      <w:rFonts w:ascii="仿宋_GB2312" w:eastAsia="仿宋_GB2312" w:hAnsi="宋体" w:cs="仿宋_GB2312"/>
                      <w:color w:val="000000"/>
                      <w:sz w:val="18"/>
                      <w:szCs w:val="18"/>
                    </w:rPr>
                  </w:pPr>
                </w:p>
              </w:tc>
              <w:tc>
                <w:tcPr>
                  <w:tcW w:w="750" w:type="dxa"/>
                  <w:tcBorders>
                    <w:top w:val="nil"/>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生态效益</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noWrap/>
                  <w:vAlign w:val="center"/>
                </w:tcPr>
                <w:p w:rsidR="00AA5531" w:rsidRDefault="00AA5531">
                  <w:pPr>
                    <w:jc w:val="center"/>
                    <w:rPr>
                      <w:rFonts w:ascii="仿宋_GB2312" w:eastAsia="仿宋_GB2312" w:hAnsi="宋体" w:cs="仿宋_GB2312"/>
                      <w:color w:val="000000"/>
                      <w:sz w:val="18"/>
                      <w:szCs w:val="18"/>
                    </w:rPr>
                  </w:pPr>
                </w:p>
              </w:tc>
              <w:tc>
                <w:tcPr>
                  <w:tcW w:w="750" w:type="dxa"/>
                  <w:tcBorders>
                    <w:top w:val="nil"/>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450"/>
              </w:trPr>
              <w:tc>
                <w:tcPr>
                  <w:tcW w:w="1080" w:type="dxa"/>
                  <w:vMerge/>
                  <w:tcBorders>
                    <w:top w:val="single" w:sz="4" w:space="0" w:color="000000"/>
                    <w:left w:val="single" w:sz="4" w:space="0" w:color="000000"/>
                    <w:bottom w:val="nil"/>
                    <w:right w:val="single" w:sz="4" w:space="0" w:color="000000"/>
                  </w:tcBorders>
                  <w:shd w:val="clear" w:color="auto" w:fill="auto"/>
                  <w:noWrap/>
                  <w:vAlign w:val="center"/>
                </w:tcPr>
                <w:p w:rsidR="00AA5531" w:rsidRDefault="00AA5531">
                  <w:pPr>
                    <w:jc w:val="center"/>
                    <w:rPr>
                      <w:rFonts w:ascii="仿宋_GB2312" w:eastAsia="仿宋_GB2312" w:hAnsi="宋体" w:cs="仿宋_GB2312"/>
                      <w:color w:val="000000"/>
                      <w:sz w:val="18"/>
                      <w:szCs w:val="18"/>
                    </w:rPr>
                  </w:pPr>
                </w:p>
              </w:tc>
              <w:tc>
                <w:tcPr>
                  <w:tcW w:w="750" w:type="dxa"/>
                  <w:tcBorders>
                    <w:top w:val="nil"/>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可持续影响指标</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：基层中医药服务能力得到提升</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一定程度上提高</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一定程度上提升</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noWrap/>
                  <w:vAlign w:val="center"/>
                </w:tcPr>
                <w:p w:rsidR="00AA5531" w:rsidRDefault="00AA5531">
                  <w:pPr>
                    <w:jc w:val="center"/>
                    <w:rPr>
                      <w:rFonts w:ascii="仿宋_GB2312" w:eastAsia="仿宋_GB2312" w:hAnsi="宋体" w:cs="仿宋_GB2312"/>
                      <w:color w:val="000000"/>
                      <w:sz w:val="18"/>
                      <w:szCs w:val="18"/>
                    </w:rPr>
                  </w:pPr>
                </w:p>
              </w:tc>
              <w:tc>
                <w:tcPr>
                  <w:tcW w:w="750" w:type="dxa"/>
                  <w:tcBorders>
                    <w:top w:val="nil"/>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noWrap/>
                  <w:vAlign w:val="center"/>
                </w:tcPr>
                <w:p w:rsidR="00AA5531" w:rsidRDefault="00AA5531">
                  <w:pPr>
                    <w:jc w:val="center"/>
                    <w:rPr>
                      <w:rFonts w:ascii="仿宋_GB2312" w:eastAsia="仿宋_GB2312" w:hAnsi="宋体" w:cs="仿宋_GB2312"/>
                      <w:color w:val="000000"/>
                      <w:sz w:val="18"/>
                      <w:szCs w:val="18"/>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满意</w:t>
                  </w:r>
                  <w:r>
                    <w:rPr>
                      <w:rFonts w:ascii="仿宋_GB2312" w:eastAsia="仿宋_GB2312" w:hAnsi="宋体" w:cs="仿宋_GB2312" w:hint="eastAsia"/>
                      <w:color w:val="000000"/>
                      <w:kern w:val="0"/>
                      <w:sz w:val="18"/>
                      <w:szCs w:val="18"/>
                      <w:lang w:bidi="ar"/>
                    </w:rPr>
                    <w:lastRenderedPageBreak/>
                    <w:t>度指标</w:t>
                  </w: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lastRenderedPageBreak/>
                    <w:t>服务对象</w:t>
                  </w:r>
                  <w:r>
                    <w:rPr>
                      <w:rFonts w:ascii="仿宋_GB2312" w:eastAsia="仿宋_GB2312" w:hAnsi="宋体" w:cs="仿宋_GB2312" w:hint="eastAsia"/>
                      <w:color w:val="000000"/>
                      <w:kern w:val="0"/>
                      <w:sz w:val="18"/>
                      <w:szCs w:val="18"/>
                      <w:lang w:bidi="ar"/>
                    </w:rPr>
                    <w:lastRenderedPageBreak/>
                    <w:t>满意度标</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lastRenderedPageBreak/>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：服务对象满意度</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85%</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95%</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noWrap/>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8875"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总分</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A5531" w:rsidRDefault="00AA5531">
                  <w:pPr>
                    <w:rPr>
                      <w:rFonts w:ascii="宋体" w:hAnsi="宋体" w:cs="宋体"/>
                      <w:color w:val="000000"/>
                      <w:sz w:val="18"/>
                      <w:szCs w:val="18"/>
                    </w:rPr>
                  </w:pPr>
                </w:p>
              </w:tc>
            </w:tr>
          </w:tbl>
          <w:p w:rsidR="00AA5531" w:rsidRDefault="00AA5531">
            <w:pPr>
              <w:pStyle w:val="a0"/>
              <w:jc w:val="center"/>
              <w:rPr>
                <w:rFonts w:hAnsi="宋体"/>
                <w:color w:val="000000"/>
                <w:kern w:val="0"/>
                <w:sz w:val="18"/>
                <w:szCs w:val="18"/>
                <w:lang w:val="en-US" w:bidi="ar"/>
              </w:rPr>
            </w:pPr>
          </w:p>
          <w:tbl>
            <w:tblPr>
              <w:tblW w:w="13110" w:type="dxa"/>
              <w:tblLayout w:type="fixed"/>
              <w:tblLook w:val="04A0" w:firstRow="1" w:lastRow="0" w:firstColumn="1" w:lastColumn="0" w:noHBand="0" w:noVBand="1"/>
            </w:tblPr>
            <w:tblGrid>
              <w:gridCol w:w="1076"/>
              <w:gridCol w:w="748"/>
              <w:gridCol w:w="1077"/>
              <w:gridCol w:w="1346"/>
              <w:gridCol w:w="1401"/>
              <w:gridCol w:w="569"/>
              <w:gridCol w:w="1376"/>
              <w:gridCol w:w="1256"/>
              <w:gridCol w:w="479"/>
              <w:gridCol w:w="1077"/>
              <w:gridCol w:w="236"/>
              <w:gridCol w:w="1077"/>
              <w:gridCol w:w="315"/>
              <w:gridCol w:w="1077"/>
            </w:tblGrid>
            <w:tr w:rsidR="00AA5531">
              <w:trPr>
                <w:trHeight w:val="420"/>
              </w:trPr>
              <w:tc>
                <w:tcPr>
                  <w:tcW w:w="13123" w:type="dxa"/>
                  <w:gridSpan w:val="14"/>
                  <w:tcBorders>
                    <w:top w:val="nil"/>
                    <w:left w:val="nil"/>
                    <w:bottom w:val="nil"/>
                    <w:right w:val="nil"/>
                  </w:tcBorders>
                  <w:shd w:val="clear" w:color="auto" w:fill="auto"/>
                  <w:noWrap/>
                  <w:vAlign w:val="center"/>
                </w:tcPr>
                <w:p w:rsidR="00AA5531" w:rsidRDefault="00995AAD">
                  <w:pPr>
                    <w:widowControl/>
                    <w:jc w:val="center"/>
                    <w:textAlignment w:val="center"/>
                    <w:rPr>
                      <w:rFonts w:ascii="方正小标宋简体" w:eastAsia="方正小标宋简体" w:hAnsi="方正小标宋简体" w:cs="方正小标宋简体"/>
                      <w:b/>
                      <w:bCs/>
                      <w:color w:val="000000"/>
                      <w:kern w:val="0"/>
                      <w:sz w:val="32"/>
                      <w:szCs w:val="32"/>
                      <w:lang w:bidi="ar"/>
                    </w:rPr>
                  </w:pPr>
                  <w:r>
                    <w:rPr>
                      <w:rFonts w:ascii="方正小标宋简体" w:eastAsia="方正小标宋简体" w:hAnsi="方正小标宋简体" w:cs="方正小标宋简体" w:hint="eastAsia"/>
                      <w:b/>
                      <w:bCs/>
                      <w:color w:val="000000"/>
                      <w:kern w:val="0"/>
                      <w:sz w:val="32"/>
                      <w:szCs w:val="32"/>
                      <w:lang w:bidi="ar"/>
                    </w:rPr>
                    <w:t xml:space="preserve">        </w:t>
                  </w:r>
                </w:p>
                <w:p w:rsidR="00AA5531" w:rsidRDefault="00AA5531">
                  <w:pPr>
                    <w:widowControl/>
                    <w:jc w:val="center"/>
                    <w:textAlignment w:val="center"/>
                    <w:rPr>
                      <w:rFonts w:ascii="方正小标宋简体" w:eastAsia="方正小标宋简体" w:hAnsi="方正小标宋简体" w:cs="方正小标宋简体"/>
                      <w:b/>
                      <w:bCs/>
                      <w:color w:val="000000"/>
                      <w:kern w:val="0"/>
                      <w:sz w:val="32"/>
                      <w:szCs w:val="32"/>
                      <w:lang w:bidi="ar"/>
                    </w:rPr>
                  </w:pPr>
                </w:p>
                <w:p w:rsidR="00AA5531" w:rsidRDefault="00AA5531">
                  <w:pPr>
                    <w:widowControl/>
                    <w:jc w:val="center"/>
                    <w:textAlignment w:val="center"/>
                    <w:rPr>
                      <w:rFonts w:ascii="方正小标宋简体" w:eastAsia="方正小标宋简体" w:hAnsi="方正小标宋简体" w:cs="方正小标宋简体"/>
                      <w:b/>
                      <w:bCs/>
                      <w:color w:val="000000"/>
                      <w:kern w:val="0"/>
                      <w:sz w:val="32"/>
                      <w:szCs w:val="32"/>
                      <w:lang w:bidi="ar"/>
                    </w:rPr>
                  </w:pPr>
                </w:p>
                <w:p w:rsidR="00AA5531" w:rsidRDefault="00AA5531">
                  <w:pPr>
                    <w:widowControl/>
                    <w:jc w:val="center"/>
                    <w:textAlignment w:val="center"/>
                    <w:rPr>
                      <w:rFonts w:ascii="方正小标宋简体" w:eastAsia="方正小标宋简体" w:hAnsi="方正小标宋简体" w:cs="方正小标宋简体"/>
                      <w:b/>
                      <w:bCs/>
                      <w:color w:val="000000"/>
                      <w:kern w:val="0"/>
                      <w:sz w:val="32"/>
                      <w:szCs w:val="32"/>
                      <w:lang w:bidi="ar"/>
                    </w:rPr>
                  </w:pPr>
                </w:p>
                <w:p w:rsidR="00AA5531" w:rsidRDefault="00AA5531">
                  <w:pPr>
                    <w:widowControl/>
                    <w:jc w:val="center"/>
                    <w:textAlignment w:val="center"/>
                    <w:rPr>
                      <w:rFonts w:ascii="方正小标宋简体" w:eastAsia="方正小标宋简体" w:hAnsi="方正小标宋简体" w:cs="方正小标宋简体"/>
                      <w:b/>
                      <w:bCs/>
                      <w:color w:val="000000"/>
                      <w:kern w:val="0"/>
                      <w:sz w:val="32"/>
                      <w:szCs w:val="32"/>
                      <w:lang w:bidi="ar"/>
                    </w:rPr>
                  </w:pPr>
                </w:p>
                <w:p w:rsidR="00AA5531" w:rsidRDefault="00AA5531">
                  <w:pPr>
                    <w:widowControl/>
                    <w:jc w:val="center"/>
                    <w:textAlignment w:val="center"/>
                    <w:rPr>
                      <w:rFonts w:ascii="方正小标宋简体" w:eastAsia="方正小标宋简体" w:hAnsi="方正小标宋简体" w:cs="方正小标宋简体"/>
                      <w:b/>
                      <w:bCs/>
                      <w:color w:val="000000"/>
                      <w:kern w:val="0"/>
                      <w:sz w:val="32"/>
                      <w:szCs w:val="32"/>
                      <w:lang w:bidi="ar"/>
                    </w:rPr>
                  </w:pPr>
                </w:p>
                <w:p w:rsidR="00AA5531" w:rsidRDefault="00AA5531">
                  <w:pPr>
                    <w:widowControl/>
                    <w:jc w:val="center"/>
                    <w:textAlignment w:val="center"/>
                    <w:rPr>
                      <w:rFonts w:ascii="方正小标宋简体" w:eastAsia="方正小标宋简体" w:hAnsi="方正小标宋简体" w:cs="方正小标宋简体"/>
                      <w:b/>
                      <w:bCs/>
                      <w:color w:val="000000"/>
                      <w:kern w:val="0"/>
                      <w:sz w:val="32"/>
                      <w:szCs w:val="32"/>
                      <w:lang w:bidi="ar"/>
                    </w:rPr>
                  </w:pPr>
                </w:p>
                <w:p w:rsidR="00AA5531" w:rsidRDefault="00AA5531">
                  <w:pPr>
                    <w:widowControl/>
                    <w:jc w:val="center"/>
                    <w:textAlignment w:val="center"/>
                    <w:rPr>
                      <w:rFonts w:ascii="方正小标宋简体" w:eastAsia="方正小标宋简体" w:hAnsi="方正小标宋简体" w:cs="方正小标宋简体"/>
                      <w:b/>
                      <w:bCs/>
                      <w:color w:val="000000"/>
                      <w:kern w:val="0"/>
                      <w:sz w:val="32"/>
                      <w:szCs w:val="32"/>
                      <w:lang w:bidi="ar"/>
                    </w:rPr>
                  </w:pPr>
                </w:p>
                <w:p w:rsidR="00AA5531" w:rsidRDefault="00995AAD">
                  <w:pPr>
                    <w:widowControl/>
                    <w:jc w:val="center"/>
                    <w:textAlignment w:val="center"/>
                    <w:rPr>
                      <w:rFonts w:ascii="方正小标宋简体" w:eastAsia="方正小标宋简体" w:hAnsi="方正小标宋简体" w:cs="方正小标宋简体"/>
                      <w:b/>
                      <w:bCs/>
                      <w:color w:val="000000"/>
                      <w:sz w:val="32"/>
                      <w:szCs w:val="32"/>
                    </w:rPr>
                  </w:pPr>
                  <w:r>
                    <w:rPr>
                      <w:rFonts w:ascii="方正小标宋简体" w:eastAsia="方正小标宋简体" w:hAnsi="方正小标宋简体" w:cs="方正小标宋简体" w:hint="eastAsia"/>
                      <w:b/>
                      <w:bCs/>
                      <w:color w:val="000000"/>
                      <w:kern w:val="0"/>
                      <w:sz w:val="32"/>
                      <w:szCs w:val="32"/>
                      <w:lang w:bidi="ar"/>
                    </w:rPr>
                    <w:t xml:space="preserve"> </w:t>
                  </w:r>
                  <w:r>
                    <w:rPr>
                      <w:rFonts w:ascii="方正小标宋简体" w:eastAsia="方正小标宋简体" w:hAnsi="方正小标宋简体" w:cs="方正小标宋简体" w:hint="eastAsia"/>
                      <w:b/>
                      <w:bCs/>
                      <w:color w:val="000000"/>
                      <w:kern w:val="0"/>
                      <w:sz w:val="32"/>
                      <w:szCs w:val="32"/>
                      <w:lang w:bidi="ar"/>
                    </w:rPr>
                    <w:t>项目支出绩效自评表</w:t>
                  </w:r>
                </w:p>
              </w:tc>
            </w:tr>
            <w:tr w:rsidR="00AA5531">
              <w:trPr>
                <w:trHeight w:val="225"/>
              </w:trPr>
              <w:tc>
                <w:tcPr>
                  <w:tcW w:w="13123" w:type="dxa"/>
                  <w:gridSpan w:val="14"/>
                  <w:tcBorders>
                    <w:top w:val="nil"/>
                    <w:left w:val="nil"/>
                    <w:bottom w:val="nil"/>
                    <w:right w:val="nil"/>
                  </w:tcBorders>
                  <w:shd w:val="clear" w:color="auto" w:fill="auto"/>
                  <w:noWrap/>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lastRenderedPageBreak/>
                    <w:t xml:space="preserve"> </w:t>
                  </w: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 xml:space="preserve">   2023 </w:t>
                  </w:r>
                  <w:r>
                    <w:rPr>
                      <w:rFonts w:ascii="仿宋_GB2312" w:eastAsia="仿宋_GB2312" w:hAnsi="宋体" w:cs="仿宋_GB2312" w:hint="eastAsia"/>
                      <w:color w:val="000000"/>
                      <w:kern w:val="0"/>
                      <w:sz w:val="18"/>
                      <w:szCs w:val="18"/>
                      <w:lang w:bidi="ar"/>
                    </w:rPr>
                    <w:t>年度）</w:t>
                  </w:r>
                </w:p>
              </w:tc>
            </w:tr>
            <w:tr w:rsidR="00AA5531">
              <w:trPr>
                <w:trHeight w:val="22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项目名称</w:t>
                  </w:r>
                </w:p>
              </w:tc>
              <w:tc>
                <w:tcPr>
                  <w:tcW w:w="11293"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慢病防治、新冠肺炎等重点传染病监测补助经费</w:t>
                  </w:r>
                </w:p>
              </w:tc>
            </w:tr>
            <w:tr w:rsidR="00AA5531">
              <w:trPr>
                <w:trHeight w:val="22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主管部门</w:t>
                  </w:r>
                </w:p>
              </w:tc>
              <w:tc>
                <w:tcPr>
                  <w:tcW w:w="57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北京市密云区卫生健康委员会</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实施单位</w:t>
                  </w:r>
                </w:p>
              </w:tc>
              <w:tc>
                <w:tcPr>
                  <w:tcW w:w="376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北京市密云区十里堡镇社区卫生服务中心</w:t>
                  </w:r>
                </w:p>
              </w:tc>
            </w:tr>
            <w:tr w:rsidR="00AA5531">
              <w:trPr>
                <w:trHeight w:val="22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项目负责人</w:t>
                  </w:r>
                </w:p>
              </w:tc>
              <w:tc>
                <w:tcPr>
                  <w:tcW w:w="57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卜卫国</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联系电话</w:t>
                  </w:r>
                </w:p>
              </w:tc>
              <w:tc>
                <w:tcPr>
                  <w:tcW w:w="376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15901051709</w:t>
                  </w:r>
                </w:p>
              </w:tc>
            </w:tr>
            <w:tr w:rsidR="00AA5531">
              <w:trPr>
                <w:trHeight w:val="225"/>
              </w:trPr>
              <w:tc>
                <w:tcPr>
                  <w:tcW w:w="183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项目资金</w:t>
                  </w:r>
                  <w:r>
                    <w:rPr>
                      <w:rFonts w:ascii="仿宋_GB2312" w:eastAsia="仿宋_GB2312" w:hAnsi="宋体" w:cs="仿宋_GB2312" w:hint="eastAsia"/>
                      <w:color w:val="000000"/>
                      <w:kern w:val="0"/>
                      <w:sz w:val="18"/>
                      <w:szCs w:val="18"/>
                      <w:lang w:bidi="ar"/>
                    </w:rPr>
                    <w:br/>
                  </w:r>
                  <w:r>
                    <w:rPr>
                      <w:rFonts w:ascii="仿宋_GB2312" w:eastAsia="仿宋_GB2312" w:hAnsi="宋体" w:cs="仿宋_GB2312" w:hint="eastAsia"/>
                      <w:color w:val="000000"/>
                      <w:kern w:val="0"/>
                      <w:sz w:val="18"/>
                      <w:szCs w:val="18"/>
                      <w:lang w:bidi="ar"/>
                    </w:rPr>
                    <w:t>（万元）</w:t>
                  </w: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年初预算数</w:t>
                  </w:r>
                </w:p>
              </w:tc>
              <w:tc>
                <w:tcPr>
                  <w:tcW w:w="19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全年预算数</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全年执行数</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分值</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执行率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得分</w:t>
                  </w:r>
                </w:p>
              </w:tc>
            </w:tr>
            <w:tr w:rsidR="00AA5531">
              <w:trPr>
                <w:trHeight w:val="22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年度资金总额</w:t>
                  </w: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1.5</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1.5</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r>
            <w:tr w:rsidR="00AA5531">
              <w:trPr>
                <w:trHeight w:val="22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其中：当年财政拨款</w:t>
                  </w: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1.5</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1.5</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r>
            <w:tr w:rsidR="00AA5531">
              <w:trPr>
                <w:trHeight w:val="22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 xml:space="preserve">      </w:t>
                  </w:r>
                  <w:r>
                    <w:rPr>
                      <w:rFonts w:ascii="仿宋_GB2312" w:eastAsia="仿宋_GB2312" w:hAnsi="宋体" w:cs="仿宋_GB2312" w:hint="eastAsia"/>
                      <w:color w:val="000000"/>
                      <w:kern w:val="0"/>
                      <w:sz w:val="18"/>
                      <w:szCs w:val="18"/>
                      <w:lang w:bidi="ar"/>
                    </w:rPr>
                    <w:t>上年结转资金</w:t>
                  </w: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r>
            <w:tr w:rsidR="00AA5531">
              <w:trPr>
                <w:trHeight w:val="22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 xml:space="preserve">  </w:t>
                  </w:r>
                  <w:r>
                    <w:rPr>
                      <w:rFonts w:ascii="仿宋_GB2312" w:eastAsia="仿宋_GB2312" w:hAnsi="宋体" w:cs="仿宋_GB2312" w:hint="eastAsia"/>
                      <w:color w:val="000000"/>
                      <w:kern w:val="0"/>
                      <w:sz w:val="18"/>
                      <w:szCs w:val="18"/>
                      <w:lang w:bidi="ar"/>
                    </w:rPr>
                    <w:t>其他资金</w:t>
                  </w: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9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r>
            <w:tr w:rsidR="00AA5531">
              <w:trPr>
                <w:trHeight w:val="225"/>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年度总体目标</w:t>
                  </w:r>
                </w:p>
              </w:tc>
              <w:tc>
                <w:tcPr>
                  <w:tcW w:w="653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预期目标</w:t>
                  </w:r>
                </w:p>
              </w:tc>
              <w:tc>
                <w:tcPr>
                  <w:tcW w:w="550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实际完成情况</w:t>
                  </w:r>
                </w:p>
              </w:tc>
            </w:tr>
            <w:tr w:rsidR="00AA5531">
              <w:trPr>
                <w:trHeight w:val="225"/>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653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为推动卫生健康事业高质量发展，加大医疗投入，进一步提升服务能力，加强辅助科室建设。</w:t>
                  </w:r>
                </w:p>
              </w:tc>
              <w:tc>
                <w:tcPr>
                  <w:tcW w:w="550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进一步提升服务能力，加强辅助科室建设。</w:t>
                  </w:r>
                </w:p>
              </w:tc>
            </w:tr>
            <w:tr w:rsidR="00AA5531">
              <w:trPr>
                <w:trHeight w:val="450"/>
              </w:trPr>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绩效指标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一级指标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二级指标</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三级指标</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年度指标值</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实际完成值</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分值</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得分</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偏差原因分析及改进措施</w:t>
                  </w: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产出指标</w:t>
                  </w: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数量指标</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：项目数量</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15</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15</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质量指标</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：按使用规定支出相关卫生材料等费用</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15</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15</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45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时效指标</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：申请资金时限</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项目立项</w:t>
                  </w:r>
                  <w:r>
                    <w:rPr>
                      <w:rFonts w:ascii="仿宋_GB2312" w:eastAsia="仿宋_GB2312" w:hAnsi="宋体" w:cs="仿宋_GB2312" w:hint="eastAsia"/>
                      <w:color w:val="000000"/>
                      <w:kern w:val="0"/>
                      <w:sz w:val="18"/>
                      <w:szCs w:val="18"/>
                      <w:lang w:bidi="ar"/>
                    </w:rPr>
                    <w:t>12</w:t>
                  </w:r>
                  <w:r>
                    <w:rPr>
                      <w:rFonts w:ascii="仿宋_GB2312" w:eastAsia="仿宋_GB2312" w:hAnsi="宋体" w:cs="仿宋_GB2312" w:hint="eastAsia"/>
                      <w:color w:val="000000"/>
                      <w:kern w:val="0"/>
                      <w:sz w:val="18"/>
                      <w:szCs w:val="18"/>
                      <w:lang w:bidi="ar"/>
                    </w:rPr>
                    <w:t>个月内</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15</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15</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成本指标</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：项目预算控制数</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15</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15</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效益指标</w:t>
                  </w: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经济效益</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：提升服务能力，加强辅助科室建设。</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不断提高</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社会效益</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2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45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生态效益</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：工作人员及患者医疗环境条件</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得到改善及保障</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得到改善及保障</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5</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8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8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可持续影响指标</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8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8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满意度指标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服务对象满意度标</w:t>
                  </w: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1</w:t>
                  </w:r>
                  <w:r>
                    <w:rPr>
                      <w:rFonts w:ascii="仿宋_GB2312" w:eastAsia="仿宋_GB2312" w:hAnsi="宋体" w:cs="仿宋_GB2312" w:hint="eastAsia"/>
                      <w:color w:val="000000"/>
                      <w:kern w:val="0"/>
                      <w:sz w:val="18"/>
                      <w:szCs w:val="18"/>
                      <w:lang w:bidi="ar"/>
                    </w:rPr>
                    <w:t>：患者满意度</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r>
                    <w:rPr>
                      <w:rFonts w:ascii="仿宋_GB2312" w:eastAsia="仿宋_GB2312" w:hAnsi="宋体" w:cs="仿宋_GB2312" w:hint="eastAsia"/>
                      <w:color w:val="000000"/>
                      <w:kern w:val="0"/>
                      <w:sz w:val="18"/>
                      <w:szCs w:val="18"/>
                      <w:lang w:bidi="ar"/>
                    </w:rPr>
                    <w:t>85%</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15</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15</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8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指标</w:t>
                  </w:r>
                  <w:r>
                    <w:rPr>
                      <w:rFonts w:ascii="仿宋_GB2312" w:eastAsia="仿宋_GB2312" w:hAnsi="宋体" w:cs="仿宋_GB2312" w:hint="eastAsia"/>
                      <w:color w:val="000000"/>
                      <w:kern w:val="0"/>
                      <w:sz w:val="18"/>
                      <w:szCs w:val="18"/>
                      <w:lang w:bidi="ar"/>
                    </w:rPr>
                    <w:t>2</w:t>
                  </w: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8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33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left"/>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AA5531">
                  <w:pPr>
                    <w:jc w:val="center"/>
                    <w:rPr>
                      <w:rFonts w:ascii="仿宋_GB2312" w:eastAsia="仿宋_GB2312" w:hAnsi="宋体" w:cs="仿宋_GB2312"/>
                      <w:color w:val="000000"/>
                      <w:sz w:val="18"/>
                      <w:szCs w:val="18"/>
                    </w:rPr>
                  </w:pPr>
                </w:p>
              </w:tc>
            </w:tr>
            <w:tr w:rsidR="00AA5531">
              <w:trPr>
                <w:trHeight w:val="285"/>
              </w:trPr>
              <w:tc>
                <w:tcPr>
                  <w:tcW w:w="88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总分</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2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5531" w:rsidRDefault="00995AAD">
                  <w:pPr>
                    <w:widowControl/>
                    <w:jc w:val="center"/>
                    <w:textAlignment w:val="center"/>
                    <w:rPr>
                      <w:rFonts w:ascii="仿宋_GB2312" w:eastAsia="仿宋_GB2312" w:hAnsi="宋体" w:cs="仿宋_GB2312"/>
                      <w:color w:val="000000"/>
                      <w:sz w:val="18"/>
                      <w:szCs w:val="18"/>
                    </w:rPr>
                  </w:pPr>
                  <w:r>
                    <w:rPr>
                      <w:rFonts w:ascii="仿宋_GB2312" w:eastAsia="仿宋_GB2312" w:hAnsi="宋体" w:cs="仿宋_GB2312" w:hint="eastAsia"/>
                      <w:color w:val="000000"/>
                      <w:kern w:val="0"/>
                      <w:sz w:val="18"/>
                      <w:szCs w:val="18"/>
                      <w:lang w:bidi="ar"/>
                    </w:rPr>
                    <w:t>100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A5531" w:rsidRDefault="00AA5531">
                  <w:pPr>
                    <w:rPr>
                      <w:rFonts w:ascii="宋体" w:hAnsi="宋体" w:cs="宋体"/>
                      <w:color w:val="000000"/>
                      <w:sz w:val="18"/>
                      <w:szCs w:val="18"/>
                    </w:rPr>
                  </w:pPr>
                </w:p>
              </w:tc>
            </w:tr>
            <w:tr w:rsidR="00AA5531">
              <w:trPr>
                <w:trHeight w:val="523"/>
              </w:trPr>
              <w:tc>
                <w:tcPr>
                  <w:tcW w:w="1080" w:type="dxa"/>
                  <w:tcBorders>
                    <w:top w:val="nil"/>
                    <w:left w:val="nil"/>
                    <w:bottom w:val="nil"/>
                    <w:right w:val="nil"/>
                  </w:tcBorders>
                  <w:shd w:val="clear" w:color="auto" w:fill="auto"/>
                  <w:noWrap/>
                  <w:vAlign w:val="center"/>
                </w:tcPr>
                <w:p w:rsidR="00AA5531" w:rsidRDefault="00AA5531">
                  <w:pPr>
                    <w:rPr>
                      <w:rFonts w:ascii="宋体" w:hAnsi="宋体" w:cs="宋体"/>
                      <w:color w:val="000000"/>
                      <w:sz w:val="24"/>
                    </w:rPr>
                  </w:pPr>
                </w:p>
              </w:tc>
              <w:tc>
                <w:tcPr>
                  <w:tcW w:w="750" w:type="dxa"/>
                  <w:tcBorders>
                    <w:top w:val="nil"/>
                    <w:left w:val="nil"/>
                    <w:bottom w:val="nil"/>
                    <w:right w:val="nil"/>
                  </w:tcBorders>
                  <w:shd w:val="clear" w:color="auto" w:fill="auto"/>
                  <w:noWrap/>
                  <w:vAlign w:val="center"/>
                </w:tcPr>
                <w:p w:rsidR="00AA5531" w:rsidRDefault="00AA5531">
                  <w:pPr>
                    <w:rPr>
                      <w:rFonts w:ascii="宋体" w:hAnsi="宋体" w:cs="宋体"/>
                      <w:color w:val="000000"/>
                      <w:sz w:val="24"/>
                    </w:rPr>
                  </w:pPr>
                </w:p>
              </w:tc>
              <w:tc>
                <w:tcPr>
                  <w:tcW w:w="1080" w:type="dxa"/>
                  <w:tcBorders>
                    <w:top w:val="nil"/>
                    <w:left w:val="nil"/>
                    <w:bottom w:val="nil"/>
                    <w:right w:val="nil"/>
                  </w:tcBorders>
                  <w:shd w:val="clear" w:color="auto" w:fill="auto"/>
                  <w:noWrap/>
                  <w:vAlign w:val="center"/>
                </w:tcPr>
                <w:p w:rsidR="00AA5531" w:rsidRDefault="00AA5531">
                  <w:pPr>
                    <w:rPr>
                      <w:rFonts w:ascii="宋体" w:hAnsi="宋体" w:cs="宋体"/>
                      <w:color w:val="000000"/>
                      <w:sz w:val="24"/>
                    </w:rPr>
                  </w:pPr>
                </w:p>
              </w:tc>
              <w:tc>
                <w:tcPr>
                  <w:tcW w:w="1350" w:type="dxa"/>
                  <w:tcBorders>
                    <w:top w:val="nil"/>
                    <w:left w:val="nil"/>
                    <w:bottom w:val="nil"/>
                    <w:right w:val="nil"/>
                  </w:tcBorders>
                  <w:shd w:val="clear" w:color="auto" w:fill="auto"/>
                  <w:noWrap/>
                  <w:vAlign w:val="center"/>
                </w:tcPr>
                <w:p w:rsidR="00AA5531" w:rsidRDefault="00AA5531">
                  <w:pPr>
                    <w:rPr>
                      <w:rFonts w:ascii="宋体" w:hAnsi="宋体" w:cs="宋体"/>
                      <w:color w:val="000000"/>
                      <w:sz w:val="24"/>
                    </w:rPr>
                  </w:pPr>
                </w:p>
              </w:tc>
              <w:tc>
                <w:tcPr>
                  <w:tcW w:w="1405" w:type="dxa"/>
                  <w:tcBorders>
                    <w:top w:val="nil"/>
                    <w:left w:val="nil"/>
                    <w:bottom w:val="nil"/>
                    <w:right w:val="nil"/>
                  </w:tcBorders>
                  <w:shd w:val="clear" w:color="auto" w:fill="auto"/>
                  <w:noWrap/>
                  <w:vAlign w:val="center"/>
                </w:tcPr>
                <w:p w:rsidR="00AA5531" w:rsidRDefault="00AA5531">
                  <w:pPr>
                    <w:rPr>
                      <w:rFonts w:ascii="宋体" w:hAnsi="宋体" w:cs="宋体"/>
                      <w:color w:val="000000"/>
                      <w:sz w:val="24"/>
                    </w:rPr>
                  </w:pPr>
                </w:p>
              </w:tc>
              <w:tc>
                <w:tcPr>
                  <w:tcW w:w="570" w:type="dxa"/>
                  <w:tcBorders>
                    <w:top w:val="nil"/>
                    <w:left w:val="nil"/>
                    <w:bottom w:val="nil"/>
                    <w:right w:val="nil"/>
                  </w:tcBorders>
                  <w:shd w:val="clear" w:color="auto" w:fill="auto"/>
                  <w:noWrap/>
                  <w:vAlign w:val="center"/>
                </w:tcPr>
                <w:p w:rsidR="00AA5531" w:rsidRDefault="00AA5531">
                  <w:pPr>
                    <w:rPr>
                      <w:rFonts w:ascii="宋体" w:hAnsi="宋体" w:cs="宋体"/>
                      <w:color w:val="000000"/>
                      <w:sz w:val="24"/>
                    </w:rPr>
                  </w:pPr>
                </w:p>
              </w:tc>
              <w:tc>
                <w:tcPr>
                  <w:tcW w:w="1380" w:type="dxa"/>
                  <w:tcBorders>
                    <w:top w:val="nil"/>
                    <w:left w:val="nil"/>
                    <w:bottom w:val="nil"/>
                    <w:right w:val="nil"/>
                  </w:tcBorders>
                  <w:shd w:val="clear" w:color="auto" w:fill="auto"/>
                  <w:noWrap/>
                  <w:vAlign w:val="center"/>
                </w:tcPr>
                <w:p w:rsidR="00AA5531" w:rsidRDefault="00AA5531">
                  <w:pPr>
                    <w:rPr>
                      <w:rFonts w:ascii="宋体" w:hAnsi="宋体" w:cs="宋体"/>
                      <w:color w:val="000000"/>
                      <w:sz w:val="24"/>
                    </w:rPr>
                  </w:pPr>
                </w:p>
              </w:tc>
              <w:tc>
                <w:tcPr>
                  <w:tcW w:w="1260" w:type="dxa"/>
                  <w:tcBorders>
                    <w:top w:val="nil"/>
                    <w:left w:val="nil"/>
                    <w:bottom w:val="nil"/>
                    <w:right w:val="nil"/>
                  </w:tcBorders>
                  <w:shd w:val="clear" w:color="auto" w:fill="auto"/>
                  <w:noWrap/>
                  <w:vAlign w:val="center"/>
                </w:tcPr>
                <w:p w:rsidR="00AA5531" w:rsidRDefault="00AA5531">
                  <w:pPr>
                    <w:rPr>
                      <w:rFonts w:ascii="宋体" w:hAnsi="宋体" w:cs="宋体"/>
                      <w:color w:val="000000"/>
                      <w:sz w:val="24"/>
                    </w:rPr>
                  </w:pPr>
                </w:p>
              </w:tc>
              <w:tc>
                <w:tcPr>
                  <w:tcW w:w="480" w:type="dxa"/>
                  <w:tcBorders>
                    <w:top w:val="nil"/>
                    <w:left w:val="nil"/>
                    <w:bottom w:val="nil"/>
                    <w:right w:val="nil"/>
                  </w:tcBorders>
                  <w:shd w:val="clear" w:color="auto" w:fill="auto"/>
                  <w:noWrap/>
                  <w:vAlign w:val="center"/>
                </w:tcPr>
                <w:p w:rsidR="00AA5531" w:rsidRDefault="00AA5531">
                  <w:pPr>
                    <w:rPr>
                      <w:rFonts w:ascii="宋体" w:hAnsi="宋体" w:cs="宋体"/>
                      <w:color w:val="000000"/>
                      <w:sz w:val="24"/>
                    </w:rPr>
                  </w:pPr>
                </w:p>
              </w:tc>
              <w:tc>
                <w:tcPr>
                  <w:tcW w:w="1080" w:type="dxa"/>
                  <w:tcBorders>
                    <w:top w:val="nil"/>
                    <w:left w:val="nil"/>
                    <w:bottom w:val="nil"/>
                    <w:right w:val="nil"/>
                  </w:tcBorders>
                  <w:shd w:val="clear" w:color="auto" w:fill="auto"/>
                  <w:noWrap/>
                  <w:vAlign w:val="center"/>
                </w:tcPr>
                <w:p w:rsidR="00AA5531" w:rsidRDefault="00AA5531">
                  <w:pPr>
                    <w:rPr>
                      <w:rFonts w:ascii="宋体" w:hAnsi="宋体" w:cs="宋体"/>
                      <w:color w:val="000000"/>
                      <w:sz w:val="24"/>
                    </w:rPr>
                  </w:pPr>
                </w:p>
              </w:tc>
              <w:tc>
                <w:tcPr>
                  <w:tcW w:w="213" w:type="dxa"/>
                  <w:tcBorders>
                    <w:top w:val="nil"/>
                    <w:left w:val="nil"/>
                    <w:bottom w:val="nil"/>
                    <w:right w:val="nil"/>
                  </w:tcBorders>
                  <w:shd w:val="clear" w:color="auto" w:fill="auto"/>
                  <w:noWrap/>
                  <w:vAlign w:val="center"/>
                </w:tcPr>
                <w:p w:rsidR="00AA5531" w:rsidRDefault="00AA5531">
                  <w:pPr>
                    <w:rPr>
                      <w:rFonts w:ascii="宋体" w:hAnsi="宋体" w:cs="宋体"/>
                      <w:color w:val="000000"/>
                      <w:sz w:val="24"/>
                    </w:rPr>
                  </w:pPr>
                </w:p>
              </w:tc>
              <w:tc>
                <w:tcPr>
                  <w:tcW w:w="1080" w:type="dxa"/>
                  <w:tcBorders>
                    <w:top w:val="nil"/>
                    <w:left w:val="nil"/>
                    <w:bottom w:val="nil"/>
                    <w:right w:val="nil"/>
                  </w:tcBorders>
                  <w:shd w:val="clear" w:color="auto" w:fill="auto"/>
                  <w:noWrap/>
                  <w:vAlign w:val="center"/>
                </w:tcPr>
                <w:p w:rsidR="00AA5531" w:rsidRDefault="00AA5531">
                  <w:pPr>
                    <w:rPr>
                      <w:rFonts w:ascii="宋体" w:hAnsi="宋体" w:cs="宋体"/>
                      <w:color w:val="000000"/>
                      <w:sz w:val="24"/>
                    </w:rPr>
                  </w:pPr>
                </w:p>
              </w:tc>
              <w:tc>
                <w:tcPr>
                  <w:tcW w:w="315" w:type="dxa"/>
                  <w:tcBorders>
                    <w:top w:val="nil"/>
                    <w:left w:val="nil"/>
                    <w:bottom w:val="nil"/>
                    <w:right w:val="nil"/>
                  </w:tcBorders>
                  <w:shd w:val="clear" w:color="auto" w:fill="auto"/>
                  <w:noWrap/>
                  <w:vAlign w:val="center"/>
                </w:tcPr>
                <w:p w:rsidR="00AA5531" w:rsidRDefault="00AA5531">
                  <w:pPr>
                    <w:rPr>
                      <w:rFonts w:ascii="宋体" w:hAnsi="宋体" w:cs="宋体"/>
                      <w:color w:val="000000"/>
                      <w:sz w:val="24"/>
                    </w:rPr>
                  </w:pPr>
                </w:p>
              </w:tc>
              <w:tc>
                <w:tcPr>
                  <w:tcW w:w="1080" w:type="dxa"/>
                  <w:tcBorders>
                    <w:top w:val="nil"/>
                    <w:left w:val="nil"/>
                    <w:bottom w:val="nil"/>
                    <w:right w:val="nil"/>
                  </w:tcBorders>
                  <w:shd w:val="clear" w:color="auto" w:fill="auto"/>
                  <w:noWrap/>
                  <w:vAlign w:val="center"/>
                </w:tcPr>
                <w:p w:rsidR="00AA5531" w:rsidRDefault="00AA5531">
                  <w:pPr>
                    <w:rPr>
                      <w:rFonts w:ascii="宋体" w:hAnsi="宋体" w:cs="宋体"/>
                      <w:color w:val="000000"/>
                      <w:sz w:val="24"/>
                    </w:rPr>
                  </w:pPr>
                </w:p>
              </w:tc>
            </w:tr>
          </w:tbl>
          <w:p w:rsidR="00AA5531" w:rsidRDefault="00AA5531">
            <w:pPr>
              <w:widowControl/>
              <w:textAlignment w:val="center"/>
              <w:rPr>
                <w:rFonts w:ascii="方正小标宋简体" w:eastAsia="方正小标宋简体" w:hAnsi="方正小标宋简体" w:cs="方正小标宋简体"/>
                <w:b/>
                <w:bCs/>
                <w:color w:val="000000"/>
                <w:sz w:val="32"/>
                <w:szCs w:val="32"/>
              </w:rPr>
            </w:pPr>
          </w:p>
        </w:tc>
      </w:tr>
    </w:tbl>
    <w:p w:rsidR="00AA5531" w:rsidRDefault="00AA5531">
      <w:pPr>
        <w:rPr>
          <w:rFonts w:ascii="仿宋_GB2312" w:eastAsia="仿宋_GB2312"/>
          <w:sz w:val="28"/>
          <w:szCs w:val="28"/>
        </w:rPr>
      </w:pPr>
    </w:p>
    <w:p w:rsidR="00AA5531" w:rsidRDefault="00995AAD">
      <w:pPr>
        <w:rPr>
          <w:rFonts w:ascii="仿宋_GB2312" w:eastAsia="仿宋_GB2312"/>
          <w:sz w:val="28"/>
          <w:szCs w:val="28"/>
        </w:rPr>
      </w:pPr>
      <w:r>
        <w:rPr>
          <w:rFonts w:ascii="仿宋_GB2312" w:eastAsia="仿宋_GB2312" w:hint="eastAsia"/>
          <w:sz w:val="28"/>
          <w:szCs w:val="28"/>
        </w:rPr>
        <w:lastRenderedPageBreak/>
        <w:t>填报注意事项：</w:t>
      </w:r>
    </w:p>
    <w:p w:rsidR="00AA5531" w:rsidRDefault="00995AAD">
      <w:pPr>
        <w:ind w:firstLineChars="400" w:firstLine="112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得分一档最高不能超过该指标分值上限。</w:t>
      </w:r>
    </w:p>
    <w:p w:rsidR="00AA5531" w:rsidRDefault="00995AAD">
      <w:pPr>
        <w:ind w:firstLineChars="400" w:firstLine="112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定量指标若为正向指标，则得分计算方法应用全年实际值（</w:t>
      </w:r>
      <w:r>
        <w:rPr>
          <w:rFonts w:ascii="仿宋_GB2312" w:eastAsia="仿宋_GB2312" w:hint="eastAsia"/>
          <w:sz w:val="28"/>
          <w:szCs w:val="28"/>
        </w:rPr>
        <w:t>B</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年度指标值（</w:t>
      </w:r>
      <w:r>
        <w:rPr>
          <w:rFonts w:ascii="仿宋_GB2312" w:eastAsia="仿宋_GB2312" w:hint="eastAsia"/>
          <w:sz w:val="28"/>
          <w:szCs w:val="28"/>
        </w:rPr>
        <w:t>A</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该指标分值；若定量指标为反向指标，则得分计算方法应用年度指标值（</w:t>
      </w:r>
      <w:r>
        <w:rPr>
          <w:rFonts w:ascii="仿宋_GB2312" w:eastAsia="仿宋_GB2312" w:hint="eastAsia"/>
          <w:sz w:val="28"/>
          <w:szCs w:val="28"/>
        </w:rPr>
        <w:t>A</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全年实际值（</w:t>
      </w:r>
      <w:r>
        <w:rPr>
          <w:rFonts w:ascii="仿宋_GB2312" w:eastAsia="仿宋_GB2312" w:hint="eastAsia"/>
          <w:sz w:val="28"/>
          <w:szCs w:val="28"/>
        </w:rPr>
        <w:t>B</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该指标分值。若年初指标值设定偏低，则得分计算方法应用（全年实际值（</w:t>
      </w:r>
      <w:r>
        <w:rPr>
          <w:rFonts w:ascii="仿宋_GB2312" w:eastAsia="仿宋_GB2312" w:hint="eastAsia"/>
          <w:sz w:val="28"/>
          <w:szCs w:val="28"/>
        </w:rPr>
        <w:t>B</w:t>
      </w:r>
      <w:r>
        <w:rPr>
          <w:rFonts w:ascii="仿宋_GB2312" w:eastAsia="仿宋_GB2312" w:hint="eastAsia"/>
          <w:sz w:val="28"/>
          <w:szCs w:val="28"/>
        </w:rPr>
        <w:t>）—年度指标值（</w:t>
      </w:r>
      <w:r>
        <w:rPr>
          <w:rFonts w:ascii="仿宋_GB2312" w:eastAsia="仿宋_GB2312" w:hint="eastAsia"/>
          <w:sz w:val="28"/>
          <w:szCs w:val="28"/>
        </w:rPr>
        <w:t>A</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年度指标值（</w:t>
      </w:r>
      <w:r>
        <w:rPr>
          <w:rFonts w:ascii="仿宋_GB2312" w:eastAsia="仿宋_GB2312" w:hint="eastAsia"/>
          <w:sz w:val="28"/>
          <w:szCs w:val="28"/>
        </w:rPr>
        <w:t>A</w:t>
      </w:r>
      <w:r>
        <w:rPr>
          <w:rFonts w:ascii="仿宋_GB2312" w:eastAsia="仿宋_GB2312" w:hint="eastAsia"/>
          <w:sz w:val="28"/>
          <w:szCs w:val="28"/>
        </w:rPr>
        <w:t>）</w:t>
      </w:r>
      <w:r>
        <w:rPr>
          <w:rFonts w:ascii="仿宋_GB2312" w:eastAsia="仿宋_GB2312" w:hint="eastAsia"/>
          <w:sz w:val="28"/>
          <w:szCs w:val="28"/>
        </w:rPr>
        <w:t>*100%</w:t>
      </w:r>
      <w:r>
        <w:rPr>
          <w:rFonts w:ascii="仿宋_GB2312" w:eastAsia="仿宋_GB2312" w:hint="eastAsia"/>
          <w:sz w:val="28"/>
          <w:szCs w:val="28"/>
        </w:rPr>
        <w:t>。若计算结果在</w:t>
      </w:r>
      <w:r>
        <w:rPr>
          <w:rFonts w:ascii="仿宋_GB2312" w:eastAsia="仿宋_GB2312" w:hint="eastAsia"/>
          <w:sz w:val="28"/>
          <w:szCs w:val="28"/>
        </w:rPr>
        <w:t>200%-300%</w:t>
      </w:r>
      <w:r>
        <w:rPr>
          <w:rFonts w:ascii="仿宋_GB2312" w:eastAsia="仿宋_GB2312" w:hint="eastAsia"/>
          <w:sz w:val="28"/>
          <w:szCs w:val="28"/>
        </w:rPr>
        <w:t>（含</w:t>
      </w:r>
      <w:r>
        <w:rPr>
          <w:rFonts w:ascii="仿宋_GB2312" w:eastAsia="仿宋_GB2312" w:hint="eastAsia"/>
          <w:sz w:val="28"/>
          <w:szCs w:val="28"/>
        </w:rPr>
        <w:t>200%</w:t>
      </w:r>
      <w:r>
        <w:rPr>
          <w:rFonts w:ascii="仿宋_GB2312" w:eastAsia="仿宋_GB2312" w:hint="eastAsia"/>
          <w:sz w:val="28"/>
          <w:szCs w:val="28"/>
        </w:rPr>
        <w:t>）区间，则按照该指标分值的</w:t>
      </w:r>
      <w:r>
        <w:rPr>
          <w:rFonts w:ascii="仿宋_GB2312" w:eastAsia="仿宋_GB2312" w:hint="eastAsia"/>
          <w:sz w:val="28"/>
          <w:szCs w:val="28"/>
        </w:rPr>
        <w:t>10%</w:t>
      </w:r>
      <w:r>
        <w:rPr>
          <w:rFonts w:ascii="仿宋_GB2312" w:eastAsia="仿宋_GB2312" w:hint="eastAsia"/>
          <w:sz w:val="28"/>
          <w:szCs w:val="28"/>
        </w:rPr>
        <w:t>扣分；计算结果在</w:t>
      </w:r>
      <w:r>
        <w:rPr>
          <w:rFonts w:ascii="仿宋_GB2312" w:eastAsia="仿宋_GB2312" w:hint="eastAsia"/>
          <w:sz w:val="28"/>
          <w:szCs w:val="28"/>
        </w:rPr>
        <w:t>300%-500%</w:t>
      </w:r>
      <w:r>
        <w:rPr>
          <w:rFonts w:ascii="仿宋_GB2312" w:eastAsia="仿宋_GB2312" w:hint="eastAsia"/>
          <w:sz w:val="28"/>
          <w:szCs w:val="28"/>
        </w:rPr>
        <w:t>（含</w:t>
      </w:r>
      <w:r>
        <w:rPr>
          <w:rFonts w:ascii="仿宋_GB2312" w:eastAsia="仿宋_GB2312" w:hint="eastAsia"/>
          <w:sz w:val="28"/>
          <w:szCs w:val="28"/>
        </w:rPr>
        <w:t>300%</w:t>
      </w:r>
      <w:r>
        <w:rPr>
          <w:rFonts w:ascii="仿宋_GB2312" w:eastAsia="仿宋_GB2312" w:hint="eastAsia"/>
          <w:sz w:val="28"/>
          <w:szCs w:val="28"/>
        </w:rPr>
        <w:t>）区间，则按照该指标分值的</w:t>
      </w:r>
      <w:r>
        <w:rPr>
          <w:rFonts w:ascii="仿宋_GB2312" w:eastAsia="仿宋_GB2312" w:hint="eastAsia"/>
          <w:sz w:val="28"/>
          <w:szCs w:val="28"/>
        </w:rPr>
        <w:t>20%</w:t>
      </w:r>
      <w:r>
        <w:rPr>
          <w:rFonts w:ascii="仿宋_GB2312" w:eastAsia="仿宋_GB2312" w:hint="eastAsia"/>
          <w:sz w:val="28"/>
          <w:szCs w:val="28"/>
        </w:rPr>
        <w:t>扣分；计算结果高于</w:t>
      </w:r>
      <w:r>
        <w:rPr>
          <w:rFonts w:ascii="仿宋_GB2312" w:eastAsia="仿宋_GB2312" w:hint="eastAsia"/>
          <w:sz w:val="28"/>
          <w:szCs w:val="28"/>
        </w:rPr>
        <w:t>500%</w:t>
      </w:r>
      <w:r>
        <w:rPr>
          <w:rFonts w:ascii="仿宋_GB2312" w:eastAsia="仿宋_GB2312" w:hint="eastAsia"/>
          <w:sz w:val="28"/>
          <w:szCs w:val="28"/>
        </w:rPr>
        <w:t>（含</w:t>
      </w:r>
      <w:r>
        <w:rPr>
          <w:rFonts w:ascii="仿宋_GB2312" w:eastAsia="仿宋_GB2312" w:hint="eastAsia"/>
          <w:sz w:val="28"/>
          <w:szCs w:val="28"/>
        </w:rPr>
        <w:t xml:space="preserve"> 500%</w:t>
      </w:r>
      <w:r>
        <w:rPr>
          <w:rFonts w:ascii="仿宋_GB2312" w:eastAsia="仿宋_GB2312" w:hint="eastAsia"/>
          <w:sz w:val="28"/>
          <w:szCs w:val="28"/>
        </w:rPr>
        <w:t>），则按照该指标分值的</w:t>
      </w:r>
      <w:r>
        <w:rPr>
          <w:rFonts w:ascii="仿宋_GB2312" w:eastAsia="仿宋_GB2312" w:hint="eastAsia"/>
          <w:sz w:val="28"/>
          <w:szCs w:val="28"/>
        </w:rPr>
        <w:t>30%</w:t>
      </w:r>
      <w:r>
        <w:rPr>
          <w:rFonts w:ascii="仿宋_GB2312" w:eastAsia="仿宋_GB2312" w:hint="eastAsia"/>
          <w:sz w:val="28"/>
          <w:szCs w:val="28"/>
        </w:rPr>
        <w:t>扣分</w:t>
      </w:r>
      <w:r>
        <w:rPr>
          <w:rFonts w:ascii="仿宋_GB2312" w:eastAsia="仿宋_GB2312" w:hint="eastAsia"/>
          <w:sz w:val="28"/>
          <w:szCs w:val="28"/>
        </w:rPr>
        <w:t>。</w:t>
      </w:r>
    </w:p>
    <w:p w:rsidR="00AA5531" w:rsidRDefault="00995AAD">
      <w:pPr>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请在“偏差原因分析及改进措施”中说明偏离目标、不能完成目标的原因及拟采取的措施。</w:t>
      </w:r>
    </w:p>
    <w:p w:rsidR="00AA5531" w:rsidRDefault="00995AAD">
      <w:pPr>
        <w:ind w:firstLineChars="200" w:firstLine="560"/>
        <w:rPr>
          <w:rFonts w:ascii="仿宋_GB2312" w:eastAsia="仿宋_GB2312"/>
          <w:sz w:val="28"/>
          <w:szCs w:val="28"/>
        </w:rPr>
      </w:pPr>
      <w:r>
        <w:rPr>
          <w:rFonts w:ascii="仿宋_GB2312" w:eastAsia="仿宋_GB2312" w:hint="eastAsia"/>
          <w:sz w:val="28"/>
          <w:szCs w:val="28"/>
        </w:rPr>
        <w:t>4.90</w:t>
      </w:r>
      <w:r>
        <w:rPr>
          <w:rFonts w:ascii="仿宋_GB2312" w:eastAsia="仿宋_GB2312" w:hint="eastAsia"/>
          <w:sz w:val="28"/>
          <w:szCs w:val="28"/>
        </w:rPr>
        <w:t>（含）</w:t>
      </w:r>
      <w:r>
        <w:rPr>
          <w:rFonts w:ascii="仿宋_GB2312" w:eastAsia="仿宋_GB2312" w:hint="eastAsia"/>
          <w:sz w:val="28"/>
          <w:szCs w:val="28"/>
        </w:rPr>
        <w:t xml:space="preserve">-100 </w:t>
      </w:r>
      <w:r>
        <w:rPr>
          <w:rFonts w:ascii="仿宋_GB2312" w:eastAsia="仿宋_GB2312" w:hint="eastAsia"/>
          <w:sz w:val="28"/>
          <w:szCs w:val="28"/>
        </w:rPr>
        <w:t>分为优、</w:t>
      </w:r>
      <w:r>
        <w:rPr>
          <w:rFonts w:ascii="仿宋_GB2312" w:eastAsia="仿宋_GB2312" w:hint="eastAsia"/>
          <w:sz w:val="28"/>
          <w:szCs w:val="28"/>
        </w:rPr>
        <w:t>80</w:t>
      </w:r>
      <w:r>
        <w:rPr>
          <w:rFonts w:ascii="仿宋_GB2312" w:eastAsia="仿宋_GB2312" w:hint="eastAsia"/>
          <w:sz w:val="28"/>
          <w:szCs w:val="28"/>
        </w:rPr>
        <w:t>（含）</w:t>
      </w:r>
      <w:r>
        <w:rPr>
          <w:rFonts w:ascii="仿宋_GB2312" w:eastAsia="仿宋_GB2312" w:hint="eastAsia"/>
          <w:sz w:val="28"/>
          <w:szCs w:val="28"/>
        </w:rPr>
        <w:t xml:space="preserve">-90 </w:t>
      </w:r>
      <w:r>
        <w:rPr>
          <w:rFonts w:ascii="仿宋_GB2312" w:eastAsia="仿宋_GB2312" w:hint="eastAsia"/>
          <w:sz w:val="28"/>
          <w:szCs w:val="28"/>
        </w:rPr>
        <w:t>分为良、</w:t>
      </w:r>
      <w:r>
        <w:rPr>
          <w:rFonts w:ascii="仿宋_GB2312" w:eastAsia="仿宋_GB2312" w:hint="eastAsia"/>
          <w:sz w:val="28"/>
          <w:szCs w:val="28"/>
        </w:rPr>
        <w:t>60</w:t>
      </w:r>
      <w:r>
        <w:rPr>
          <w:rFonts w:ascii="仿宋_GB2312" w:eastAsia="仿宋_GB2312" w:hint="eastAsia"/>
          <w:sz w:val="28"/>
          <w:szCs w:val="28"/>
        </w:rPr>
        <w:t>（含）</w:t>
      </w:r>
      <w:r>
        <w:rPr>
          <w:rFonts w:ascii="仿宋_GB2312" w:eastAsia="仿宋_GB2312" w:hint="eastAsia"/>
          <w:sz w:val="28"/>
          <w:szCs w:val="28"/>
        </w:rPr>
        <w:t xml:space="preserve">-80 </w:t>
      </w:r>
      <w:r>
        <w:rPr>
          <w:rFonts w:ascii="仿宋_GB2312" w:eastAsia="仿宋_GB2312" w:hint="eastAsia"/>
          <w:sz w:val="28"/>
          <w:szCs w:val="28"/>
        </w:rPr>
        <w:t>分为中、</w:t>
      </w:r>
      <w:r>
        <w:rPr>
          <w:rFonts w:ascii="仿宋_GB2312" w:eastAsia="仿宋_GB2312" w:hint="eastAsia"/>
          <w:sz w:val="28"/>
          <w:szCs w:val="28"/>
        </w:rPr>
        <w:t xml:space="preserve">60 </w:t>
      </w:r>
      <w:r>
        <w:rPr>
          <w:rFonts w:ascii="仿宋_GB2312" w:eastAsia="仿宋_GB2312" w:hint="eastAsia"/>
          <w:sz w:val="28"/>
          <w:szCs w:val="28"/>
        </w:rPr>
        <w:t>分以下为差。</w:t>
      </w:r>
    </w:p>
    <w:p w:rsidR="00AA5531" w:rsidRDefault="00995AAD">
      <w:pPr>
        <w:spacing w:line="480" w:lineRule="exact"/>
        <w:rPr>
          <w:rFonts w:ascii="黑体" w:eastAsia="黑体"/>
          <w:sz w:val="28"/>
          <w:szCs w:val="28"/>
        </w:rPr>
      </w:pPr>
      <w:r>
        <w:rPr>
          <w:rFonts w:ascii="黑体" w:eastAsia="黑体" w:hint="eastAsia"/>
          <w:sz w:val="28"/>
          <w:szCs w:val="28"/>
        </w:rPr>
        <w:t>（注：有中央转移支付的一级预算部门，公开“一、二、三、四”；没有中央转移支付的一级预算部门，公开“一、二、三”；二级预算单位仅公开“三”。）</w:t>
      </w:r>
    </w:p>
    <w:p w:rsidR="00AA5531" w:rsidRDefault="00AA5531">
      <w:pPr>
        <w:pStyle w:val="a4"/>
        <w:ind w:firstLineChars="0" w:firstLine="0"/>
        <w:rPr>
          <w:rFonts w:ascii="黑体" w:eastAsia="黑体" w:hAnsi="黑体" w:cs="黑体"/>
          <w:sz w:val="32"/>
          <w:szCs w:val="32"/>
        </w:rPr>
      </w:pPr>
    </w:p>
    <w:p w:rsidR="00AA5531" w:rsidRDefault="00AA5531">
      <w:pPr>
        <w:pStyle w:val="a4"/>
        <w:ind w:firstLineChars="0" w:firstLine="0"/>
        <w:rPr>
          <w:rFonts w:ascii="黑体" w:eastAsia="黑体" w:hAnsi="黑体" w:cs="黑体"/>
          <w:sz w:val="32"/>
          <w:szCs w:val="32"/>
        </w:rPr>
      </w:pPr>
    </w:p>
    <w:p w:rsidR="00AA5531" w:rsidRDefault="00AA5531">
      <w:pPr>
        <w:pStyle w:val="a4"/>
        <w:ind w:firstLineChars="0" w:firstLine="0"/>
        <w:rPr>
          <w:rFonts w:ascii="黑体" w:eastAsia="黑体" w:hAnsi="黑体" w:cs="黑体"/>
          <w:sz w:val="32"/>
          <w:szCs w:val="32"/>
        </w:rPr>
      </w:pPr>
    </w:p>
    <w:p w:rsidR="00AA5531" w:rsidRDefault="00AA5531">
      <w:pPr>
        <w:pStyle w:val="a4"/>
        <w:ind w:firstLineChars="0" w:firstLine="0"/>
        <w:rPr>
          <w:rFonts w:ascii="黑体" w:eastAsia="黑体" w:hAnsi="黑体" w:cs="黑体"/>
          <w:sz w:val="32"/>
          <w:szCs w:val="32"/>
        </w:rPr>
      </w:pPr>
    </w:p>
    <w:p w:rsidR="00AA5531" w:rsidRDefault="00AA5531">
      <w:pPr>
        <w:pStyle w:val="a4"/>
        <w:ind w:firstLineChars="0" w:firstLine="0"/>
        <w:rPr>
          <w:rFonts w:ascii="黑体" w:eastAsia="黑体" w:hAnsi="黑体" w:cs="黑体"/>
          <w:sz w:val="32"/>
          <w:szCs w:val="32"/>
        </w:rPr>
      </w:pPr>
    </w:p>
    <w:p w:rsidR="00AA5531" w:rsidRDefault="00AA5531">
      <w:pPr>
        <w:pStyle w:val="a4"/>
        <w:ind w:firstLineChars="0" w:firstLine="0"/>
        <w:rPr>
          <w:rFonts w:ascii="黑体" w:eastAsia="黑体" w:hAnsi="黑体" w:cs="黑体"/>
          <w:sz w:val="32"/>
          <w:szCs w:val="32"/>
        </w:rPr>
      </w:pPr>
    </w:p>
    <w:p w:rsidR="00AA5531" w:rsidRDefault="00995AAD">
      <w:pPr>
        <w:pStyle w:val="a4"/>
        <w:ind w:firstLineChars="0" w:firstLine="0"/>
        <w:rPr>
          <w:rFonts w:ascii="方正小标宋简体" w:eastAsia="方正小标宋简体"/>
          <w:sz w:val="36"/>
          <w:szCs w:val="36"/>
        </w:rPr>
      </w:pPr>
      <w:r>
        <w:rPr>
          <w:rFonts w:ascii="黑体" w:eastAsia="黑体" w:hAnsi="黑体" w:cs="黑体" w:hint="eastAsia"/>
          <w:sz w:val="32"/>
          <w:szCs w:val="32"/>
        </w:rPr>
        <w:lastRenderedPageBreak/>
        <w:t>附件</w:t>
      </w:r>
    </w:p>
    <w:p w:rsidR="00AA5531" w:rsidRDefault="00995AAD">
      <w:pPr>
        <w:spacing w:line="560" w:lineRule="exact"/>
        <w:jc w:val="center"/>
        <w:rPr>
          <w:rFonts w:ascii="方正小标宋简体" w:eastAsia="方正小标宋简体"/>
          <w:sz w:val="28"/>
          <w:szCs w:val="28"/>
        </w:rPr>
      </w:pPr>
      <w:r>
        <w:rPr>
          <w:rFonts w:ascii="方正小标宋简体" w:eastAsia="方正小标宋简体" w:hint="eastAsia"/>
          <w:sz w:val="28"/>
          <w:szCs w:val="28"/>
        </w:rPr>
        <w:t>部门整体绩效评价报告</w:t>
      </w:r>
    </w:p>
    <w:p w:rsidR="00AA5531" w:rsidRDefault="00995AAD">
      <w:pPr>
        <w:spacing w:line="560" w:lineRule="exact"/>
        <w:jc w:val="center"/>
        <w:rPr>
          <w:rFonts w:ascii="方正小标宋简体" w:eastAsia="方正小标宋简体"/>
          <w:sz w:val="28"/>
          <w:szCs w:val="28"/>
        </w:rPr>
      </w:pPr>
      <w:r>
        <w:rPr>
          <w:rFonts w:ascii="方正小标宋简体" w:eastAsia="方正小标宋简体" w:hint="eastAsia"/>
          <w:sz w:val="28"/>
          <w:szCs w:val="28"/>
        </w:rPr>
        <w:t>（参考模版）</w:t>
      </w:r>
    </w:p>
    <w:p w:rsidR="00AA5531" w:rsidRDefault="00AA5531">
      <w:pPr>
        <w:jc w:val="center"/>
        <w:rPr>
          <w:rFonts w:ascii="仿宋_GB2312"/>
          <w:sz w:val="28"/>
          <w:szCs w:val="28"/>
        </w:rPr>
      </w:pPr>
    </w:p>
    <w:p w:rsidR="00AA5531" w:rsidRDefault="00995AAD">
      <w:pPr>
        <w:spacing w:line="5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一、基本情况</w:t>
      </w:r>
    </w:p>
    <w:p w:rsidR="00AA5531" w:rsidRDefault="00995AAD">
      <w:pPr>
        <w:spacing w:line="560" w:lineRule="exact"/>
        <w:ind w:firstLineChars="200" w:firstLine="560"/>
        <w:outlineLvl w:val="0"/>
        <w:rPr>
          <w:rFonts w:ascii="仿宋_GB2312" w:eastAsia="仿宋_GB2312" w:hAnsi="仿宋_GB2312" w:cs="仿宋_GB2312"/>
          <w:sz w:val="28"/>
          <w:szCs w:val="28"/>
        </w:rPr>
      </w:pPr>
      <w:r>
        <w:rPr>
          <w:rFonts w:ascii="仿宋_GB2312" w:eastAsia="仿宋_GB2312" w:hAnsi="仿宋_GB2312" w:cs="仿宋_GB2312" w:hint="eastAsia"/>
          <w:sz w:val="28"/>
          <w:szCs w:val="28"/>
        </w:rPr>
        <w:t>（一）项目概况。</w:t>
      </w:r>
    </w:p>
    <w:p w:rsidR="00AA5531" w:rsidRDefault="00995AAD">
      <w:pPr>
        <w:spacing w:line="560" w:lineRule="exact"/>
        <w:ind w:firstLineChars="200" w:firstLine="560"/>
        <w:outlineLvl w:val="0"/>
        <w:rPr>
          <w:rFonts w:ascii="仿宋_GB2312" w:eastAsia="仿宋_GB2312" w:hAnsi="仿宋_GB2312" w:cs="仿宋_GB2312"/>
          <w:sz w:val="28"/>
          <w:szCs w:val="28"/>
        </w:rPr>
      </w:pPr>
      <w:r>
        <w:rPr>
          <w:rFonts w:ascii="仿宋_GB2312" w:eastAsia="仿宋_GB2312" w:hAnsi="仿宋_GB2312" w:cs="仿宋_GB2312" w:hint="eastAsia"/>
          <w:sz w:val="28"/>
          <w:szCs w:val="28"/>
        </w:rPr>
        <w:t>为了加强公共卫生体系建设，改善农村百姓就医需求，满足百姓不出村就能就医的愿望，我镇建立</w:t>
      </w:r>
      <w:r>
        <w:rPr>
          <w:rFonts w:ascii="仿宋_GB2312" w:eastAsia="仿宋_GB2312" w:hAnsi="仿宋_GB2312" w:cs="仿宋_GB2312" w:hint="eastAsia"/>
          <w:sz w:val="28"/>
          <w:szCs w:val="28"/>
        </w:rPr>
        <w:t>14</w:t>
      </w:r>
      <w:r>
        <w:rPr>
          <w:rFonts w:ascii="仿宋_GB2312" w:eastAsia="仿宋_GB2312" w:hAnsi="仿宋_GB2312" w:cs="仿宋_GB2312" w:hint="eastAsia"/>
          <w:sz w:val="28"/>
          <w:szCs w:val="28"/>
        </w:rPr>
        <w:t>个村卫生室，聘请</w:t>
      </w:r>
      <w:r>
        <w:rPr>
          <w:rFonts w:ascii="仿宋_GB2312" w:eastAsia="仿宋_GB2312" w:hAnsi="仿宋_GB2312" w:cs="仿宋_GB2312" w:hint="eastAsia"/>
          <w:sz w:val="28"/>
          <w:szCs w:val="28"/>
        </w:rPr>
        <w:t>21</w:t>
      </w:r>
      <w:r>
        <w:rPr>
          <w:rFonts w:ascii="仿宋_GB2312" w:eastAsia="仿宋_GB2312" w:hAnsi="仿宋_GB2312" w:cs="仿宋_GB2312" w:hint="eastAsia"/>
          <w:sz w:val="28"/>
          <w:szCs w:val="28"/>
        </w:rPr>
        <w:t>名乡村医生为我镇百姓服务。</w:t>
      </w:r>
    </w:p>
    <w:p w:rsidR="00AA5531" w:rsidRDefault="00995AAD">
      <w:pPr>
        <w:spacing w:line="560" w:lineRule="exact"/>
        <w:ind w:firstLineChars="200" w:firstLine="560"/>
        <w:outlineLvl w:val="0"/>
        <w:rPr>
          <w:rFonts w:ascii="仿宋_GB2312" w:eastAsia="仿宋_GB2312" w:hAnsi="仿宋_GB2312" w:cs="仿宋_GB2312"/>
          <w:sz w:val="28"/>
          <w:szCs w:val="28"/>
        </w:rPr>
      </w:pPr>
      <w:r>
        <w:rPr>
          <w:rFonts w:ascii="仿宋_GB2312" w:eastAsia="仿宋_GB2312" w:hAnsi="仿宋_GB2312" w:cs="仿宋_GB2312" w:hint="eastAsia"/>
          <w:sz w:val="28"/>
          <w:szCs w:val="28"/>
        </w:rPr>
        <w:t>2023</w:t>
      </w:r>
      <w:r>
        <w:rPr>
          <w:rFonts w:ascii="仿宋_GB2312" w:eastAsia="仿宋_GB2312" w:hAnsi="仿宋_GB2312" w:cs="仿宋_GB2312" w:hint="eastAsia"/>
          <w:sz w:val="28"/>
          <w:szCs w:val="28"/>
        </w:rPr>
        <w:t>年村卫生室乡医补助经费资金来源为一般财政预算项目支出拨款，预算安排项目资金</w:t>
      </w:r>
      <w:r>
        <w:rPr>
          <w:rFonts w:ascii="仿宋_GB2312" w:eastAsia="仿宋_GB2312" w:hAnsi="仿宋_GB2312" w:cs="仿宋_GB2312" w:hint="eastAsia"/>
          <w:sz w:val="28"/>
          <w:szCs w:val="28"/>
        </w:rPr>
        <w:t>882000</w:t>
      </w:r>
      <w:r>
        <w:rPr>
          <w:rFonts w:ascii="仿宋_GB2312" w:eastAsia="仿宋_GB2312" w:hAnsi="仿宋_GB2312" w:cs="仿宋_GB2312" w:hint="eastAsia"/>
          <w:sz w:val="28"/>
          <w:szCs w:val="28"/>
        </w:rPr>
        <w:t>元，上年结转资金</w:t>
      </w:r>
      <w:r>
        <w:rPr>
          <w:rFonts w:ascii="仿宋_GB2312" w:eastAsia="仿宋_GB2312" w:hAnsi="仿宋_GB2312" w:cs="仿宋_GB2312" w:hint="eastAsia"/>
          <w:sz w:val="28"/>
          <w:szCs w:val="28"/>
        </w:rPr>
        <w:t>275800</w:t>
      </w:r>
      <w:r>
        <w:rPr>
          <w:rFonts w:ascii="仿宋_GB2312" w:eastAsia="仿宋_GB2312" w:hAnsi="仿宋_GB2312" w:cs="仿宋_GB2312" w:hint="eastAsia"/>
          <w:sz w:val="28"/>
          <w:szCs w:val="28"/>
        </w:rPr>
        <w:t>元，截止到</w:t>
      </w:r>
      <w:r>
        <w:rPr>
          <w:rFonts w:ascii="仿宋_GB2312" w:eastAsia="仿宋_GB2312" w:hAnsi="仿宋_GB2312" w:cs="仿宋_GB2312" w:hint="eastAsia"/>
          <w:sz w:val="28"/>
          <w:szCs w:val="28"/>
        </w:rPr>
        <w:t>2023</w:t>
      </w:r>
      <w:r>
        <w:rPr>
          <w:rFonts w:ascii="仿宋_GB2312" w:eastAsia="仿宋_GB2312" w:hAnsi="仿宋_GB2312" w:cs="仿宋_GB2312" w:hint="eastAsia"/>
          <w:sz w:val="28"/>
          <w:szCs w:val="28"/>
        </w:rPr>
        <w:t>年</w:t>
      </w:r>
      <w:r>
        <w:rPr>
          <w:rFonts w:ascii="仿宋_GB2312" w:eastAsia="仿宋_GB2312" w:hAnsi="仿宋_GB2312" w:cs="仿宋_GB2312" w:hint="eastAsia"/>
          <w:sz w:val="28"/>
          <w:szCs w:val="28"/>
        </w:rPr>
        <w:t>12</w:t>
      </w:r>
      <w:r>
        <w:rPr>
          <w:rFonts w:ascii="仿宋_GB2312" w:eastAsia="仿宋_GB2312" w:hAnsi="仿宋_GB2312" w:cs="仿宋_GB2312" w:hint="eastAsia"/>
          <w:sz w:val="28"/>
          <w:szCs w:val="28"/>
        </w:rPr>
        <w:t>月底我院已支出资金</w:t>
      </w:r>
      <w:r>
        <w:rPr>
          <w:rFonts w:ascii="仿宋_GB2312" w:eastAsia="仿宋_GB2312" w:hAnsi="仿宋_GB2312" w:cs="仿宋_GB2312" w:hint="eastAsia"/>
          <w:sz w:val="28"/>
          <w:szCs w:val="28"/>
        </w:rPr>
        <w:t>848400</w:t>
      </w:r>
      <w:r>
        <w:rPr>
          <w:rFonts w:ascii="仿宋_GB2312" w:eastAsia="仿宋_GB2312" w:hAnsi="仿宋_GB2312" w:cs="仿宋_GB2312" w:hint="eastAsia"/>
          <w:sz w:val="28"/>
          <w:szCs w:val="28"/>
        </w:rPr>
        <w:t>元，完成预算的</w:t>
      </w:r>
      <w:r>
        <w:rPr>
          <w:rFonts w:ascii="仿宋_GB2312" w:eastAsia="仿宋_GB2312" w:hAnsi="仿宋_GB2312" w:cs="仿宋_GB2312" w:hint="eastAsia"/>
          <w:sz w:val="28"/>
          <w:szCs w:val="28"/>
        </w:rPr>
        <w:t>96.19%</w:t>
      </w:r>
      <w:r>
        <w:rPr>
          <w:rFonts w:ascii="仿宋_GB2312" w:eastAsia="仿宋_GB2312" w:hAnsi="仿宋_GB2312" w:cs="仿宋_GB2312" w:hint="eastAsia"/>
          <w:sz w:val="28"/>
          <w:szCs w:val="28"/>
        </w:rPr>
        <w:t>，由于使用上年资金，本年余款</w:t>
      </w:r>
      <w:r>
        <w:rPr>
          <w:rFonts w:ascii="仿宋_GB2312" w:eastAsia="仿宋_GB2312" w:hAnsi="仿宋_GB2312" w:cs="仿宋_GB2312" w:hint="eastAsia"/>
          <w:sz w:val="28"/>
          <w:szCs w:val="28"/>
        </w:rPr>
        <w:t>309400</w:t>
      </w:r>
      <w:r>
        <w:rPr>
          <w:rFonts w:ascii="仿宋_GB2312" w:eastAsia="仿宋_GB2312" w:hAnsi="仿宋_GB2312" w:cs="仿宋_GB2312" w:hint="eastAsia"/>
          <w:sz w:val="28"/>
          <w:szCs w:val="28"/>
        </w:rPr>
        <w:t>元结转下年继续使用。</w:t>
      </w:r>
      <w:r>
        <w:rPr>
          <w:rFonts w:ascii="仿宋_GB2312" w:eastAsia="仿宋_GB2312" w:hAnsi="仿宋_GB2312" w:cs="仿宋_GB2312" w:hint="eastAsia"/>
          <w:sz w:val="28"/>
          <w:szCs w:val="28"/>
        </w:rPr>
        <w:t>21</w:t>
      </w:r>
      <w:r>
        <w:rPr>
          <w:rFonts w:ascii="仿宋_GB2312" w:eastAsia="仿宋_GB2312" w:hAnsi="仿宋_GB2312" w:cs="仿宋_GB2312" w:hint="eastAsia"/>
          <w:sz w:val="28"/>
          <w:szCs w:val="28"/>
        </w:rPr>
        <w:t>名乡医的全年补助已按月及时发放。</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（二）项目绩效目标。</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截止到</w:t>
      </w:r>
      <w:r>
        <w:rPr>
          <w:rFonts w:ascii="仿宋_GB2312" w:eastAsia="仿宋_GB2312" w:hAnsi="仿宋_GB2312" w:cs="仿宋_GB2312" w:hint="eastAsia"/>
          <w:sz w:val="28"/>
          <w:szCs w:val="28"/>
        </w:rPr>
        <w:t>2023</w:t>
      </w:r>
      <w:r>
        <w:rPr>
          <w:rFonts w:ascii="仿宋_GB2312" w:eastAsia="仿宋_GB2312" w:hAnsi="仿宋_GB2312" w:cs="仿宋_GB2312" w:hint="eastAsia"/>
          <w:sz w:val="28"/>
          <w:szCs w:val="28"/>
        </w:rPr>
        <w:t>年底，我院乡医补助</w:t>
      </w:r>
      <w:r>
        <w:rPr>
          <w:rFonts w:ascii="仿宋_GB2312" w:eastAsia="仿宋_GB2312" w:hAnsi="仿宋_GB2312" w:cs="仿宋_GB2312" w:hint="eastAsia"/>
          <w:sz w:val="28"/>
          <w:szCs w:val="28"/>
        </w:rPr>
        <w:t>21</w:t>
      </w:r>
      <w:r>
        <w:rPr>
          <w:rFonts w:ascii="仿宋_GB2312" w:eastAsia="仿宋_GB2312" w:hAnsi="仿宋_GB2312" w:cs="仿宋_GB2312" w:hint="eastAsia"/>
          <w:sz w:val="28"/>
          <w:szCs w:val="28"/>
        </w:rPr>
        <w:t>名人员经费全部支出，全年补助按月及时发放。</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二、绩效评价工作开展情况</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（一）绩效评价目的、对象和范围。</w:t>
      </w:r>
    </w:p>
    <w:p w:rsidR="00AA5531" w:rsidRDefault="00995AAD">
      <w:pPr>
        <w:pStyle w:val="a0"/>
        <w:ind w:leftChars="52" w:firstLineChars="50" w:firstLine="140"/>
        <w:rPr>
          <w:sz w:val="28"/>
          <w:szCs w:val="28"/>
          <w:lang w:val="en-US" w:bidi="ar-SA"/>
        </w:rPr>
      </w:pPr>
      <w:r>
        <w:rPr>
          <w:rFonts w:hint="eastAsia"/>
          <w:sz w:val="28"/>
          <w:szCs w:val="28"/>
          <w:lang w:val="en-US" w:bidi="ar-SA"/>
        </w:rPr>
        <w:t>每月对乡医工作进行考核，结束后及时将资金拨付给</w:t>
      </w:r>
      <w:r>
        <w:rPr>
          <w:rFonts w:hint="eastAsia"/>
          <w:sz w:val="28"/>
          <w:szCs w:val="28"/>
          <w:lang w:val="en-US" w:bidi="ar-SA"/>
        </w:rPr>
        <w:t>21</w:t>
      </w:r>
      <w:r>
        <w:rPr>
          <w:rFonts w:hint="eastAsia"/>
          <w:sz w:val="28"/>
          <w:szCs w:val="28"/>
          <w:lang w:val="en-US" w:bidi="ar-SA"/>
        </w:rPr>
        <w:t>名乡医个人账户。</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lastRenderedPageBreak/>
        <w:t>（二）绩效评价原则、评价指标体系（附表说明）、评价方法、评价标准等。</w:t>
      </w:r>
    </w:p>
    <w:p w:rsidR="00AA5531" w:rsidRDefault="00995AAD">
      <w:pPr>
        <w:pStyle w:val="a0"/>
        <w:spacing w:line="560" w:lineRule="exact"/>
        <w:ind w:firstLineChars="200" w:firstLine="560"/>
        <w:rPr>
          <w:sz w:val="28"/>
          <w:szCs w:val="28"/>
          <w:lang w:val="en-US" w:bidi="ar-SA"/>
        </w:rPr>
      </w:pPr>
      <w:r>
        <w:rPr>
          <w:rFonts w:hint="eastAsia"/>
          <w:sz w:val="28"/>
          <w:szCs w:val="28"/>
          <w:lang w:val="en-US" w:bidi="ar-SA"/>
        </w:rPr>
        <w:t>我单位专项工作均已于</w:t>
      </w:r>
      <w:r>
        <w:rPr>
          <w:rFonts w:hint="eastAsia"/>
          <w:sz w:val="28"/>
          <w:szCs w:val="28"/>
          <w:lang w:val="en-US" w:bidi="ar-SA"/>
        </w:rPr>
        <w:t>2023</w:t>
      </w:r>
      <w:r>
        <w:rPr>
          <w:rFonts w:hint="eastAsia"/>
          <w:sz w:val="28"/>
          <w:szCs w:val="28"/>
          <w:lang w:val="en-US" w:bidi="ar-SA"/>
        </w:rPr>
        <w:t>年完成，完成了年度绩效目标。所有项目的日常管理工作均按照我单位相关管理制度执行，建立了工作有计划、实施有方案、日常有监督的管理机制，工作取得了较好的成效。</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（三）绩效评价工作过程。</w:t>
      </w:r>
    </w:p>
    <w:p w:rsidR="00AA5531" w:rsidRDefault="00995AAD">
      <w:pPr>
        <w:pStyle w:val="a0"/>
        <w:spacing w:line="560" w:lineRule="exact"/>
        <w:ind w:left="108" w:firstLineChars="200" w:firstLine="560"/>
        <w:rPr>
          <w:sz w:val="28"/>
          <w:szCs w:val="28"/>
          <w:lang w:val="en-US" w:bidi="ar-SA"/>
        </w:rPr>
      </w:pPr>
      <w:r>
        <w:rPr>
          <w:rFonts w:hint="eastAsia"/>
          <w:sz w:val="28"/>
          <w:szCs w:val="28"/>
          <w:lang w:val="en-US" w:bidi="ar-SA"/>
        </w:rPr>
        <w:t>严格按照上级规定的执行完</w:t>
      </w:r>
      <w:r>
        <w:rPr>
          <w:rFonts w:hint="eastAsia"/>
          <w:sz w:val="28"/>
          <w:szCs w:val="28"/>
          <w:lang w:val="en-US" w:bidi="ar-SA"/>
        </w:rPr>
        <w:t>结金额核算执行率，并按照评分表对相关项目进行分数核算。</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三、综合评价情况及评价结论（附相关评分表）</w:t>
      </w:r>
    </w:p>
    <w:p w:rsidR="00AA5531" w:rsidRDefault="00995AAD">
      <w:pPr>
        <w:pStyle w:val="a0"/>
        <w:spacing w:line="560" w:lineRule="exact"/>
        <w:ind w:left="108" w:firstLineChars="200" w:firstLine="560"/>
        <w:rPr>
          <w:sz w:val="28"/>
          <w:szCs w:val="28"/>
          <w:lang w:val="en-US" w:bidi="ar-SA"/>
        </w:rPr>
      </w:pPr>
      <w:r>
        <w:rPr>
          <w:rFonts w:hint="eastAsia"/>
          <w:sz w:val="28"/>
          <w:szCs w:val="28"/>
          <w:lang w:val="en-US" w:bidi="ar-SA"/>
        </w:rPr>
        <w:t>2023</w:t>
      </w:r>
      <w:r>
        <w:rPr>
          <w:rFonts w:hint="eastAsia"/>
          <w:sz w:val="28"/>
          <w:szCs w:val="28"/>
          <w:lang w:val="en-US" w:bidi="ar-SA"/>
        </w:rPr>
        <w:t>年院乡村医生补助经费资金来源为一般财政预算项目支出拨款，预算安排项目资金</w:t>
      </w:r>
      <w:r>
        <w:rPr>
          <w:rFonts w:hint="eastAsia"/>
          <w:sz w:val="28"/>
          <w:szCs w:val="28"/>
          <w:lang w:val="en-US" w:bidi="ar-SA"/>
        </w:rPr>
        <w:t>882000</w:t>
      </w:r>
      <w:r>
        <w:rPr>
          <w:rFonts w:hint="eastAsia"/>
          <w:sz w:val="28"/>
          <w:szCs w:val="28"/>
          <w:lang w:val="en-US" w:bidi="ar-SA"/>
        </w:rPr>
        <w:t>元，上年结转资金</w:t>
      </w:r>
      <w:r>
        <w:rPr>
          <w:rFonts w:hint="eastAsia"/>
          <w:sz w:val="28"/>
          <w:szCs w:val="28"/>
          <w:lang w:val="en-US"/>
        </w:rPr>
        <w:t>275800</w:t>
      </w:r>
      <w:r>
        <w:rPr>
          <w:rFonts w:hint="eastAsia"/>
          <w:sz w:val="28"/>
          <w:szCs w:val="28"/>
          <w:lang w:val="en-US" w:bidi="ar-SA"/>
        </w:rPr>
        <w:t>元，截止到</w:t>
      </w:r>
      <w:r>
        <w:rPr>
          <w:rFonts w:hint="eastAsia"/>
          <w:sz w:val="28"/>
          <w:szCs w:val="28"/>
          <w:lang w:val="en-US" w:bidi="ar-SA"/>
        </w:rPr>
        <w:t>2023</w:t>
      </w:r>
      <w:r>
        <w:rPr>
          <w:rFonts w:hint="eastAsia"/>
          <w:sz w:val="28"/>
          <w:szCs w:val="28"/>
          <w:lang w:val="en-US" w:bidi="ar-SA"/>
        </w:rPr>
        <w:t>年</w:t>
      </w:r>
      <w:r>
        <w:rPr>
          <w:rFonts w:hint="eastAsia"/>
          <w:sz w:val="28"/>
          <w:szCs w:val="28"/>
          <w:lang w:val="en-US" w:bidi="ar-SA"/>
        </w:rPr>
        <w:t>12</w:t>
      </w:r>
      <w:r>
        <w:rPr>
          <w:rFonts w:hint="eastAsia"/>
          <w:sz w:val="28"/>
          <w:szCs w:val="28"/>
          <w:lang w:val="en-US" w:bidi="ar-SA"/>
        </w:rPr>
        <w:t>月底我院已支出资金</w:t>
      </w:r>
      <w:r>
        <w:rPr>
          <w:rFonts w:hint="eastAsia"/>
          <w:sz w:val="28"/>
          <w:szCs w:val="28"/>
          <w:lang w:val="en-US" w:bidi="ar-SA"/>
        </w:rPr>
        <w:t>848400</w:t>
      </w:r>
      <w:r>
        <w:rPr>
          <w:rFonts w:hint="eastAsia"/>
          <w:sz w:val="28"/>
          <w:szCs w:val="28"/>
          <w:lang w:val="en-US" w:bidi="ar-SA"/>
        </w:rPr>
        <w:t>元，完成预算的</w:t>
      </w:r>
      <w:r>
        <w:rPr>
          <w:rFonts w:hint="eastAsia"/>
          <w:sz w:val="28"/>
          <w:szCs w:val="28"/>
          <w:lang w:val="en-US" w:bidi="ar-SA"/>
        </w:rPr>
        <w:t>96.19%</w:t>
      </w:r>
      <w:r>
        <w:rPr>
          <w:rFonts w:hint="eastAsia"/>
          <w:sz w:val="28"/>
          <w:szCs w:val="28"/>
          <w:lang w:val="en-US" w:bidi="ar-SA"/>
        </w:rPr>
        <w:t>。</w:t>
      </w:r>
    </w:p>
    <w:p w:rsidR="00AA5531" w:rsidRDefault="00995AAD">
      <w:pPr>
        <w:pStyle w:val="a0"/>
        <w:spacing w:line="560" w:lineRule="exact"/>
        <w:ind w:left="108" w:firstLineChars="200" w:firstLine="560"/>
        <w:rPr>
          <w:sz w:val="28"/>
          <w:szCs w:val="28"/>
          <w:lang w:val="en-US" w:bidi="ar-SA"/>
        </w:rPr>
      </w:pPr>
      <w:r>
        <w:rPr>
          <w:rFonts w:hint="eastAsia"/>
          <w:sz w:val="28"/>
          <w:szCs w:val="28"/>
          <w:lang w:val="en-US" w:bidi="ar-SA"/>
        </w:rPr>
        <w:t>首先，本项目符合各项法律法规以及相关立项手续并可以真实客观反映项目资金的使用情况，而且通过上级财政部分进行审批授权后进行支出。其次我单位对乡医补助这类绩效项目按照以往年度的支出情况对本年进行了严密的规划与预算</w:t>
      </w:r>
      <w:r>
        <w:rPr>
          <w:rFonts w:hint="eastAsia"/>
          <w:sz w:val="28"/>
          <w:szCs w:val="28"/>
          <w:lang w:val="en-US" w:bidi="ar-SA"/>
        </w:rPr>
        <w:t>绩效目标拟定。再次，我单位年初拟定预算资金为</w:t>
      </w:r>
      <w:r>
        <w:rPr>
          <w:rFonts w:hint="eastAsia"/>
          <w:sz w:val="28"/>
          <w:szCs w:val="28"/>
          <w:lang w:val="en-US" w:bidi="ar-SA"/>
        </w:rPr>
        <w:t>882000</w:t>
      </w:r>
      <w:r>
        <w:rPr>
          <w:rFonts w:hint="eastAsia"/>
          <w:sz w:val="28"/>
          <w:szCs w:val="28"/>
          <w:lang w:val="en-US" w:bidi="ar-SA"/>
        </w:rPr>
        <w:t>元，实际到位资金为</w:t>
      </w:r>
      <w:r>
        <w:rPr>
          <w:rFonts w:hint="eastAsia"/>
          <w:sz w:val="28"/>
          <w:szCs w:val="28"/>
          <w:lang w:val="en-US" w:bidi="ar-SA"/>
        </w:rPr>
        <w:t>882000</w:t>
      </w:r>
      <w:r>
        <w:rPr>
          <w:rFonts w:hint="eastAsia"/>
          <w:sz w:val="28"/>
          <w:szCs w:val="28"/>
          <w:lang w:val="en-US" w:bidi="ar-SA"/>
        </w:rPr>
        <w:t>元，资金到位率达到了</w:t>
      </w:r>
      <w:r>
        <w:rPr>
          <w:rFonts w:hint="eastAsia"/>
          <w:sz w:val="28"/>
          <w:szCs w:val="28"/>
          <w:lang w:val="en-US" w:bidi="ar-SA"/>
        </w:rPr>
        <w:t>100%</w:t>
      </w:r>
      <w:r>
        <w:rPr>
          <w:rFonts w:hint="eastAsia"/>
          <w:sz w:val="28"/>
          <w:szCs w:val="28"/>
          <w:lang w:val="en-US" w:bidi="ar-SA"/>
        </w:rPr>
        <w:t>。截止到</w:t>
      </w:r>
      <w:r>
        <w:rPr>
          <w:rFonts w:hint="eastAsia"/>
          <w:sz w:val="28"/>
          <w:szCs w:val="28"/>
          <w:lang w:val="en-US" w:bidi="ar-SA"/>
        </w:rPr>
        <w:t>2023</w:t>
      </w:r>
      <w:r>
        <w:rPr>
          <w:rFonts w:hint="eastAsia"/>
          <w:sz w:val="28"/>
          <w:szCs w:val="28"/>
          <w:lang w:val="en-US" w:bidi="ar-SA"/>
        </w:rPr>
        <w:t>年</w:t>
      </w:r>
      <w:r>
        <w:rPr>
          <w:rFonts w:hint="eastAsia"/>
          <w:sz w:val="28"/>
          <w:szCs w:val="28"/>
          <w:lang w:val="en-US" w:bidi="ar-SA"/>
        </w:rPr>
        <w:t>12</w:t>
      </w:r>
      <w:r>
        <w:rPr>
          <w:rFonts w:hint="eastAsia"/>
          <w:sz w:val="28"/>
          <w:szCs w:val="28"/>
          <w:lang w:val="en-US" w:bidi="ar-SA"/>
        </w:rPr>
        <w:t>月底我院实际支出资金</w:t>
      </w:r>
      <w:r>
        <w:rPr>
          <w:rFonts w:hint="eastAsia"/>
          <w:sz w:val="28"/>
          <w:szCs w:val="28"/>
          <w:lang w:val="en-US" w:bidi="ar-SA"/>
        </w:rPr>
        <w:t>848400</w:t>
      </w:r>
      <w:r>
        <w:rPr>
          <w:rFonts w:hint="eastAsia"/>
          <w:sz w:val="28"/>
          <w:szCs w:val="28"/>
          <w:lang w:val="en-US" w:bidi="ar-SA"/>
        </w:rPr>
        <w:t>元，完成预算执行率的</w:t>
      </w:r>
      <w:r>
        <w:rPr>
          <w:rFonts w:hint="eastAsia"/>
          <w:sz w:val="28"/>
          <w:szCs w:val="28"/>
          <w:lang w:val="en-US" w:bidi="ar-SA"/>
        </w:rPr>
        <w:t>96.19</w:t>
      </w:r>
      <w:r>
        <w:rPr>
          <w:sz w:val="28"/>
          <w:szCs w:val="28"/>
          <w:lang w:val="en-US" w:bidi="ar-SA"/>
        </w:rPr>
        <w:t>%</w:t>
      </w:r>
      <w:r>
        <w:rPr>
          <w:rFonts w:hint="eastAsia"/>
          <w:sz w:val="28"/>
          <w:szCs w:val="28"/>
          <w:lang w:val="en-US" w:bidi="ar-SA"/>
        </w:rPr>
        <w:t>，预算执行率未达到百分百的原因为一名乡医于</w:t>
      </w:r>
      <w:r>
        <w:rPr>
          <w:rFonts w:hint="eastAsia"/>
          <w:sz w:val="28"/>
          <w:szCs w:val="28"/>
          <w:lang w:val="en-US" w:bidi="ar-SA"/>
        </w:rPr>
        <w:t>2023.3</w:t>
      </w:r>
      <w:r>
        <w:rPr>
          <w:rFonts w:hint="eastAsia"/>
          <w:sz w:val="28"/>
          <w:szCs w:val="28"/>
          <w:lang w:val="en-US" w:bidi="ar-SA"/>
        </w:rPr>
        <w:t>月去世。</w:t>
      </w:r>
      <w:r>
        <w:rPr>
          <w:rFonts w:hint="eastAsia"/>
          <w:sz w:val="28"/>
          <w:szCs w:val="28"/>
          <w:lang w:val="en-US" w:bidi="ar-SA"/>
        </w:rPr>
        <w:t>2023</w:t>
      </w:r>
      <w:r>
        <w:rPr>
          <w:rFonts w:hint="eastAsia"/>
          <w:sz w:val="28"/>
          <w:szCs w:val="28"/>
          <w:lang w:val="en-US" w:bidi="ar-SA"/>
        </w:rPr>
        <w:t>年我院乡村医生补助比例于往年持平。我单位乡管办人员对乡村医生严格管理，按月考核，严格考核出勤率、工作效率等，按照合法合规、专款专用的要求进行周密列支。历时</w:t>
      </w:r>
      <w:r>
        <w:rPr>
          <w:rFonts w:hint="eastAsia"/>
          <w:sz w:val="28"/>
          <w:szCs w:val="28"/>
          <w:lang w:val="en-US" w:bidi="ar-SA"/>
        </w:rPr>
        <w:t>2023</w:t>
      </w:r>
      <w:r>
        <w:rPr>
          <w:rFonts w:hint="eastAsia"/>
          <w:sz w:val="28"/>
          <w:szCs w:val="28"/>
          <w:lang w:val="en-US" w:bidi="ar-SA"/>
        </w:rPr>
        <w:t>年一个自然年度对乡医补助绩效项目资金有效列支。最后我单位自行对本绩效项目进行自评</w:t>
      </w:r>
      <w:r>
        <w:rPr>
          <w:rFonts w:hint="eastAsia"/>
          <w:sz w:val="28"/>
          <w:szCs w:val="28"/>
          <w:lang w:val="en-US" w:bidi="ar-SA"/>
        </w:rPr>
        <w:t>考核，自评得分为</w:t>
      </w:r>
      <w:r>
        <w:rPr>
          <w:rFonts w:hint="eastAsia"/>
          <w:sz w:val="28"/>
          <w:szCs w:val="28"/>
          <w:lang w:val="en-US" w:bidi="ar-SA"/>
        </w:rPr>
        <w:t>100</w:t>
      </w:r>
      <w:r>
        <w:rPr>
          <w:rFonts w:hint="eastAsia"/>
          <w:sz w:val="28"/>
          <w:szCs w:val="28"/>
          <w:lang w:val="en-US" w:bidi="ar-SA"/>
        </w:rPr>
        <w:t>分，考核等级为优秀。</w:t>
      </w:r>
    </w:p>
    <w:p w:rsidR="00AA5531" w:rsidRDefault="00AA5531">
      <w:pPr>
        <w:pStyle w:val="a0"/>
        <w:spacing w:line="560" w:lineRule="exact"/>
        <w:ind w:left="108"/>
        <w:rPr>
          <w:lang w:val="en-US" w:bidi="ar-SA"/>
        </w:rPr>
      </w:pPr>
    </w:p>
    <w:tbl>
      <w:tblPr>
        <w:tblW w:w="1079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14"/>
        <w:gridCol w:w="1383"/>
        <w:gridCol w:w="495"/>
        <w:gridCol w:w="1645"/>
        <w:gridCol w:w="4700"/>
        <w:gridCol w:w="1762"/>
      </w:tblGrid>
      <w:tr w:rsidR="00AA5531">
        <w:trPr>
          <w:trHeight w:val="495"/>
          <w:tblHeader/>
          <w:jc w:val="center"/>
        </w:trPr>
        <w:tc>
          <w:tcPr>
            <w:tcW w:w="814" w:type="dxa"/>
            <w:shd w:val="clear" w:color="auto" w:fill="FFFFFF"/>
            <w:vAlign w:val="center"/>
          </w:tcPr>
          <w:p w:rsidR="00AA5531" w:rsidRDefault="00995AAD">
            <w:pPr>
              <w:widowControl/>
              <w:spacing w:line="0" w:lineRule="atLeast"/>
              <w:jc w:val="center"/>
              <w:rPr>
                <w:rFonts w:ascii="仿宋_GB2312" w:eastAsia="仿宋_GB2312" w:hAnsi="宋体" w:cs="宋体"/>
                <w:bCs/>
                <w:color w:val="000000"/>
                <w:kern w:val="0"/>
                <w:sz w:val="24"/>
              </w:rPr>
            </w:pPr>
            <w:r>
              <w:rPr>
                <w:rFonts w:ascii="仿宋_GB2312" w:eastAsia="仿宋_GB2312" w:hAnsi="宋体" w:cs="宋体" w:hint="eastAsia"/>
                <w:bCs/>
                <w:color w:val="000000"/>
                <w:kern w:val="0"/>
                <w:sz w:val="24"/>
              </w:rPr>
              <w:t>一级指标</w:t>
            </w:r>
          </w:p>
        </w:tc>
        <w:tc>
          <w:tcPr>
            <w:tcW w:w="1383" w:type="dxa"/>
            <w:shd w:val="clear" w:color="auto" w:fill="FFFFFF"/>
            <w:vAlign w:val="center"/>
          </w:tcPr>
          <w:p w:rsidR="00AA5531" w:rsidRDefault="00995AAD">
            <w:pPr>
              <w:widowControl/>
              <w:spacing w:line="0" w:lineRule="atLeast"/>
              <w:jc w:val="center"/>
              <w:rPr>
                <w:rFonts w:ascii="仿宋_GB2312" w:eastAsia="仿宋_GB2312" w:hAnsi="宋体" w:cs="宋体"/>
                <w:bCs/>
                <w:color w:val="000000"/>
                <w:kern w:val="0"/>
                <w:sz w:val="24"/>
              </w:rPr>
            </w:pPr>
            <w:r>
              <w:rPr>
                <w:rFonts w:ascii="仿宋_GB2312" w:eastAsia="仿宋_GB2312" w:hAnsi="宋体" w:cs="宋体" w:hint="eastAsia"/>
                <w:bCs/>
                <w:color w:val="000000"/>
                <w:kern w:val="0"/>
                <w:sz w:val="24"/>
              </w:rPr>
              <w:t>二级指标</w:t>
            </w:r>
          </w:p>
        </w:tc>
        <w:tc>
          <w:tcPr>
            <w:tcW w:w="495" w:type="dxa"/>
            <w:shd w:val="clear" w:color="auto" w:fill="FFFFFF"/>
            <w:vAlign w:val="center"/>
          </w:tcPr>
          <w:p w:rsidR="00AA5531" w:rsidRDefault="00995AAD">
            <w:pPr>
              <w:widowControl/>
              <w:spacing w:line="0" w:lineRule="atLeast"/>
              <w:jc w:val="center"/>
              <w:rPr>
                <w:rFonts w:ascii="仿宋_GB2312" w:eastAsia="仿宋_GB2312" w:hAnsi="宋体" w:cs="宋体"/>
                <w:bCs/>
                <w:color w:val="000000"/>
                <w:kern w:val="0"/>
                <w:sz w:val="24"/>
              </w:rPr>
            </w:pPr>
            <w:r>
              <w:rPr>
                <w:rFonts w:ascii="仿宋_GB2312" w:eastAsia="仿宋_GB2312" w:hAnsi="宋体" w:cs="宋体" w:hint="eastAsia"/>
                <w:bCs/>
                <w:color w:val="000000"/>
                <w:kern w:val="0"/>
                <w:sz w:val="24"/>
              </w:rPr>
              <w:t>三级指标</w:t>
            </w:r>
          </w:p>
        </w:tc>
        <w:tc>
          <w:tcPr>
            <w:tcW w:w="1645" w:type="dxa"/>
            <w:shd w:val="clear" w:color="auto" w:fill="FFFFFF"/>
            <w:vAlign w:val="center"/>
          </w:tcPr>
          <w:p w:rsidR="00AA5531" w:rsidRDefault="00995AAD">
            <w:pPr>
              <w:widowControl/>
              <w:spacing w:line="0" w:lineRule="atLeast"/>
              <w:jc w:val="center"/>
              <w:rPr>
                <w:rFonts w:ascii="仿宋_GB2312" w:eastAsia="仿宋_GB2312" w:hAnsi="宋体" w:cs="宋体"/>
                <w:bCs/>
                <w:color w:val="000000"/>
                <w:kern w:val="0"/>
                <w:sz w:val="24"/>
              </w:rPr>
            </w:pPr>
            <w:r>
              <w:rPr>
                <w:rFonts w:ascii="仿宋_GB2312" w:eastAsia="仿宋_GB2312" w:hAnsi="宋体" w:cs="宋体" w:hint="eastAsia"/>
                <w:bCs/>
                <w:color w:val="000000"/>
                <w:kern w:val="0"/>
                <w:sz w:val="24"/>
              </w:rPr>
              <w:t>指标解释</w:t>
            </w:r>
          </w:p>
        </w:tc>
        <w:tc>
          <w:tcPr>
            <w:tcW w:w="4700" w:type="dxa"/>
            <w:shd w:val="clear" w:color="auto" w:fill="FFFFFF"/>
            <w:vAlign w:val="center"/>
          </w:tcPr>
          <w:p w:rsidR="00AA5531" w:rsidRDefault="00995AAD">
            <w:pPr>
              <w:widowControl/>
              <w:spacing w:line="0" w:lineRule="atLeast"/>
              <w:jc w:val="center"/>
              <w:rPr>
                <w:rFonts w:ascii="仿宋_GB2312" w:eastAsia="仿宋_GB2312" w:hAnsi="宋体" w:cs="宋体"/>
                <w:bCs/>
                <w:color w:val="000000"/>
                <w:kern w:val="0"/>
                <w:sz w:val="24"/>
              </w:rPr>
            </w:pPr>
            <w:r>
              <w:rPr>
                <w:rFonts w:ascii="仿宋_GB2312" w:eastAsia="仿宋_GB2312" w:hAnsi="宋体" w:cs="宋体" w:hint="eastAsia"/>
                <w:bCs/>
                <w:color w:val="000000"/>
                <w:kern w:val="0"/>
                <w:sz w:val="24"/>
              </w:rPr>
              <w:t>指标说明</w:t>
            </w:r>
          </w:p>
        </w:tc>
        <w:tc>
          <w:tcPr>
            <w:tcW w:w="1762" w:type="dxa"/>
            <w:shd w:val="clear" w:color="auto" w:fill="FFFFFF"/>
            <w:vAlign w:val="center"/>
          </w:tcPr>
          <w:p w:rsidR="00AA5531" w:rsidRDefault="00995AAD">
            <w:pPr>
              <w:widowControl/>
              <w:spacing w:line="0" w:lineRule="atLeast"/>
              <w:jc w:val="center"/>
              <w:rPr>
                <w:rFonts w:ascii="仿宋_GB2312" w:eastAsia="仿宋_GB2312" w:hAnsi="宋体" w:cs="宋体"/>
                <w:bCs/>
                <w:color w:val="000000"/>
                <w:kern w:val="0"/>
                <w:sz w:val="24"/>
              </w:rPr>
            </w:pPr>
            <w:r>
              <w:rPr>
                <w:rFonts w:ascii="仿宋_GB2312" w:eastAsia="仿宋_GB2312" w:hAnsi="宋体" w:cs="宋体" w:hint="eastAsia"/>
                <w:bCs/>
                <w:color w:val="000000"/>
                <w:kern w:val="0"/>
                <w:sz w:val="24"/>
              </w:rPr>
              <w:t>得分</w:t>
            </w:r>
          </w:p>
        </w:tc>
      </w:tr>
      <w:tr w:rsidR="00AA5531">
        <w:trPr>
          <w:trHeight w:val="2363"/>
          <w:jc w:val="center"/>
        </w:trPr>
        <w:tc>
          <w:tcPr>
            <w:tcW w:w="814" w:type="dxa"/>
            <w:vMerge w:val="restart"/>
            <w:shd w:val="clear" w:color="auto" w:fill="FFFFFF"/>
            <w:vAlign w:val="center"/>
          </w:tcPr>
          <w:p w:rsidR="00AA5531" w:rsidRDefault="00995AAD">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得分决策　</w:t>
            </w:r>
          </w:p>
          <w:p w:rsidR="00AA5531" w:rsidRDefault="00995AAD">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p w:rsidR="00AA5531" w:rsidRDefault="00995AAD">
            <w:pPr>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1383" w:type="dxa"/>
            <w:vMerge w:val="restart"/>
            <w:shd w:val="clear" w:color="auto" w:fill="FFFFFF"/>
            <w:vAlign w:val="center"/>
          </w:tcPr>
          <w:p w:rsidR="00AA5531" w:rsidRDefault="00995AAD">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项目立项　</w:t>
            </w:r>
          </w:p>
        </w:tc>
        <w:tc>
          <w:tcPr>
            <w:tcW w:w="495" w:type="dxa"/>
            <w:shd w:val="clear" w:color="auto" w:fill="FFFFFF"/>
            <w:vAlign w:val="center"/>
          </w:tcPr>
          <w:p w:rsidR="00AA5531" w:rsidRDefault="00995AAD">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立项依据</w:t>
            </w:r>
          </w:p>
          <w:p w:rsidR="00AA5531" w:rsidRDefault="00995AAD">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充分性</w:t>
            </w:r>
          </w:p>
        </w:tc>
        <w:tc>
          <w:tcPr>
            <w:tcW w:w="1645" w:type="dxa"/>
            <w:shd w:val="clear" w:color="auto" w:fill="FFFFFF"/>
            <w:vAlign w:val="center"/>
          </w:tcPr>
          <w:p w:rsidR="00AA5531" w:rsidRDefault="00995AAD">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项目立项是否符合法律法规、相关政策、发展规划以及部门职责，用以反映和考核项目立项依据情况。</w:t>
            </w:r>
          </w:p>
        </w:tc>
        <w:tc>
          <w:tcPr>
            <w:tcW w:w="4700" w:type="dxa"/>
            <w:shd w:val="clear" w:color="auto" w:fill="FFFFFF"/>
            <w:vAlign w:val="center"/>
          </w:tcPr>
          <w:p w:rsidR="00AA5531" w:rsidRDefault="00995AAD">
            <w:pPr>
              <w:widowControl/>
              <w:spacing w:line="0" w:lineRule="atLeast"/>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评价要点：</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①项目立项是否符合国家法律法规、国民经济发展规划和相关政策；</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②项目立项是否符合行业发展规划和政策要求；</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③项目立项是否与部门职责范围相符，属于部门履职所需；</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④项目是否属于公共财政支持范围，是否符合中央、地方事权支出责任划分原则；</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⑤项目是否与相关部门同类项目或部门内部相关项目重复。</w:t>
            </w:r>
          </w:p>
        </w:tc>
        <w:tc>
          <w:tcPr>
            <w:tcW w:w="1762" w:type="dxa"/>
            <w:shd w:val="clear" w:color="auto" w:fill="FFFFFF"/>
            <w:vAlign w:val="center"/>
          </w:tcPr>
          <w:p w:rsidR="00AA5531" w:rsidRDefault="00995AAD">
            <w:pPr>
              <w:widowControl/>
              <w:spacing w:line="0" w:lineRule="atLeast"/>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w:t>
            </w:r>
            <w:r>
              <w:rPr>
                <w:rFonts w:ascii="仿宋_GB2312" w:eastAsia="仿宋_GB2312" w:hAnsi="宋体" w:cs="宋体" w:hint="eastAsia"/>
                <w:color w:val="000000"/>
                <w:kern w:val="0"/>
                <w:sz w:val="24"/>
              </w:rPr>
              <w:t>5</w:t>
            </w:r>
          </w:p>
        </w:tc>
      </w:tr>
      <w:tr w:rsidR="00AA5531">
        <w:trPr>
          <w:trHeight w:val="2536"/>
          <w:jc w:val="center"/>
        </w:trPr>
        <w:tc>
          <w:tcPr>
            <w:tcW w:w="814" w:type="dxa"/>
            <w:vMerge/>
            <w:shd w:val="clear" w:color="auto" w:fill="FFFFFF"/>
            <w:vAlign w:val="center"/>
          </w:tcPr>
          <w:p w:rsidR="00AA5531" w:rsidRDefault="00AA5531">
            <w:pPr>
              <w:spacing w:line="0" w:lineRule="atLeast"/>
              <w:jc w:val="center"/>
              <w:rPr>
                <w:rFonts w:ascii="仿宋_GB2312" w:eastAsia="仿宋_GB2312" w:hAnsi="宋体" w:cs="宋体"/>
                <w:color w:val="000000"/>
                <w:kern w:val="0"/>
                <w:sz w:val="24"/>
              </w:rPr>
            </w:pPr>
          </w:p>
        </w:tc>
        <w:tc>
          <w:tcPr>
            <w:tcW w:w="1383" w:type="dxa"/>
            <w:vMerge/>
            <w:shd w:val="clear" w:color="auto" w:fill="FFFFFF"/>
            <w:vAlign w:val="center"/>
          </w:tcPr>
          <w:p w:rsidR="00AA5531" w:rsidRDefault="00AA5531">
            <w:pPr>
              <w:widowControl/>
              <w:spacing w:line="0" w:lineRule="atLeast"/>
              <w:jc w:val="center"/>
              <w:rPr>
                <w:rFonts w:ascii="仿宋_GB2312" w:eastAsia="仿宋_GB2312" w:hAnsi="宋体" w:cs="宋体"/>
                <w:color w:val="000000"/>
                <w:kern w:val="0"/>
                <w:sz w:val="24"/>
              </w:rPr>
            </w:pPr>
          </w:p>
        </w:tc>
        <w:tc>
          <w:tcPr>
            <w:tcW w:w="495" w:type="dxa"/>
            <w:shd w:val="clear" w:color="auto" w:fill="FFFFFF"/>
            <w:vAlign w:val="center"/>
          </w:tcPr>
          <w:p w:rsidR="00AA5531" w:rsidRDefault="00995AAD">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立项程序</w:t>
            </w:r>
          </w:p>
          <w:p w:rsidR="00AA5531" w:rsidRDefault="00995AAD">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规范性</w:t>
            </w:r>
          </w:p>
        </w:tc>
        <w:tc>
          <w:tcPr>
            <w:tcW w:w="1645" w:type="dxa"/>
            <w:shd w:val="clear" w:color="auto" w:fill="FFFFFF"/>
            <w:vAlign w:val="center"/>
          </w:tcPr>
          <w:p w:rsidR="00AA5531" w:rsidRDefault="00995AAD">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项目申请、设立过程是否符合相关要求，用以反映和考核项目立项的规范情况。</w:t>
            </w:r>
          </w:p>
        </w:tc>
        <w:tc>
          <w:tcPr>
            <w:tcW w:w="4700" w:type="dxa"/>
            <w:shd w:val="clear" w:color="auto" w:fill="FFFFFF"/>
            <w:vAlign w:val="center"/>
          </w:tcPr>
          <w:p w:rsidR="00AA5531" w:rsidRDefault="00995AAD">
            <w:pPr>
              <w:widowControl/>
              <w:spacing w:line="0" w:lineRule="atLeast"/>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评价要点：</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①项目是否按照规定的程序申请设立；</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②审批文件、材料是否符合相关要求；</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③事前是否已经过必要的可行性研究、专家论证、风险评估、绩效评估、集体决策。</w:t>
            </w:r>
          </w:p>
        </w:tc>
        <w:tc>
          <w:tcPr>
            <w:tcW w:w="1762" w:type="dxa"/>
            <w:shd w:val="clear" w:color="auto" w:fill="FFFFFF"/>
            <w:vAlign w:val="center"/>
          </w:tcPr>
          <w:p w:rsidR="00AA5531" w:rsidRDefault="00995AAD">
            <w:pPr>
              <w:widowControl/>
              <w:spacing w:line="0" w:lineRule="atLeast"/>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w:t>
            </w:r>
            <w:r>
              <w:rPr>
                <w:rFonts w:ascii="仿宋_GB2312" w:eastAsia="仿宋_GB2312" w:hAnsi="宋体" w:cs="宋体" w:hint="eastAsia"/>
                <w:color w:val="000000"/>
                <w:kern w:val="0"/>
                <w:sz w:val="24"/>
              </w:rPr>
              <w:t>5</w:t>
            </w:r>
          </w:p>
        </w:tc>
      </w:tr>
      <w:tr w:rsidR="00AA5531">
        <w:trPr>
          <w:trHeight w:val="1822"/>
          <w:jc w:val="center"/>
        </w:trPr>
        <w:tc>
          <w:tcPr>
            <w:tcW w:w="814" w:type="dxa"/>
            <w:vMerge/>
            <w:shd w:val="clear" w:color="auto" w:fill="FFFFFF"/>
            <w:vAlign w:val="center"/>
          </w:tcPr>
          <w:p w:rsidR="00AA5531" w:rsidRDefault="00AA5531">
            <w:pPr>
              <w:spacing w:line="0" w:lineRule="atLeast"/>
              <w:jc w:val="center"/>
              <w:rPr>
                <w:rFonts w:ascii="仿宋_GB2312" w:eastAsia="仿宋_GB2312" w:hAnsi="宋体" w:cs="宋体"/>
                <w:color w:val="000000"/>
                <w:kern w:val="0"/>
                <w:sz w:val="24"/>
              </w:rPr>
            </w:pPr>
          </w:p>
        </w:tc>
        <w:tc>
          <w:tcPr>
            <w:tcW w:w="1383" w:type="dxa"/>
            <w:shd w:val="clear" w:color="auto" w:fill="FFFFFF"/>
            <w:vAlign w:val="center"/>
          </w:tcPr>
          <w:p w:rsidR="00AA5531" w:rsidRDefault="00995AAD">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绩效目标　</w:t>
            </w:r>
          </w:p>
        </w:tc>
        <w:tc>
          <w:tcPr>
            <w:tcW w:w="495" w:type="dxa"/>
            <w:shd w:val="clear" w:color="auto" w:fill="FFFFFF"/>
            <w:vAlign w:val="center"/>
          </w:tcPr>
          <w:p w:rsidR="00AA5531" w:rsidRDefault="00995AAD">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绩效目标</w:t>
            </w:r>
          </w:p>
          <w:p w:rsidR="00AA5531" w:rsidRDefault="00995AAD">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合理性</w:t>
            </w:r>
          </w:p>
        </w:tc>
        <w:tc>
          <w:tcPr>
            <w:tcW w:w="1645" w:type="dxa"/>
            <w:shd w:val="clear" w:color="000000" w:fill="FFFFFF"/>
            <w:vAlign w:val="center"/>
          </w:tcPr>
          <w:p w:rsidR="00AA5531" w:rsidRDefault="00995AAD">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项目所设定的绩效目标是否依据充分，是否符合客观实际，用以反映和考核项目绩效目标与项目实施的相符情况。</w:t>
            </w:r>
          </w:p>
        </w:tc>
        <w:tc>
          <w:tcPr>
            <w:tcW w:w="4700" w:type="dxa"/>
            <w:shd w:val="clear" w:color="000000" w:fill="FFFFFF"/>
            <w:vAlign w:val="center"/>
          </w:tcPr>
          <w:p w:rsidR="00AA5531" w:rsidRDefault="00995AAD">
            <w:pPr>
              <w:widowControl/>
              <w:spacing w:line="0" w:lineRule="atLeast"/>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评价要点：</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（如未设定预算绩效目标，也可考核其他工作任务目标）</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①项目是否有绩效目标；</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②项目绩效目标与实际工作内容是否具有相关性；</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③项目预期产出效益和效果是否符合正常的业绩水平；</w:t>
            </w:r>
          </w:p>
          <w:p w:rsidR="00AA5531" w:rsidRDefault="00995AAD">
            <w:pPr>
              <w:widowControl/>
              <w:spacing w:line="0" w:lineRule="atLeast"/>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④是否与预算确定的项目投资额或资金量相匹配。</w:t>
            </w:r>
          </w:p>
        </w:tc>
        <w:tc>
          <w:tcPr>
            <w:tcW w:w="1762" w:type="dxa"/>
            <w:shd w:val="clear" w:color="000000" w:fill="FFFFFF"/>
            <w:vAlign w:val="center"/>
          </w:tcPr>
          <w:p w:rsidR="00AA5531" w:rsidRDefault="00995AAD">
            <w:pPr>
              <w:widowControl/>
              <w:spacing w:line="0" w:lineRule="atLeast"/>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w:t>
            </w:r>
            <w:r>
              <w:rPr>
                <w:rFonts w:ascii="仿宋_GB2312" w:eastAsia="仿宋_GB2312" w:hAnsi="宋体" w:cs="宋体" w:hint="eastAsia"/>
                <w:color w:val="000000"/>
                <w:kern w:val="0"/>
                <w:sz w:val="24"/>
              </w:rPr>
              <w:t>5</w:t>
            </w:r>
          </w:p>
        </w:tc>
      </w:tr>
      <w:tr w:rsidR="00AA5531">
        <w:trPr>
          <w:trHeight w:val="1390"/>
          <w:jc w:val="center"/>
        </w:trPr>
        <w:tc>
          <w:tcPr>
            <w:tcW w:w="814" w:type="dxa"/>
            <w:vMerge w:val="restart"/>
            <w:shd w:val="clear" w:color="auto" w:fill="FFFFFF"/>
            <w:vAlign w:val="center"/>
          </w:tcPr>
          <w:p w:rsidR="00AA5531" w:rsidRDefault="00995AAD">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决策　</w:t>
            </w:r>
          </w:p>
        </w:tc>
        <w:tc>
          <w:tcPr>
            <w:tcW w:w="1383" w:type="dxa"/>
            <w:shd w:val="clear" w:color="auto" w:fill="FFFFFF"/>
            <w:vAlign w:val="center"/>
          </w:tcPr>
          <w:p w:rsidR="00AA5531" w:rsidRDefault="00995AAD">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绩效目标</w:t>
            </w:r>
          </w:p>
        </w:tc>
        <w:tc>
          <w:tcPr>
            <w:tcW w:w="495" w:type="dxa"/>
            <w:shd w:val="clear" w:color="auto" w:fill="FFFFFF"/>
            <w:vAlign w:val="center"/>
          </w:tcPr>
          <w:p w:rsidR="00AA5531" w:rsidRDefault="00995AAD">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绩效指标</w:t>
            </w:r>
          </w:p>
          <w:p w:rsidR="00AA5531" w:rsidRDefault="00995AAD">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明确性</w:t>
            </w:r>
          </w:p>
        </w:tc>
        <w:tc>
          <w:tcPr>
            <w:tcW w:w="1645" w:type="dxa"/>
            <w:shd w:val="clear" w:color="000000" w:fill="FFFFFF"/>
            <w:vAlign w:val="center"/>
          </w:tcPr>
          <w:p w:rsidR="00AA5531" w:rsidRDefault="00995AAD">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依据绩效目标设定的绩效指标是否清晰、细化、可衡量等，用以反映和考核项目绩效目标的明细化情况。</w:t>
            </w:r>
          </w:p>
        </w:tc>
        <w:tc>
          <w:tcPr>
            <w:tcW w:w="4700" w:type="dxa"/>
            <w:shd w:val="clear" w:color="000000" w:fill="FFFFFF"/>
            <w:vAlign w:val="center"/>
          </w:tcPr>
          <w:p w:rsidR="00AA5531" w:rsidRDefault="00995AAD">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评价要点：</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①是否将项目绩效目标细化分解为具体的绩效指标；</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②是否通过清晰、可衡量的指标值予以体现；</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③是否与项目目标任务数或计划数相对应。</w:t>
            </w:r>
            <w:r>
              <w:rPr>
                <w:rFonts w:ascii="仿宋_GB2312" w:eastAsia="仿宋_GB2312" w:hAnsi="宋体" w:cs="宋体" w:hint="eastAsia"/>
                <w:color w:val="000000"/>
                <w:kern w:val="0"/>
                <w:sz w:val="24"/>
              </w:rPr>
              <w:br/>
            </w:r>
          </w:p>
        </w:tc>
        <w:tc>
          <w:tcPr>
            <w:tcW w:w="1762" w:type="dxa"/>
            <w:shd w:val="clear" w:color="000000" w:fill="FFFFFF"/>
            <w:vAlign w:val="center"/>
          </w:tcPr>
          <w:p w:rsidR="00AA5531" w:rsidRDefault="00995AAD">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w:t>
            </w:r>
            <w:r>
              <w:rPr>
                <w:rFonts w:ascii="仿宋_GB2312" w:eastAsia="仿宋_GB2312" w:hAnsi="宋体" w:cs="宋体" w:hint="eastAsia"/>
                <w:color w:val="000000"/>
                <w:kern w:val="0"/>
                <w:sz w:val="24"/>
              </w:rPr>
              <w:t>10</w:t>
            </w:r>
          </w:p>
        </w:tc>
      </w:tr>
      <w:tr w:rsidR="00AA5531">
        <w:trPr>
          <w:trHeight w:val="1844"/>
          <w:jc w:val="center"/>
        </w:trPr>
        <w:tc>
          <w:tcPr>
            <w:tcW w:w="814" w:type="dxa"/>
            <w:vMerge/>
            <w:shd w:val="clear" w:color="auto" w:fill="FFFFFF"/>
            <w:vAlign w:val="center"/>
          </w:tcPr>
          <w:p w:rsidR="00AA5531" w:rsidRDefault="00AA5531">
            <w:pPr>
              <w:spacing w:line="0" w:lineRule="atLeast"/>
              <w:jc w:val="center"/>
              <w:rPr>
                <w:rFonts w:ascii="仿宋_GB2312" w:eastAsia="仿宋_GB2312" w:hAnsi="宋体" w:cs="宋体"/>
                <w:color w:val="000000"/>
                <w:kern w:val="0"/>
                <w:sz w:val="24"/>
              </w:rPr>
            </w:pPr>
          </w:p>
        </w:tc>
        <w:tc>
          <w:tcPr>
            <w:tcW w:w="1383" w:type="dxa"/>
            <w:vMerge w:val="restart"/>
            <w:shd w:val="clear" w:color="auto" w:fill="FFFFFF"/>
            <w:vAlign w:val="center"/>
          </w:tcPr>
          <w:p w:rsidR="00AA5531" w:rsidRDefault="00995AAD">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资金投入</w:t>
            </w:r>
          </w:p>
          <w:p w:rsidR="00AA5531" w:rsidRDefault="00995AAD">
            <w:pPr>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495" w:type="dxa"/>
            <w:shd w:val="clear" w:color="auto" w:fill="FFFFFF"/>
            <w:vAlign w:val="center"/>
          </w:tcPr>
          <w:p w:rsidR="00AA5531" w:rsidRDefault="00995AAD">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预算编制</w:t>
            </w:r>
          </w:p>
          <w:p w:rsidR="00AA5531" w:rsidRDefault="00995AAD">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科学</w:t>
            </w:r>
            <w:r>
              <w:rPr>
                <w:rFonts w:ascii="仿宋_GB2312" w:eastAsia="仿宋_GB2312" w:hAnsi="宋体" w:cs="宋体" w:hint="eastAsia"/>
                <w:color w:val="000000"/>
                <w:kern w:val="0"/>
                <w:sz w:val="24"/>
              </w:rPr>
              <w:lastRenderedPageBreak/>
              <w:t>性</w:t>
            </w:r>
          </w:p>
        </w:tc>
        <w:tc>
          <w:tcPr>
            <w:tcW w:w="1645" w:type="dxa"/>
            <w:shd w:val="clear" w:color="auto" w:fill="FFFFFF"/>
            <w:vAlign w:val="center"/>
          </w:tcPr>
          <w:p w:rsidR="00AA5531" w:rsidRDefault="00995AAD">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lastRenderedPageBreak/>
              <w:t>项目预算编制是否经过科学论证、有明确标准，资金额度与年度目标是否</w:t>
            </w:r>
            <w:r>
              <w:rPr>
                <w:rFonts w:ascii="仿宋_GB2312" w:eastAsia="仿宋_GB2312" w:hAnsi="宋体" w:cs="宋体" w:hint="eastAsia"/>
                <w:color w:val="000000"/>
                <w:kern w:val="0"/>
                <w:sz w:val="24"/>
              </w:rPr>
              <w:lastRenderedPageBreak/>
              <w:t>相适应，用以反映和考核项目预算编制的科学性、合理性情况。</w:t>
            </w:r>
          </w:p>
        </w:tc>
        <w:tc>
          <w:tcPr>
            <w:tcW w:w="4700" w:type="dxa"/>
            <w:shd w:val="clear" w:color="auto" w:fill="FFFFFF"/>
            <w:vAlign w:val="center"/>
          </w:tcPr>
          <w:p w:rsidR="00AA5531" w:rsidRDefault="00995AAD">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lastRenderedPageBreak/>
              <w:t>评价要点：</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①预算编制是否经过科学论证；</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②预算内容与项目内容是否匹配；</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③预算额度测算依据是否充分，是否按照标准编制；</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④预算确定的项目投资额或资金量是否与</w:t>
            </w:r>
            <w:r>
              <w:rPr>
                <w:rFonts w:ascii="仿宋_GB2312" w:eastAsia="仿宋_GB2312" w:hAnsi="宋体" w:cs="宋体" w:hint="eastAsia"/>
                <w:color w:val="000000"/>
                <w:kern w:val="0"/>
                <w:sz w:val="24"/>
              </w:rPr>
              <w:lastRenderedPageBreak/>
              <w:t>工作任务相匹配。</w:t>
            </w:r>
          </w:p>
        </w:tc>
        <w:tc>
          <w:tcPr>
            <w:tcW w:w="1762" w:type="dxa"/>
            <w:shd w:val="clear" w:color="auto" w:fill="FFFFFF"/>
            <w:vAlign w:val="center"/>
          </w:tcPr>
          <w:p w:rsidR="00AA5531" w:rsidRDefault="00995AAD">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lastRenderedPageBreak/>
              <w:t>满分</w:t>
            </w:r>
            <w:r>
              <w:rPr>
                <w:rFonts w:ascii="仿宋_GB2312" w:eastAsia="仿宋_GB2312" w:hAnsi="宋体" w:cs="宋体" w:hint="eastAsia"/>
                <w:color w:val="000000"/>
                <w:kern w:val="0"/>
                <w:sz w:val="24"/>
              </w:rPr>
              <w:t>10</w:t>
            </w:r>
          </w:p>
        </w:tc>
      </w:tr>
      <w:tr w:rsidR="00AA5531">
        <w:trPr>
          <w:trHeight w:val="1620"/>
          <w:jc w:val="center"/>
        </w:trPr>
        <w:tc>
          <w:tcPr>
            <w:tcW w:w="814" w:type="dxa"/>
            <w:vMerge/>
            <w:shd w:val="clear" w:color="auto" w:fill="FFFFFF"/>
            <w:vAlign w:val="center"/>
          </w:tcPr>
          <w:p w:rsidR="00AA5531" w:rsidRDefault="00AA5531">
            <w:pPr>
              <w:widowControl/>
              <w:spacing w:line="0" w:lineRule="atLeast"/>
              <w:jc w:val="center"/>
              <w:rPr>
                <w:rFonts w:ascii="仿宋_GB2312" w:eastAsia="仿宋_GB2312" w:hAnsi="宋体" w:cs="宋体"/>
                <w:color w:val="000000"/>
                <w:kern w:val="0"/>
                <w:sz w:val="24"/>
              </w:rPr>
            </w:pPr>
          </w:p>
        </w:tc>
        <w:tc>
          <w:tcPr>
            <w:tcW w:w="1383" w:type="dxa"/>
            <w:vMerge/>
            <w:shd w:val="clear" w:color="auto" w:fill="FFFFFF"/>
            <w:vAlign w:val="center"/>
          </w:tcPr>
          <w:p w:rsidR="00AA5531" w:rsidRDefault="00AA5531">
            <w:pPr>
              <w:widowControl/>
              <w:spacing w:line="0" w:lineRule="atLeast"/>
              <w:jc w:val="center"/>
              <w:rPr>
                <w:rFonts w:ascii="仿宋_GB2312" w:eastAsia="仿宋_GB2312" w:hAnsi="宋体" w:cs="宋体"/>
                <w:color w:val="000000"/>
                <w:kern w:val="0"/>
                <w:sz w:val="24"/>
              </w:rPr>
            </w:pPr>
          </w:p>
        </w:tc>
        <w:tc>
          <w:tcPr>
            <w:tcW w:w="495" w:type="dxa"/>
            <w:shd w:val="clear" w:color="auto" w:fill="FFFFFF"/>
            <w:vAlign w:val="center"/>
          </w:tcPr>
          <w:p w:rsidR="00AA5531" w:rsidRDefault="00995AAD">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资金分配</w:t>
            </w:r>
          </w:p>
          <w:p w:rsidR="00AA5531" w:rsidRDefault="00995AAD">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合理性</w:t>
            </w:r>
          </w:p>
        </w:tc>
        <w:tc>
          <w:tcPr>
            <w:tcW w:w="1645" w:type="dxa"/>
            <w:shd w:val="clear" w:color="auto" w:fill="FFFFFF"/>
            <w:vAlign w:val="center"/>
          </w:tcPr>
          <w:p w:rsidR="00AA5531" w:rsidRDefault="00995AAD">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项目预算资金分配是否有测算依据，与补助单位或地方实际是否相适应，用以反映和考核项目预算资金分配的科学性、合理性情况。</w:t>
            </w:r>
          </w:p>
        </w:tc>
        <w:tc>
          <w:tcPr>
            <w:tcW w:w="4700" w:type="dxa"/>
            <w:shd w:val="clear" w:color="auto" w:fill="FFFFFF"/>
            <w:vAlign w:val="center"/>
          </w:tcPr>
          <w:p w:rsidR="00AA5531" w:rsidRDefault="00995AAD">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评价要点：</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①预算资金分配依据是否充分；</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②资金分配额度是否合理，与项目单位或地方实际是否相适应。</w:t>
            </w:r>
          </w:p>
        </w:tc>
        <w:tc>
          <w:tcPr>
            <w:tcW w:w="1762" w:type="dxa"/>
            <w:shd w:val="clear" w:color="auto" w:fill="FFFFFF"/>
            <w:vAlign w:val="center"/>
          </w:tcPr>
          <w:p w:rsidR="00AA5531" w:rsidRDefault="00995AAD">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w:t>
            </w:r>
            <w:r>
              <w:rPr>
                <w:rFonts w:ascii="仿宋_GB2312" w:eastAsia="仿宋_GB2312" w:hAnsi="宋体" w:cs="宋体" w:hint="eastAsia"/>
                <w:color w:val="000000"/>
                <w:kern w:val="0"/>
                <w:sz w:val="24"/>
              </w:rPr>
              <w:t>10</w:t>
            </w:r>
          </w:p>
        </w:tc>
      </w:tr>
      <w:tr w:rsidR="00AA5531">
        <w:trPr>
          <w:trHeight w:val="1552"/>
          <w:jc w:val="center"/>
        </w:trPr>
        <w:tc>
          <w:tcPr>
            <w:tcW w:w="814" w:type="dxa"/>
            <w:vMerge w:val="restart"/>
            <w:shd w:val="clear" w:color="auto" w:fill="FFFFFF"/>
            <w:vAlign w:val="center"/>
          </w:tcPr>
          <w:p w:rsidR="00AA5531" w:rsidRDefault="00995AAD">
            <w:pPr>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过程</w:t>
            </w:r>
          </w:p>
        </w:tc>
        <w:tc>
          <w:tcPr>
            <w:tcW w:w="1383" w:type="dxa"/>
            <w:vMerge w:val="restart"/>
            <w:shd w:val="clear" w:color="auto" w:fill="FFFFFF"/>
            <w:vAlign w:val="center"/>
          </w:tcPr>
          <w:p w:rsidR="00AA5531" w:rsidRDefault="00995AAD">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资金管理</w:t>
            </w:r>
          </w:p>
        </w:tc>
        <w:tc>
          <w:tcPr>
            <w:tcW w:w="495" w:type="dxa"/>
            <w:shd w:val="clear" w:color="auto" w:fill="FFFFFF"/>
            <w:vAlign w:val="center"/>
          </w:tcPr>
          <w:p w:rsidR="00AA5531" w:rsidRDefault="00995AAD">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资金到位率</w:t>
            </w:r>
          </w:p>
        </w:tc>
        <w:tc>
          <w:tcPr>
            <w:tcW w:w="1645" w:type="dxa"/>
            <w:shd w:val="clear" w:color="000000" w:fill="FFFFFF"/>
            <w:vAlign w:val="center"/>
          </w:tcPr>
          <w:p w:rsidR="00AA5531" w:rsidRDefault="00995AAD">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实际到位资金与预算资金的比率，用以反映和考核资金落实情况对项目实施的总体保障程度。</w:t>
            </w:r>
          </w:p>
        </w:tc>
        <w:tc>
          <w:tcPr>
            <w:tcW w:w="4700" w:type="dxa"/>
            <w:shd w:val="clear" w:color="000000" w:fill="FFFFFF"/>
            <w:vAlign w:val="center"/>
          </w:tcPr>
          <w:p w:rsidR="00AA5531" w:rsidRDefault="00995AAD">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资金到位率</w:t>
            </w:r>
            <w:r>
              <w:rPr>
                <w:rFonts w:ascii="仿宋_GB2312" w:eastAsia="仿宋_GB2312" w:hAnsi="宋体" w:cs="宋体" w:hint="eastAsia"/>
                <w:color w:val="000000"/>
                <w:kern w:val="0"/>
                <w:sz w:val="24"/>
              </w:rPr>
              <w:t>=</w:t>
            </w:r>
            <w:r>
              <w:rPr>
                <w:rFonts w:ascii="仿宋_GB2312" w:eastAsia="仿宋_GB2312" w:hAnsi="宋体" w:cs="宋体" w:hint="eastAsia"/>
                <w:color w:val="000000"/>
                <w:kern w:val="0"/>
                <w:sz w:val="24"/>
              </w:rPr>
              <w:t>（实际到位资金</w:t>
            </w:r>
            <w:r>
              <w:rPr>
                <w:rFonts w:ascii="仿宋_GB2312" w:eastAsia="仿宋_GB2312" w:hAnsi="宋体" w:cs="宋体" w:hint="eastAsia"/>
                <w:color w:val="000000"/>
                <w:kern w:val="0"/>
                <w:sz w:val="24"/>
              </w:rPr>
              <w:t>/</w:t>
            </w:r>
            <w:r>
              <w:rPr>
                <w:rFonts w:ascii="仿宋_GB2312" w:eastAsia="仿宋_GB2312" w:hAnsi="宋体" w:cs="宋体" w:hint="eastAsia"/>
                <w:color w:val="000000"/>
                <w:kern w:val="0"/>
                <w:sz w:val="24"/>
              </w:rPr>
              <w:t>预算资金）×</w:t>
            </w:r>
            <w:r>
              <w:rPr>
                <w:rFonts w:ascii="仿宋_GB2312" w:eastAsia="仿宋_GB2312" w:hAnsi="宋体" w:cs="宋体" w:hint="eastAsia"/>
                <w:color w:val="000000"/>
                <w:kern w:val="0"/>
                <w:sz w:val="24"/>
              </w:rPr>
              <w:t>100%</w:t>
            </w:r>
            <w:r>
              <w:rPr>
                <w:rFonts w:ascii="仿宋_GB2312" w:eastAsia="仿宋_GB2312" w:hAnsi="宋体" w:cs="宋体" w:hint="eastAsia"/>
                <w:color w:val="000000"/>
                <w:kern w:val="0"/>
                <w:sz w:val="24"/>
              </w:rPr>
              <w:t>。</w:t>
            </w:r>
          </w:p>
          <w:p w:rsidR="00AA5531" w:rsidRDefault="00995AAD">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实际到位资金：一定时期（本年度或项目期）内落实到具体项目的资金。</w:t>
            </w:r>
          </w:p>
          <w:p w:rsidR="00AA5531" w:rsidRDefault="00995AAD">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预算资金：一定时期（本年度或项目期）内预算安排到具体项目的资金。</w:t>
            </w:r>
          </w:p>
        </w:tc>
        <w:tc>
          <w:tcPr>
            <w:tcW w:w="1762" w:type="dxa"/>
            <w:shd w:val="clear" w:color="000000" w:fill="FFFFFF"/>
            <w:vAlign w:val="center"/>
          </w:tcPr>
          <w:p w:rsidR="00AA5531" w:rsidRDefault="00995AAD">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w:t>
            </w:r>
            <w:r>
              <w:rPr>
                <w:rFonts w:ascii="仿宋_GB2312" w:eastAsia="仿宋_GB2312" w:hAnsi="宋体" w:cs="宋体"/>
                <w:color w:val="000000"/>
                <w:kern w:val="0"/>
                <w:sz w:val="24"/>
              </w:rPr>
              <w:t>5</w:t>
            </w:r>
          </w:p>
        </w:tc>
      </w:tr>
      <w:tr w:rsidR="00AA5531">
        <w:trPr>
          <w:trHeight w:val="1271"/>
          <w:jc w:val="center"/>
        </w:trPr>
        <w:tc>
          <w:tcPr>
            <w:tcW w:w="814" w:type="dxa"/>
            <w:vMerge/>
            <w:shd w:val="clear" w:color="auto" w:fill="FFFFFF"/>
            <w:vAlign w:val="center"/>
          </w:tcPr>
          <w:p w:rsidR="00AA5531" w:rsidRDefault="00AA5531">
            <w:pPr>
              <w:spacing w:line="0" w:lineRule="atLeast"/>
              <w:jc w:val="center"/>
              <w:rPr>
                <w:rFonts w:ascii="仿宋_GB2312" w:eastAsia="仿宋_GB2312" w:hAnsi="宋体" w:cs="宋体"/>
                <w:color w:val="000000"/>
                <w:kern w:val="0"/>
                <w:sz w:val="24"/>
              </w:rPr>
            </w:pPr>
          </w:p>
        </w:tc>
        <w:tc>
          <w:tcPr>
            <w:tcW w:w="1383" w:type="dxa"/>
            <w:vMerge/>
            <w:shd w:val="clear" w:color="auto" w:fill="FFFFFF"/>
            <w:vAlign w:val="center"/>
          </w:tcPr>
          <w:p w:rsidR="00AA5531" w:rsidRDefault="00AA5531">
            <w:pPr>
              <w:spacing w:line="0" w:lineRule="atLeast"/>
              <w:jc w:val="center"/>
              <w:rPr>
                <w:rFonts w:ascii="仿宋_GB2312" w:eastAsia="仿宋_GB2312" w:hAnsi="宋体" w:cs="宋体"/>
                <w:color w:val="000000"/>
                <w:kern w:val="0"/>
                <w:sz w:val="24"/>
              </w:rPr>
            </w:pPr>
          </w:p>
        </w:tc>
        <w:tc>
          <w:tcPr>
            <w:tcW w:w="495" w:type="dxa"/>
            <w:shd w:val="clear" w:color="auto" w:fill="FFFFFF"/>
            <w:vAlign w:val="center"/>
          </w:tcPr>
          <w:p w:rsidR="00AA5531" w:rsidRDefault="00995AAD">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预算执行率</w:t>
            </w:r>
          </w:p>
        </w:tc>
        <w:tc>
          <w:tcPr>
            <w:tcW w:w="1645" w:type="dxa"/>
            <w:shd w:val="clear" w:color="auto" w:fill="FFFFFF"/>
            <w:vAlign w:val="center"/>
          </w:tcPr>
          <w:p w:rsidR="00AA5531" w:rsidRDefault="00995AAD">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项目预算资金是否按照计划执行，用以反映或考核项目预算执行情况。</w:t>
            </w:r>
          </w:p>
        </w:tc>
        <w:tc>
          <w:tcPr>
            <w:tcW w:w="4700" w:type="dxa"/>
            <w:shd w:val="clear" w:color="auto" w:fill="FFFFFF"/>
            <w:vAlign w:val="center"/>
          </w:tcPr>
          <w:p w:rsidR="00AA5531" w:rsidRDefault="00995AAD">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预算执行率</w:t>
            </w:r>
            <w:r>
              <w:rPr>
                <w:rFonts w:ascii="仿宋_GB2312" w:eastAsia="仿宋_GB2312" w:hAnsi="宋体" w:cs="宋体" w:hint="eastAsia"/>
                <w:color w:val="000000"/>
                <w:kern w:val="0"/>
                <w:sz w:val="24"/>
              </w:rPr>
              <w:t>=</w:t>
            </w:r>
            <w:r>
              <w:rPr>
                <w:rFonts w:ascii="仿宋_GB2312" w:eastAsia="仿宋_GB2312" w:hAnsi="宋体" w:cs="宋体" w:hint="eastAsia"/>
                <w:color w:val="000000"/>
                <w:kern w:val="0"/>
                <w:sz w:val="24"/>
              </w:rPr>
              <w:t>（实际支出资金</w:t>
            </w:r>
            <w:r>
              <w:rPr>
                <w:rFonts w:ascii="仿宋_GB2312" w:eastAsia="仿宋_GB2312" w:hAnsi="宋体" w:cs="宋体" w:hint="eastAsia"/>
                <w:color w:val="000000"/>
                <w:kern w:val="0"/>
                <w:sz w:val="24"/>
              </w:rPr>
              <w:t>/</w:t>
            </w:r>
            <w:r>
              <w:rPr>
                <w:rFonts w:ascii="仿宋_GB2312" w:eastAsia="仿宋_GB2312" w:hAnsi="宋体" w:cs="宋体" w:hint="eastAsia"/>
                <w:color w:val="000000"/>
                <w:kern w:val="0"/>
                <w:sz w:val="24"/>
              </w:rPr>
              <w:t>实际到位资金）×</w:t>
            </w:r>
            <w:r>
              <w:rPr>
                <w:rFonts w:ascii="仿宋_GB2312" w:eastAsia="仿宋_GB2312" w:hAnsi="宋体" w:cs="宋体" w:hint="eastAsia"/>
                <w:color w:val="000000"/>
                <w:kern w:val="0"/>
                <w:sz w:val="24"/>
              </w:rPr>
              <w:t>100%</w:t>
            </w:r>
            <w:r>
              <w:rPr>
                <w:rFonts w:ascii="仿宋_GB2312" w:eastAsia="仿宋_GB2312" w:hAnsi="宋体" w:cs="宋体" w:hint="eastAsia"/>
                <w:color w:val="000000"/>
                <w:kern w:val="0"/>
                <w:sz w:val="24"/>
              </w:rPr>
              <w:t>。</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实际支出资金：一定时期（本年度或项目期）内项目实际拨付的资金。</w:t>
            </w:r>
          </w:p>
        </w:tc>
        <w:tc>
          <w:tcPr>
            <w:tcW w:w="1762" w:type="dxa"/>
            <w:shd w:val="clear" w:color="auto" w:fill="FFFFFF"/>
            <w:vAlign w:val="center"/>
          </w:tcPr>
          <w:p w:rsidR="00AA5531" w:rsidRDefault="00995AAD">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w:t>
            </w:r>
            <w:r>
              <w:rPr>
                <w:rFonts w:ascii="仿宋_GB2312" w:eastAsia="仿宋_GB2312" w:hAnsi="宋体" w:cs="宋体"/>
                <w:color w:val="000000"/>
                <w:kern w:val="0"/>
                <w:sz w:val="24"/>
              </w:rPr>
              <w:t>5</w:t>
            </w:r>
            <w:r>
              <w:rPr>
                <w:rFonts w:ascii="仿宋_GB2312" w:eastAsia="仿宋_GB2312" w:hAnsi="宋体" w:cs="宋体" w:hint="eastAsia"/>
                <w:color w:val="000000"/>
                <w:kern w:val="0"/>
                <w:sz w:val="24"/>
              </w:rPr>
              <w:t>分</w:t>
            </w:r>
          </w:p>
        </w:tc>
      </w:tr>
      <w:tr w:rsidR="00AA5531">
        <w:trPr>
          <w:trHeight w:val="2150"/>
          <w:jc w:val="center"/>
        </w:trPr>
        <w:tc>
          <w:tcPr>
            <w:tcW w:w="814" w:type="dxa"/>
            <w:vMerge w:val="restart"/>
            <w:shd w:val="clear" w:color="auto" w:fill="FFFFFF"/>
            <w:vAlign w:val="center"/>
          </w:tcPr>
          <w:p w:rsidR="00AA5531" w:rsidRDefault="00995AAD">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p w:rsidR="00AA5531" w:rsidRDefault="00995AAD">
            <w:pPr>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过程　</w:t>
            </w:r>
          </w:p>
        </w:tc>
        <w:tc>
          <w:tcPr>
            <w:tcW w:w="1383" w:type="dxa"/>
            <w:shd w:val="clear" w:color="auto" w:fill="FFFFFF"/>
            <w:vAlign w:val="center"/>
          </w:tcPr>
          <w:p w:rsidR="00AA5531" w:rsidRDefault="00995AAD">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资金管理</w:t>
            </w:r>
          </w:p>
        </w:tc>
        <w:tc>
          <w:tcPr>
            <w:tcW w:w="495" w:type="dxa"/>
            <w:shd w:val="clear" w:color="auto" w:fill="FFFFFF"/>
            <w:vAlign w:val="center"/>
          </w:tcPr>
          <w:p w:rsidR="00AA5531" w:rsidRDefault="00995AAD">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资金使用</w:t>
            </w:r>
          </w:p>
          <w:p w:rsidR="00AA5531" w:rsidRDefault="00995AAD">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合规性</w:t>
            </w:r>
          </w:p>
        </w:tc>
        <w:tc>
          <w:tcPr>
            <w:tcW w:w="1645" w:type="dxa"/>
            <w:shd w:val="clear" w:color="000000" w:fill="FFFFFF"/>
            <w:vAlign w:val="center"/>
          </w:tcPr>
          <w:p w:rsidR="00AA5531" w:rsidRDefault="00995AAD">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项目资金使用是否符合相关的财务管理制度规定，用以反映和考核项目资金的规范运行情况。</w:t>
            </w:r>
          </w:p>
        </w:tc>
        <w:tc>
          <w:tcPr>
            <w:tcW w:w="4700" w:type="dxa"/>
            <w:shd w:val="clear" w:color="000000" w:fill="FFFFFF"/>
            <w:vAlign w:val="center"/>
          </w:tcPr>
          <w:p w:rsidR="00AA5531" w:rsidRDefault="00995AAD">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评价要点：</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①是否符合国家财经法规和财务管理制度以及有关专项资金管理办法的规定；</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②资金的拨付是否有完整的审批程序和手续；</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③是否符合项目预算批复或合同规定的用途；</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④是否存在截留、挤占、挪用、虚列支出等情况。</w:t>
            </w:r>
          </w:p>
        </w:tc>
        <w:tc>
          <w:tcPr>
            <w:tcW w:w="1762" w:type="dxa"/>
            <w:shd w:val="clear" w:color="000000" w:fill="FFFFFF"/>
            <w:vAlign w:val="center"/>
          </w:tcPr>
          <w:p w:rsidR="00AA5531" w:rsidRDefault="00995AAD">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w:t>
            </w:r>
            <w:r>
              <w:rPr>
                <w:rFonts w:ascii="仿宋_GB2312" w:eastAsia="仿宋_GB2312" w:hAnsi="宋体" w:cs="宋体" w:hint="eastAsia"/>
                <w:color w:val="000000"/>
                <w:kern w:val="0"/>
                <w:sz w:val="24"/>
              </w:rPr>
              <w:t>10</w:t>
            </w:r>
          </w:p>
        </w:tc>
      </w:tr>
      <w:tr w:rsidR="00AA5531">
        <w:trPr>
          <w:trHeight w:val="706"/>
          <w:jc w:val="center"/>
        </w:trPr>
        <w:tc>
          <w:tcPr>
            <w:tcW w:w="814" w:type="dxa"/>
            <w:vMerge/>
            <w:shd w:val="clear" w:color="auto" w:fill="FFFFFF"/>
            <w:vAlign w:val="center"/>
          </w:tcPr>
          <w:p w:rsidR="00AA5531" w:rsidRDefault="00AA5531">
            <w:pPr>
              <w:spacing w:line="0" w:lineRule="atLeast"/>
              <w:jc w:val="center"/>
              <w:rPr>
                <w:rFonts w:ascii="仿宋_GB2312" w:eastAsia="仿宋_GB2312" w:hAnsi="宋体" w:cs="宋体"/>
                <w:color w:val="000000"/>
                <w:kern w:val="0"/>
                <w:sz w:val="24"/>
              </w:rPr>
            </w:pPr>
          </w:p>
        </w:tc>
        <w:tc>
          <w:tcPr>
            <w:tcW w:w="1383" w:type="dxa"/>
            <w:vMerge w:val="restart"/>
            <w:shd w:val="clear" w:color="auto" w:fill="FFFFFF"/>
            <w:vAlign w:val="center"/>
          </w:tcPr>
          <w:p w:rsidR="00AA5531" w:rsidRDefault="00995AAD">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组织实施</w:t>
            </w:r>
          </w:p>
          <w:p w:rsidR="00AA5531" w:rsidRDefault="00995AAD">
            <w:pPr>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495" w:type="dxa"/>
            <w:shd w:val="clear" w:color="auto" w:fill="FFFFFF"/>
            <w:vAlign w:val="center"/>
          </w:tcPr>
          <w:p w:rsidR="00AA5531" w:rsidRDefault="00995AAD">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管理制度</w:t>
            </w:r>
          </w:p>
          <w:p w:rsidR="00AA5531" w:rsidRDefault="00995AAD">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健全性</w:t>
            </w:r>
          </w:p>
        </w:tc>
        <w:tc>
          <w:tcPr>
            <w:tcW w:w="1645" w:type="dxa"/>
            <w:shd w:val="clear" w:color="000000" w:fill="FFFFFF"/>
            <w:vAlign w:val="center"/>
          </w:tcPr>
          <w:p w:rsidR="00AA5531" w:rsidRDefault="00995AAD">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项目实施单位的财务和业务管理制度是否健全，用以反映和考核财务和业务管理制度对项目顺利实施的保障情况。</w:t>
            </w:r>
          </w:p>
        </w:tc>
        <w:tc>
          <w:tcPr>
            <w:tcW w:w="4700" w:type="dxa"/>
            <w:shd w:val="clear" w:color="000000" w:fill="FFFFFF"/>
            <w:vAlign w:val="center"/>
          </w:tcPr>
          <w:p w:rsidR="00AA5531" w:rsidRDefault="00995AAD">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评价要点：</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①是否已制定或具有相应的财务和业务管理制度；</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②财务和业务管理制度是否合法、合规、完整。</w:t>
            </w:r>
          </w:p>
        </w:tc>
        <w:tc>
          <w:tcPr>
            <w:tcW w:w="1762" w:type="dxa"/>
            <w:shd w:val="clear" w:color="000000" w:fill="FFFFFF"/>
            <w:vAlign w:val="center"/>
          </w:tcPr>
          <w:p w:rsidR="00AA5531" w:rsidRDefault="00995AAD">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w:t>
            </w:r>
            <w:r>
              <w:rPr>
                <w:rFonts w:ascii="仿宋_GB2312" w:eastAsia="仿宋_GB2312" w:hAnsi="宋体" w:cs="宋体" w:hint="eastAsia"/>
                <w:color w:val="000000"/>
                <w:kern w:val="0"/>
                <w:sz w:val="24"/>
              </w:rPr>
              <w:t>10</w:t>
            </w:r>
          </w:p>
        </w:tc>
      </w:tr>
      <w:tr w:rsidR="00AA5531">
        <w:trPr>
          <w:trHeight w:val="1432"/>
          <w:jc w:val="center"/>
        </w:trPr>
        <w:tc>
          <w:tcPr>
            <w:tcW w:w="814" w:type="dxa"/>
            <w:vMerge/>
            <w:shd w:val="clear" w:color="auto" w:fill="FFFFFF"/>
            <w:vAlign w:val="center"/>
          </w:tcPr>
          <w:p w:rsidR="00AA5531" w:rsidRDefault="00AA5531">
            <w:pPr>
              <w:widowControl/>
              <w:spacing w:line="0" w:lineRule="atLeast"/>
              <w:jc w:val="center"/>
              <w:rPr>
                <w:rFonts w:ascii="仿宋_GB2312" w:eastAsia="仿宋_GB2312" w:hAnsi="宋体" w:cs="宋体"/>
                <w:color w:val="000000"/>
                <w:kern w:val="0"/>
                <w:sz w:val="24"/>
              </w:rPr>
            </w:pPr>
          </w:p>
        </w:tc>
        <w:tc>
          <w:tcPr>
            <w:tcW w:w="1383" w:type="dxa"/>
            <w:vMerge/>
            <w:shd w:val="clear" w:color="auto" w:fill="FFFFFF"/>
            <w:vAlign w:val="center"/>
          </w:tcPr>
          <w:p w:rsidR="00AA5531" w:rsidRDefault="00AA5531">
            <w:pPr>
              <w:widowControl/>
              <w:spacing w:line="0" w:lineRule="atLeast"/>
              <w:jc w:val="center"/>
              <w:rPr>
                <w:rFonts w:ascii="仿宋_GB2312" w:eastAsia="仿宋_GB2312" w:hAnsi="宋体" w:cs="宋体"/>
                <w:color w:val="000000"/>
                <w:kern w:val="0"/>
                <w:sz w:val="24"/>
              </w:rPr>
            </w:pPr>
          </w:p>
        </w:tc>
        <w:tc>
          <w:tcPr>
            <w:tcW w:w="495" w:type="dxa"/>
            <w:shd w:val="clear" w:color="auto" w:fill="FFFFFF"/>
            <w:vAlign w:val="center"/>
          </w:tcPr>
          <w:p w:rsidR="00AA5531" w:rsidRDefault="00995AAD">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制度执行</w:t>
            </w:r>
          </w:p>
          <w:p w:rsidR="00AA5531" w:rsidRDefault="00995AAD">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有效性</w:t>
            </w:r>
          </w:p>
        </w:tc>
        <w:tc>
          <w:tcPr>
            <w:tcW w:w="1645" w:type="dxa"/>
            <w:shd w:val="clear" w:color="000000" w:fill="FFFFFF"/>
            <w:vAlign w:val="center"/>
          </w:tcPr>
          <w:p w:rsidR="00AA5531" w:rsidRDefault="00995AAD">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项目实施是否符合相关管理规定，用以反映和考核相关管理制度的有效执行情况。</w:t>
            </w:r>
          </w:p>
        </w:tc>
        <w:tc>
          <w:tcPr>
            <w:tcW w:w="4700" w:type="dxa"/>
            <w:shd w:val="clear" w:color="000000" w:fill="FFFFFF"/>
            <w:vAlign w:val="center"/>
          </w:tcPr>
          <w:p w:rsidR="00AA5531" w:rsidRDefault="00995AAD">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评价要点：</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①是否遵守相关法律法规和相关管理规定；</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②项目调整及支出调整手续是否完备；</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③项目合同书、验收报告、技术鉴定等资料是否齐全并及时归档；</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④项目实施的人员条件、场地设备、信息支撑等是否落实到位。</w:t>
            </w:r>
          </w:p>
        </w:tc>
        <w:tc>
          <w:tcPr>
            <w:tcW w:w="1762" w:type="dxa"/>
            <w:shd w:val="clear" w:color="000000" w:fill="FFFFFF"/>
            <w:vAlign w:val="center"/>
          </w:tcPr>
          <w:p w:rsidR="00AA5531" w:rsidRDefault="00995AAD">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w:t>
            </w:r>
            <w:r>
              <w:rPr>
                <w:rFonts w:ascii="仿宋_GB2312" w:eastAsia="仿宋_GB2312" w:hAnsi="宋体" w:cs="宋体"/>
                <w:color w:val="000000"/>
                <w:kern w:val="0"/>
                <w:sz w:val="24"/>
              </w:rPr>
              <w:t>5</w:t>
            </w:r>
          </w:p>
        </w:tc>
      </w:tr>
      <w:tr w:rsidR="00AA5531">
        <w:trPr>
          <w:trHeight w:val="1936"/>
          <w:jc w:val="center"/>
        </w:trPr>
        <w:tc>
          <w:tcPr>
            <w:tcW w:w="814" w:type="dxa"/>
            <w:vMerge/>
            <w:shd w:val="clear" w:color="auto" w:fill="FFFFFF"/>
            <w:vAlign w:val="center"/>
          </w:tcPr>
          <w:p w:rsidR="00AA5531" w:rsidRDefault="00AA5531">
            <w:pPr>
              <w:spacing w:line="0" w:lineRule="atLeast"/>
              <w:jc w:val="center"/>
              <w:rPr>
                <w:rFonts w:ascii="仿宋_GB2312" w:eastAsia="仿宋_GB2312" w:hAnsi="宋体" w:cs="宋体"/>
                <w:color w:val="000000"/>
                <w:kern w:val="0"/>
                <w:sz w:val="24"/>
              </w:rPr>
            </w:pPr>
          </w:p>
        </w:tc>
        <w:tc>
          <w:tcPr>
            <w:tcW w:w="1383" w:type="dxa"/>
            <w:shd w:val="clear" w:color="auto" w:fill="FFFFFF"/>
            <w:vAlign w:val="center"/>
          </w:tcPr>
          <w:p w:rsidR="00AA5531" w:rsidRDefault="00995AAD">
            <w:pPr>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产出时效</w:t>
            </w:r>
          </w:p>
        </w:tc>
        <w:tc>
          <w:tcPr>
            <w:tcW w:w="495" w:type="dxa"/>
            <w:shd w:val="clear" w:color="auto" w:fill="FFFFFF"/>
            <w:vAlign w:val="center"/>
          </w:tcPr>
          <w:p w:rsidR="00AA5531" w:rsidRDefault="00995AAD">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完成及时性</w:t>
            </w:r>
          </w:p>
        </w:tc>
        <w:tc>
          <w:tcPr>
            <w:tcW w:w="1645" w:type="dxa"/>
            <w:shd w:val="clear" w:color="000000" w:fill="FFFFFF"/>
            <w:vAlign w:val="center"/>
          </w:tcPr>
          <w:p w:rsidR="00AA5531" w:rsidRDefault="00995AAD">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项目实际完成时间与计划完成时间的比较，用以反映和考核项目产出时效目标的实现程度。</w:t>
            </w:r>
          </w:p>
        </w:tc>
        <w:tc>
          <w:tcPr>
            <w:tcW w:w="4700" w:type="dxa"/>
            <w:shd w:val="clear" w:color="000000" w:fill="FFFFFF"/>
            <w:vAlign w:val="center"/>
          </w:tcPr>
          <w:p w:rsidR="00AA5531" w:rsidRDefault="00995AAD">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实际完成时间：项目实施单位完成该项目实际所耗用的时间。</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计划完成时间：按照项目实施计划或相关规定完成该项目所需的时间。</w:t>
            </w:r>
          </w:p>
        </w:tc>
        <w:tc>
          <w:tcPr>
            <w:tcW w:w="1762" w:type="dxa"/>
            <w:shd w:val="clear" w:color="000000" w:fill="FFFFFF"/>
            <w:vAlign w:val="center"/>
          </w:tcPr>
          <w:p w:rsidR="00AA5531" w:rsidRDefault="00995AAD">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w:t>
            </w:r>
            <w:r>
              <w:rPr>
                <w:rFonts w:ascii="仿宋_GB2312" w:eastAsia="仿宋_GB2312" w:hAnsi="宋体" w:cs="宋体" w:hint="eastAsia"/>
                <w:color w:val="000000"/>
                <w:kern w:val="0"/>
                <w:sz w:val="24"/>
              </w:rPr>
              <w:t>10</w:t>
            </w:r>
          </w:p>
        </w:tc>
      </w:tr>
      <w:tr w:rsidR="00AA5531">
        <w:trPr>
          <w:trHeight w:val="947"/>
          <w:jc w:val="center"/>
        </w:trPr>
        <w:tc>
          <w:tcPr>
            <w:tcW w:w="814" w:type="dxa"/>
            <w:vMerge/>
            <w:shd w:val="clear" w:color="auto" w:fill="FFFFFF"/>
            <w:vAlign w:val="center"/>
          </w:tcPr>
          <w:p w:rsidR="00AA5531" w:rsidRDefault="00AA5531">
            <w:pPr>
              <w:widowControl/>
              <w:spacing w:line="0" w:lineRule="atLeast"/>
              <w:jc w:val="center"/>
              <w:rPr>
                <w:rFonts w:ascii="仿宋_GB2312" w:eastAsia="仿宋_GB2312" w:hAnsi="宋体" w:cs="宋体"/>
                <w:color w:val="000000"/>
                <w:kern w:val="0"/>
                <w:sz w:val="24"/>
              </w:rPr>
            </w:pPr>
          </w:p>
        </w:tc>
        <w:tc>
          <w:tcPr>
            <w:tcW w:w="1383" w:type="dxa"/>
            <w:shd w:val="clear" w:color="auto" w:fill="FFFFFF"/>
            <w:vAlign w:val="center"/>
          </w:tcPr>
          <w:p w:rsidR="00AA5531" w:rsidRDefault="00AA5531">
            <w:pPr>
              <w:widowControl/>
              <w:spacing w:line="0" w:lineRule="atLeast"/>
              <w:jc w:val="center"/>
              <w:rPr>
                <w:rFonts w:ascii="仿宋_GB2312" w:eastAsia="仿宋_GB2312" w:hAnsi="宋体" w:cs="宋体"/>
                <w:color w:val="000000"/>
                <w:kern w:val="0"/>
                <w:sz w:val="24"/>
              </w:rPr>
            </w:pPr>
          </w:p>
        </w:tc>
        <w:tc>
          <w:tcPr>
            <w:tcW w:w="495" w:type="dxa"/>
            <w:shd w:val="clear" w:color="auto" w:fill="FFFFFF"/>
            <w:vAlign w:val="center"/>
          </w:tcPr>
          <w:p w:rsidR="00AA5531" w:rsidRDefault="00995AAD">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满意度</w:t>
            </w:r>
          </w:p>
        </w:tc>
        <w:tc>
          <w:tcPr>
            <w:tcW w:w="1645" w:type="dxa"/>
            <w:shd w:val="clear" w:color="000000" w:fill="FFFFFF"/>
            <w:vAlign w:val="center"/>
          </w:tcPr>
          <w:p w:rsidR="00AA5531" w:rsidRDefault="00995AAD">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社会公众或服务对象对项目实施效果的满意程度。</w:t>
            </w:r>
          </w:p>
        </w:tc>
        <w:tc>
          <w:tcPr>
            <w:tcW w:w="4700" w:type="dxa"/>
            <w:shd w:val="clear" w:color="000000" w:fill="FFFFFF"/>
            <w:vAlign w:val="center"/>
          </w:tcPr>
          <w:p w:rsidR="00AA5531" w:rsidRDefault="00995AAD">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社会公众或服务对象是指因该项目实施而受到影响的部门（单位）、群体或个人。一般采取社会调查的方式。</w:t>
            </w:r>
          </w:p>
        </w:tc>
        <w:tc>
          <w:tcPr>
            <w:tcW w:w="1762" w:type="dxa"/>
            <w:shd w:val="clear" w:color="000000" w:fill="FFFFFF"/>
            <w:vAlign w:val="center"/>
          </w:tcPr>
          <w:p w:rsidR="00AA5531" w:rsidRDefault="00995AAD">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w:t>
            </w:r>
            <w:r>
              <w:rPr>
                <w:rFonts w:ascii="仿宋_GB2312" w:eastAsia="仿宋_GB2312" w:hAnsi="宋体" w:cs="宋体" w:hint="eastAsia"/>
                <w:color w:val="000000"/>
                <w:kern w:val="0"/>
                <w:sz w:val="24"/>
              </w:rPr>
              <w:t>10</w:t>
            </w:r>
          </w:p>
        </w:tc>
      </w:tr>
    </w:tbl>
    <w:p w:rsidR="00AA5531" w:rsidRDefault="00995AAD">
      <w:pPr>
        <w:spacing w:after="120" w:line="560" w:lineRule="exact"/>
        <w:ind w:firstLineChars="200" w:firstLine="560"/>
        <w:rPr>
          <w:sz w:val="28"/>
          <w:szCs w:val="28"/>
        </w:rPr>
      </w:pPr>
      <w:r>
        <w:rPr>
          <w:rFonts w:ascii="仿宋_GB2312" w:eastAsia="仿宋_GB2312" w:hAnsi="仿宋_GB2312" w:cs="仿宋_GB2312" w:hint="eastAsia"/>
          <w:sz w:val="28"/>
          <w:szCs w:val="28"/>
        </w:rPr>
        <w:t>综上所述，增加乡医补助绩效项目，改善乡医补助条件，边远地区居民得到了良好的医疗及公卫服务，让乡医工作在开展中提高了服务速度和质量。</w:t>
      </w:r>
      <w:r>
        <w:rPr>
          <w:rFonts w:ascii="仿宋_GB2312" w:eastAsia="仿宋_GB2312" w:hAnsi="仿宋_GB2312" w:cs="仿宋_GB2312" w:hint="eastAsia"/>
          <w:sz w:val="28"/>
          <w:szCs w:val="28"/>
        </w:rPr>
        <w:t>2023</w:t>
      </w:r>
      <w:r>
        <w:rPr>
          <w:rFonts w:ascii="仿宋_GB2312" w:eastAsia="仿宋_GB2312" w:hAnsi="仿宋_GB2312" w:cs="仿宋_GB2312" w:hint="eastAsia"/>
          <w:sz w:val="28"/>
          <w:szCs w:val="28"/>
        </w:rPr>
        <w:t>年我单位乡医补助项目资金，圆满列支完成。经过一年的缜密支出。我单位将在新的一年弥补不足，按照上级要求，认真完成项目资金列支工作，做到不违规、</w:t>
      </w:r>
      <w:r>
        <w:rPr>
          <w:rFonts w:ascii="仿宋_GB2312" w:eastAsia="仿宋_GB2312" w:hAnsi="仿宋_GB2312" w:cs="仿宋_GB2312" w:hint="eastAsia"/>
          <w:sz w:val="28"/>
          <w:szCs w:val="28"/>
        </w:rPr>
        <w:lastRenderedPageBreak/>
        <w:t>不违纪的完成项目资金合理有序列支。</w:t>
      </w:r>
    </w:p>
    <w:p w:rsidR="00AA5531" w:rsidRDefault="00995AAD">
      <w:pPr>
        <w:pStyle w:val="a0"/>
        <w:ind w:left="0" w:firstLineChars="200" w:firstLine="560"/>
        <w:rPr>
          <w:sz w:val="28"/>
          <w:szCs w:val="28"/>
          <w:lang w:val="en-US" w:bidi="ar-SA"/>
        </w:rPr>
      </w:pPr>
      <w:r>
        <w:rPr>
          <w:rFonts w:hint="eastAsia"/>
          <w:sz w:val="28"/>
          <w:szCs w:val="28"/>
          <w:lang w:val="en-US" w:bidi="ar-SA"/>
        </w:rPr>
        <w:t>四、绩效评价指标分析</w:t>
      </w:r>
    </w:p>
    <w:p w:rsidR="00AA5531" w:rsidRDefault="00995AAD">
      <w:pPr>
        <w:pStyle w:val="a0"/>
        <w:spacing w:line="560" w:lineRule="exact"/>
        <w:ind w:left="108" w:firstLineChars="200" w:firstLine="560"/>
        <w:rPr>
          <w:sz w:val="28"/>
          <w:szCs w:val="28"/>
          <w:lang w:val="en-US" w:bidi="ar-SA"/>
        </w:rPr>
      </w:pPr>
      <w:r>
        <w:rPr>
          <w:rFonts w:hint="eastAsia"/>
          <w:sz w:val="28"/>
          <w:szCs w:val="28"/>
          <w:lang w:val="en-US" w:bidi="ar-SA"/>
        </w:rPr>
        <w:t>（一）项目决策情况。</w:t>
      </w:r>
    </w:p>
    <w:p w:rsidR="00AA5531" w:rsidRDefault="00995AAD">
      <w:pPr>
        <w:pStyle w:val="a0"/>
        <w:spacing w:line="560" w:lineRule="exact"/>
        <w:ind w:left="108" w:firstLineChars="200" w:firstLine="560"/>
        <w:rPr>
          <w:sz w:val="28"/>
          <w:szCs w:val="28"/>
          <w:lang w:val="en-US" w:bidi="ar-SA"/>
        </w:rPr>
      </w:pPr>
      <w:r>
        <w:rPr>
          <w:rFonts w:hint="eastAsia"/>
          <w:sz w:val="28"/>
          <w:szCs w:val="28"/>
          <w:lang w:val="en-US" w:bidi="ar-SA"/>
        </w:rPr>
        <w:t>项目立项符合国家法律法规、国民经济发展规划和相关政策；符合行业发展规划和政策要求；与部门职责范围相符，属于部门履职所需；属于财政支持范围；与相关部门同类项</w:t>
      </w:r>
      <w:r>
        <w:rPr>
          <w:rFonts w:hint="eastAsia"/>
          <w:sz w:val="28"/>
          <w:szCs w:val="28"/>
          <w:lang w:val="en-US" w:bidi="ar-SA"/>
        </w:rPr>
        <w:t>目或部门内部相关项目不重复。项目是按照规定的程序申请设立；审批文件、材料是否符合相关要求；事前是已经过必要的可行性研究、风险评估、绩效评估、集体决策。项目有绩效目标；与实际工作内容具有相关性；项目预期产出效益和效果是符合正常的业绩水平；与预算确定的项目投资额或资金量相匹配。是将项目绩效目标细化分解为具体的绩效指标；是通过清晰、可衡量的指标值予以体现；是与项目目标任务数或计划数相对应。预算编制是经过科学论证；预算内容与项目内容匹配；预算额度测算依据充分，按照标准编制；预算确定的项目投资额或资金量与工作任务相匹</w:t>
      </w:r>
      <w:r>
        <w:rPr>
          <w:rFonts w:hint="eastAsia"/>
          <w:sz w:val="28"/>
          <w:szCs w:val="28"/>
          <w:lang w:val="en-US" w:bidi="ar-SA"/>
        </w:rPr>
        <w:t>配。预算资金分配依据充分；资金分配额度合理，与项目单位或地方实际相适应。</w:t>
      </w:r>
    </w:p>
    <w:p w:rsidR="00AA5531" w:rsidRDefault="00995AAD">
      <w:pPr>
        <w:pStyle w:val="a0"/>
        <w:spacing w:line="560" w:lineRule="exact"/>
        <w:ind w:left="108" w:firstLineChars="200" w:firstLine="560"/>
        <w:rPr>
          <w:sz w:val="28"/>
          <w:szCs w:val="28"/>
          <w:lang w:val="en-US"/>
        </w:rPr>
      </w:pPr>
      <w:r>
        <w:rPr>
          <w:rFonts w:hint="eastAsia"/>
          <w:sz w:val="28"/>
          <w:szCs w:val="28"/>
          <w:lang w:val="en-US"/>
        </w:rPr>
        <w:t>（二）项目过程情况。</w:t>
      </w:r>
    </w:p>
    <w:p w:rsidR="00AA5531" w:rsidRDefault="00995AAD">
      <w:pPr>
        <w:pStyle w:val="a0"/>
        <w:spacing w:line="560" w:lineRule="exact"/>
        <w:ind w:left="108" w:firstLineChars="200" w:firstLine="560"/>
        <w:rPr>
          <w:sz w:val="28"/>
          <w:szCs w:val="28"/>
          <w:lang w:val="en-US"/>
        </w:rPr>
      </w:pPr>
      <w:r>
        <w:rPr>
          <w:rFonts w:hint="eastAsia"/>
          <w:sz w:val="28"/>
          <w:szCs w:val="28"/>
          <w:lang w:val="en-US"/>
        </w:rPr>
        <w:t>实际到位资金</w:t>
      </w:r>
      <w:r>
        <w:rPr>
          <w:rFonts w:hint="eastAsia"/>
          <w:sz w:val="28"/>
          <w:szCs w:val="28"/>
          <w:lang w:val="en-US"/>
        </w:rPr>
        <w:t>882000</w:t>
      </w:r>
      <w:r>
        <w:rPr>
          <w:rFonts w:hint="eastAsia"/>
          <w:sz w:val="28"/>
          <w:szCs w:val="28"/>
          <w:lang w:val="en-US"/>
        </w:rPr>
        <w:t>元</w:t>
      </w:r>
      <w:r>
        <w:rPr>
          <w:sz w:val="28"/>
          <w:szCs w:val="28"/>
          <w:lang w:val="en-US"/>
        </w:rPr>
        <w:t>。</w:t>
      </w:r>
      <w:r>
        <w:rPr>
          <w:rFonts w:hint="eastAsia"/>
          <w:sz w:val="28"/>
          <w:szCs w:val="28"/>
          <w:lang w:val="en-US"/>
        </w:rPr>
        <w:t>预算资金：</w:t>
      </w:r>
      <w:r>
        <w:rPr>
          <w:rFonts w:hint="eastAsia"/>
          <w:sz w:val="28"/>
          <w:szCs w:val="28"/>
          <w:lang w:val="en-US"/>
        </w:rPr>
        <w:t>882000</w:t>
      </w:r>
      <w:r>
        <w:rPr>
          <w:rFonts w:hint="eastAsia"/>
          <w:sz w:val="28"/>
          <w:szCs w:val="28"/>
          <w:lang w:val="en-US"/>
        </w:rPr>
        <w:t>元</w:t>
      </w:r>
      <w:r>
        <w:rPr>
          <w:sz w:val="28"/>
          <w:szCs w:val="28"/>
          <w:lang w:val="en-US"/>
        </w:rPr>
        <w:t>。</w:t>
      </w:r>
      <w:r>
        <w:rPr>
          <w:rFonts w:hint="eastAsia"/>
          <w:sz w:val="28"/>
          <w:szCs w:val="28"/>
          <w:lang w:val="en-US"/>
        </w:rPr>
        <w:t>资金到位率</w:t>
      </w:r>
      <w:r>
        <w:rPr>
          <w:rFonts w:hint="eastAsia"/>
          <w:sz w:val="28"/>
          <w:szCs w:val="28"/>
          <w:lang w:val="en-US"/>
        </w:rPr>
        <w:t>100%</w:t>
      </w:r>
      <w:r>
        <w:rPr>
          <w:rFonts w:hint="eastAsia"/>
          <w:sz w:val="28"/>
          <w:szCs w:val="28"/>
          <w:lang w:val="en-US"/>
        </w:rPr>
        <w:t>。</w:t>
      </w:r>
      <w:r>
        <w:rPr>
          <w:rFonts w:hint="eastAsia"/>
          <w:sz w:val="28"/>
          <w:szCs w:val="28"/>
          <w:lang w:val="en-US"/>
        </w:rPr>
        <w:t xml:space="preserve"> </w:t>
      </w:r>
      <w:r>
        <w:rPr>
          <w:rFonts w:hint="eastAsia"/>
          <w:sz w:val="28"/>
          <w:szCs w:val="28"/>
          <w:lang w:val="en-US"/>
        </w:rPr>
        <w:t>实际</w:t>
      </w:r>
      <w:r>
        <w:rPr>
          <w:sz w:val="28"/>
          <w:szCs w:val="28"/>
          <w:lang w:val="en-US"/>
        </w:rPr>
        <w:t>支出</w:t>
      </w:r>
      <w:r>
        <w:rPr>
          <w:rFonts w:hint="eastAsia"/>
          <w:sz w:val="28"/>
          <w:szCs w:val="28"/>
          <w:lang w:val="en-US"/>
        </w:rPr>
        <w:t>资金</w:t>
      </w:r>
      <w:r>
        <w:rPr>
          <w:rFonts w:hint="eastAsia"/>
          <w:sz w:val="28"/>
          <w:szCs w:val="28"/>
          <w:lang w:val="en-US"/>
        </w:rPr>
        <w:t>848400</w:t>
      </w:r>
      <w:r>
        <w:rPr>
          <w:rFonts w:hint="eastAsia"/>
          <w:sz w:val="28"/>
          <w:szCs w:val="28"/>
          <w:lang w:val="en-US"/>
        </w:rPr>
        <w:t>元，预算执行</w:t>
      </w:r>
      <w:r>
        <w:rPr>
          <w:sz w:val="28"/>
          <w:szCs w:val="28"/>
          <w:lang w:val="en-US"/>
        </w:rPr>
        <w:t>率</w:t>
      </w:r>
      <w:r>
        <w:rPr>
          <w:rFonts w:hint="eastAsia"/>
          <w:sz w:val="28"/>
          <w:szCs w:val="28"/>
          <w:lang w:val="en-US"/>
        </w:rPr>
        <w:t>96.19%</w:t>
      </w:r>
      <w:r>
        <w:rPr>
          <w:rFonts w:hint="eastAsia"/>
          <w:sz w:val="28"/>
          <w:szCs w:val="28"/>
          <w:lang w:val="en-US"/>
        </w:rPr>
        <w:t>。符合国家财经法规和财务管理制度以及有关专项资金管理办法的规定；资金的拨付有完整的审批程序和手续；符合项目预算批复或合同规定的用途；不存在截留、挤占、挪用、虚列支出等</w:t>
      </w:r>
      <w:r>
        <w:rPr>
          <w:rFonts w:hint="eastAsia"/>
          <w:sz w:val="28"/>
          <w:szCs w:val="28"/>
          <w:lang w:val="en-US"/>
        </w:rPr>
        <w:lastRenderedPageBreak/>
        <w:t>情况。已制定或具有相应的财务和业务管理制度；财务和业务管理制度合法、合规、完整。</w:t>
      </w:r>
    </w:p>
    <w:p w:rsidR="00AA5531" w:rsidRDefault="00995AAD">
      <w:pPr>
        <w:pStyle w:val="a0"/>
        <w:spacing w:line="560" w:lineRule="exact"/>
        <w:ind w:left="108" w:firstLineChars="200" w:firstLine="560"/>
        <w:rPr>
          <w:sz w:val="28"/>
          <w:szCs w:val="28"/>
          <w:lang w:val="en-US"/>
        </w:rPr>
      </w:pPr>
      <w:r>
        <w:rPr>
          <w:rFonts w:hint="eastAsia"/>
          <w:sz w:val="28"/>
          <w:szCs w:val="28"/>
          <w:lang w:val="en-US"/>
        </w:rPr>
        <w:t>（三）项目产出情况。</w:t>
      </w:r>
    </w:p>
    <w:p w:rsidR="00AA5531" w:rsidRDefault="00995AAD">
      <w:pPr>
        <w:pStyle w:val="a0"/>
        <w:spacing w:line="560" w:lineRule="exact"/>
        <w:ind w:left="108" w:firstLineChars="200" w:firstLine="560"/>
        <w:rPr>
          <w:sz w:val="28"/>
          <w:szCs w:val="28"/>
          <w:lang w:val="en-US"/>
        </w:rPr>
      </w:pPr>
      <w:r>
        <w:rPr>
          <w:rFonts w:hint="eastAsia"/>
          <w:sz w:val="28"/>
          <w:szCs w:val="28"/>
          <w:lang w:val="en-US"/>
        </w:rPr>
        <w:t>配备乡村医生</w:t>
      </w:r>
      <w:r>
        <w:rPr>
          <w:rFonts w:hint="eastAsia"/>
          <w:sz w:val="28"/>
          <w:szCs w:val="28"/>
          <w:lang w:val="en-US"/>
        </w:rPr>
        <w:t>21</w:t>
      </w:r>
      <w:r>
        <w:rPr>
          <w:rFonts w:hint="eastAsia"/>
          <w:sz w:val="28"/>
          <w:szCs w:val="28"/>
          <w:lang w:val="en-US"/>
        </w:rPr>
        <w:t>人，</w:t>
      </w:r>
      <w:r>
        <w:rPr>
          <w:rFonts w:hint="eastAsia"/>
          <w:sz w:val="28"/>
          <w:szCs w:val="28"/>
          <w:lang w:val="en-US"/>
        </w:rPr>
        <w:t>实际到岗</w:t>
      </w:r>
      <w:r>
        <w:rPr>
          <w:rFonts w:hint="eastAsia"/>
          <w:sz w:val="28"/>
          <w:szCs w:val="28"/>
          <w:lang w:val="en-US"/>
        </w:rPr>
        <w:t>21</w:t>
      </w:r>
      <w:r>
        <w:rPr>
          <w:rFonts w:hint="eastAsia"/>
          <w:sz w:val="28"/>
          <w:szCs w:val="28"/>
          <w:lang w:val="en-US"/>
        </w:rPr>
        <w:t>人</w:t>
      </w:r>
      <w:r>
        <w:rPr>
          <w:sz w:val="28"/>
          <w:szCs w:val="28"/>
          <w:lang w:val="en-US"/>
        </w:rPr>
        <w:t>，补助发放月数</w:t>
      </w:r>
      <w:r>
        <w:rPr>
          <w:rFonts w:hint="eastAsia"/>
          <w:sz w:val="28"/>
          <w:szCs w:val="28"/>
          <w:lang w:val="en-US"/>
        </w:rPr>
        <w:t>12</w:t>
      </w:r>
      <w:r>
        <w:rPr>
          <w:rFonts w:hint="eastAsia"/>
          <w:sz w:val="28"/>
          <w:szCs w:val="28"/>
          <w:lang w:val="en-US"/>
        </w:rPr>
        <w:t>个月</w:t>
      </w:r>
      <w:r>
        <w:rPr>
          <w:sz w:val="28"/>
          <w:szCs w:val="28"/>
          <w:lang w:val="en-US"/>
        </w:rPr>
        <w:t>，每人每月薪资标</w:t>
      </w:r>
      <w:r>
        <w:rPr>
          <w:rFonts w:hint="eastAsia"/>
          <w:sz w:val="28"/>
          <w:szCs w:val="28"/>
          <w:lang w:val="en-US"/>
        </w:rPr>
        <w:t>准</w:t>
      </w:r>
      <w:r>
        <w:rPr>
          <w:rFonts w:hint="eastAsia"/>
          <w:sz w:val="28"/>
          <w:szCs w:val="28"/>
          <w:lang w:val="en-US"/>
        </w:rPr>
        <w:t>3500</w:t>
      </w:r>
      <w:r>
        <w:rPr>
          <w:rFonts w:hint="eastAsia"/>
          <w:sz w:val="28"/>
          <w:szCs w:val="28"/>
          <w:lang w:val="en-US"/>
        </w:rPr>
        <w:t>元，</w:t>
      </w:r>
      <w:r>
        <w:rPr>
          <w:sz w:val="28"/>
          <w:szCs w:val="28"/>
          <w:lang w:val="en-US"/>
        </w:rPr>
        <w:t>按月及时发放</w:t>
      </w:r>
      <w:r>
        <w:rPr>
          <w:rFonts w:hint="eastAsia"/>
          <w:sz w:val="28"/>
          <w:szCs w:val="28"/>
          <w:lang w:val="en-US"/>
        </w:rPr>
        <w:t>。</w:t>
      </w:r>
    </w:p>
    <w:p w:rsidR="00AA5531" w:rsidRDefault="00995AAD">
      <w:pPr>
        <w:pStyle w:val="a0"/>
        <w:spacing w:line="560" w:lineRule="exact"/>
        <w:ind w:left="108" w:firstLineChars="200" w:firstLine="560"/>
        <w:rPr>
          <w:sz w:val="28"/>
          <w:szCs w:val="28"/>
          <w:lang w:val="en-US"/>
        </w:rPr>
      </w:pPr>
      <w:r>
        <w:rPr>
          <w:rFonts w:hint="eastAsia"/>
          <w:sz w:val="28"/>
          <w:szCs w:val="28"/>
          <w:lang w:val="en-US"/>
        </w:rPr>
        <w:t>（四）项目效益情况。</w:t>
      </w:r>
    </w:p>
    <w:p w:rsidR="00AA5531" w:rsidRDefault="00995AAD">
      <w:pPr>
        <w:pStyle w:val="a0"/>
        <w:spacing w:line="560" w:lineRule="exact"/>
        <w:ind w:left="108" w:firstLineChars="200" w:firstLine="560"/>
        <w:rPr>
          <w:sz w:val="28"/>
          <w:szCs w:val="28"/>
          <w:lang w:val="en-US"/>
        </w:rPr>
      </w:pPr>
      <w:r>
        <w:rPr>
          <w:rFonts w:hint="eastAsia"/>
          <w:sz w:val="28"/>
          <w:szCs w:val="28"/>
          <w:lang w:val="en-US"/>
        </w:rPr>
        <w:t>乡村医生工作补助得到</w:t>
      </w:r>
      <w:r>
        <w:rPr>
          <w:sz w:val="28"/>
          <w:szCs w:val="28"/>
          <w:lang w:val="en-US"/>
        </w:rPr>
        <w:t>保障，</w:t>
      </w:r>
      <w:r>
        <w:rPr>
          <w:rFonts w:hint="eastAsia"/>
          <w:sz w:val="28"/>
          <w:szCs w:val="28"/>
          <w:lang w:val="en-US"/>
        </w:rPr>
        <w:t>村级医疗服务水平不断提高，</w:t>
      </w:r>
      <w:r>
        <w:rPr>
          <w:sz w:val="28"/>
          <w:szCs w:val="28"/>
          <w:lang w:val="en-US"/>
        </w:rPr>
        <w:t>患者对</w:t>
      </w:r>
      <w:r>
        <w:rPr>
          <w:rFonts w:hint="eastAsia"/>
          <w:sz w:val="28"/>
          <w:szCs w:val="28"/>
          <w:lang w:val="en-US"/>
        </w:rPr>
        <w:t>乡医</w:t>
      </w:r>
      <w:r>
        <w:rPr>
          <w:sz w:val="28"/>
          <w:szCs w:val="28"/>
          <w:lang w:val="en-US"/>
        </w:rPr>
        <w:t>工作满意度为</w:t>
      </w:r>
      <w:r>
        <w:rPr>
          <w:rFonts w:hint="eastAsia"/>
          <w:sz w:val="28"/>
          <w:szCs w:val="28"/>
          <w:lang w:val="en-US"/>
        </w:rPr>
        <w:t>100</w:t>
      </w:r>
      <w:r>
        <w:rPr>
          <w:sz w:val="28"/>
          <w:szCs w:val="28"/>
          <w:lang w:val="en-US"/>
        </w:rPr>
        <w:t>%</w:t>
      </w:r>
      <w:r>
        <w:rPr>
          <w:sz w:val="28"/>
          <w:szCs w:val="28"/>
          <w:lang w:val="en-US"/>
        </w:rPr>
        <w:t>。</w:t>
      </w:r>
    </w:p>
    <w:p w:rsidR="00AA5531" w:rsidRDefault="00995AAD">
      <w:pPr>
        <w:pStyle w:val="a0"/>
        <w:spacing w:line="560" w:lineRule="exact"/>
        <w:ind w:firstLineChars="200" w:firstLine="560"/>
        <w:rPr>
          <w:sz w:val="28"/>
          <w:szCs w:val="28"/>
          <w:lang w:val="en-US"/>
        </w:rPr>
      </w:pPr>
      <w:r>
        <w:rPr>
          <w:rFonts w:hint="eastAsia"/>
          <w:sz w:val="28"/>
          <w:szCs w:val="28"/>
          <w:lang w:val="en-US"/>
        </w:rPr>
        <w:t>五、主要经验及做法、存在的问题及原因分析</w:t>
      </w:r>
    </w:p>
    <w:p w:rsidR="00AA5531" w:rsidRDefault="00995AAD">
      <w:pPr>
        <w:spacing w:line="560" w:lineRule="exact"/>
        <w:ind w:firstLineChars="200" w:firstLine="560"/>
        <w:rPr>
          <w:sz w:val="28"/>
          <w:szCs w:val="28"/>
        </w:rPr>
      </w:pPr>
      <w:r>
        <w:rPr>
          <w:rFonts w:ascii="仿宋_GB2312" w:eastAsia="仿宋_GB2312" w:hAnsi="仿宋_GB2312" w:cs="仿宋_GB2312" w:hint="eastAsia"/>
          <w:sz w:val="28"/>
          <w:szCs w:val="28"/>
        </w:rPr>
        <w:t>单位制定的《财务会计内部控制制度》和专项资金管理办法有待进一步完善。</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六、有关建议</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、进一步健全和完善财务管理制度及内部控制制度，创新管理手段，用新思路、新方法，改进完善财务管理方法。</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w:t>
      </w:r>
      <w:r>
        <w:rPr>
          <w:rFonts w:ascii="仿宋_GB2312" w:eastAsia="仿宋_GB2312" w:hAnsi="仿宋_GB2312" w:cs="仿宋_GB2312" w:hint="eastAsia"/>
          <w:sz w:val="28"/>
          <w:szCs w:val="28"/>
        </w:rPr>
        <w:t>、按照财政支出绩效管理的要求，建立科学的财政资金效益考评制度体系，不断提高财政资金使用管理的水平和效率。</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七、其他需要说明的问题</w:t>
      </w:r>
    </w:p>
    <w:p w:rsidR="00AA5531" w:rsidRDefault="00995AAD">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无。</w:t>
      </w:r>
    </w:p>
    <w:p w:rsidR="00AA5531" w:rsidRDefault="00AA5531">
      <w:pPr>
        <w:pStyle w:val="a0"/>
        <w:spacing w:line="560" w:lineRule="exact"/>
        <w:ind w:left="108"/>
        <w:rPr>
          <w:lang w:val="en-US"/>
        </w:rPr>
      </w:pPr>
    </w:p>
    <w:p w:rsidR="00AA5531" w:rsidRDefault="00AA5531">
      <w:pPr>
        <w:pStyle w:val="2"/>
        <w:spacing w:before="0" w:after="0"/>
        <w:rPr>
          <w:rFonts w:ascii="黑体" w:hAnsi="黑体"/>
          <w:b w:val="0"/>
        </w:rPr>
        <w:sectPr w:rsidR="00AA5531">
          <w:footerReference w:type="default" r:id="rId13"/>
          <w:pgSz w:w="16838" w:h="11906" w:orient="landscape"/>
          <w:pgMar w:top="1247" w:right="2098" w:bottom="1247" w:left="1984" w:header="737" w:footer="850" w:gutter="0"/>
          <w:pgNumType w:fmt="numberInDash"/>
          <w:cols w:space="0"/>
          <w:docGrid w:type="lines" w:linePitch="408"/>
        </w:sectPr>
      </w:pPr>
    </w:p>
    <w:p w:rsidR="00AA5531" w:rsidRDefault="00AA5531">
      <w:pPr>
        <w:spacing w:line="600" w:lineRule="exact"/>
        <w:ind w:firstLineChars="200" w:firstLine="640"/>
        <w:rPr>
          <w:rFonts w:ascii="楷体_GB2312" w:eastAsia="楷体_GB2312"/>
          <w:sz w:val="32"/>
          <w:szCs w:val="32"/>
        </w:rPr>
      </w:pPr>
    </w:p>
    <w:p w:rsidR="00AA5531" w:rsidRDefault="00995AAD">
      <w:pPr>
        <w:spacing w:line="600" w:lineRule="exact"/>
        <w:ind w:firstLineChars="200" w:firstLine="560"/>
        <w:rPr>
          <w:rFonts w:ascii="黑体" w:eastAsia="黑体" w:hAnsi="黑体" w:cs="宋体"/>
          <w:kern w:val="0"/>
          <w:sz w:val="28"/>
          <w:szCs w:val="28"/>
        </w:rPr>
      </w:pPr>
      <w:r>
        <w:rPr>
          <w:rFonts w:ascii="黑体" w:eastAsia="黑体" w:hAnsi="黑体" w:cs="宋体" w:hint="eastAsia"/>
          <w:kern w:val="0"/>
          <w:sz w:val="28"/>
          <w:szCs w:val="28"/>
        </w:rPr>
        <w:t>二</w:t>
      </w:r>
      <w:r>
        <w:rPr>
          <w:rFonts w:ascii="黑体" w:eastAsia="黑体" w:hAnsi="黑体" w:cs="宋体"/>
          <w:kern w:val="0"/>
          <w:sz w:val="28"/>
          <w:szCs w:val="28"/>
        </w:rPr>
        <w:t>、</w:t>
      </w:r>
      <w:r>
        <w:rPr>
          <w:rFonts w:ascii="黑体" w:eastAsia="黑体" w:hAnsi="黑体" w:cs="宋体" w:hint="eastAsia"/>
          <w:kern w:val="0"/>
          <w:sz w:val="28"/>
          <w:szCs w:val="28"/>
        </w:rPr>
        <w:t>当年</w:t>
      </w:r>
      <w:r>
        <w:rPr>
          <w:rFonts w:ascii="黑体" w:eastAsia="黑体" w:hAnsi="黑体" w:cs="宋体"/>
          <w:kern w:val="0"/>
          <w:sz w:val="28"/>
          <w:szCs w:val="28"/>
        </w:rPr>
        <w:t>预算执行情况</w:t>
      </w:r>
    </w:p>
    <w:p w:rsidR="00AA5531" w:rsidRDefault="00995AAD">
      <w:pPr>
        <w:spacing w:line="600" w:lineRule="exact"/>
        <w:ind w:firstLineChars="200" w:firstLine="560"/>
        <w:rPr>
          <w:rFonts w:ascii="仿宋_GB2312" w:eastAsia="仿宋_GB2312" w:hAnsi="宋体" w:cs="宋体"/>
          <w:color w:val="FF0000"/>
          <w:kern w:val="0"/>
          <w:sz w:val="28"/>
          <w:szCs w:val="28"/>
        </w:rPr>
      </w:pPr>
      <w:r>
        <w:rPr>
          <w:rFonts w:ascii="仿宋_GB2312" w:eastAsia="仿宋_GB2312" w:hAnsi="宋体" w:cs="宋体" w:hint="eastAsia"/>
          <w:kern w:val="0"/>
          <w:sz w:val="28"/>
          <w:szCs w:val="28"/>
        </w:rPr>
        <w:t>2023</w:t>
      </w:r>
      <w:r>
        <w:rPr>
          <w:rFonts w:ascii="仿宋_GB2312" w:eastAsia="仿宋_GB2312" w:hAnsi="宋体" w:cs="宋体" w:hint="eastAsia"/>
          <w:kern w:val="0"/>
          <w:sz w:val="28"/>
          <w:szCs w:val="28"/>
        </w:rPr>
        <w:t>年</w:t>
      </w:r>
      <w:r>
        <w:rPr>
          <w:rFonts w:ascii="仿宋_GB2312" w:eastAsia="仿宋_GB2312" w:hAnsi="宋体" w:cs="宋体"/>
          <w:kern w:val="0"/>
          <w:sz w:val="28"/>
          <w:szCs w:val="28"/>
        </w:rPr>
        <w:t>全年</w:t>
      </w:r>
      <w:r>
        <w:rPr>
          <w:rFonts w:ascii="仿宋_GB2312" w:eastAsia="仿宋_GB2312" w:hAnsi="宋体" w:cs="宋体" w:hint="eastAsia"/>
          <w:kern w:val="0"/>
          <w:sz w:val="28"/>
          <w:szCs w:val="28"/>
        </w:rPr>
        <w:t>预算数</w:t>
      </w:r>
      <w:r>
        <w:rPr>
          <w:rFonts w:ascii="仿宋_GB2312" w:eastAsia="仿宋_GB2312" w:hAnsi="宋体" w:cs="宋体" w:hint="eastAsia"/>
          <w:kern w:val="0"/>
          <w:sz w:val="28"/>
          <w:szCs w:val="28"/>
        </w:rPr>
        <w:t>1433.33423</w:t>
      </w:r>
      <w:r>
        <w:rPr>
          <w:rFonts w:ascii="仿宋_GB2312" w:eastAsia="仿宋_GB2312" w:hAnsi="宋体" w:cs="宋体" w:hint="eastAsia"/>
          <w:kern w:val="0"/>
          <w:sz w:val="28"/>
          <w:szCs w:val="28"/>
        </w:rPr>
        <w:t>万元</w:t>
      </w:r>
      <w:r>
        <w:rPr>
          <w:rFonts w:ascii="仿宋_GB2312" w:eastAsia="仿宋_GB2312" w:hAnsi="宋体" w:cs="宋体"/>
          <w:kern w:val="0"/>
          <w:sz w:val="28"/>
          <w:szCs w:val="28"/>
        </w:rPr>
        <w:t>，</w:t>
      </w:r>
      <w:r>
        <w:rPr>
          <w:rFonts w:ascii="仿宋_GB2312" w:eastAsia="仿宋_GB2312" w:hAnsi="宋体" w:cs="宋体" w:hint="eastAsia"/>
          <w:kern w:val="0"/>
          <w:sz w:val="28"/>
          <w:szCs w:val="28"/>
        </w:rPr>
        <w:t>其中</w:t>
      </w:r>
      <w:r>
        <w:rPr>
          <w:rFonts w:ascii="仿宋_GB2312" w:eastAsia="仿宋_GB2312" w:hAnsi="宋体" w:cs="宋体"/>
          <w:kern w:val="0"/>
          <w:sz w:val="28"/>
          <w:szCs w:val="28"/>
        </w:rPr>
        <w:t>，基本</w:t>
      </w:r>
      <w:r>
        <w:rPr>
          <w:rFonts w:ascii="仿宋_GB2312" w:eastAsia="仿宋_GB2312" w:hAnsi="宋体" w:cs="宋体" w:hint="eastAsia"/>
          <w:kern w:val="0"/>
          <w:sz w:val="28"/>
          <w:szCs w:val="28"/>
        </w:rPr>
        <w:t>支出</w:t>
      </w:r>
      <w:r>
        <w:rPr>
          <w:rFonts w:ascii="仿宋_GB2312" w:eastAsia="仿宋_GB2312" w:hAnsi="宋体" w:cs="宋体"/>
          <w:kern w:val="0"/>
          <w:sz w:val="28"/>
          <w:szCs w:val="28"/>
        </w:rPr>
        <w:t>预算数</w:t>
      </w:r>
      <w:r>
        <w:rPr>
          <w:rFonts w:ascii="仿宋_GB2312" w:eastAsia="仿宋_GB2312" w:hAnsi="宋体" w:cs="宋体" w:hint="eastAsia"/>
          <w:kern w:val="0"/>
          <w:sz w:val="28"/>
          <w:szCs w:val="28"/>
        </w:rPr>
        <w:t>1041.75009</w:t>
      </w:r>
      <w:r>
        <w:rPr>
          <w:rFonts w:ascii="仿宋_GB2312" w:eastAsia="仿宋_GB2312" w:hAnsi="宋体" w:cs="宋体"/>
          <w:kern w:val="0"/>
          <w:sz w:val="28"/>
          <w:szCs w:val="28"/>
        </w:rPr>
        <w:t>万元，</w:t>
      </w:r>
      <w:r>
        <w:rPr>
          <w:rFonts w:ascii="仿宋_GB2312" w:eastAsia="仿宋_GB2312" w:hAnsi="宋体" w:cs="宋体" w:hint="eastAsia"/>
          <w:kern w:val="0"/>
          <w:sz w:val="28"/>
          <w:szCs w:val="28"/>
        </w:rPr>
        <w:t>项目支出预算数</w:t>
      </w:r>
      <w:r>
        <w:rPr>
          <w:rFonts w:ascii="仿宋_GB2312" w:eastAsia="仿宋_GB2312" w:hAnsi="宋体" w:cs="宋体" w:hint="eastAsia"/>
          <w:kern w:val="0"/>
          <w:sz w:val="28"/>
          <w:szCs w:val="28"/>
        </w:rPr>
        <w:t>391.58414</w:t>
      </w:r>
      <w:r>
        <w:rPr>
          <w:rFonts w:ascii="仿宋_GB2312" w:eastAsia="仿宋_GB2312" w:hAnsi="宋体" w:cs="宋体"/>
          <w:kern w:val="0"/>
          <w:sz w:val="28"/>
          <w:szCs w:val="28"/>
        </w:rPr>
        <w:t>万元，其他支出</w:t>
      </w:r>
      <w:r>
        <w:rPr>
          <w:rFonts w:ascii="仿宋_GB2312" w:eastAsia="仿宋_GB2312" w:hAnsi="宋体" w:cs="宋体" w:hint="eastAsia"/>
          <w:kern w:val="0"/>
          <w:sz w:val="28"/>
          <w:szCs w:val="28"/>
        </w:rPr>
        <w:t>预算数</w:t>
      </w:r>
      <w:r>
        <w:rPr>
          <w:rFonts w:ascii="仿宋_GB2312" w:eastAsia="仿宋_GB2312" w:hAnsi="宋体" w:cs="宋体" w:hint="eastAsia"/>
          <w:kern w:val="0"/>
          <w:sz w:val="28"/>
          <w:szCs w:val="28"/>
        </w:rPr>
        <w:t>0</w:t>
      </w:r>
      <w:r>
        <w:rPr>
          <w:rFonts w:ascii="仿宋_GB2312" w:eastAsia="仿宋_GB2312" w:hAnsi="宋体" w:cs="宋体"/>
          <w:kern w:val="0"/>
          <w:sz w:val="28"/>
          <w:szCs w:val="28"/>
        </w:rPr>
        <w:t>万元</w:t>
      </w:r>
      <w:r>
        <w:rPr>
          <w:rFonts w:ascii="仿宋_GB2312" w:eastAsia="仿宋_GB2312" w:hAnsi="宋体" w:cs="宋体" w:hint="eastAsia"/>
          <w:kern w:val="0"/>
          <w:sz w:val="28"/>
          <w:szCs w:val="28"/>
        </w:rPr>
        <w:t>。</w:t>
      </w:r>
      <w:r>
        <w:rPr>
          <w:rFonts w:ascii="仿宋_GB2312" w:eastAsia="仿宋_GB2312" w:hAnsi="宋体" w:cs="宋体"/>
          <w:kern w:val="0"/>
          <w:sz w:val="28"/>
          <w:szCs w:val="28"/>
        </w:rPr>
        <w:t>资金总体</w:t>
      </w:r>
      <w:r>
        <w:rPr>
          <w:rFonts w:ascii="仿宋_GB2312" w:eastAsia="仿宋_GB2312" w:hAnsi="宋体" w:cs="宋体" w:hint="eastAsia"/>
          <w:kern w:val="0"/>
          <w:sz w:val="28"/>
          <w:szCs w:val="28"/>
        </w:rPr>
        <w:t>支出</w:t>
      </w:r>
      <w:r>
        <w:rPr>
          <w:rFonts w:ascii="仿宋_GB2312" w:eastAsia="仿宋_GB2312" w:hAnsi="宋体" w:cs="宋体" w:hint="eastAsia"/>
          <w:kern w:val="0"/>
          <w:sz w:val="28"/>
          <w:szCs w:val="28"/>
        </w:rPr>
        <w:t>1433.33423</w:t>
      </w:r>
      <w:r>
        <w:rPr>
          <w:rFonts w:ascii="仿宋_GB2312" w:eastAsia="仿宋_GB2312" w:hAnsi="宋体" w:cs="宋体"/>
          <w:kern w:val="0"/>
          <w:sz w:val="28"/>
          <w:szCs w:val="28"/>
        </w:rPr>
        <w:t>万元，其中，基本支出</w:t>
      </w:r>
      <w:r>
        <w:rPr>
          <w:rFonts w:ascii="仿宋_GB2312" w:eastAsia="仿宋_GB2312" w:hAnsi="宋体" w:cs="宋体" w:hint="eastAsia"/>
          <w:kern w:val="0"/>
          <w:sz w:val="28"/>
          <w:szCs w:val="28"/>
        </w:rPr>
        <w:t>1137.75166</w:t>
      </w:r>
      <w:r>
        <w:rPr>
          <w:rFonts w:ascii="仿宋_GB2312" w:eastAsia="仿宋_GB2312" w:hAnsi="宋体" w:cs="宋体"/>
          <w:kern w:val="0"/>
          <w:sz w:val="28"/>
          <w:szCs w:val="28"/>
        </w:rPr>
        <w:t>万元，项目</w:t>
      </w:r>
      <w:r>
        <w:rPr>
          <w:rFonts w:ascii="仿宋_GB2312" w:eastAsia="仿宋_GB2312" w:hAnsi="宋体" w:cs="宋体" w:hint="eastAsia"/>
          <w:kern w:val="0"/>
          <w:sz w:val="28"/>
          <w:szCs w:val="28"/>
        </w:rPr>
        <w:t>支出</w:t>
      </w:r>
      <w:r>
        <w:rPr>
          <w:rFonts w:ascii="仿宋_GB2312" w:eastAsia="仿宋_GB2312" w:hAnsi="宋体" w:cs="宋体" w:hint="eastAsia"/>
          <w:kern w:val="0"/>
          <w:sz w:val="28"/>
          <w:szCs w:val="28"/>
        </w:rPr>
        <w:t>295.58256</w:t>
      </w:r>
      <w:r>
        <w:rPr>
          <w:rFonts w:ascii="仿宋_GB2312" w:eastAsia="仿宋_GB2312" w:hAnsi="宋体" w:cs="宋体"/>
          <w:kern w:val="0"/>
          <w:sz w:val="28"/>
          <w:szCs w:val="28"/>
        </w:rPr>
        <w:t>万元，其他支出</w:t>
      </w:r>
      <w:r>
        <w:rPr>
          <w:rFonts w:ascii="仿宋_GB2312" w:eastAsia="仿宋_GB2312" w:hAnsi="宋体" w:cs="宋体" w:hint="eastAsia"/>
          <w:kern w:val="0"/>
          <w:sz w:val="28"/>
          <w:szCs w:val="28"/>
        </w:rPr>
        <w:t>0</w:t>
      </w:r>
      <w:r>
        <w:rPr>
          <w:rFonts w:ascii="仿宋_GB2312" w:eastAsia="仿宋_GB2312" w:hAnsi="宋体" w:cs="宋体"/>
          <w:kern w:val="0"/>
          <w:sz w:val="28"/>
          <w:szCs w:val="28"/>
        </w:rPr>
        <w:t>万元。</w:t>
      </w:r>
      <w:r>
        <w:rPr>
          <w:rFonts w:ascii="仿宋_GB2312" w:eastAsia="仿宋_GB2312" w:hAnsi="宋体" w:cs="宋体" w:hint="eastAsia"/>
          <w:kern w:val="0"/>
          <w:sz w:val="28"/>
          <w:szCs w:val="28"/>
        </w:rPr>
        <w:t>预算</w:t>
      </w:r>
      <w:r>
        <w:rPr>
          <w:rFonts w:ascii="仿宋_GB2312" w:eastAsia="仿宋_GB2312" w:hAnsi="宋体" w:cs="宋体"/>
          <w:kern w:val="0"/>
          <w:sz w:val="28"/>
          <w:szCs w:val="28"/>
        </w:rPr>
        <w:t>执行率为</w:t>
      </w:r>
      <w:r>
        <w:rPr>
          <w:rFonts w:ascii="仿宋_GB2312" w:eastAsia="仿宋_GB2312" w:hAnsi="宋体" w:cs="宋体" w:hint="eastAsia"/>
          <w:kern w:val="0"/>
          <w:sz w:val="28"/>
          <w:szCs w:val="28"/>
        </w:rPr>
        <w:t>100%</w:t>
      </w:r>
      <w:r>
        <w:rPr>
          <w:rFonts w:ascii="仿宋_GB2312" w:eastAsia="仿宋_GB2312" w:hAnsi="宋体" w:cs="宋体" w:hint="eastAsia"/>
          <w:kern w:val="0"/>
          <w:sz w:val="28"/>
          <w:szCs w:val="28"/>
        </w:rPr>
        <w:t>。</w:t>
      </w:r>
    </w:p>
    <w:p w:rsidR="00AA5531" w:rsidRDefault="00995AAD">
      <w:pPr>
        <w:spacing w:line="600" w:lineRule="exact"/>
        <w:ind w:leftChars="50" w:left="105" w:firstLineChars="150" w:firstLine="420"/>
        <w:rPr>
          <w:rFonts w:ascii="黑体" w:eastAsia="黑体" w:hAnsi="黑体" w:cs="宋体"/>
          <w:color w:val="000000"/>
          <w:kern w:val="0"/>
          <w:sz w:val="28"/>
          <w:szCs w:val="28"/>
        </w:rPr>
      </w:pPr>
      <w:r>
        <w:rPr>
          <w:rFonts w:ascii="黑体" w:eastAsia="黑体" w:hAnsi="黑体" w:cs="宋体" w:hint="eastAsia"/>
          <w:color w:val="000000"/>
          <w:kern w:val="0"/>
          <w:sz w:val="28"/>
          <w:szCs w:val="28"/>
        </w:rPr>
        <w:t>三</w:t>
      </w:r>
      <w:r>
        <w:rPr>
          <w:rFonts w:ascii="黑体" w:eastAsia="黑体" w:hAnsi="黑体" w:cs="宋体"/>
          <w:color w:val="000000"/>
          <w:kern w:val="0"/>
          <w:sz w:val="28"/>
          <w:szCs w:val="28"/>
        </w:rPr>
        <w:t>、整体绩效目标实现情况</w:t>
      </w:r>
    </w:p>
    <w:p w:rsidR="00AA5531" w:rsidRDefault="00995AAD">
      <w:pPr>
        <w:spacing w:line="600" w:lineRule="exact"/>
        <w:ind w:leftChars="50" w:left="105" w:firstLineChars="150" w:firstLine="420"/>
        <w:rPr>
          <w:rFonts w:ascii="楷体_GB2312" w:eastAsia="楷体_GB2312"/>
          <w:sz w:val="28"/>
          <w:szCs w:val="28"/>
        </w:rPr>
      </w:pPr>
      <w:r>
        <w:rPr>
          <w:rFonts w:ascii="楷体_GB2312" w:eastAsia="楷体_GB2312" w:hint="eastAsia"/>
          <w:sz w:val="28"/>
          <w:szCs w:val="28"/>
        </w:rPr>
        <w:t>（一）产出完成情况分析</w:t>
      </w:r>
    </w:p>
    <w:p w:rsidR="00AA5531" w:rsidRDefault="00995AAD">
      <w:pPr>
        <w:spacing w:line="600" w:lineRule="exact"/>
        <w:ind w:leftChars="50" w:left="105" w:firstLineChars="150" w:firstLine="420"/>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1.</w:t>
      </w:r>
      <w:r>
        <w:rPr>
          <w:rFonts w:ascii="仿宋_GB2312" w:eastAsia="仿宋_GB2312" w:hAnsi="宋体" w:cs="宋体" w:hint="eastAsia"/>
          <w:color w:val="000000"/>
          <w:kern w:val="0"/>
          <w:sz w:val="28"/>
          <w:szCs w:val="28"/>
        </w:rPr>
        <w:t>产出数量</w:t>
      </w:r>
    </w:p>
    <w:p w:rsidR="00AA5531" w:rsidRDefault="00995AAD">
      <w:pPr>
        <w:spacing w:line="600" w:lineRule="exact"/>
        <w:ind w:leftChars="50" w:left="105" w:firstLineChars="150" w:firstLine="420"/>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2.</w:t>
      </w:r>
      <w:r>
        <w:rPr>
          <w:rFonts w:ascii="仿宋_GB2312" w:eastAsia="仿宋_GB2312" w:hAnsi="宋体" w:cs="宋体" w:hint="eastAsia"/>
          <w:color w:val="000000"/>
          <w:kern w:val="0"/>
          <w:sz w:val="28"/>
          <w:szCs w:val="28"/>
        </w:rPr>
        <w:t>产出</w:t>
      </w:r>
      <w:r>
        <w:rPr>
          <w:rFonts w:ascii="仿宋_GB2312" w:eastAsia="仿宋_GB2312" w:hAnsi="宋体" w:cs="宋体"/>
          <w:color w:val="000000"/>
          <w:kern w:val="0"/>
          <w:sz w:val="28"/>
          <w:szCs w:val="28"/>
        </w:rPr>
        <w:t>质量</w:t>
      </w:r>
    </w:p>
    <w:p w:rsidR="00AA5531" w:rsidRDefault="00995AAD">
      <w:pPr>
        <w:spacing w:line="600" w:lineRule="exact"/>
        <w:ind w:leftChars="50" w:left="105" w:firstLineChars="150" w:firstLine="420"/>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3.</w:t>
      </w:r>
      <w:r>
        <w:rPr>
          <w:rFonts w:ascii="仿宋_GB2312" w:eastAsia="仿宋_GB2312" w:hAnsi="宋体" w:cs="宋体" w:hint="eastAsia"/>
          <w:color w:val="000000"/>
          <w:kern w:val="0"/>
          <w:sz w:val="28"/>
          <w:szCs w:val="28"/>
        </w:rPr>
        <w:t>产出</w:t>
      </w:r>
      <w:r>
        <w:rPr>
          <w:rFonts w:ascii="仿宋_GB2312" w:eastAsia="仿宋_GB2312" w:hAnsi="宋体" w:cs="宋体"/>
          <w:color w:val="000000"/>
          <w:kern w:val="0"/>
          <w:sz w:val="28"/>
          <w:szCs w:val="28"/>
        </w:rPr>
        <w:t>进度</w:t>
      </w:r>
    </w:p>
    <w:p w:rsidR="00AA5531" w:rsidRDefault="00995AAD">
      <w:pPr>
        <w:spacing w:line="600" w:lineRule="exact"/>
        <w:ind w:leftChars="50" w:left="105" w:firstLineChars="150" w:firstLine="420"/>
        <w:rPr>
          <w:rFonts w:ascii="仿宋_GB2312" w:eastAsia="仿宋_GB2312" w:hAnsi="宋体" w:cs="宋体"/>
          <w:color w:val="000000"/>
          <w:kern w:val="0"/>
          <w:sz w:val="28"/>
          <w:szCs w:val="28"/>
        </w:rPr>
      </w:pPr>
      <w:r>
        <w:rPr>
          <w:rFonts w:ascii="仿宋_GB2312" w:eastAsia="仿宋_GB2312" w:hAnsi="宋体" w:cs="宋体"/>
          <w:color w:val="000000"/>
          <w:kern w:val="0"/>
          <w:sz w:val="28"/>
          <w:szCs w:val="28"/>
        </w:rPr>
        <w:t>4.</w:t>
      </w:r>
      <w:r>
        <w:rPr>
          <w:rFonts w:ascii="仿宋_GB2312" w:eastAsia="仿宋_GB2312" w:hAnsi="宋体" w:cs="宋体" w:hint="eastAsia"/>
          <w:color w:val="000000"/>
          <w:kern w:val="0"/>
          <w:sz w:val="28"/>
          <w:szCs w:val="28"/>
        </w:rPr>
        <w:t>产出</w:t>
      </w:r>
      <w:r>
        <w:rPr>
          <w:rFonts w:ascii="仿宋_GB2312" w:eastAsia="仿宋_GB2312" w:hAnsi="宋体" w:cs="宋体"/>
          <w:color w:val="000000"/>
          <w:kern w:val="0"/>
          <w:sz w:val="28"/>
          <w:szCs w:val="28"/>
        </w:rPr>
        <w:t>成本</w:t>
      </w:r>
      <w:r>
        <w:rPr>
          <w:rFonts w:ascii="仿宋_GB2312" w:eastAsia="仿宋_GB2312" w:hAnsi="宋体" w:cs="宋体" w:hint="eastAsia"/>
          <w:color w:val="000000"/>
          <w:kern w:val="0"/>
          <w:sz w:val="28"/>
          <w:szCs w:val="28"/>
        </w:rPr>
        <w:t xml:space="preserve">                                     </w:t>
      </w:r>
    </w:p>
    <w:p w:rsidR="00AA5531" w:rsidRDefault="00995AAD">
      <w:pPr>
        <w:spacing w:line="600" w:lineRule="exact"/>
        <w:ind w:leftChars="50" w:left="105" w:firstLineChars="150" w:firstLine="420"/>
        <w:rPr>
          <w:rFonts w:ascii="楷体_GB2312" w:eastAsia="楷体_GB2312"/>
          <w:sz w:val="28"/>
          <w:szCs w:val="28"/>
        </w:rPr>
      </w:pPr>
      <w:r>
        <w:rPr>
          <w:rFonts w:ascii="楷体_GB2312" w:eastAsia="楷体_GB2312" w:hint="eastAsia"/>
          <w:sz w:val="28"/>
          <w:szCs w:val="28"/>
        </w:rPr>
        <w:t>（二）效果</w:t>
      </w:r>
      <w:r>
        <w:rPr>
          <w:rFonts w:ascii="楷体_GB2312" w:eastAsia="楷体_GB2312"/>
          <w:sz w:val="28"/>
          <w:szCs w:val="28"/>
        </w:rPr>
        <w:t>实现情况分析</w:t>
      </w:r>
    </w:p>
    <w:p w:rsidR="00AA5531" w:rsidRDefault="00995AAD">
      <w:pPr>
        <w:spacing w:line="600" w:lineRule="exact"/>
        <w:ind w:leftChars="50" w:left="105" w:firstLineChars="150" w:firstLine="420"/>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1.</w:t>
      </w:r>
      <w:r>
        <w:rPr>
          <w:rFonts w:ascii="仿宋_GB2312" w:eastAsia="仿宋_GB2312" w:hAnsi="宋体" w:cs="宋体" w:hint="eastAsia"/>
          <w:color w:val="000000"/>
          <w:kern w:val="0"/>
          <w:sz w:val="28"/>
          <w:szCs w:val="28"/>
        </w:rPr>
        <w:t>经济</w:t>
      </w:r>
      <w:r>
        <w:rPr>
          <w:rFonts w:ascii="仿宋_GB2312" w:eastAsia="仿宋_GB2312" w:hAnsi="宋体" w:cs="宋体"/>
          <w:color w:val="000000"/>
          <w:kern w:val="0"/>
          <w:sz w:val="28"/>
          <w:szCs w:val="28"/>
        </w:rPr>
        <w:t>效益</w:t>
      </w:r>
    </w:p>
    <w:p w:rsidR="00AA5531" w:rsidRDefault="00995AAD">
      <w:pPr>
        <w:spacing w:line="600" w:lineRule="exact"/>
        <w:ind w:leftChars="50" w:left="105" w:firstLineChars="150" w:firstLine="420"/>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2.</w:t>
      </w:r>
      <w:r>
        <w:rPr>
          <w:rFonts w:ascii="仿宋_GB2312" w:eastAsia="仿宋_GB2312" w:hAnsi="宋体" w:cs="宋体" w:hint="eastAsia"/>
          <w:color w:val="000000"/>
          <w:kern w:val="0"/>
          <w:sz w:val="28"/>
          <w:szCs w:val="28"/>
        </w:rPr>
        <w:t>社会效益</w:t>
      </w:r>
    </w:p>
    <w:p w:rsidR="00AA5531" w:rsidRDefault="00995AAD">
      <w:pPr>
        <w:spacing w:line="600" w:lineRule="exact"/>
        <w:ind w:leftChars="50" w:left="105" w:firstLineChars="150" w:firstLine="420"/>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3.</w:t>
      </w:r>
      <w:r>
        <w:rPr>
          <w:rFonts w:ascii="仿宋_GB2312" w:eastAsia="仿宋_GB2312" w:hAnsi="宋体" w:cs="宋体" w:hint="eastAsia"/>
          <w:color w:val="000000"/>
          <w:kern w:val="0"/>
          <w:sz w:val="28"/>
          <w:szCs w:val="28"/>
        </w:rPr>
        <w:t>环境效益</w:t>
      </w:r>
    </w:p>
    <w:p w:rsidR="00AA5531" w:rsidRDefault="00995AAD">
      <w:pPr>
        <w:spacing w:line="600" w:lineRule="exact"/>
        <w:ind w:leftChars="50" w:left="105" w:firstLineChars="150" w:firstLine="420"/>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lastRenderedPageBreak/>
        <w:t>4.</w:t>
      </w:r>
      <w:r>
        <w:rPr>
          <w:rFonts w:ascii="仿宋_GB2312" w:eastAsia="仿宋_GB2312" w:hAnsi="宋体" w:cs="宋体" w:hint="eastAsia"/>
          <w:color w:val="000000"/>
          <w:kern w:val="0"/>
          <w:sz w:val="28"/>
          <w:szCs w:val="28"/>
        </w:rPr>
        <w:t>可持续</w:t>
      </w:r>
      <w:r>
        <w:rPr>
          <w:rFonts w:ascii="仿宋_GB2312" w:eastAsia="仿宋_GB2312" w:hAnsi="宋体" w:cs="宋体"/>
          <w:color w:val="000000"/>
          <w:kern w:val="0"/>
          <w:sz w:val="28"/>
          <w:szCs w:val="28"/>
        </w:rPr>
        <w:t>性影响</w:t>
      </w:r>
    </w:p>
    <w:p w:rsidR="00AA5531" w:rsidRDefault="00995AAD">
      <w:pPr>
        <w:spacing w:line="600" w:lineRule="exact"/>
        <w:ind w:leftChars="50" w:left="105" w:firstLineChars="150" w:firstLine="420"/>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5.</w:t>
      </w:r>
      <w:r>
        <w:rPr>
          <w:rFonts w:ascii="仿宋_GB2312" w:eastAsia="仿宋_GB2312" w:hAnsi="宋体" w:cs="宋体" w:hint="eastAsia"/>
          <w:color w:val="000000"/>
          <w:kern w:val="0"/>
          <w:sz w:val="28"/>
          <w:szCs w:val="28"/>
        </w:rPr>
        <w:t>服务对象</w:t>
      </w:r>
      <w:r>
        <w:rPr>
          <w:rFonts w:ascii="仿宋_GB2312" w:eastAsia="仿宋_GB2312" w:hAnsi="宋体" w:cs="宋体"/>
          <w:color w:val="000000"/>
          <w:kern w:val="0"/>
          <w:sz w:val="28"/>
          <w:szCs w:val="28"/>
        </w:rPr>
        <w:t>满意度</w:t>
      </w:r>
    </w:p>
    <w:p w:rsidR="00AA5531" w:rsidRDefault="00995AAD">
      <w:pPr>
        <w:spacing w:line="600" w:lineRule="exact"/>
        <w:ind w:leftChars="50" w:left="105" w:firstLineChars="150" w:firstLine="420"/>
        <w:rPr>
          <w:rFonts w:ascii="黑体" w:eastAsia="黑体" w:hAnsi="黑体" w:cs="宋体"/>
          <w:color w:val="000000"/>
          <w:kern w:val="0"/>
          <w:sz w:val="28"/>
          <w:szCs w:val="28"/>
        </w:rPr>
      </w:pPr>
      <w:r>
        <w:rPr>
          <w:rFonts w:ascii="黑体" w:eastAsia="黑体" w:hAnsi="黑体" w:cs="宋体" w:hint="eastAsia"/>
          <w:color w:val="000000"/>
          <w:kern w:val="0"/>
          <w:sz w:val="28"/>
          <w:szCs w:val="28"/>
        </w:rPr>
        <w:t>四</w:t>
      </w:r>
      <w:r>
        <w:rPr>
          <w:rFonts w:ascii="黑体" w:eastAsia="黑体" w:hAnsi="黑体" w:cs="宋体"/>
          <w:color w:val="000000"/>
          <w:kern w:val="0"/>
          <w:sz w:val="28"/>
          <w:szCs w:val="28"/>
        </w:rPr>
        <w:t>、预算管理</w:t>
      </w:r>
      <w:r>
        <w:rPr>
          <w:rFonts w:ascii="黑体" w:eastAsia="黑体" w:hAnsi="黑体" w:cs="宋体" w:hint="eastAsia"/>
          <w:color w:val="000000"/>
          <w:kern w:val="0"/>
          <w:sz w:val="28"/>
          <w:szCs w:val="28"/>
        </w:rPr>
        <w:t>情况分</w:t>
      </w:r>
      <w:r>
        <w:rPr>
          <w:rFonts w:ascii="黑体" w:eastAsia="黑体" w:hAnsi="黑体" w:cs="宋体"/>
          <w:color w:val="000000"/>
          <w:kern w:val="0"/>
          <w:sz w:val="28"/>
          <w:szCs w:val="28"/>
        </w:rPr>
        <w:t>析</w:t>
      </w:r>
    </w:p>
    <w:p w:rsidR="00AA5531" w:rsidRDefault="00995AAD">
      <w:pPr>
        <w:spacing w:line="600" w:lineRule="exact"/>
        <w:ind w:leftChars="50" w:left="105" w:firstLineChars="150" w:firstLine="420"/>
        <w:rPr>
          <w:rFonts w:ascii="楷体_GB2312" w:eastAsia="楷体_GB2312"/>
          <w:sz w:val="28"/>
          <w:szCs w:val="28"/>
        </w:rPr>
      </w:pPr>
      <w:r>
        <w:rPr>
          <w:rFonts w:ascii="楷体_GB2312" w:eastAsia="楷体_GB2312" w:hint="eastAsia"/>
          <w:sz w:val="28"/>
          <w:szCs w:val="28"/>
        </w:rPr>
        <w:t>（一）财务管理</w:t>
      </w:r>
    </w:p>
    <w:p w:rsidR="00AA5531" w:rsidRDefault="00995AAD">
      <w:pPr>
        <w:spacing w:line="600" w:lineRule="exact"/>
        <w:ind w:leftChars="50" w:left="105" w:firstLineChars="150" w:firstLine="420"/>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1.</w:t>
      </w:r>
      <w:r>
        <w:rPr>
          <w:rFonts w:ascii="仿宋_GB2312" w:eastAsia="仿宋_GB2312" w:hAnsi="宋体" w:cs="宋体" w:hint="eastAsia"/>
          <w:color w:val="000000"/>
          <w:kern w:val="0"/>
          <w:sz w:val="28"/>
          <w:szCs w:val="28"/>
        </w:rPr>
        <w:t>财务</w:t>
      </w:r>
      <w:r>
        <w:rPr>
          <w:rFonts w:ascii="仿宋_GB2312" w:eastAsia="仿宋_GB2312" w:hAnsi="宋体" w:cs="宋体"/>
          <w:color w:val="000000"/>
          <w:kern w:val="0"/>
          <w:sz w:val="28"/>
          <w:szCs w:val="28"/>
        </w:rPr>
        <w:t>管理制度健全性</w:t>
      </w:r>
    </w:p>
    <w:p w:rsidR="00AA5531" w:rsidRDefault="00995AAD">
      <w:pPr>
        <w:spacing w:line="600" w:lineRule="exact"/>
        <w:ind w:leftChars="50" w:left="105" w:firstLineChars="150" w:firstLine="420"/>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2.</w:t>
      </w:r>
      <w:r>
        <w:rPr>
          <w:rFonts w:ascii="仿宋_GB2312" w:eastAsia="仿宋_GB2312" w:hAnsi="宋体" w:cs="宋体" w:hint="eastAsia"/>
          <w:color w:val="000000"/>
          <w:kern w:val="0"/>
          <w:sz w:val="28"/>
          <w:szCs w:val="28"/>
        </w:rPr>
        <w:t>资金使用合规性</w:t>
      </w:r>
      <w:r>
        <w:rPr>
          <w:rFonts w:ascii="仿宋_GB2312" w:eastAsia="仿宋_GB2312" w:hAnsi="宋体" w:cs="宋体"/>
          <w:color w:val="000000"/>
          <w:kern w:val="0"/>
          <w:sz w:val="28"/>
          <w:szCs w:val="28"/>
        </w:rPr>
        <w:t>和安全性</w:t>
      </w:r>
    </w:p>
    <w:p w:rsidR="00AA5531" w:rsidRDefault="00995AAD">
      <w:pPr>
        <w:spacing w:line="600" w:lineRule="exact"/>
        <w:ind w:leftChars="50" w:left="105" w:firstLineChars="150" w:firstLine="420"/>
        <w:rPr>
          <w:rFonts w:ascii="仿宋_GB2312" w:eastAsia="仿宋_GB2312" w:hAnsi="宋体" w:cs="宋体"/>
          <w:color w:val="000000"/>
          <w:kern w:val="0"/>
          <w:sz w:val="28"/>
          <w:szCs w:val="28"/>
        </w:rPr>
      </w:pPr>
      <w:r>
        <w:rPr>
          <w:rFonts w:ascii="仿宋_GB2312" w:eastAsia="仿宋_GB2312" w:hAnsi="宋体" w:cs="宋体"/>
          <w:color w:val="000000"/>
          <w:kern w:val="0"/>
          <w:sz w:val="28"/>
          <w:szCs w:val="28"/>
        </w:rPr>
        <w:t>3.</w:t>
      </w:r>
      <w:r>
        <w:rPr>
          <w:rFonts w:ascii="仿宋_GB2312" w:eastAsia="仿宋_GB2312" w:hAnsi="宋体" w:cs="宋体" w:hint="eastAsia"/>
          <w:color w:val="000000"/>
          <w:kern w:val="0"/>
          <w:sz w:val="28"/>
          <w:szCs w:val="28"/>
        </w:rPr>
        <w:t>会计</w:t>
      </w:r>
      <w:r>
        <w:rPr>
          <w:rFonts w:ascii="仿宋_GB2312" w:eastAsia="仿宋_GB2312" w:hAnsi="宋体" w:cs="宋体"/>
          <w:color w:val="000000"/>
          <w:kern w:val="0"/>
          <w:sz w:val="28"/>
          <w:szCs w:val="28"/>
        </w:rPr>
        <w:t>基础信息完善性</w:t>
      </w:r>
    </w:p>
    <w:p w:rsidR="00AA5531" w:rsidRDefault="00995AAD">
      <w:pPr>
        <w:spacing w:line="600" w:lineRule="exact"/>
        <w:ind w:leftChars="50" w:left="105" w:firstLineChars="150" w:firstLine="420"/>
        <w:rPr>
          <w:rFonts w:ascii="楷体_GB2312" w:eastAsia="楷体_GB2312"/>
          <w:sz w:val="28"/>
          <w:szCs w:val="28"/>
        </w:rPr>
      </w:pPr>
      <w:r>
        <w:rPr>
          <w:rFonts w:ascii="楷体_GB2312" w:eastAsia="楷体_GB2312" w:hint="eastAsia"/>
          <w:sz w:val="28"/>
          <w:szCs w:val="28"/>
        </w:rPr>
        <w:t>（二）资产管理</w:t>
      </w:r>
    </w:p>
    <w:p w:rsidR="00AA5531" w:rsidRDefault="00995AAD">
      <w:pPr>
        <w:spacing w:line="600" w:lineRule="exact"/>
        <w:ind w:leftChars="50" w:left="105" w:firstLineChars="150" w:firstLine="420"/>
        <w:rPr>
          <w:rFonts w:ascii="楷体_GB2312" w:eastAsia="楷体_GB2312"/>
          <w:sz w:val="28"/>
          <w:szCs w:val="28"/>
        </w:rPr>
      </w:pPr>
      <w:r>
        <w:rPr>
          <w:rFonts w:ascii="楷体_GB2312" w:eastAsia="楷体_GB2312" w:hint="eastAsia"/>
          <w:sz w:val="28"/>
          <w:szCs w:val="28"/>
        </w:rPr>
        <w:t>（三）绩效</w:t>
      </w:r>
      <w:r>
        <w:rPr>
          <w:rFonts w:ascii="楷体_GB2312" w:eastAsia="楷体_GB2312"/>
          <w:sz w:val="28"/>
          <w:szCs w:val="28"/>
        </w:rPr>
        <w:t>管理</w:t>
      </w:r>
    </w:p>
    <w:p w:rsidR="00AA5531" w:rsidRDefault="00995AAD">
      <w:pPr>
        <w:spacing w:line="600" w:lineRule="exact"/>
        <w:ind w:leftChars="50" w:left="105" w:firstLineChars="150" w:firstLine="420"/>
        <w:rPr>
          <w:rFonts w:ascii="楷体_GB2312" w:eastAsia="楷体_GB2312"/>
          <w:sz w:val="28"/>
          <w:szCs w:val="28"/>
        </w:rPr>
      </w:pPr>
      <w:r>
        <w:rPr>
          <w:rFonts w:ascii="楷体_GB2312" w:eastAsia="楷体_GB2312" w:hint="eastAsia"/>
          <w:sz w:val="28"/>
          <w:szCs w:val="28"/>
        </w:rPr>
        <w:t>（四）结转结余率</w:t>
      </w:r>
    </w:p>
    <w:p w:rsidR="00AA5531" w:rsidRDefault="00995AAD">
      <w:pPr>
        <w:spacing w:line="600" w:lineRule="exact"/>
        <w:ind w:leftChars="50" w:left="105" w:firstLineChars="150" w:firstLine="420"/>
        <w:rPr>
          <w:rFonts w:ascii="楷体_GB2312" w:eastAsia="楷体_GB2312"/>
          <w:sz w:val="28"/>
          <w:szCs w:val="28"/>
        </w:rPr>
      </w:pPr>
      <w:r>
        <w:rPr>
          <w:rFonts w:ascii="楷体_GB2312" w:eastAsia="楷体_GB2312" w:hint="eastAsia"/>
          <w:sz w:val="28"/>
          <w:szCs w:val="28"/>
        </w:rPr>
        <w:t>（五）部门</w:t>
      </w:r>
      <w:r>
        <w:rPr>
          <w:rFonts w:ascii="楷体_GB2312" w:eastAsia="楷体_GB2312"/>
          <w:sz w:val="28"/>
          <w:szCs w:val="28"/>
        </w:rPr>
        <w:t>预决算差异率</w:t>
      </w:r>
    </w:p>
    <w:p w:rsidR="00AA5531" w:rsidRDefault="00995AAD">
      <w:pPr>
        <w:spacing w:line="600" w:lineRule="exact"/>
        <w:ind w:leftChars="50" w:left="105" w:firstLineChars="150" w:firstLine="420"/>
        <w:rPr>
          <w:rFonts w:ascii="黑体" w:eastAsia="黑体" w:hAnsi="黑体"/>
          <w:sz w:val="28"/>
          <w:szCs w:val="28"/>
        </w:rPr>
      </w:pPr>
      <w:r>
        <w:rPr>
          <w:rFonts w:ascii="黑体" w:eastAsia="黑体" w:hAnsi="黑体" w:hint="eastAsia"/>
          <w:sz w:val="28"/>
          <w:szCs w:val="28"/>
        </w:rPr>
        <w:t>五、总体</w:t>
      </w:r>
      <w:r>
        <w:rPr>
          <w:rFonts w:ascii="黑体" w:eastAsia="黑体" w:hAnsi="黑体"/>
          <w:sz w:val="28"/>
          <w:szCs w:val="28"/>
        </w:rPr>
        <w:t>评价结论</w:t>
      </w:r>
    </w:p>
    <w:p w:rsidR="00AA5531" w:rsidRDefault="00995AAD">
      <w:pPr>
        <w:spacing w:line="600" w:lineRule="exact"/>
        <w:ind w:leftChars="50" w:left="105" w:firstLineChars="150" w:firstLine="420"/>
        <w:rPr>
          <w:rFonts w:ascii="楷体_GB2312" w:eastAsia="楷体_GB2312"/>
          <w:sz w:val="28"/>
          <w:szCs w:val="28"/>
        </w:rPr>
      </w:pPr>
      <w:r>
        <w:rPr>
          <w:rFonts w:ascii="楷体_GB2312" w:eastAsia="楷体_GB2312" w:hint="eastAsia"/>
          <w:sz w:val="28"/>
          <w:szCs w:val="28"/>
        </w:rPr>
        <w:t>（一）评价</w:t>
      </w:r>
      <w:r>
        <w:rPr>
          <w:rFonts w:ascii="楷体_GB2312" w:eastAsia="楷体_GB2312"/>
          <w:sz w:val="28"/>
          <w:szCs w:val="28"/>
        </w:rPr>
        <w:t>得分</w:t>
      </w:r>
      <w:r>
        <w:rPr>
          <w:rFonts w:ascii="楷体_GB2312" w:eastAsia="楷体_GB2312" w:hint="eastAsia"/>
          <w:sz w:val="28"/>
          <w:szCs w:val="28"/>
        </w:rPr>
        <w:t>情况</w:t>
      </w:r>
    </w:p>
    <w:p w:rsidR="00AA5531" w:rsidRDefault="00995AAD">
      <w:pPr>
        <w:spacing w:line="600" w:lineRule="exact"/>
        <w:ind w:leftChars="50" w:left="105" w:firstLineChars="150" w:firstLine="420"/>
        <w:rPr>
          <w:rFonts w:ascii="楷体_GB2312" w:eastAsia="楷体_GB2312"/>
          <w:sz w:val="28"/>
          <w:szCs w:val="28"/>
        </w:rPr>
      </w:pPr>
      <w:r>
        <w:rPr>
          <w:rFonts w:ascii="楷体_GB2312" w:eastAsia="楷体_GB2312" w:hint="eastAsia"/>
          <w:sz w:val="28"/>
          <w:szCs w:val="28"/>
        </w:rPr>
        <w:t>（二）存在的问题及原因分析</w:t>
      </w:r>
    </w:p>
    <w:p w:rsidR="00AA5531" w:rsidRDefault="00995AAD">
      <w:pPr>
        <w:spacing w:line="600" w:lineRule="exact"/>
        <w:ind w:firstLineChars="200" w:firstLine="560"/>
        <w:rPr>
          <w:rFonts w:ascii="仿宋_GB2312" w:eastAsia="仿宋_GB2312" w:hAnsi="宋体" w:cs="宋体"/>
          <w:color w:val="000000"/>
          <w:kern w:val="0"/>
          <w:sz w:val="28"/>
          <w:szCs w:val="28"/>
        </w:rPr>
      </w:pPr>
      <w:r>
        <w:rPr>
          <w:rFonts w:ascii="黑体" w:eastAsia="黑体" w:hAnsi="黑体" w:cs="宋体" w:hint="eastAsia"/>
          <w:color w:val="000000"/>
          <w:kern w:val="0"/>
          <w:sz w:val="28"/>
          <w:szCs w:val="28"/>
        </w:rPr>
        <w:t>六、措施建议</w:t>
      </w:r>
      <w:r>
        <w:rPr>
          <w:rFonts w:ascii="仿宋_GB2312" w:eastAsia="仿宋_GB2312" w:hAnsi="宋体" w:cs="宋体" w:hint="eastAsia"/>
          <w:color w:val="000000"/>
          <w:kern w:val="0"/>
          <w:sz w:val="28"/>
          <w:szCs w:val="28"/>
        </w:rPr>
        <w:t>（整改措施、下一步工作举措）</w:t>
      </w:r>
    </w:p>
    <w:p w:rsidR="00AA5531" w:rsidRDefault="00AA5531">
      <w:pPr>
        <w:pStyle w:val="a4"/>
        <w:ind w:firstLineChars="0" w:firstLine="0"/>
        <w:rPr>
          <w:rFonts w:ascii="黑体" w:eastAsia="黑体"/>
          <w:sz w:val="28"/>
          <w:szCs w:val="28"/>
        </w:rPr>
      </w:pPr>
    </w:p>
    <w:tbl>
      <w:tblPr>
        <w:tblW w:w="5000" w:type="pct"/>
        <w:tblLook w:val="04A0" w:firstRow="1" w:lastRow="0" w:firstColumn="1" w:lastColumn="0" w:noHBand="0" w:noVBand="1"/>
      </w:tblPr>
      <w:tblGrid>
        <w:gridCol w:w="1042"/>
        <w:gridCol w:w="1079"/>
        <w:gridCol w:w="692"/>
        <w:gridCol w:w="698"/>
        <w:gridCol w:w="1011"/>
        <w:gridCol w:w="686"/>
        <w:gridCol w:w="686"/>
        <w:gridCol w:w="4397"/>
        <w:gridCol w:w="4495"/>
      </w:tblGrid>
      <w:tr w:rsidR="00AA5531">
        <w:trPr>
          <w:trHeight w:val="499"/>
        </w:trPr>
        <w:tc>
          <w:tcPr>
            <w:tcW w:w="5000" w:type="pct"/>
            <w:gridSpan w:val="9"/>
            <w:tcBorders>
              <w:top w:val="nil"/>
              <w:left w:val="nil"/>
              <w:bottom w:val="single" w:sz="4" w:space="0" w:color="auto"/>
              <w:right w:val="nil"/>
            </w:tcBorders>
            <w:noWrap/>
            <w:vAlign w:val="bottom"/>
          </w:tcPr>
          <w:p w:rsidR="00AA5531" w:rsidRDefault="00995AAD">
            <w:pPr>
              <w:widowControl/>
              <w:jc w:val="center"/>
              <w:rPr>
                <w:rFonts w:ascii="方正小标宋简体" w:eastAsia="方正小标宋简体" w:hAnsi="黑体" w:cs="宋体"/>
                <w:color w:val="000000"/>
                <w:kern w:val="0"/>
                <w:sz w:val="44"/>
                <w:szCs w:val="44"/>
              </w:rPr>
            </w:pPr>
            <w:r>
              <w:rPr>
                <w:rFonts w:ascii="方正小标宋简体" w:eastAsia="方正小标宋简体" w:hAnsi="黑体" w:cs="宋体" w:hint="eastAsia"/>
                <w:color w:val="000000"/>
                <w:kern w:val="0"/>
                <w:sz w:val="44"/>
                <w:szCs w:val="44"/>
              </w:rPr>
              <w:lastRenderedPageBreak/>
              <w:t>2023</w:t>
            </w:r>
            <w:r>
              <w:rPr>
                <w:rFonts w:ascii="方正小标宋简体" w:eastAsia="方正小标宋简体" w:hAnsi="黑体" w:cs="宋体" w:hint="eastAsia"/>
                <w:color w:val="000000"/>
                <w:kern w:val="0"/>
                <w:sz w:val="44"/>
                <w:szCs w:val="44"/>
              </w:rPr>
              <w:t>年部门整体绩效评价指标体系评分表</w:t>
            </w:r>
          </w:p>
        </w:tc>
      </w:tr>
      <w:tr w:rsidR="00AA5531">
        <w:trPr>
          <w:trHeight w:val="470"/>
        </w:trPr>
        <w:tc>
          <w:tcPr>
            <w:tcW w:w="5000" w:type="pct"/>
            <w:gridSpan w:val="9"/>
            <w:tcBorders>
              <w:top w:val="single" w:sz="4" w:space="0" w:color="auto"/>
              <w:left w:val="single" w:sz="4" w:space="0" w:color="auto"/>
              <w:bottom w:val="single" w:sz="4" w:space="0" w:color="000000"/>
              <w:right w:val="single" w:sz="4" w:space="0" w:color="auto"/>
            </w:tcBorders>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一、</w:t>
            </w:r>
            <w:r>
              <w:rPr>
                <w:rFonts w:ascii="宋体" w:hAnsi="宋体" w:cs="宋体" w:hint="eastAsia"/>
                <w:color w:val="000000"/>
                <w:kern w:val="0"/>
                <w:sz w:val="20"/>
                <w:szCs w:val="20"/>
              </w:rPr>
              <w:t>当年预算执行情况（</w:t>
            </w:r>
            <w:r>
              <w:rPr>
                <w:rFonts w:ascii="宋体" w:hAnsi="宋体" w:cs="宋体" w:hint="eastAsia"/>
                <w:color w:val="000000"/>
                <w:kern w:val="0"/>
                <w:sz w:val="20"/>
                <w:szCs w:val="20"/>
              </w:rPr>
              <w:t>20</w:t>
            </w:r>
            <w:r>
              <w:rPr>
                <w:rFonts w:ascii="宋体" w:hAnsi="宋体" w:cs="宋体" w:hint="eastAsia"/>
                <w:color w:val="000000"/>
                <w:kern w:val="0"/>
                <w:sz w:val="20"/>
                <w:szCs w:val="20"/>
              </w:rPr>
              <w:t>分）</w:t>
            </w:r>
          </w:p>
        </w:tc>
      </w:tr>
      <w:tr w:rsidR="00AA5531">
        <w:trPr>
          <w:trHeight w:val="660"/>
        </w:trPr>
        <w:tc>
          <w:tcPr>
            <w:tcW w:w="352" w:type="pc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4" w:type="pc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预算数（万元）</w:t>
            </w:r>
          </w:p>
        </w:tc>
        <w:tc>
          <w:tcPr>
            <w:tcW w:w="236" w:type="pc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执行数（万元）</w:t>
            </w:r>
          </w:p>
        </w:tc>
        <w:tc>
          <w:tcPr>
            <w:tcW w:w="340" w:type="pc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预算执行率</w:t>
            </w:r>
          </w:p>
        </w:tc>
        <w:tc>
          <w:tcPr>
            <w:tcW w:w="232" w:type="pc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指标解释</w:t>
            </w:r>
          </w:p>
        </w:tc>
        <w:tc>
          <w:tcPr>
            <w:tcW w:w="1518" w:type="pct"/>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评分标准</w:t>
            </w:r>
          </w:p>
        </w:tc>
      </w:tr>
      <w:tr w:rsidR="00AA5531">
        <w:trPr>
          <w:trHeight w:val="630"/>
        </w:trPr>
        <w:tc>
          <w:tcPr>
            <w:tcW w:w="352" w:type="pct"/>
            <w:vMerge w:val="restart"/>
            <w:tcBorders>
              <w:top w:val="nil"/>
              <w:left w:val="single" w:sz="4" w:space="0" w:color="auto"/>
              <w:bottom w:val="single" w:sz="4" w:space="0" w:color="000000"/>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当年预算执行情况（</w:t>
            </w:r>
            <w:r>
              <w:rPr>
                <w:rFonts w:ascii="宋体" w:hAnsi="宋体" w:cs="宋体" w:hint="eastAsia"/>
                <w:color w:val="000000"/>
                <w:kern w:val="0"/>
                <w:sz w:val="20"/>
                <w:szCs w:val="20"/>
              </w:rPr>
              <w:t>20</w:t>
            </w:r>
            <w:r>
              <w:rPr>
                <w:rFonts w:ascii="宋体" w:hAnsi="宋体" w:cs="宋体" w:hint="eastAsia"/>
                <w:color w:val="000000"/>
                <w:kern w:val="0"/>
                <w:sz w:val="20"/>
                <w:szCs w:val="20"/>
              </w:rPr>
              <w:t>）</w:t>
            </w:r>
          </w:p>
        </w:tc>
        <w:tc>
          <w:tcPr>
            <w:tcW w:w="365" w:type="pc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资金总体</w:t>
            </w:r>
          </w:p>
        </w:tc>
        <w:tc>
          <w:tcPr>
            <w:tcW w:w="234" w:type="pc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single" w:sz="4" w:space="0" w:color="auto"/>
              <w:left w:val="single" w:sz="4" w:space="0" w:color="auto"/>
              <w:bottom w:val="single" w:sz="4" w:space="0" w:color="auto"/>
              <w:right w:val="single" w:sz="4" w:space="0" w:color="auto"/>
            </w:tcBorders>
            <w:noWrap/>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232" w:type="pct"/>
            <w:vMerge w:val="restart"/>
            <w:tcBorders>
              <w:top w:val="single" w:sz="4" w:space="0" w:color="auto"/>
              <w:left w:val="single" w:sz="4" w:space="0" w:color="auto"/>
              <w:bottom w:val="single" w:sz="4" w:space="0" w:color="auto"/>
              <w:right w:val="single" w:sz="4" w:space="0" w:color="auto"/>
            </w:tcBorders>
            <w:noWrap/>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部门全年执行数与全年预算数的比率。资金总体</w:t>
            </w:r>
            <w:r>
              <w:rPr>
                <w:rFonts w:ascii="宋体" w:hAnsi="宋体" w:cs="宋体" w:hint="eastAsia"/>
                <w:color w:val="000000"/>
                <w:kern w:val="0"/>
                <w:sz w:val="18"/>
                <w:szCs w:val="18"/>
              </w:rPr>
              <w:t>=</w:t>
            </w:r>
            <w:r>
              <w:rPr>
                <w:rFonts w:ascii="宋体" w:hAnsi="宋体" w:cs="宋体" w:hint="eastAsia"/>
                <w:color w:val="000000"/>
                <w:kern w:val="0"/>
                <w:sz w:val="18"/>
                <w:szCs w:val="18"/>
              </w:rPr>
              <w:t>基本支出</w:t>
            </w:r>
            <w:r>
              <w:rPr>
                <w:rFonts w:ascii="宋体" w:hAnsi="宋体" w:cs="宋体" w:hint="eastAsia"/>
                <w:color w:val="000000"/>
                <w:kern w:val="0"/>
                <w:sz w:val="18"/>
                <w:szCs w:val="18"/>
              </w:rPr>
              <w:t>+</w:t>
            </w:r>
            <w:r>
              <w:rPr>
                <w:rFonts w:ascii="宋体" w:hAnsi="宋体" w:cs="宋体" w:hint="eastAsia"/>
                <w:color w:val="000000"/>
                <w:kern w:val="0"/>
                <w:sz w:val="18"/>
                <w:szCs w:val="18"/>
              </w:rPr>
              <w:t>项目支出</w:t>
            </w:r>
            <w:r>
              <w:rPr>
                <w:rFonts w:ascii="宋体" w:hAnsi="宋体" w:cs="宋体" w:hint="eastAsia"/>
                <w:color w:val="000000"/>
                <w:kern w:val="0"/>
                <w:sz w:val="18"/>
                <w:szCs w:val="18"/>
              </w:rPr>
              <w:t>+</w:t>
            </w:r>
            <w:r>
              <w:rPr>
                <w:rFonts w:ascii="宋体" w:hAnsi="宋体" w:cs="宋体" w:hint="eastAsia"/>
                <w:color w:val="000000"/>
                <w:kern w:val="0"/>
                <w:sz w:val="18"/>
                <w:szCs w:val="18"/>
              </w:rPr>
              <w:t>其他</w:t>
            </w:r>
          </w:p>
        </w:tc>
        <w:tc>
          <w:tcPr>
            <w:tcW w:w="1518" w:type="pct"/>
            <w:vMerge w:val="restart"/>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①得分一档最高不能超过该指标分值上限（</w:t>
            </w:r>
            <w:r>
              <w:rPr>
                <w:rFonts w:ascii="宋体" w:hAnsi="宋体" w:cs="宋体" w:hint="eastAsia"/>
                <w:color w:val="000000"/>
                <w:kern w:val="0"/>
                <w:sz w:val="18"/>
                <w:szCs w:val="18"/>
              </w:rPr>
              <w:t>20</w:t>
            </w:r>
            <w:r>
              <w:rPr>
                <w:rFonts w:ascii="宋体" w:hAnsi="宋体" w:cs="宋体" w:hint="eastAsia"/>
                <w:color w:val="000000"/>
                <w:kern w:val="0"/>
                <w:sz w:val="18"/>
                <w:szCs w:val="18"/>
              </w:rPr>
              <w:t>分）。</w:t>
            </w:r>
            <w:r>
              <w:rPr>
                <w:rFonts w:ascii="宋体" w:hAnsi="宋体" w:cs="宋体" w:hint="eastAsia"/>
                <w:color w:val="000000"/>
                <w:kern w:val="0"/>
                <w:sz w:val="18"/>
                <w:szCs w:val="18"/>
              </w:rPr>
              <w:br/>
            </w:r>
            <w:r>
              <w:rPr>
                <w:rFonts w:ascii="宋体" w:hAnsi="宋体" w:cs="宋体" w:hint="eastAsia"/>
                <w:color w:val="000000"/>
                <w:kern w:val="0"/>
                <w:sz w:val="18"/>
                <w:szCs w:val="18"/>
              </w:rPr>
              <w:t>②该指标若为正向指标，则得分计算方法应用全年实际值（</w:t>
            </w:r>
            <w:r>
              <w:rPr>
                <w:rFonts w:ascii="宋体" w:hAnsi="宋体" w:cs="宋体" w:hint="eastAsia"/>
                <w:color w:val="000000"/>
                <w:kern w:val="0"/>
                <w:sz w:val="18"/>
                <w:szCs w:val="18"/>
              </w:rPr>
              <w:t>B</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该指标分值；若定量指标为反向指标，则得分计算方法应用年度指标值（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全年实际值（</w:t>
            </w:r>
            <w:r>
              <w:rPr>
                <w:rFonts w:ascii="宋体" w:hAnsi="宋体" w:cs="宋体" w:hint="eastAsia"/>
                <w:color w:val="000000"/>
                <w:kern w:val="0"/>
                <w:sz w:val="18"/>
                <w:szCs w:val="18"/>
              </w:rPr>
              <w:t>B</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该指标分值。若年初指标值设定偏低，则得分计算方法应用（全年实际值（</w:t>
            </w:r>
            <w:r>
              <w:rPr>
                <w:rFonts w:ascii="宋体" w:hAnsi="宋体" w:cs="宋体" w:hint="eastAsia"/>
                <w:color w:val="000000"/>
                <w:kern w:val="0"/>
                <w:sz w:val="18"/>
                <w:szCs w:val="18"/>
              </w:rPr>
              <w:t>B</w:t>
            </w:r>
            <w:r>
              <w:rPr>
                <w:rFonts w:ascii="宋体" w:hAnsi="宋体" w:cs="宋体" w:hint="eastAsia"/>
                <w:color w:val="000000"/>
                <w:kern w:val="0"/>
                <w:sz w:val="18"/>
                <w:szCs w:val="18"/>
              </w:rPr>
              <w:t>）—年度指标值（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*100%</w:t>
            </w:r>
            <w:r>
              <w:rPr>
                <w:rFonts w:ascii="宋体" w:hAnsi="宋体" w:cs="宋体" w:hint="eastAsia"/>
                <w:color w:val="000000"/>
                <w:kern w:val="0"/>
                <w:sz w:val="18"/>
                <w:szCs w:val="18"/>
              </w:rPr>
              <w:t>。若计算结果在</w:t>
            </w:r>
            <w:r>
              <w:rPr>
                <w:rFonts w:ascii="宋体" w:hAnsi="宋体" w:cs="宋体" w:hint="eastAsia"/>
                <w:color w:val="000000"/>
                <w:kern w:val="0"/>
                <w:sz w:val="18"/>
                <w:szCs w:val="18"/>
              </w:rPr>
              <w:t>200%-300%</w:t>
            </w:r>
            <w:r>
              <w:rPr>
                <w:rFonts w:ascii="宋体" w:hAnsi="宋体" w:cs="宋体" w:hint="eastAsia"/>
                <w:color w:val="000000"/>
                <w:kern w:val="0"/>
                <w:sz w:val="18"/>
                <w:szCs w:val="18"/>
              </w:rPr>
              <w:t>（含</w:t>
            </w:r>
            <w:r>
              <w:rPr>
                <w:rFonts w:ascii="宋体" w:hAnsi="宋体" w:cs="宋体" w:hint="eastAsia"/>
                <w:color w:val="000000"/>
                <w:kern w:val="0"/>
                <w:sz w:val="18"/>
                <w:szCs w:val="18"/>
              </w:rPr>
              <w:t>200%</w:t>
            </w:r>
            <w:r>
              <w:rPr>
                <w:rFonts w:ascii="宋体" w:hAnsi="宋体" w:cs="宋体" w:hint="eastAsia"/>
                <w:color w:val="000000"/>
                <w:kern w:val="0"/>
                <w:sz w:val="18"/>
                <w:szCs w:val="18"/>
              </w:rPr>
              <w:t>）区间，则按照该指标分值的</w:t>
            </w:r>
            <w:r>
              <w:rPr>
                <w:rFonts w:ascii="宋体" w:hAnsi="宋体" w:cs="宋体" w:hint="eastAsia"/>
                <w:color w:val="000000"/>
                <w:kern w:val="0"/>
                <w:sz w:val="18"/>
                <w:szCs w:val="18"/>
              </w:rPr>
              <w:t>10%</w:t>
            </w:r>
            <w:r>
              <w:rPr>
                <w:rFonts w:ascii="宋体" w:hAnsi="宋体" w:cs="宋体" w:hint="eastAsia"/>
                <w:color w:val="000000"/>
                <w:kern w:val="0"/>
                <w:sz w:val="18"/>
                <w:szCs w:val="18"/>
              </w:rPr>
              <w:t>扣分；计算结果在</w:t>
            </w:r>
            <w:r>
              <w:rPr>
                <w:rFonts w:ascii="宋体" w:hAnsi="宋体" w:cs="宋体" w:hint="eastAsia"/>
                <w:color w:val="000000"/>
                <w:kern w:val="0"/>
                <w:sz w:val="18"/>
                <w:szCs w:val="18"/>
              </w:rPr>
              <w:t>300%-500%</w:t>
            </w:r>
            <w:r>
              <w:rPr>
                <w:rFonts w:ascii="宋体" w:hAnsi="宋体" w:cs="宋体" w:hint="eastAsia"/>
                <w:color w:val="000000"/>
                <w:kern w:val="0"/>
                <w:sz w:val="18"/>
                <w:szCs w:val="18"/>
              </w:rPr>
              <w:t>（含</w:t>
            </w:r>
            <w:r>
              <w:rPr>
                <w:rFonts w:ascii="宋体" w:hAnsi="宋体" w:cs="宋体" w:hint="eastAsia"/>
                <w:color w:val="000000"/>
                <w:kern w:val="0"/>
                <w:sz w:val="18"/>
                <w:szCs w:val="18"/>
              </w:rPr>
              <w:t>300%</w:t>
            </w:r>
            <w:r>
              <w:rPr>
                <w:rFonts w:ascii="宋体" w:hAnsi="宋体" w:cs="宋体" w:hint="eastAsia"/>
                <w:color w:val="000000"/>
                <w:kern w:val="0"/>
                <w:sz w:val="18"/>
                <w:szCs w:val="18"/>
              </w:rPr>
              <w:t>）区间，则按照该指标分值的</w:t>
            </w:r>
            <w:r>
              <w:rPr>
                <w:rFonts w:ascii="宋体" w:hAnsi="宋体" w:cs="宋体" w:hint="eastAsia"/>
                <w:color w:val="000000"/>
                <w:kern w:val="0"/>
                <w:sz w:val="18"/>
                <w:szCs w:val="18"/>
              </w:rPr>
              <w:t>20%</w:t>
            </w:r>
            <w:r>
              <w:rPr>
                <w:rFonts w:ascii="宋体" w:hAnsi="宋体" w:cs="宋体" w:hint="eastAsia"/>
                <w:color w:val="000000"/>
                <w:kern w:val="0"/>
                <w:sz w:val="18"/>
                <w:szCs w:val="18"/>
              </w:rPr>
              <w:t>扣分；计算结果高于</w:t>
            </w:r>
            <w:r>
              <w:rPr>
                <w:rFonts w:ascii="宋体" w:hAnsi="宋体" w:cs="宋体" w:hint="eastAsia"/>
                <w:color w:val="000000"/>
                <w:kern w:val="0"/>
                <w:sz w:val="18"/>
                <w:szCs w:val="18"/>
              </w:rPr>
              <w:t>500%</w:t>
            </w:r>
            <w:r>
              <w:rPr>
                <w:rFonts w:ascii="宋体" w:hAnsi="宋体" w:cs="宋体" w:hint="eastAsia"/>
                <w:color w:val="000000"/>
                <w:kern w:val="0"/>
                <w:sz w:val="18"/>
                <w:szCs w:val="18"/>
              </w:rPr>
              <w:t>（含</w:t>
            </w:r>
            <w:r>
              <w:rPr>
                <w:rFonts w:ascii="宋体" w:hAnsi="宋体" w:cs="宋体" w:hint="eastAsia"/>
                <w:color w:val="000000"/>
                <w:kern w:val="0"/>
                <w:sz w:val="18"/>
                <w:szCs w:val="18"/>
              </w:rPr>
              <w:t>500%</w:t>
            </w:r>
            <w:r>
              <w:rPr>
                <w:rFonts w:ascii="宋体" w:hAnsi="宋体" w:cs="宋体" w:hint="eastAsia"/>
                <w:color w:val="000000"/>
                <w:kern w:val="0"/>
                <w:sz w:val="18"/>
                <w:szCs w:val="18"/>
              </w:rPr>
              <w:t>），则按照该指标分值的</w:t>
            </w:r>
            <w:r>
              <w:rPr>
                <w:rFonts w:ascii="宋体" w:hAnsi="宋体" w:cs="宋体" w:hint="eastAsia"/>
                <w:color w:val="000000"/>
                <w:kern w:val="0"/>
                <w:sz w:val="18"/>
                <w:szCs w:val="18"/>
              </w:rPr>
              <w:t>30%</w:t>
            </w:r>
            <w:r>
              <w:rPr>
                <w:rFonts w:ascii="宋体" w:hAnsi="宋体" w:cs="宋体" w:hint="eastAsia"/>
                <w:color w:val="000000"/>
                <w:kern w:val="0"/>
                <w:sz w:val="18"/>
                <w:szCs w:val="18"/>
              </w:rPr>
              <w:t>扣分。</w:t>
            </w:r>
          </w:p>
        </w:tc>
      </w:tr>
      <w:tr w:rsidR="00AA5531">
        <w:trPr>
          <w:trHeight w:val="600"/>
        </w:trPr>
        <w:tc>
          <w:tcPr>
            <w:tcW w:w="352" w:type="pct"/>
            <w:vMerge/>
            <w:tcBorders>
              <w:top w:val="nil"/>
              <w:left w:val="single" w:sz="4" w:space="0" w:color="auto"/>
              <w:bottom w:val="single" w:sz="4" w:space="0" w:color="000000"/>
              <w:right w:val="single" w:sz="4" w:space="0" w:color="auto"/>
            </w:tcBorders>
            <w:vAlign w:val="center"/>
          </w:tcPr>
          <w:p w:rsidR="00AA5531" w:rsidRDefault="00AA5531">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nil"/>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基本支出</w:t>
            </w:r>
          </w:p>
        </w:tc>
        <w:tc>
          <w:tcPr>
            <w:tcW w:w="234" w:type="pc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val="restar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232" w:type="pct"/>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AA5531" w:rsidRDefault="00AA5531">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color w:val="000000"/>
                <w:kern w:val="0"/>
                <w:sz w:val="18"/>
                <w:szCs w:val="18"/>
              </w:rPr>
            </w:pPr>
          </w:p>
        </w:tc>
      </w:tr>
      <w:tr w:rsidR="00AA5531">
        <w:trPr>
          <w:trHeight w:val="615"/>
        </w:trPr>
        <w:tc>
          <w:tcPr>
            <w:tcW w:w="352" w:type="pct"/>
            <w:vMerge/>
            <w:tcBorders>
              <w:top w:val="nil"/>
              <w:left w:val="single" w:sz="4" w:space="0" w:color="auto"/>
              <w:bottom w:val="single" w:sz="4" w:space="0" w:color="000000"/>
              <w:right w:val="single" w:sz="4" w:space="0" w:color="auto"/>
            </w:tcBorders>
            <w:vAlign w:val="center"/>
          </w:tcPr>
          <w:p w:rsidR="00AA5531" w:rsidRDefault="00AA5531">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nil"/>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项目支出</w:t>
            </w:r>
          </w:p>
        </w:tc>
        <w:tc>
          <w:tcPr>
            <w:tcW w:w="234" w:type="pc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color w:val="000000"/>
                <w:kern w:val="0"/>
                <w:sz w:val="20"/>
                <w:szCs w:val="20"/>
              </w:rPr>
            </w:pPr>
          </w:p>
        </w:tc>
        <w:tc>
          <w:tcPr>
            <w:tcW w:w="232" w:type="pct"/>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AA5531" w:rsidRDefault="00AA5531">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color w:val="000000"/>
                <w:kern w:val="0"/>
                <w:sz w:val="18"/>
                <w:szCs w:val="18"/>
              </w:rPr>
            </w:pPr>
          </w:p>
        </w:tc>
      </w:tr>
      <w:tr w:rsidR="00AA5531">
        <w:trPr>
          <w:trHeight w:val="2136"/>
        </w:trPr>
        <w:tc>
          <w:tcPr>
            <w:tcW w:w="352" w:type="pct"/>
            <w:vMerge/>
            <w:tcBorders>
              <w:top w:val="nil"/>
              <w:left w:val="single" w:sz="4" w:space="0" w:color="auto"/>
              <w:bottom w:val="single" w:sz="4" w:space="0" w:color="000000"/>
              <w:right w:val="single" w:sz="4" w:space="0" w:color="auto"/>
            </w:tcBorders>
            <w:vAlign w:val="center"/>
          </w:tcPr>
          <w:p w:rsidR="00AA5531" w:rsidRDefault="00AA5531">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w:t>
            </w:r>
          </w:p>
        </w:tc>
        <w:tc>
          <w:tcPr>
            <w:tcW w:w="234" w:type="pct"/>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color w:val="000000"/>
                <w:kern w:val="0"/>
                <w:sz w:val="20"/>
                <w:szCs w:val="20"/>
              </w:rPr>
            </w:pPr>
          </w:p>
        </w:tc>
        <w:tc>
          <w:tcPr>
            <w:tcW w:w="232" w:type="pct"/>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AA5531" w:rsidRDefault="00AA5531">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color w:val="000000"/>
                <w:kern w:val="0"/>
                <w:sz w:val="18"/>
                <w:szCs w:val="18"/>
              </w:rPr>
            </w:pPr>
          </w:p>
        </w:tc>
      </w:tr>
      <w:tr w:rsidR="00AA5531">
        <w:trPr>
          <w:trHeight w:val="569"/>
        </w:trPr>
        <w:tc>
          <w:tcPr>
            <w:tcW w:w="5000" w:type="pct"/>
            <w:gridSpan w:val="9"/>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二</w:t>
            </w:r>
            <w:r>
              <w:rPr>
                <w:rFonts w:ascii="宋体" w:hAnsi="宋体" w:cs="宋体"/>
                <w:color w:val="000000"/>
                <w:kern w:val="0"/>
                <w:sz w:val="18"/>
                <w:szCs w:val="18"/>
              </w:rPr>
              <w:t>、</w:t>
            </w:r>
            <w:r>
              <w:rPr>
                <w:rFonts w:ascii="宋体" w:hAnsi="宋体" w:cs="宋体" w:hint="eastAsia"/>
                <w:color w:val="000000"/>
                <w:kern w:val="0"/>
                <w:sz w:val="20"/>
                <w:szCs w:val="20"/>
              </w:rPr>
              <w:t>整体绩效目标实现情况（</w:t>
            </w:r>
            <w:r>
              <w:rPr>
                <w:rFonts w:ascii="宋体" w:hAnsi="宋体" w:cs="宋体" w:hint="eastAsia"/>
                <w:color w:val="000000"/>
                <w:kern w:val="0"/>
                <w:sz w:val="20"/>
                <w:szCs w:val="20"/>
              </w:rPr>
              <w:t>60</w:t>
            </w:r>
            <w:r>
              <w:rPr>
                <w:rFonts w:ascii="宋体" w:hAnsi="宋体" w:cs="宋体" w:hint="eastAsia"/>
                <w:color w:val="000000"/>
                <w:kern w:val="0"/>
                <w:sz w:val="20"/>
                <w:szCs w:val="20"/>
              </w:rPr>
              <w:t>分）</w:t>
            </w:r>
          </w:p>
        </w:tc>
      </w:tr>
      <w:tr w:rsidR="00AA5531">
        <w:trPr>
          <w:trHeight w:val="499"/>
        </w:trPr>
        <w:tc>
          <w:tcPr>
            <w:tcW w:w="352" w:type="pc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p>
        </w:tc>
        <w:tc>
          <w:tcPr>
            <w:tcW w:w="365" w:type="pct"/>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4" w:type="pct"/>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指标值</w:t>
            </w:r>
          </w:p>
        </w:tc>
        <w:tc>
          <w:tcPr>
            <w:tcW w:w="340" w:type="pct"/>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完成值</w:t>
            </w:r>
          </w:p>
        </w:tc>
        <w:tc>
          <w:tcPr>
            <w:tcW w:w="232" w:type="pct"/>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nil"/>
              <w:bottom w:val="single" w:sz="4" w:space="0" w:color="auto"/>
              <w:right w:val="nil"/>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AA5531">
        <w:trPr>
          <w:trHeight w:val="1196"/>
        </w:trPr>
        <w:tc>
          <w:tcPr>
            <w:tcW w:w="352" w:type="pct"/>
            <w:vMerge w:val="restar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整体绩效目标实现情况（</w:t>
            </w:r>
            <w:r>
              <w:rPr>
                <w:rFonts w:ascii="宋体" w:hAnsi="宋体" w:cs="宋体" w:hint="eastAsia"/>
                <w:color w:val="000000"/>
                <w:kern w:val="0"/>
                <w:sz w:val="20"/>
                <w:szCs w:val="20"/>
              </w:rPr>
              <w:t>60</w:t>
            </w:r>
            <w:r>
              <w:rPr>
                <w:rFonts w:ascii="宋体" w:hAnsi="宋体" w:cs="宋体" w:hint="eastAsia"/>
                <w:color w:val="000000"/>
                <w:kern w:val="0"/>
                <w:sz w:val="20"/>
                <w:szCs w:val="20"/>
              </w:rPr>
              <w:t>）</w:t>
            </w:r>
          </w:p>
        </w:tc>
        <w:tc>
          <w:tcPr>
            <w:tcW w:w="365" w:type="pct"/>
            <w:vMerge w:val="restart"/>
            <w:tcBorders>
              <w:top w:val="single" w:sz="4" w:space="0" w:color="auto"/>
              <w:left w:val="nil"/>
              <w:right w:val="single" w:sz="4" w:space="0" w:color="auto"/>
            </w:tcBorders>
            <w:vAlign w:val="center"/>
          </w:tcPr>
          <w:p w:rsidR="00AA5531" w:rsidRDefault="00AA5531">
            <w:pPr>
              <w:widowControl/>
              <w:jc w:val="center"/>
              <w:rPr>
                <w:rFonts w:ascii="宋体" w:hAnsi="宋体" w:cs="宋体"/>
                <w:color w:val="000000"/>
                <w:kern w:val="0"/>
                <w:sz w:val="20"/>
                <w:szCs w:val="20"/>
              </w:rPr>
            </w:pPr>
          </w:p>
          <w:p w:rsidR="00AA5531" w:rsidRDefault="00995AAD">
            <w:pPr>
              <w:jc w:val="center"/>
              <w:rPr>
                <w:rFonts w:ascii="宋体" w:hAnsi="宋体" w:cs="宋体"/>
                <w:color w:val="000000"/>
                <w:kern w:val="0"/>
                <w:sz w:val="20"/>
                <w:szCs w:val="20"/>
              </w:rPr>
            </w:pPr>
            <w:r>
              <w:rPr>
                <w:rFonts w:ascii="宋体" w:hAnsi="宋体" w:cs="宋体" w:hint="eastAsia"/>
                <w:color w:val="000000"/>
                <w:kern w:val="0"/>
                <w:sz w:val="20"/>
                <w:szCs w:val="20"/>
              </w:rPr>
              <w:t>产出（</w:t>
            </w:r>
            <w:r>
              <w:rPr>
                <w:rFonts w:ascii="宋体" w:hAnsi="宋体" w:cs="宋体" w:hint="eastAsia"/>
                <w:color w:val="000000"/>
                <w:kern w:val="0"/>
                <w:sz w:val="20"/>
                <w:szCs w:val="20"/>
              </w:rPr>
              <w:t>30</w:t>
            </w:r>
            <w:r>
              <w:rPr>
                <w:rFonts w:ascii="宋体" w:hAnsi="宋体" w:cs="宋体" w:hint="eastAsia"/>
                <w:color w:val="000000"/>
                <w:kern w:val="0"/>
                <w:sz w:val="20"/>
                <w:szCs w:val="20"/>
              </w:rPr>
              <w:t>）</w:t>
            </w:r>
          </w:p>
        </w:tc>
        <w:tc>
          <w:tcPr>
            <w:tcW w:w="234" w:type="pct"/>
            <w:tcBorders>
              <w:top w:val="single" w:sz="4" w:space="0" w:color="auto"/>
              <w:left w:val="nil"/>
              <w:bottom w:val="single" w:sz="4" w:space="0" w:color="auto"/>
              <w:right w:val="single" w:sz="4" w:space="0" w:color="auto"/>
            </w:tcBorders>
            <w:vAlign w:val="center"/>
          </w:tcPr>
          <w:p w:rsidR="00AA5531" w:rsidRDefault="00AA5531">
            <w:pPr>
              <w:widowControl/>
              <w:jc w:val="center"/>
              <w:rPr>
                <w:rFonts w:ascii="宋体" w:hAnsi="宋体" w:cs="宋体"/>
                <w:color w:val="000000"/>
                <w:kern w:val="0"/>
                <w:sz w:val="20"/>
                <w:szCs w:val="20"/>
              </w:rPr>
            </w:pPr>
          </w:p>
          <w:p w:rsidR="00AA5531" w:rsidRDefault="00995AAD">
            <w:pPr>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1</w:t>
            </w:r>
          </w:p>
        </w:tc>
        <w:tc>
          <w:tcPr>
            <w:tcW w:w="236" w:type="pct"/>
            <w:tcBorders>
              <w:top w:val="single" w:sz="4" w:space="0" w:color="auto"/>
              <w:left w:val="nil"/>
              <w:bottom w:val="single" w:sz="4" w:space="0" w:color="auto"/>
              <w:right w:val="single" w:sz="4" w:space="0" w:color="auto"/>
            </w:tcBorders>
            <w:vAlign w:val="center"/>
          </w:tcPr>
          <w:p w:rsidR="00AA5531" w:rsidRDefault="00AA5531">
            <w:pPr>
              <w:widowControl/>
              <w:jc w:val="center"/>
              <w:rPr>
                <w:rFonts w:ascii="宋体" w:hAnsi="宋体" w:cs="宋体"/>
                <w:color w:val="000000"/>
                <w:kern w:val="0"/>
                <w:sz w:val="20"/>
                <w:szCs w:val="20"/>
              </w:rPr>
            </w:pPr>
          </w:p>
          <w:p w:rsidR="00AA5531" w:rsidRDefault="00995AAD">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AA5531" w:rsidRDefault="00AA5531">
            <w:pPr>
              <w:widowControl/>
              <w:jc w:val="center"/>
              <w:rPr>
                <w:rFonts w:ascii="宋体" w:hAnsi="宋体" w:cs="宋体"/>
                <w:color w:val="000000"/>
                <w:kern w:val="0"/>
                <w:sz w:val="20"/>
                <w:szCs w:val="20"/>
              </w:rPr>
            </w:pPr>
          </w:p>
          <w:p w:rsidR="00AA5531" w:rsidRDefault="00995AAD">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single" w:sz="4" w:space="0" w:color="auto"/>
              <w:left w:val="nil"/>
              <w:bottom w:val="single" w:sz="4" w:space="0" w:color="auto"/>
              <w:right w:val="single" w:sz="4" w:space="0" w:color="auto"/>
            </w:tcBorders>
            <w:vAlign w:val="center"/>
          </w:tcPr>
          <w:p w:rsidR="00AA5531" w:rsidRDefault="00AA5531">
            <w:pPr>
              <w:widowControl/>
              <w:jc w:val="center"/>
              <w:rPr>
                <w:rFonts w:ascii="宋体" w:hAnsi="宋体" w:cs="宋体"/>
                <w:color w:val="000000"/>
                <w:kern w:val="0"/>
                <w:sz w:val="20"/>
                <w:szCs w:val="20"/>
              </w:rPr>
            </w:pPr>
          </w:p>
          <w:p w:rsidR="00AA5531" w:rsidRDefault="00995AAD">
            <w:pPr>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232" w:type="pct"/>
            <w:tcBorders>
              <w:top w:val="single" w:sz="4" w:space="0" w:color="auto"/>
              <w:left w:val="nil"/>
              <w:bottom w:val="single" w:sz="4" w:space="0" w:color="auto"/>
              <w:right w:val="nil"/>
            </w:tcBorders>
            <w:vAlign w:val="center"/>
          </w:tcPr>
          <w:p w:rsidR="00AA5531" w:rsidRDefault="00AA5531">
            <w:pPr>
              <w:widowControl/>
              <w:jc w:val="center"/>
              <w:rPr>
                <w:rFonts w:ascii="宋体" w:hAnsi="宋体" w:cs="宋体"/>
                <w:color w:val="000000"/>
                <w:kern w:val="0"/>
                <w:sz w:val="20"/>
                <w:szCs w:val="20"/>
              </w:rPr>
            </w:pPr>
          </w:p>
          <w:p w:rsidR="00AA5531" w:rsidRDefault="00995AAD">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产出数量</w:t>
            </w:r>
            <w:r>
              <w:rPr>
                <w:rFonts w:ascii="宋体" w:hAnsi="宋体" w:cs="宋体" w:hint="eastAsia"/>
                <w:color w:val="000000"/>
                <w:kern w:val="0"/>
                <w:sz w:val="18"/>
                <w:szCs w:val="18"/>
              </w:rPr>
              <w:t>：计划完成率</w:t>
            </w:r>
            <w:r>
              <w:rPr>
                <w:rFonts w:ascii="宋体" w:hAnsi="宋体" w:cs="宋体" w:hint="eastAsia"/>
                <w:color w:val="000000"/>
                <w:kern w:val="0"/>
                <w:sz w:val="18"/>
                <w:szCs w:val="18"/>
              </w:rPr>
              <w:t>=</w:t>
            </w:r>
            <w:r>
              <w:rPr>
                <w:rFonts w:ascii="宋体" w:hAnsi="宋体" w:cs="宋体" w:hint="eastAsia"/>
                <w:color w:val="000000"/>
                <w:kern w:val="0"/>
                <w:sz w:val="18"/>
                <w:szCs w:val="18"/>
              </w:rPr>
              <w:t>（实际完成工作数</w:t>
            </w:r>
            <w:r>
              <w:rPr>
                <w:rFonts w:ascii="宋体" w:hAnsi="宋体" w:cs="宋体" w:hint="eastAsia"/>
                <w:color w:val="000000"/>
                <w:kern w:val="0"/>
                <w:sz w:val="18"/>
                <w:szCs w:val="18"/>
              </w:rPr>
              <w:t>/</w:t>
            </w:r>
            <w:r>
              <w:rPr>
                <w:rFonts w:ascii="宋体" w:hAnsi="宋体" w:cs="宋体" w:hint="eastAsia"/>
                <w:color w:val="000000"/>
                <w:kern w:val="0"/>
                <w:sz w:val="18"/>
                <w:szCs w:val="18"/>
              </w:rPr>
              <w:t>计划工作数）×</w:t>
            </w:r>
            <w:r>
              <w:rPr>
                <w:rFonts w:ascii="宋体" w:hAnsi="宋体" w:cs="宋体" w:hint="eastAsia"/>
                <w:color w:val="000000"/>
                <w:kern w:val="0"/>
                <w:sz w:val="18"/>
                <w:szCs w:val="18"/>
              </w:rPr>
              <w:t>100%</w:t>
            </w:r>
            <w:r>
              <w:rPr>
                <w:rFonts w:ascii="宋体" w:hAnsi="宋体" w:cs="宋体" w:hint="eastAsia"/>
                <w:color w:val="000000"/>
                <w:kern w:val="0"/>
                <w:sz w:val="18"/>
                <w:szCs w:val="18"/>
              </w:rPr>
              <w:t>。实际完成工作数：一定时期（年度或规划期）内部门（单位）实际完成工作任务的数量。计</w:t>
            </w:r>
            <w:r>
              <w:rPr>
                <w:rFonts w:ascii="宋体" w:hAnsi="宋体" w:cs="宋体" w:hint="eastAsia"/>
                <w:color w:val="000000"/>
                <w:kern w:val="0"/>
                <w:sz w:val="18"/>
                <w:szCs w:val="18"/>
              </w:rPr>
              <w:lastRenderedPageBreak/>
              <w:t>划工作数：部门（单位）整体绩效目标确定的一定时期（年度或规划期）内预计完成工作任务的数量。</w:t>
            </w:r>
            <w:r>
              <w:rPr>
                <w:rFonts w:ascii="宋体" w:hAnsi="宋体" w:cs="宋体" w:hint="eastAsia"/>
                <w:b/>
                <w:bCs/>
                <w:color w:val="000000"/>
                <w:kern w:val="0"/>
                <w:sz w:val="18"/>
                <w:szCs w:val="18"/>
              </w:rPr>
              <w:t>产出质量</w:t>
            </w:r>
            <w:r>
              <w:rPr>
                <w:rFonts w:ascii="宋体" w:hAnsi="宋体" w:cs="宋体" w:hint="eastAsia"/>
                <w:color w:val="000000"/>
                <w:kern w:val="0"/>
                <w:sz w:val="18"/>
                <w:szCs w:val="18"/>
              </w:rPr>
              <w:t>：质量达标率</w:t>
            </w:r>
            <w:r>
              <w:rPr>
                <w:rFonts w:ascii="宋体" w:hAnsi="宋体" w:cs="宋体" w:hint="eastAsia"/>
                <w:color w:val="000000"/>
                <w:kern w:val="0"/>
                <w:sz w:val="18"/>
                <w:szCs w:val="18"/>
              </w:rPr>
              <w:t>=</w:t>
            </w:r>
            <w:r>
              <w:rPr>
                <w:rFonts w:ascii="宋体" w:hAnsi="宋体" w:cs="宋体" w:hint="eastAsia"/>
                <w:color w:val="000000"/>
                <w:kern w:val="0"/>
                <w:sz w:val="18"/>
                <w:szCs w:val="18"/>
              </w:rPr>
              <w:t>质量达标工作数</w:t>
            </w:r>
            <w:r>
              <w:rPr>
                <w:rFonts w:ascii="宋体" w:hAnsi="宋体" w:cs="宋体" w:hint="eastAsia"/>
                <w:color w:val="000000"/>
                <w:kern w:val="0"/>
                <w:sz w:val="18"/>
                <w:szCs w:val="18"/>
              </w:rPr>
              <w:t>/</w:t>
            </w:r>
            <w:r>
              <w:rPr>
                <w:rFonts w:ascii="宋体" w:hAnsi="宋体" w:cs="宋体" w:hint="eastAsia"/>
                <w:color w:val="000000"/>
                <w:kern w:val="0"/>
                <w:sz w:val="18"/>
                <w:szCs w:val="18"/>
              </w:rPr>
              <w:t>实际完成工作数×</w:t>
            </w:r>
            <w:r>
              <w:rPr>
                <w:rFonts w:ascii="宋体" w:hAnsi="宋体" w:cs="宋体" w:hint="eastAsia"/>
                <w:color w:val="000000"/>
                <w:kern w:val="0"/>
                <w:sz w:val="18"/>
                <w:szCs w:val="18"/>
              </w:rPr>
              <w:t>100%</w:t>
            </w:r>
            <w:r>
              <w:rPr>
                <w:rFonts w:ascii="宋体" w:hAnsi="宋体" w:cs="宋体" w:hint="eastAsia"/>
                <w:color w:val="000000"/>
                <w:kern w:val="0"/>
                <w:sz w:val="18"/>
                <w:szCs w:val="18"/>
              </w:rPr>
              <w:t>。质量达标工作数：一定时期（年度或规划期）内部门（单位）实际完成工作数中达到部门绩效目标要求（绩效标准值）的工作任务数量。</w:t>
            </w:r>
            <w:r>
              <w:rPr>
                <w:rFonts w:ascii="宋体" w:hAnsi="宋体" w:cs="宋体" w:hint="eastAsia"/>
                <w:b/>
                <w:bCs/>
                <w:color w:val="000000"/>
                <w:kern w:val="0"/>
                <w:sz w:val="18"/>
                <w:szCs w:val="18"/>
              </w:rPr>
              <w:t>产出进度：</w:t>
            </w:r>
            <w:r>
              <w:rPr>
                <w:rFonts w:ascii="宋体" w:hAnsi="宋体" w:cs="宋体" w:hint="eastAsia"/>
                <w:color w:val="000000"/>
                <w:kern w:val="0"/>
                <w:sz w:val="18"/>
                <w:szCs w:val="18"/>
              </w:rPr>
              <w:t>按时完成率</w:t>
            </w:r>
            <w:r>
              <w:rPr>
                <w:rFonts w:ascii="宋体" w:hAnsi="宋体" w:cs="宋体" w:hint="eastAsia"/>
                <w:color w:val="000000"/>
                <w:kern w:val="0"/>
                <w:sz w:val="18"/>
                <w:szCs w:val="18"/>
              </w:rPr>
              <w:t>=</w:t>
            </w:r>
            <w:r>
              <w:rPr>
                <w:rFonts w:ascii="宋体" w:hAnsi="宋体" w:cs="宋体" w:hint="eastAsia"/>
                <w:color w:val="000000"/>
                <w:kern w:val="0"/>
                <w:sz w:val="18"/>
                <w:szCs w:val="18"/>
              </w:rPr>
              <w:t>（按时完成工作数</w:t>
            </w:r>
            <w:r>
              <w:rPr>
                <w:rFonts w:ascii="宋体" w:hAnsi="宋体" w:cs="宋体" w:hint="eastAsia"/>
                <w:color w:val="000000"/>
                <w:kern w:val="0"/>
                <w:sz w:val="18"/>
                <w:szCs w:val="18"/>
              </w:rPr>
              <w:t>/</w:t>
            </w:r>
            <w:r>
              <w:rPr>
                <w:rFonts w:ascii="宋体" w:hAnsi="宋体" w:cs="宋体" w:hint="eastAsia"/>
                <w:color w:val="000000"/>
                <w:kern w:val="0"/>
                <w:sz w:val="18"/>
                <w:szCs w:val="18"/>
              </w:rPr>
              <w:t>实际完成工作数）×</w:t>
            </w:r>
            <w:r>
              <w:rPr>
                <w:rFonts w:ascii="宋体" w:hAnsi="宋体" w:cs="宋体" w:hint="eastAsia"/>
                <w:color w:val="000000"/>
                <w:kern w:val="0"/>
                <w:sz w:val="18"/>
                <w:szCs w:val="18"/>
              </w:rPr>
              <w:t>100%</w:t>
            </w:r>
            <w:r>
              <w:rPr>
                <w:rFonts w:ascii="宋体" w:hAnsi="宋体" w:cs="宋体" w:hint="eastAsia"/>
                <w:color w:val="000000"/>
                <w:kern w:val="0"/>
                <w:sz w:val="18"/>
                <w:szCs w:val="18"/>
              </w:rPr>
              <w:t>。按时完成工作数：部门（单位）按照整体绩效目标确定的时限实际完成的工作任务数量。</w:t>
            </w:r>
            <w:r>
              <w:rPr>
                <w:rFonts w:ascii="宋体" w:hAnsi="宋体" w:cs="宋体" w:hint="eastAsia"/>
                <w:b/>
                <w:bCs/>
                <w:color w:val="000000"/>
                <w:kern w:val="0"/>
                <w:sz w:val="18"/>
                <w:szCs w:val="18"/>
              </w:rPr>
              <w:t>产出成本</w:t>
            </w:r>
            <w:r>
              <w:rPr>
                <w:rFonts w:ascii="宋体" w:hAnsi="宋体" w:cs="宋体" w:hint="eastAsia"/>
                <w:color w:val="000000"/>
                <w:kern w:val="0"/>
                <w:sz w:val="18"/>
                <w:szCs w:val="18"/>
              </w:rPr>
              <w:t>：单位产出相对于上一年度的节约额；②单位产出相对于市场同类产出的节约额；③部门公用经费的控制情况。</w:t>
            </w:r>
          </w:p>
        </w:tc>
        <w:tc>
          <w:tcPr>
            <w:tcW w:w="1518" w:type="pct"/>
            <w:vMerge w:val="restar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lastRenderedPageBreak/>
              <w:t>部门根据本单位情况自行确定并选择产出指标，合理确定各项指标权重。可量化的指标按照比率</w:t>
            </w:r>
            <w:r>
              <w:rPr>
                <w:rFonts w:ascii="宋体" w:hAnsi="宋体" w:cs="宋体" w:hint="eastAsia"/>
                <w:color w:val="000000"/>
                <w:kern w:val="0"/>
                <w:sz w:val="18"/>
                <w:szCs w:val="18"/>
              </w:rPr>
              <w:t>*</w:t>
            </w:r>
            <w:r>
              <w:rPr>
                <w:rFonts w:ascii="宋体" w:hAnsi="宋体" w:cs="宋体" w:hint="eastAsia"/>
                <w:color w:val="000000"/>
                <w:kern w:val="0"/>
                <w:sz w:val="18"/>
                <w:szCs w:val="18"/>
              </w:rPr>
              <w:t>单项指标分值即为该指标得分。如果不能定量评价，则以定性的方</w:t>
            </w:r>
            <w:r>
              <w:rPr>
                <w:rFonts w:ascii="宋体" w:hAnsi="宋体" w:cs="宋体" w:hint="eastAsia"/>
                <w:color w:val="000000"/>
                <w:kern w:val="0"/>
                <w:sz w:val="18"/>
                <w:szCs w:val="18"/>
              </w:rPr>
              <w:lastRenderedPageBreak/>
              <w:t>式进行自评。</w:t>
            </w:r>
          </w:p>
        </w:tc>
      </w:tr>
      <w:tr w:rsidR="00AA5531">
        <w:trPr>
          <w:trHeight w:val="1130"/>
        </w:trPr>
        <w:tc>
          <w:tcPr>
            <w:tcW w:w="352" w:type="pct"/>
            <w:vMerge/>
            <w:tcBorders>
              <w:top w:val="nil"/>
              <w:left w:val="single" w:sz="4" w:space="0" w:color="auto"/>
              <w:bottom w:val="single" w:sz="4" w:space="0" w:color="000000"/>
              <w:right w:val="single" w:sz="4" w:space="0" w:color="auto"/>
            </w:tcBorders>
            <w:vAlign w:val="center"/>
          </w:tcPr>
          <w:p w:rsidR="00AA5531" w:rsidRDefault="00AA5531">
            <w:pPr>
              <w:widowControl/>
              <w:jc w:val="left"/>
              <w:rPr>
                <w:rFonts w:ascii="宋体" w:hAnsi="宋体" w:cs="宋体"/>
                <w:color w:val="000000"/>
                <w:kern w:val="0"/>
                <w:sz w:val="20"/>
                <w:szCs w:val="20"/>
              </w:rPr>
            </w:pPr>
          </w:p>
        </w:tc>
        <w:tc>
          <w:tcPr>
            <w:tcW w:w="365" w:type="pct"/>
            <w:vMerge/>
            <w:tcBorders>
              <w:left w:val="single" w:sz="4" w:space="0" w:color="auto"/>
              <w:right w:val="single" w:sz="4" w:space="0" w:color="auto"/>
            </w:tcBorders>
            <w:vAlign w:val="center"/>
          </w:tcPr>
          <w:p w:rsidR="00AA5531" w:rsidRDefault="00AA5531">
            <w:pPr>
              <w:widowControl/>
              <w:jc w:val="left"/>
              <w:rPr>
                <w:rFonts w:ascii="宋体" w:hAnsi="宋体" w:cs="宋体"/>
                <w:color w:val="000000"/>
                <w:kern w:val="0"/>
                <w:sz w:val="20"/>
                <w:szCs w:val="20"/>
              </w:rPr>
            </w:pPr>
          </w:p>
        </w:tc>
        <w:tc>
          <w:tcPr>
            <w:tcW w:w="234" w:type="pct"/>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2</w:t>
            </w:r>
          </w:p>
        </w:tc>
        <w:tc>
          <w:tcPr>
            <w:tcW w:w="236" w:type="pct"/>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single" w:sz="4" w:space="0" w:color="auto"/>
              <w:left w:val="single" w:sz="4" w:space="0" w:color="auto"/>
              <w:right w:val="single" w:sz="4" w:space="0" w:color="auto"/>
            </w:tcBorders>
            <w:vAlign w:val="center"/>
          </w:tcPr>
          <w:p w:rsidR="00AA5531" w:rsidRDefault="00AA5531">
            <w:pPr>
              <w:widowControl/>
              <w:jc w:val="left"/>
              <w:rPr>
                <w:rFonts w:ascii="宋体" w:hAnsi="宋体" w:cs="宋体"/>
                <w:color w:val="000000"/>
                <w:kern w:val="0"/>
                <w:sz w:val="20"/>
                <w:szCs w:val="20"/>
              </w:rPr>
            </w:pPr>
          </w:p>
        </w:tc>
        <w:tc>
          <w:tcPr>
            <w:tcW w:w="232" w:type="pct"/>
            <w:tcBorders>
              <w:top w:val="single" w:sz="4" w:space="0" w:color="auto"/>
              <w:left w:val="nil"/>
              <w:bottom w:val="single" w:sz="4" w:space="0" w:color="auto"/>
              <w:right w:val="nil"/>
            </w:tcBorders>
            <w:noWrap/>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color w:val="000000"/>
                <w:kern w:val="0"/>
                <w:sz w:val="18"/>
                <w:szCs w:val="18"/>
              </w:rPr>
            </w:pPr>
          </w:p>
        </w:tc>
      </w:tr>
      <w:tr w:rsidR="00AA5531">
        <w:trPr>
          <w:trHeight w:val="1258"/>
        </w:trPr>
        <w:tc>
          <w:tcPr>
            <w:tcW w:w="352" w:type="pct"/>
            <w:vMerge/>
            <w:tcBorders>
              <w:top w:val="nil"/>
              <w:left w:val="single" w:sz="4" w:space="0" w:color="auto"/>
              <w:bottom w:val="single" w:sz="4" w:space="0" w:color="000000"/>
              <w:right w:val="single" w:sz="4" w:space="0" w:color="auto"/>
            </w:tcBorders>
            <w:vAlign w:val="center"/>
          </w:tcPr>
          <w:p w:rsidR="00AA5531" w:rsidRDefault="00AA5531">
            <w:pPr>
              <w:widowControl/>
              <w:jc w:val="left"/>
              <w:rPr>
                <w:rFonts w:ascii="宋体" w:hAnsi="宋体" w:cs="宋体"/>
                <w:color w:val="000000"/>
                <w:kern w:val="0"/>
                <w:sz w:val="20"/>
                <w:szCs w:val="20"/>
              </w:rPr>
            </w:pPr>
          </w:p>
        </w:tc>
        <w:tc>
          <w:tcPr>
            <w:tcW w:w="365" w:type="pct"/>
            <w:vMerge/>
            <w:tcBorders>
              <w:left w:val="single" w:sz="4" w:space="0" w:color="auto"/>
              <w:right w:val="single" w:sz="4" w:space="0" w:color="auto"/>
            </w:tcBorders>
            <w:vAlign w:val="center"/>
          </w:tcPr>
          <w:p w:rsidR="00AA5531" w:rsidRDefault="00AA5531">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3</w:t>
            </w:r>
          </w:p>
        </w:tc>
        <w:tc>
          <w:tcPr>
            <w:tcW w:w="236" w:type="pct"/>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left w:val="single" w:sz="4" w:space="0" w:color="auto"/>
              <w:right w:val="single" w:sz="4" w:space="0" w:color="auto"/>
            </w:tcBorders>
            <w:vAlign w:val="center"/>
          </w:tcPr>
          <w:p w:rsidR="00AA5531" w:rsidRDefault="00AA5531">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color w:val="000000"/>
                <w:kern w:val="0"/>
                <w:sz w:val="18"/>
                <w:szCs w:val="18"/>
              </w:rPr>
            </w:pPr>
          </w:p>
        </w:tc>
      </w:tr>
      <w:tr w:rsidR="00AA5531">
        <w:trPr>
          <w:trHeight w:val="975"/>
        </w:trPr>
        <w:tc>
          <w:tcPr>
            <w:tcW w:w="352" w:type="pct"/>
            <w:vMerge/>
            <w:tcBorders>
              <w:top w:val="nil"/>
              <w:left w:val="single" w:sz="4" w:space="0" w:color="auto"/>
              <w:bottom w:val="single" w:sz="4" w:space="0" w:color="000000"/>
              <w:right w:val="single" w:sz="4" w:space="0" w:color="auto"/>
            </w:tcBorders>
            <w:vAlign w:val="center"/>
          </w:tcPr>
          <w:p w:rsidR="00AA5531" w:rsidRDefault="00AA5531">
            <w:pPr>
              <w:widowControl/>
              <w:jc w:val="left"/>
              <w:rPr>
                <w:rFonts w:ascii="宋体" w:hAnsi="宋体" w:cs="宋体"/>
                <w:color w:val="000000"/>
                <w:kern w:val="0"/>
                <w:sz w:val="20"/>
                <w:szCs w:val="20"/>
              </w:rPr>
            </w:pPr>
          </w:p>
        </w:tc>
        <w:tc>
          <w:tcPr>
            <w:tcW w:w="365" w:type="pct"/>
            <w:vMerge/>
            <w:tcBorders>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AA5531" w:rsidRDefault="00995AAD">
            <w:pPr>
              <w:widowControl/>
              <w:rPr>
                <w:rFonts w:ascii="宋体" w:hAnsi="宋体" w:cs="宋体"/>
                <w:color w:val="000000"/>
                <w:kern w:val="0"/>
                <w:sz w:val="20"/>
                <w:szCs w:val="20"/>
              </w:rPr>
            </w:pPr>
            <w:r>
              <w:rPr>
                <w:rFonts w:ascii="宋体" w:hAnsi="宋体" w:cs="宋体" w:hint="eastAsia"/>
                <w:color w:val="000000"/>
                <w:kern w:val="0"/>
                <w:sz w:val="20"/>
                <w:szCs w:val="20"/>
              </w:rPr>
              <w:t>指标…</w:t>
            </w:r>
          </w:p>
        </w:tc>
        <w:tc>
          <w:tcPr>
            <w:tcW w:w="236" w:type="pct"/>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color w:val="000000"/>
                <w:kern w:val="0"/>
                <w:sz w:val="18"/>
                <w:szCs w:val="18"/>
              </w:rPr>
            </w:pPr>
          </w:p>
        </w:tc>
      </w:tr>
      <w:tr w:rsidR="00AA5531">
        <w:trPr>
          <w:trHeight w:val="675"/>
        </w:trPr>
        <w:tc>
          <w:tcPr>
            <w:tcW w:w="352" w:type="pct"/>
            <w:vMerge/>
            <w:tcBorders>
              <w:top w:val="nil"/>
              <w:left w:val="single" w:sz="4" w:space="0" w:color="auto"/>
              <w:bottom w:val="single" w:sz="4" w:space="0" w:color="000000"/>
              <w:right w:val="single" w:sz="4" w:space="0" w:color="auto"/>
            </w:tcBorders>
            <w:vAlign w:val="center"/>
          </w:tcPr>
          <w:p w:rsidR="00AA5531" w:rsidRDefault="00AA5531">
            <w:pPr>
              <w:widowControl/>
              <w:jc w:val="left"/>
              <w:rPr>
                <w:rFonts w:ascii="宋体" w:hAnsi="宋体" w:cs="宋体"/>
                <w:color w:val="000000"/>
                <w:kern w:val="0"/>
                <w:sz w:val="20"/>
                <w:szCs w:val="20"/>
              </w:rPr>
            </w:pPr>
          </w:p>
        </w:tc>
        <w:tc>
          <w:tcPr>
            <w:tcW w:w="365" w:type="pct"/>
            <w:vMerge w:val="restart"/>
            <w:tcBorders>
              <w:top w:val="nil"/>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效果（</w:t>
            </w:r>
            <w:r>
              <w:rPr>
                <w:rFonts w:ascii="宋体" w:hAnsi="宋体" w:cs="宋体" w:hint="eastAsia"/>
                <w:color w:val="000000"/>
                <w:kern w:val="0"/>
                <w:sz w:val="20"/>
                <w:szCs w:val="20"/>
              </w:rPr>
              <w:t>30</w:t>
            </w:r>
            <w:r>
              <w:rPr>
                <w:rFonts w:ascii="宋体" w:hAnsi="宋体" w:cs="宋体" w:hint="eastAsia"/>
                <w:color w:val="000000"/>
                <w:kern w:val="0"/>
                <w:sz w:val="20"/>
                <w:szCs w:val="20"/>
              </w:rPr>
              <w:t>）</w:t>
            </w:r>
          </w:p>
        </w:tc>
        <w:tc>
          <w:tcPr>
            <w:tcW w:w="234" w:type="pct"/>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1</w:t>
            </w:r>
          </w:p>
        </w:tc>
        <w:tc>
          <w:tcPr>
            <w:tcW w:w="236" w:type="pct"/>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nil"/>
              <w:left w:val="single" w:sz="4" w:space="0" w:color="auto"/>
              <w:bottom w:val="single" w:sz="4" w:space="0" w:color="auto"/>
              <w:right w:val="single" w:sz="4" w:space="0" w:color="auto"/>
            </w:tcBorders>
            <w:noWrap/>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232" w:type="pct"/>
            <w:tcBorders>
              <w:top w:val="nil"/>
              <w:left w:val="nil"/>
              <w:bottom w:val="single" w:sz="4" w:space="0" w:color="auto"/>
              <w:right w:val="nil"/>
            </w:tcBorders>
            <w:noWrap/>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经济效益</w:t>
            </w:r>
            <w:r>
              <w:rPr>
                <w:rFonts w:ascii="宋体" w:hAnsi="宋体" w:cs="宋体" w:hint="eastAsia"/>
                <w:color w:val="000000"/>
                <w:kern w:val="0"/>
                <w:sz w:val="18"/>
                <w:szCs w:val="18"/>
              </w:rPr>
              <w:t>：部门（单位）履行职责对经济发展所带来的直接或间接影响。</w:t>
            </w:r>
            <w:r>
              <w:rPr>
                <w:rFonts w:ascii="宋体" w:hAnsi="宋体" w:cs="宋体" w:hint="eastAsia"/>
                <w:b/>
                <w:bCs/>
                <w:color w:val="000000"/>
                <w:kern w:val="0"/>
                <w:sz w:val="18"/>
                <w:szCs w:val="18"/>
              </w:rPr>
              <w:t>社会效益</w:t>
            </w:r>
            <w:r>
              <w:rPr>
                <w:rFonts w:ascii="宋体" w:hAnsi="宋体" w:cs="宋体" w:hint="eastAsia"/>
                <w:color w:val="000000"/>
                <w:kern w:val="0"/>
                <w:sz w:val="18"/>
                <w:szCs w:val="18"/>
              </w:rPr>
              <w:t>：部门（单位）履行职责对社会发展所带来的直接或间接影响。</w:t>
            </w:r>
            <w:r>
              <w:rPr>
                <w:rFonts w:ascii="宋体" w:hAnsi="宋体" w:cs="宋体" w:hint="eastAsia"/>
                <w:b/>
                <w:bCs/>
                <w:color w:val="000000"/>
                <w:kern w:val="0"/>
                <w:sz w:val="18"/>
                <w:szCs w:val="18"/>
              </w:rPr>
              <w:t>环境效益</w:t>
            </w:r>
            <w:r>
              <w:rPr>
                <w:rFonts w:ascii="宋体" w:hAnsi="宋体" w:cs="宋体" w:hint="eastAsia"/>
                <w:color w:val="000000"/>
                <w:kern w:val="0"/>
                <w:sz w:val="18"/>
                <w:szCs w:val="18"/>
              </w:rPr>
              <w:t>：部门（单位）履行职责对环境所带来的直接或间接影响。</w:t>
            </w:r>
            <w:r>
              <w:rPr>
                <w:rFonts w:ascii="宋体" w:hAnsi="宋体" w:cs="宋体" w:hint="eastAsia"/>
                <w:b/>
                <w:bCs/>
                <w:color w:val="000000"/>
                <w:kern w:val="0"/>
                <w:sz w:val="18"/>
                <w:szCs w:val="18"/>
              </w:rPr>
              <w:t>可持续性影响：</w:t>
            </w:r>
            <w:r>
              <w:rPr>
                <w:rFonts w:ascii="宋体" w:hAnsi="宋体" w:cs="宋体" w:hint="eastAsia"/>
                <w:color w:val="000000"/>
                <w:kern w:val="0"/>
                <w:sz w:val="18"/>
                <w:szCs w:val="18"/>
              </w:rPr>
              <w:t>部门绩效目标实现的长效机制建设情况，部门工作效率提升措施的创新。</w:t>
            </w:r>
            <w:r>
              <w:rPr>
                <w:rFonts w:ascii="宋体" w:hAnsi="宋体" w:cs="宋体" w:hint="eastAsia"/>
                <w:b/>
                <w:bCs/>
                <w:color w:val="000000"/>
                <w:kern w:val="0"/>
                <w:sz w:val="18"/>
                <w:szCs w:val="18"/>
              </w:rPr>
              <w:t>服务对象满意度</w:t>
            </w:r>
            <w:r>
              <w:rPr>
                <w:rFonts w:ascii="宋体" w:hAnsi="宋体" w:cs="宋体" w:hint="eastAsia"/>
                <w:color w:val="000000"/>
                <w:kern w:val="0"/>
                <w:sz w:val="18"/>
                <w:szCs w:val="18"/>
              </w:rPr>
              <w:t>：部门（单位）的服务对象对部门履职效果的满意程度。</w:t>
            </w:r>
          </w:p>
        </w:tc>
        <w:tc>
          <w:tcPr>
            <w:tcW w:w="1518" w:type="pct"/>
            <w:vMerge w:val="restart"/>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部门根据实际情况选择指标进行填写，并将其细化为相应的个性化指标。对于效益类指标可从受益对象瞄准度、受益广度和受益深度上进行设计分析。</w:t>
            </w:r>
          </w:p>
        </w:tc>
      </w:tr>
      <w:tr w:rsidR="00AA5531">
        <w:trPr>
          <w:trHeight w:val="630"/>
        </w:trPr>
        <w:tc>
          <w:tcPr>
            <w:tcW w:w="352" w:type="pct"/>
            <w:vMerge/>
            <w:tcBorders>
              <w:top w:val="nil"/>
              <w:left w:val="single" w:sz="4" w:space="0" w:color="auto"/>
              <w:bottom w:val="single" w:sz="4" w:space="0" w:color="000000"/>
              <w:right w:val="single" w:sz="4" w:space="0" w:color="auto"/>
            </w:tcBorders>
            <w:vAlign w:val="center"/>
          </w:tcPr>
          <w:p w:rsidR="00AA5531" w:rsidRDefault="00AA5531">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2</w:t>
            </w:r>
          </w:p>
        </w:tc>
        <w:tc>
          <w:tcPr>
            <w:tcW w:w="236" w:type="pct"/>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color w:val="000000"/>
                <w:kern w:val="0"/>
                <w:sz w:val="18"/>
                <w:szCs w:val="18"/>
              </w:rPr>
            </w:pPr>
          </w:p>
        </w:tc>
      </w:tr>
      <w:tr w:rsidR="00AA5531">
        <w:trPr>
          <w:trHeight w:val="690"/>
        </w:trPr>
        <w:tc>
          <w:tcPr>
            <w:tcW w:w="352" w:type="pct"/>
            <w:vMerge/>
            <w:tcBorders>
              <w:top w:val="nil"/>
              <w:left w:val="single" w:sz="4" w:space="0" w:color="auto"/>
              <w:bottom w:val="single" w:sz="4" w:space="0" w:color="000000"/>
              <w:right w:val="single" w:sz="4" w:space="0" w:color="auto"/>
            </w:tcBorders>
            <w:vAlign w:val="center"/>
          </w:tcPr>
          <w:p w:rsidR="00AA5531" w:rsidRDefault="00AA5531">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3</w:t>
            </w:r>
          </w:p>
        </w:tc>
        <w:tc>
          <w:tcPr>
            <w:tcW w:w="236" w:type="pct"/>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color w:val="000000"/>
                <w:kern w:val="0"/>
                <w:sz w:val="18"/>
                <w:szCs w:val="18"/>
              </w:rPr>
            </w:pPr>
          </w:p>
        </w:tc>
      </w:tr>
      <w:tr w:rsidR="00AA5531">
        <w:trPr>
          <w:trHeight w:val="675"/>
        </w:trPr>
        <w:tc>
          <w:tcPr>
            <w:tcW w:w="352" w:type="pct"/>
            <w:vMerge/>
            <w:tcBorders>
              <w:top w:val="nil"/>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AA5531" w:rsidRDefault="00995AAD">
            <w:pPr>
              <w:widowControl/>
              <w:rPr>
                <w:rFonts w:ascii="宋体" w:hAnsi="宋体" w:cs="宋体"/>
                <w:color w:val="000000"/>
                <w:kern w:val="0"/>
                <w:sz w:val="20"/>
                <w:szCs w:val="20"/>
              </w:rPr>
            </w:pPr>
            <w:r>
              <w:rPr>
                <w:rFonts w:ascii="宋体" w:hAnsi="宋体" w:cs="宋体" w:hint="eastAsia"/>
                <w:color w:val="000000"/>
                <w:kern w:val="0"/>
                <w:sz w:val="20"/>
                <w:szCs w:val="20"/>
              </w:rPr>
              <w:t>指标…</w:t>
            </w:r>
          </w:p>
        </w:tc>
        <w:tc>
          <w:tcPr>
            <w:tcW w:w="236" w:type="pct"/>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color w:val="000000"/>
                <w:kern w:val="0"/>
                <w:sz w:val="18"/>
                <w:szCs w:val="18"/>
              </w:rPr>
            </w:pPr>
          </w:p>
        </w:tc>
      </w:tr>
      <w:tr w:rsidR="00AA5531">
        <w:trPr>
          <w:trHeight w:val="699"/>
        </w:trPr>
        <w:tc>
          <w:tcPr>
            <w:tcW w:w="5000" w:type="pct"/>
            <w:gridSpan w:val="9"/>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三</w:t>
            </w:r>
            <w:r>
              <w:rPr>
                <w:rFonts w:ascii="宋体" w:hAnsi="宋体" w:cs="宋体"/>
                <w:color w:val="000000"/>
                <w:kern w:val="0"/>
                <w:sz w:val="18"/>
                <w:szCs w:val="18"/>
              </w:rPr>
              <w:t>、</w:t>
            </w:r>
            <w:r>
              <w:rPr>
                <w:rFonts w:ascii="宋体" w:hAnsi="宋体" w:cs="宋体" w:hint="eastAsia"/>
                <w:color w:val="000000"/>
                <w:kern w:val="0"/>
                <w:sz w:val="20"/>
                <w:szCs w:val="20"/>
              </w:rPr>
              <w:t>预算管理情况（</w:t>
            </w:r>
            <w:r>
              <w:rPr>
                <w:rFonts w:ascii="宋体" w:hAnsi="宋体" w:cs="宋体" w:hint="eastAsia"/>
                <w:color w:val="000000"/>
                <w:kern w:val="0"/>
                <w:sz w:val="20"/>
                <w:szCs w:val="20"/>
              </w:rPr>
              <w:t>20</w:t>
            </w:r>
            <w:r>
              <w:rPr>
                <w:rFonts w:ascii="宋体" w:hAnsi="宋体" w:cs="宋体" w:hint="eastAsia"/>
                <w:color w:val="000000"/>
                <w:kern w:val="0"/>
                <w:sz w:val="20"/>
                <w:szCs w:val="20"/>
              </w:rPr>
              <w:t>分）</w:t>
            </w:r>
          </w:p>
        </w:tc>
      </w:tr>
      <w:tr w:rsidR="00AA5531">
        <w:trPr>
          <w:trHeight w:val="702"/>
        </w:trPr>
        <w:tc>
          <w:tcPr>
            <w:tcW w:w="352" w:type="pc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p>
        </w:tc>
        <w:tc>
          <w:tcPr>
            <w:tcW w:w="365" w:type="pc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p>
        </w:tc>
        <w:tc>
          <w:tcPr>
            <w:tcW w:w="234" w:type="pct"/>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p>
        </w:tc>
        <w:tc>
          <w:tcPr>
            <w:tcW w:w="236" w:type="pct"/>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color w:val="000000"/>
                <w:kern w:val="0"/>
                <w:sz w:val="20"/>
                <w:szCs w:val="20"/>
              </w:rPr>
              <w:t>值</w:t>
            </w:r>
          </w:p>
        </w:tc>
        <w:tc>
          <w:tcPr>
            <w:tcW w:w="340" w:type="pct"/>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r>
              <w:rPr>
                <w:rFonts w:ascii="宋体" w:hAnsi="宋体" w:cs="宋体"/>
                <w:color w:val="000000"/>
                <w:kern w:val="0"/>
                <w:sz w:val="20"/>
                <w:szCs w:val="20"/>
              </w:rPr>
              <w:t>值</w:t>
            </w:r>
          </w:p>
        </w:tc>
        <w:tc>
          <w:tcPr>
            <w:tcW w:w="232" w:type="pct"/>
            <w:tcBorders>
              <w:top w:val="single" w:sz="4" w:space="0" w:color="auto"/>
              <w:left w:val="nil"/>
              <w:bottom w:val="single" w:sz="4" w:space="0" w:color="auto"/>
              <w:right w:val="single" w:sz="4" w:space="0" w:color="auto"/>
            </w:tcBorders>
            <w:noWrap/>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分</w:t>
            </w:r>
            <w:r>
              <w:rPr>
                <w:rFonts w:ascii="宋体" w:hAnsi="宋体" w:cs="宋体"/>
                <w:color w:val="000000"/>
                <w:kern w:val="0"/>
                <w:sz w:val="20"/>
                <w:szCs w:val="20"/>
              </w:rPr>
              <w:t>值</w:t>
            </w:r>
          </w:p>
        </w:tc>
        <w:tc>
          <w:tcPr>
            <w:tcW w:w="232" w:type="pct"/>
            <w:tcBorders>
              <w:top w:val="single" w:sz="4" w:space="0" w:color="auto"/>
              <w:left w:val="nil"/>
              <w:bottom w:val="single" w:sz="4" w:space="0" w:color="auto"/>
              <w:right w:val="nil"/>
            </w:tcBorders>
            <w:noWrap/>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得</w:t>
            </w:r>
            <w:r>
              <w:rPr>
                <w:rFonts w:ascii="宋体" w:hAnsi="宋体" w:cs="宋体"/>
                <w:color w:val="000000"/>
                <w:kern w:val="0"/>
                <w:sz w:val="20"/>
                <w:szCs w:val="20"/>
              </w:rPr>
              <w:t>分</w:t>
            </w:r>
          </w:p>
        </w:tc>
        <w:tc>
          <w:tcPr>
            <w:tcW w:w="1487" w:type="pc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b/>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AA5531">
        <w:trPr>
          <w:trHeight w:val="1230"/>
        </w:trPr>
        <w:tc>
          <w:tcPr>
            <w:tcW w:w="352" w:type="pct"/>
            <w:vMerge w:val="restar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预算管理情况（</w:t>
            </w:r>
            <w:r>
              <w:rPr>
                <w:rFonts w:ascii="宋体" w:hAnsi="宋体" w:cs="宋体" w:hint="eastAsia"/>
                <w:color w:val="000000"/>
                <w:kern w:val="0"/>
                <w:sz w:val="20"/>
                <w:szCs w:val="20"/>
              </w:rPr>
              <w:t>20</w:t>
            </w:r>
            <w:r>
              <w:rPr>
                <w:rFonts w:ascii="宋体" w:hAnsi="宋体" w:cs="宋体" w:hint="eastAsia"/>
                <w:color w:val="000000"/>
                <w:kern w:val="0"/>
                <w:sz w:val="20"/>
                <w:szCs w:val="20"/>
              </w:rPr>
              <w:t>）</w:t>
            </w:r>
          </w:p>
        </w:tc>
        <w:tc>
          <w:tcPr>
            <w:tcW w:w="365" w:type="pct"/>
            <w:vMerge w:val="restar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234" w:type="pct"/>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财务管理制度健全性</w:t>
            </w:r>
          </w:p>
        </w:tc>
        <w:tc>
          <w:tcPr>
            <w:tcW w:w="236" w:type="pct"/>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noWrap/>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32" w:type="pct"/>
            <w:tcBorders>
              <w:top w:val="single" w:sz="4" w:space="0" w:color="auto"/>
              <w:left w:val="nil"/>
              <w:bottom w:val="single" w:sz="4" w:space="0" w:color="auto"/>
              <w:right w:val="nil"/>
            </w:tcBorders>
            <w:noWrap/>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财务管理制度健全性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部门（单位）为加强财务管理、规范财务行为而制定的管理制度。</w:t>
            </w:r>
          </w:p>
        </w:tc>
        <w:tc>
          <w:tcPr>
            <w:tcW w:w="1518" w:type="pct"/>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①预算资金管理办法、绩效跟踪管理办法、资产管理办法等各项制度是否健全；②部门内部财务管理制度是否完整、合规；③会计核算制度是否完整、合规。每有一项不合格扣</w:t>
            </w:r>
            <w:r>
              <w:rPr>
                <w:rFonts w:ascii="宋体" w:hAnsi="宋体" w:cs="宋体" w:hint="eastAsia"/>
                <w:color w:val="000000"/>
                <w:kern w:val="0"/>
                <w:sz w:val="18"/>
                <w:szCs w:val="18"/>
              </w:rPr>
              <w:t>0.5</w:t>
            </w:r>
            <w:r>
              <w:rPr>
                <w:rFonts w:ascii="宋体" w:hAnsi="宋体" w:cs="宋体" w:hint="eastAsia"/>
                <w:color w:val="000000"/>
                <w:kern w:val="0"/>
                <w:sz w:val="18"/>
                <w:szCs w:val="18"/>
              </w:rPr>
              <w:t>分，扣完为止。</w:t>
            </w:r>
          </w:p>
        </w:tc>
      </w:tr>
      <w:tr w:rsidR="00AA5531">
        <w:trPr>
          <w:trHeight w:val="2220"/>
        </w:trPr>
        <w:tc>
          <w:tcPr>
            <w:tcW w:w="352" w:type="pct"/>
            <w:vMerge/>
            <w:tcBorders>
              <w:top w:val="single" w:sz="4" w:space="0" w:color="auto"/>
              <w:left w:val="single" w:sz="4" w:space="0" w:color="auto"/>
              <w:bottom w:val="single" w:sz="4" w:space="0" w:color="000000"/>
              <w:right w:val="single" w:sz="4" w:space="0" w:color="auto"/>
            </w:tcBorders>
            <w:vAlign w:val="center"/>
          </w:tcPr>
          <w:p w:rsidR="00AA5531" w:rsidRDefault="00AA5531">
            <w:pPr>
              <w:widowControl/>
              <w:jc w:val="left"/>
              <w:rPr>
                <w:rFonts w:ascii="宋体" w:hAnsi="宋体" w:cs="宋体"/>
                <w:color w:val="000000"/>
                <w:kern w:val="0"/>
                <w:sz w:val="20"/>
                <w:szCs w:val="20"/>
              </w:rPr>
            </w:pPr>
          </w:p>
        </w:tc>
        <w:tc>
          <w:tcPr>
            <w:tcW w:w="365" w:type="pct"/>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color w:val="000000"/>
                <w:kern w:val="0"/>
                <w:sz w:val="20"/>
                <w:szCs w:val="20"/>
              </w:rPr>
            </w:pPr>
          </w:p>
        </w:tc>
        <w:tc>
          <w:tcPr>
            <w:tcW w:w="234" w:type="pct"/>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资金使用合规性和安全性</w:t>
            </w:r>
          </w:p>
        </w:tc>
        <w:tc>
          <w:tcPr>
            <w:tcW w:w="236" w:type="pct"/>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noWrap/>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232" w:type="pct"/>
            <w:tcBorders>
              <w:top w:val="single" w:sz="4" w:space="0" w:color="auto"/>
              <w:left w:val="nil"/>
              <w:bottom w:val="single" w:sz="4" w:space="0" w:color="auto"/>
              <w:right w:val="nil"/>
            </w:tcBorders>
            <w:noWrap/>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资金使用合规性和安全性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518" w:type="pct"/>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w:t>
            </w:r>
            <w:r>
              <w:rPr>
                <w:rFonts w:ascii="宋体" w:hAnsi="宋体" w:cs="宋体" w:hint="eastAsia"/>
                <w:color w:val="000000"/>
                <w:kern w:val="0"/>
                <w:sz w:val="18"/>
                <w:szCs w:val="18"/>
              </w:rPr>
              <w:t>0.5</w:t>
            </w:r>
            <w:r>
              <w:rPr>
                <w:rFonts w:ascii="宋体" w:hAnsi="宋体" w:cs="宋体" w:hint="eastAsia"/>
                <w:color w:val="000000"/>
                <w:kern w:val="0"/>
                <w:sz w:val="18"/>
                <w:szCs w:val="18"/>
              </w:rPr>
              <w:t>分，扣完为止。</w:t>
            </w:r>
          </w:p>
        </w:tc>
      </w:tr>
      <w:tr w:rsidR="00AA5531">
        <w:trPr>
          <w:trHeight w:val="1035"/>
        </w:trPr>
        <w:tc>
          <w:tcPr>
            <w:tcW w:w="352" w:type="pct"/>
            <w:vMerge/>
            <w:tcBorders>
              <w:top w:val="nil"/>
              <w:left w:val="single" w:sz="4" w:space="0" w:color="auto"/>
              <w:bottom w:val="single" w:sz="4" w:space="0" w:color="000000"/>
              <w:right w:val="single" w:sz="4" w:space="0" w:color="auto"/>
            </w:tcBorders>
            <w:vAlign w:val="center"/>
          </w:tcPr>
          <w:p w:rsidR="00AA5531" w:rsidRDefault="00AA5531">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AA5531" w:rsidRDefault="00AA5531">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会计基础信息完善性</w:t>
            </w:r>
          </w:p>
        </w:tc>
        <w:tc>
          <w:tcPr>
            <w:tcW w:w="236" w:type="pct"/>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noWrap/>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32" w:type="pct"/>
            <w:tcBorders>
              <w:top w:val="nil"/>
              <w:left w:val="nil"/>
              <w:bottom w:val="single" w:sz="4" w:space="0" w:color="auto"/>
              <w:right w:val="nil"/>
            </w:tcBorders>
            <w:noWrap/>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会计基础信息完善性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部门（单位）会计基础信息情况。</w:t>
            </w:r>
          </w:p>
        </w:tc>
        <w:tc>
          <w:tcPr>
            <w:tcW w:w="1518" w:type="pct"/>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①基础数据信息和会计信息资料是否真实；②基础数据信息和会计信息资料是否完整；③基础数据信息和会计信息资料是否准确。每有一项不合格扣</w:t>
            </w:r>
            <w:r>
              <w:rPr>
                <w:rFonts w:ascii="宋体" w:hAnsi="宋体" w:cs="宋体" w:hint="eastAsia"/>
                <w:color w:val="000000"/>
                <w:kern w:val="0"/>
                <w:sz w:val="18"/>
                <w:szCs w:val="18"/>
              </w:rPr>
              <w:t>0.5</w:t>
            </w:r>
            <w:r>
              <w:rPr>
                <w:rFonts w:ascii="宋体" w:hAnsi="宋体" w:cs="宋体" w:hint="eastAsia"/>
                <w:color w:val="000000"/>
                <w:kern w:val="0"/>
                <w:sz w:val="18"/>
                <w:szCs w:val="18"/>
              </w:rPr>
              <w:t>分，扣完为止。</w:t>
            </w:r>
          </w:p>
        </w:tc>
      </w:tr>
      <w:tr w:rsidR="00AA5531">
        <w:trPr>
          <w:trHeight w:val="2220"/>
        </w:trPr>
        <w:tc>
          <w:tcPr>
            <w:tcW w:w="352" w:type="pct"/>
            <w:vMerge/>
            <w:tcBorders>
              <w:top w:val="nil"/>
              <w:left w:val="single" w:sz="4" w:space="0" w:color="auto"/>
              <w:bottom w:val="single" w:sz="4" w:space="0" w:color="000000"/>
              <w:right w:val="single" w:sz="4" w:space="0" w:color="auto"/>
            </w:tcBorders>
            <w:vAlign w:val="center"/>
          </w:tcPr>
          <w:p w:rsidR="00AA5531" w:rsidRDefault="00AA5531">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234" w:type="pc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资产管理规范性</w:t>
            </w:r>
          </w:p>
        </w:tc>
        <w:tc>
          <w:tcPr>
            <w:tcW w:w="236" w:type="pc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资产管理规范性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部门（单位）的资产是否保持安全完整，资产配置是否合理，资产使用和资产处理是否规范，用以反映和考核部门（单位）资产管理的整体水平。</w:t>
            </w:r>
          </w:p>
        </w:tc>
        <w:tc>
          <w:tcPr>
            <w:tcW w:w="1518" w:type="pc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w:t>
            </w:r>
            <w:r>
              <w:rPr>
                <w:rFonts w:ascii="宋体" w:hAnsi="宋体" w:cs="宋体" w:hint="eastAsia"/>
                <w:color w:val="000000"/>
                <w:kern w:val="0"/>
                <w:sz w:val="18"/>
                <w:szCs w:val="18"/>
              </w:rPr>
              <w:t>0.8</w:t>
            </w:r>
            <w:r>
              <w:rPr>
                <w:rFonts w:ascii="宋体" w:hAnsi="宋体" w:cs="宋体" w:hint="eastAsia"/>
                <w:color w:val="000000"/>
                <w:kern w:val="0"/>
                <w:sz w:val="18"/>
                <w:szCs w:val="18"/>
              </w:rPr>
              <w:t>分，扣完为止。</w:t>
            </w:r>
          </w:p>
        </w:tc>
      </w:tr>
      <w:tr w:rsidR="00AA5531">
        <w:trPr>
          <w:trHeight w:val="1750"/>
        </w:trPr>
        <w:tc>
          <w:tcPr>
            <w:tcW w:w="352" w:type="pct"/>
            <w:vMerge/>
            <w:tcBorders>
              <w:top w:val="nil"/>
              <w:left w:val="single" w:sz="4" w:space="0" w:color="auto"/>
              <w:bottom w:val="single" w:sz="4" w:space="0" w:color="000000"/>
              <w:right w:val="single" w:sz="4" w:space="0" w:color="auto"/>
            </w:tcBorders>
            <w:vAlign w:val="center"/>
          </w:tcPr>
          <w:p w:rsidR="00AA5531" w:rsidRDefault="00AA5531">
            <w:pPr>
              <w:widowControl/>
              <w:jc w:val="left"/>
              <w:rPr>
                <w:rFonts w:ascii="宋体" w:hAnsi="宋体" w:cs="宋体"/>
                <w:color w:val="000000"/>
                <w:kern w:val="0"/>
                <w:sz w:val="20"/>
                <w:szCs w:val="20"/>
              </w:rPr>
            </w:pPr>
          </w:p>
        </w:tc>
        <w:tc>
          <w:tcPr>
            <w:tcW w:w="365" w:type="pct"/>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234" w:type="pct"/>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绩效管理情况</w:t>
            </w:r>
          </w:p>
        </w:tc>
        <w:tc>
          <w:tcPr>
            <w:tcW w:w="236" w:type="pct"/>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single" w:sz="4" w:space="0" w:color="auto"/>
              <w:left w:val="nil"/>
              <w:bottom w:val="single" w:sz="4" w:space="0" w:color="auto"/>
              <w:right w:val="nil"/>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绩效管理情况</w:t>
            </w:r>
            <w:r>
              <w:rPr>
                <w:rFonts w:ascii="宋体" w:hAnsi="宋体" w:cs="宋体" w:hint="eastAsia"/>
                <w:b/>
                <w:bCs/>
                <w:color w:val="000000"/>
                <w:kern w:val="0"/>
                <w:sz w:val="18"/>
                <w:szCs w:val="18"/>
              </w:rPr>
              <w:t>:</w:t>
            </w:r>
            <w:r>
              <w:rPr>
                <w:rFonts w:ascii="宋体" w:hAnsi="宋体" w:cs="宋体" w:hint="eastAsia"/>
                <w:color w:val="000000"/>
                <w:kern w:val="0"/>
                <w:sz w:val="18"/>
                <w:szCs w:val="18"/>
              </w:rPr>
              <w:t>考核部门（单位）在绩效管理信息的汇总和应用情况。</w:t>
            </w:r>
          </w:p>
        </w:tc>
        <w:tc>
          <w:tcPr>
            <w:tcW w:w="1518" w:type="pct"/>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①部门（单位）是否及时对绩效信息进行汇总分析整理；②部门（单位）是否对绩效目标偏离情况及时进行矫正。每有一项不合格扣</w:t>
            </w:r>
            <w:r>
              <w:rPr>
                <w:rFonts w:ascii="宋体" w:hAnsi="宋体" w:cs="宋体" w:hint="eastAsia"/>
                <w:color w:val="000000"/>
                <w:kern w:val="0"/>
                <w:sz w:val="18"/>
                <w:szCs w:val="18"/>
              </w:rPr>
              <w:t>2</w:t>
            </w:r>
            <w:r>
              <w:rPr>
                <w:rFonts w:ascii="宋体" w:hAnsi="宋体" w:cs="宋体" w:hint="eastAsia"/>
                <w:color w:val="000000"/>
                <w:kern w:val="0"/>
                <w:sz w:val="18"/>
                <w:szCs w:val="18"/>
              </w:rPr>
              <w:t>分。</w:t>
            </w:r>
          </w:p>
        </w:tc>
      </w:tr>
      <w:tr w:rsidR="00AA5531">
        <w:trPr>
          <w:trHeight w:val="394"/>
        </w:trPr>
        <w:tc>
          <w:tcPr>
            <w:tcW w:w="352" w:type="pct"/>
            <w:vMerge/>
            <w:tcBorders>
              <w:top w:val="nil"/>
              <w:left w:val="single" w:sz="4" w:space="0" w:color="auto"/>
              <w:bottom w:val="single" w:sz="4" w:space="0" w:color="000000"/>
              <w:right w:val="single" w:sz="4" w:space="0" w:color="auto"/>
            </w:tcBorders>
            <w:vAlign w:val="center"/>
          </w:tcPr>
          <w:p w:rsidR="00AA5531" w:rsidRDefault="00AA5531">
            <w:pPr>
              <w:widowControl/>
              <w:jc w:val="left"/>
              <w:rPr>
                <w:rFonts w:ascii="宋体" w:hAnsi="宋体" w:cs="宋体"/>
                <w:color w:val="000000"/>
                <w:kern w:val="0"/>
                <w:sz w:val="20"/>
                <w:szCs w:val="20"/>
              </w:rPr>
            </w:pPr>
          </w:p>
        </w:tc>
        <w:tc>
          <w:tcPr>
            <w:tcW w:w="365" w:type="pct"/>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指标　</w:t>
            </w:r>
          </w:p>
        </w:tc>
        <w:tc>
          <w:tcPr>
            <w:tcW w:w="470" w:type="pct"/>
            <w:gridSpan w:val="2"/>
            <w:tcBorders>
              <w:top w:val="single" w:sz="4" w:space="0" w:color="auto"/>
              <w:left w:val="nil"/>
              <w:bottom w:val="single" w:sz="4" w:space="0" w:color="auto"/>
              <w:right w:val="single" w:sz="4" w:space="0" w:color="000000"/>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w:t>
            </w:r>
          </w:p>
        </w:tc>
        <w:tc>
          <w:tcPr>
            <w:tcW w:w="340" w:type="pct"/>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w:t>
            </w:r>
          </w:p>
        </w:tc>
        <w:tc>
          <w:tcPr>
            <w:tcW w:w="232" w:type="pct"/>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nil"/>
              <w:bottom w:val="single" w:sz="4" w:space="0" w:color="auto"/>
              <w:right w:val="single" w:sz="4" w:space="0" w:color="auto"/>
            </w:tcBorders>
            <w:vAlign w:val="center"/>
          </w:tcPr>
          <w:p w:rsidR="00AA5531" w:rsidRDefault="00995AAD">
            <w:pPr>
              <w:widowControl/>
              <w:jc w:val="center"/>
              <w:rPr>
                <w:rFonts w:eastAsia="Times New Roman"/>
                <w:kern w:val="0"/>
                <w:sz w:val="20"/>
                <w:szCs w:val="20"/>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AA5531">
        <w:trPr>
          <w:trHeight w:val="1365"/>
        </w:trPr>
        <w:tc>
          <w:tcPr>
            <w:tcW w:w="352" w:type="pct"/>
            <w:vMerge/>
            <w:tcBorders>
              <w:top w:val="nil"/>
              <w:left w:val="single" w:sz="4" w:space="0" w:color="auto"/>
              <w:bottom w:val="single" w:sz="4" w:space="0" w:color="000000"/>
              <w:right w:val="single" w:sz="4" w:space="0" w:color="auto"/>
            </w:tcBorders>
            <w:vAlign w:val="center"/>
          </w:tcPr>
          <w:p w:rsidR="00AA5531" w:rsidRDefault="00AA5531">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vAlign w:val="center"/>
          </w:tcPr>
          <w:p w:rsidR="00AA5531" w:rsidRDefault="00995AAD">
            <w:pPr>
              <w:widowControl/>
              <w:rPr>
                <w:rFonts w:ascii="宋体" w:hAnsi="宋体" w:cs="宋体"/>
                <w:color w:val="000000"/>
                <w:kern w:val="0"/>
                <w:sz w:val="20"/>
                <w:szCs w:val="20"/>
              </w:rPr>
            </w:pPr>
            <w:r>
              <w:rPr>
                <w:rFonts w:ascii="宋体" w:hAnsi="宋体" w:cs="宋体" w:hint="eastAsia"/>
                <w:color w:val="000000"/>
                <w:kern w:val="0"/>
                <w:sz w:val="20"/>
                <w:szCs w:val="20"/>
              </w:rPr>
              <w:t>结转结余率（</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000000"/>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nil"/>
              <w:left w:val="nil"/>
              <w:bottom w:val="single" w:sz="4" w:space="0" w:color="auto"/>
              <w:right w:val="nil"/>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结转结余率</w:t>
            </w:r>
            <w:r>
              <w:rPr>
                <w:rFonts w:ascii="宋体" w:hAnsi="宋体" w:cs="宋体" w:hint="eastAsia"/>
                <w:color w:val="000000"/>
                <w:kern w:val="0"/>
                <w:sz w:val="18"/>
                <w:szCs w:val="18"/>
              </w:rPr>
              <w:t>=</w:t>
            </w:r>
            <w:r>
              <w:rPr>
                <w:rFonts w:ascii="宋体" w:hAnsi="宋体" w:cs="宋体" w:hint="eastAsia"/>
                <w:color w:val="000000"/>
                <w:kern w:val="0"/>
                <w:sz w:val="18"/>
                <w:szCs w:val="18"/>
              </w:rPr>
              <w:t>结转结余总额</w:t>
            </w:r>
            <w:r>
              <w:rPr>
                <w:rFonts w:ascii="宋体" w:hAnsi="宋体" w:cs="宋体" w:hint="eastAsia"/>
                <w:color w:val="000000"/>
                <w:kern w:val="0"/>
                <w:sz w:val="18"/>
                <w:szCs w:val="18"/>
              </w:rPr>
              <w:t>/</w:t>
            </w:r>
            <w:r>
              <w:rPr>
                <w:rFonts w:ascii="宋体" w:hAnsi="宋体" w:cs="宋体" w:hint="eastAsia"/>
                <w:color w:val="000000"/>
                <w:kern w:val="0"/>
                <w:sz w:val="18"/>
                <w:szCs w:val="18"/>
              </w:rPr>
              <w:t>支出预算数×</w:t>
            </w:r>
            <w:r>
              <w:rPr>
                <w:rFonts w:ascii="宋体" w:hAnsi="宋体" w:cs="宋体" w:hint="eastAsia"/>
                <w:color w:val="000000"/>
                <w:kern w:val="0"/>
                <w:sz w:val="18"/>
                <w:szCs w:val="18"/>
              </w:rPr>
              <w:t>100%</w:t>
            </w:r>
            <w:r>
              <w:rPr>
                <w:rFonts w:ascii="宋体" w:hAnsi="宋体" w:cs="宋体" w:hint="eastAsia"/>
                <w:color w:val="000000"/>
                <w:kern w:val="0"/>
                <w:sz w:val="18"/>
                <w:szCs w:val="18"/>
              </w:rPr>
              <w:t>。</w:t>
            </w:r>
            <w:r>
              <w:rPr>
                <w:rFonts w:ascii="宋体" w:hAnsi="宋体" w:cs="宋体" w:hint="eastAsia"/>
                <w:color w:val="000000"/>
                <w:kern w:val="0"/>
                <w:sz w:val="18"/>
                <w:szCs w:val="18"/>
              </w:rPr>
              <w:br/>
            </w:r>
            <w:r>
              <w:rPr>
                <w:rFonts w:ascii="宋体" w:hAnsi="宋体" w:cs="宋体" w:hint="eastAsia"/>
                <w:color w:val="000000"/>
                <w:kern w:val="0"/>
                <w:sz w:val="18"/>
                <w:szCs w:val="18"/>
              </w:rPr>
              <w:t>结转结余总额：部门（单位）本年度的结转资金与结余资金之和。</w:t>
            </w:r>
          </w:p>
        </w:tc>
        <w:tc>
          <w:tcPr>
            <w:tcW w:w="1518" w:type="pct"/>
            <w:tcBorders>
              <w:top w:val="single" w:sz="4" w:space="0" w:color="auto"/>
              <w:left w:val="nil"/>
              <w:bottom w:val="single" w:sz="4" w:space="0" w:color="auto"/>
              <w:right w:val="single" w:sz="4" w:space="0" w:color="auto"/>
            </w:tcBorders>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部门结转结余率低于上年的不扣分；高于上年结余率，每高出</w:t>
            </w:r>
            <w:r>
              <w:rPr>
                <w:rFonts w:ascii="宋体" w:hAnsi="宋体" w:cs="宋体" w:hint="eastAsia"/>
                <w:color w:val="000000"/>
                <w:kern w:val="0"/>
                <w:sz w:val="18"/>
                <w:szCs w:val="18"/>
              </w:rPr>
              <w:t>1</w:t>
            </w:r>
            <w:r>
              <w:rPr>
                <w:rFonts w:ascii="宋体" w:hAnsi="宋体" w:cs="宋体" w:hint="eastAsia"/>
                <w:color w:val="000000"/>
                <w:kern w:val="0"/>
                <w:sz w:val="18"/>
                <w:szCs w:val="18"/>
              </w:rPr>
              <w:t>个百分点扣</w:t>
            </w:r>
            <w:r>
              <w:rPr>
                <w:rFonts w:ascii="宋体" w:hAnsi="宋体" w:cs="宋体" w:hint="eastAsia"/>
                <w:color w:val="000000"/>
                <w:kern w:val="0"/>
                <w:sz w:val="18"/>
                <w:szCs w:val="18"/>
              </w:rPr>
              <w:t>0.4</w:t>
            </w:r>
            <w:r>
              <w:rPr>
                <w:rFonts w:ascii="宋体" w:hAnsi="宋体" w:cs="宋体" w:hint="eastAsia"/>
                <w:color w:val="000000"/>
                <w:kern w:val="0"/>
                <w:sz w:val="18"/>
                <w:szCs w:val="18"/>
              </w:rPr>
              <w:t>分，扣完为止。（说明：预算调整和结转结余指标，如非预算部门主观因素导致扣分的，在评分结果征求意见环节，经与相关部门预算主管处室共同研究，可作为例外情况酌情考虑。）</w:t>
            </w:r>
          </w:p>
        </w:tc>
      </w:tr>
      <w:tr w:rsidR="00AA5531">
        <w:trPr>
          <w:trHeight w:val="90"/>
        </w:trPr>
        <w:tc>
          <w:tcPr>
            <w:tcW w:w="352" w:type="pct"/>
            <w:vMerge/>
            <w:tcBorders>
              <w:top w:val="nil"/>
              <w:left w:val="single" w:sz="4" w:space="0" w:color="auto"/>
              <w:bottom w:val="single" w:sz="4" w:space="0" w:color="000000"/>
              <w:right w:val="single" w:sz="4" w:space="0" w:color="auto"/>
            </w:tcBorders>
            <w:vAlign w:val="center"/>
          </w:tcPr>
          <w:p w:rsidR="00AA5531" w:rsidRDefault="00AA5531">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vAlign w:val="center"/>
          </w:tcPr>
          <w:p w:rsidR="00AA5531" w:rsidRDefault="00995AAD">
            <w:pPr>
              <w:widowControl/>
              <w:rPr>
                <w:rFonts w:ascii="宋体" w:hAnsi="宋体" w:cs="宋体"/>
                <w:color w:val="000000"/>
                <w:kern w:val="0"/>
                <w:sz w:val="20"/>
                <w:szCs w:val="20"/>
              </w:rPr>
            </w:pPr>
            <w:r>
              <w:rPr>
                <w:rFonts w:ascii="宋体" w:hAnsi="宋体" w:cs="宋体" w:hint="eastAsia"/>
                <w:color w:val="000000"/>
                <w:kern w:val="0"/>
                <w:sz w:val="20"/>
                <w:szCs w:val="20"/>
              </w:rPr>
              <w:t>部门预决算差异率（</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nil"/>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0" w:type="pct"/>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nil"/>
              <w:left w:val="nil"/>
              <w:bottom w:val="single" w:sz="4" w:space="0" w:color="auto"/>
              <w:right w:val="nil"/>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nil"/>
              <w:left w:val="single" w:sz="4" w:space="0" w:color="auto"/>
              <w:bottom w:val="single" w:sz="4" w:space="0" w:color="auto"/>
              <w:right w:val="single" w:sz="4" w:space="0" w:color="auto"/>
            </w:tcBorders>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通过年度部门决算与年初部门预算对比，对部门的年度支出情况进行考核，衡量部门预算的约束力。</w:t>
            </w:r>
          </w:p>
        </w:tc>
        <w:tc>
          <w:tcPr>
            <w:tcW w:w="1518" w:type="pct"/>
            <w:tcBorders>
              <w:top w:val="nil"/>
              <w:left w:val="nil"/>
              <w:bottom w:val="single" w:sz="4" w:space="0" w:color="auto"/>
              <w:right w:val="single" w:sz="4" w:space="0" w:color="auto"/>
            </w:tcBorders>
            <w:vAlign w:val="center"/>
          </w:tcPr>
          <w:p w:rsidR="00AA5531" w:rsidRDefault="00995AAD">
            <w:pPr>
              <w:widowControl/>
              <w:jc w:val="left"/>
              <w:rPr>
                <w:rFonts w:ascii="宋体" w:hAnsi="宋体" w:cs="宋体"/>
                <w:color w:val="000000"/>
                <w:kern w:val="0"/>
                <w:sz w:val="18"/>
                <w:szCs w:val="18"/>
              </w:rPr>
            </w:pPr>
            <w:r>
              <w:rPr>
                <w:rFonts w:ascii="宋体" w:hAnsi="宋体" w:cs="宋体" w:hint="eastAsia"/>
                <w:color w:val="000000"/>
                <w:kern w:val="0"/>
                <w:sz w:val="18"/>
                <w:szCs w:val="18"/>
              </w:rPr>
              <w:t>部门预决算差异率高于市级平均差异率（</w:t>
            </w:r>
            <w:r>
              <w:rPr>
                <w:rFonts w:ascii="宋体" w:hAnsi="宋体" w:cs="宋体" w:hint="eastAsia"/>
                <w:color w:val="000000"/>
                <w:kern w:val="0"/>
                <w:sz w:val="18"/>
                <w:szCs w:val="18"/>
              </w:rPr>
              <w:t>28.3%</w:t>
            </w:r>
            <w:r>
              <w:rPr>
                <w:rFonts w:ascii="宋体" w:hAnsi="宋体" w:cs="宋体" w:hint="eastAsia"/>
                <w:color w:val="000000"/>
                <w:kern w:val="0"/>
                <w:sz w:val="18"/>
                <w:szCs w:val="18"/>
              </w:rPr>
              <w:t>）的，每高出</w:t>
            </w:r>
            <w:r>
              <w:rPr>
                <w:rFonts w:ascii="宋体" w:hAnsi="宋体" w:cs="宋体" w:hint="eastAsia"/>
                <w:color w:val="000000"/>
                <w:kern w:val="0"/>
                <w:sz w:val="18"/>
                <w:szCs w:val="18"/>
              </w:rPr>
              <w:t>10%</w:t>
            </w:r>
            <w:r>
              <w:rPr>
                <w:rFonts w:ascii="宋体" w:hAnsi="宋体" w:cs="宋体" w:hint="eastAsia"/>
                <w:color w:val="000000"/>
                <w:kern w:val="0"/>
                <w:sz w:val="18"/>
                <w:szCs w:val="18"/>
              </w:rPr>
              <w:t>（含），扣</w:t>
            </w:r>
            <w:r>
              <w:rPr>
                <w:rFonts w:ascii="宋体" w:hAnsi="宋体" w:cs="宋体" w:hint="eastAsia"/>
                <w:color w:val="000000"/>
                <w:kern w:val="0"/>
                <w:sz w:val="18"/>
                <w:szCs w:val="18"/>
              </w:rPr>
              <w:t>0.4</w:t>
            </w:r>
            <w:r>
              <w:rPr>
                <w:rFonts w:ascii="宋体" w:hAnsi="宋体" w:cs="宋体" w:hint="eastAsia"/>
                <w:color w:val="000000"/>
                <w:kern w:val="0"/>
                <w:sz w:val="18"/>
                <w:szCs w:val="18"/>
              </w:rPr>
              <w:t>分，扣完为止。</w:t>
            </w:r>
          </w:p>
        </w:tc>
      </w:tr>
      <w:tr w:rsidR="00AA5531">
        <w:trPr>
          <w:trHeight w:val="404"/>
        </w:trPr>
        <w:tc>
          <w:tcPr>
            <w:tcW w:w="1529" w:type="pct"/>
            <w:gridSpan w:val="5"/>
            <w:tcBorders>
              <w:top w:val="single" w:sz="4" w:space="0" w:color="auto"/>
              <w:left w:val="single" w:sz="4" w:space="0" w:color="auto"/>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合计</w:t>
            </w:r>
          </w:p>
        </w:tc>
        <w:tc>
          <w:tcPr>
            <w:tcW w:w="232" w:type="pct"/>
            <w:tcBorders>
              <w:top w:val="nil"/>
              <w:left w:val="nil"/>
              <w:bottom w:val="single" w:sz="4" w:space="0" w:color="auto"/>
              <w:right w:val="single" w:sz="4" w:space="0" w:color="auto"/>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32" w:type="pct"/>
            <w:tcBorders>
              <w:top w:val="nil"/>
              <w:left w:val="nil"/>
              <w:bottom w:val="single" w:sz="4" w:space="0" w:color="auto"/>
              <w:right w:val="nil"/>
            </w:tcBorders>
            <w:vAlign w:val="center"/>
          </w:tcPr>
          <w:p w:rsidR="00AA5531" w:rsidRDefault="00995AA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06" w:type="pct"/>
            <w:gridSpan w:val="2"/>
            <w:tcBorders>
              <w:top w:val="single" w:sz="4" w:space="0" w:color="auto"/>
              <w:left w:val="single" w:sz="4" w:space="0" w:color="auto"/>
              <w:bottom w:val="single" w:sz="4" w:space="0" w:color="auto"/>
              <w:right w:val="single" w:sz="4" w:space="0" w:color="000000"/>
            </w:tcBorders>
            <w:vAlign w:val="center"/>
          </w:tcPr>
          <w:p w:rsidR="00AA5531" w:rsidRDefault="00995AAD">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bl>
    <w:p w:rsidR="00AA5531" w:rsidRDefault="00AA5531">
      <w:pPr>
        <w:pStyle w:val="a4"/>
        <w:ind w:firstLine="420"/>
      </w:pPr>
    </w:p>
    <w:p w:rsidR="00AA5531" w:rsidRDefault="00AA5531">
      <w:pPr>
        <w:pStyle w:val="a4"/>
        <w:ind w:firstLine="420"/>
      </w:pPr>
    </w:p>
    <w:p w:rsidR="00AA5531" w:rsidRDefault="00AA5531">
      <w:pPr>
        <w:pStyle w:val="a4"/>
        <w:ind w:firstLine="420"/>
      </w:pPr>
    </w:p>
    <w:p w:rsidR="00AA5531" w:rsidRDefault="00995AAD">
      <w:pPr>
        <w:spacing w:line="560" w:lineRule="exact"/>
        <w:jc w:val="center"/>
        <w:rPr>
          <w:rFonts w:ascii="方正小标宋简体" w:eastAsia="方正小标宋简体"/>
          <w:sz w:val="28"/>
          <w:szCs w:val="28"/>
        </w:rPr>
      </w:pPr>
      <w:r>
        <w:rPr>
          <w:rFonts w:ascii="方正小标宋简体" w:eastAsia="方正小标宋简体" w:hint="eastAsia"/>
          <w:sz w:val="28"/>
          <w:szCs w:val="28"/>
        </w:rPr>
        <w:t>项目支出绩效评价报告</w:t>
      </w:r>
    </w:p>
    <w:p w:rsidR="00AA5531" w:rsidRDefault="00995AAD">
      <w:pPr>
        <w:spacing w:line="560" w:lineRule="exact"/>
        <w:jc w:val="center"/>
        <w:rPr>
          <w:rFonts w:ascii="方正小标宋简体" w:eastAsia="方正小标宋简体"/>
          <w:sz w:val="28"/>
          <w:szCs w:val="28"/>
        </w:rPr>
      </w:pPr>
      <w:r>
        <w:rPr>
          <w:rFonts w:ascii="方正小标宋简体" w:eastAsia="方正小标宋简体" w:hint="eastAsia"/>
          <w:sz w:val="28"/>
          <w:szCs w:val="28"/>
        </w:rPr>
        <w:t>（参考模板）</w:t>
      </w:r>
    </w:p>
    <w:p w:rsidR="00AA5531" w:rsidRDefault="00AA5531">
      <w:pPr>
        <w:jc w:val="center"/>
        <w:rPr>
          <w:rFonts w:ascii="仿宋_GB2312" w:eastAsia="仿宋_GB2312"/>
          <w:sz w:val="28"/>
          <w:szCs w:val="28"/>
        </w:rPr>
      </w:pPr>
    </w:p>
    <w:p w:rsidR="00AA5531" w:rsidRDefault="00995AAD">
      <w:pPr>
        <w:spacing w:line="600" w:lineRule="exact"/>
        <w:ind w:firstLineChars="200" w:firstLine="560"/>
        <w:rPr>
          <w:rFonts w:ascii="黑体" w:eastAsia="黑体" w:hAnsi="黑体" w:cs="黑体"/>
          <w:sz w:val="28"/>
          <w:szCs w:val="28"/>
        </w:rPr>
      </w:pPr>
      <w:r>
        <w:rPr>
          <w:rFonts w:ascii="黑体" w:eastAsia="黑体" w:hAnsi="黑体" w:cs="黑体" w:hint="eastAsia"/>
          <w:sz w:val="28"/>
          <w:szCs w:val="28"/>
        </w:rPr>
        <w:t>一、基本情况</w:t>
      </w:r>
    </w:p>
    <w:p w:rsidR="00AA5531" w:rsidRDefault="00995AAD">
      <w:pPr>
        <w:spacing w:line="600" w:lineRule="exact"/>
        <w:ind w:firstLineChars="200" w:firstLine="560"/>
        <w:outlineLvl w:val="0"/>
        <w:rPr>
          <w:rFonts w:ascii="楷体_GB2312" w:eastAsia="楷体_GB2312" w:hAnsi="楷体_GB2312" w:cs="楷体_GB2312"/>
          <w:sz w:val="28"/>
          <w:szCs w:val="28"/>
        </w:rPr>
      </w:pPr>
      <w:r>
        <w:rPr>
          <w:rFonts w:ascii="楷体_GB2312" w:eastAsia="楷体_GB2312" w:hAnsi="楷体_GB2312" w:cs="楷体_GB2312" w:hint="eastAsia"/>
          <w:sz w:val="28"/>
          <w:szCs w:val="28"/>
        </w:rPr>
        <w:t>（一）项目概况。包括项目背景、主要内容及实施情况、资金投入和使用情况等。</w:t>
      </w:r>
    </w:p>
    <w:p w:rsidR="00AA5531" w:rsidRDefault="00995AAD">
      <w:pPr>
        <w:spacing w:line="600" w:lineRule="exact"/>
        <w:ind w:firstLineChars="200" w:firstLine="560"/>
        <w:rPr>
          <w:rFonts w:ascii="楷体_GB2312" w:eastAsia="楷体_GB2312" w:hAnsi="楷体_GB2312" w:cs="楷体_GB2312"/>
          <w:sz w:val="28"/>
          <w:szCs w:val="28"/>
        </w:rPr>
      </w:pPr>
      <w:r>
        <w:rPr>
          <w:rFonts w:ascii="楷体_GB2312" w:eastAsia="楷体_GB2312" w:hAnsi="楷体_GB2312" w:cs="楷体_GB2312" w:hint="eastAsia"/>
          <w:sz w:val="28"/>
          <w:szCs w:val="28"/>
        </w:rPr>
        <w:t>（二）项目绩效目标。包括总体目标和阶段性目标。</w:t>
      </w:r>
    </w:p>
    <w:p w:rsidR="00AA5531" w:rsidRDefault="00995AAD">
      <w:pPr>
        <w:spacing w:line="600" w:lineRule="exact"/>
        <w:ind w:firstLineChars="200" w:firstLine="560"/>
        <w:rPr>
          <w:rFonts w:ascii="黑体" w:eastAsia="黑体" w:hAnsi="黑体" w:cs="黑体"/>
          <w:sz w:val="28"/>
          <w:szCs w:val="28"/>
        </w:rPr>
      </w:pPr>
      <w:r>
        <w:rPr>
          <w:rFonts w:ascii="黑体" w:eastAsia="黑体" w:hAnsi="黑体" w:cs="黑体" w:hint="eastAsia"/>
          <w:sz w:val="28"/>
          <w:szCs w:val="28"/>
        </w:rPr>
        <w:t>二、绩效评价工作开展情况</w:t>
      </w:r>
    </w:p>
    <w:p w:rsidR="00AA5531" w:rsidRDefault="00995AAD">
      <w:pPr>
        <w:spacing w:line="600" w:lineRule="exact"/>
        <w:ind w:firstLineChars="200" w:firstLine="560"/>
        <w:rPr>
          <w:rFonts w:ascii="楷体_GB2312" w:eastAsia="楷体_GB2312" w:hAnsi="楷体_GB2312" w:cs="楷体_GB2312"/>
          <w:sz w:val="28"/>
          <w:szCs w:val="28"/>
        </w:rPr>
      </w:pPr>
      <w:r>
        <w:rPr>
          <w:rFonts w:ascii="楷体_GB2312" w:eastAsia="楷体_GB2312" w:hAnsi="楷体_GB2312" w:cs="楷体_GB2312" w:hint="eastAsia"/>
          <w:sz w:val="28"/>
          <w:szCs w:val="28"/>
        </w:rPr>
        <w:t>（一）绩效评价目的、对象和范围。</w:t>
      </w:r>
    </w:p>
    <w:p w:rsidR="00AA5531" w:rsidRDefault="00995AAD">
      <w:pPr>
        <w:spacing w:line="600" w:lineRule="exact"/>
        <w:ind w:firstLineChars="200" w:firstLine="560"/>
        <w:rPr>
          <w:rFonts w:ascii="楷体_GB2312" w:eastAsia="楷体_GB2312" w:hAnsi="楷体_GB2312" w:cs="楷体_GB2312"/>
          <w:sz w:val="28"/>
          <w:szCs w:val="28"/>
        </w:rPr>
      </w:pPr>
      <w:r>
        <w:rPr>
          <w:rFonts w:ascii="楷体_GB2312" w:eastAsia="楷体_GB2312" w:hAnsi="楷体_GB2312" w:cs="楷体_GB2312" w:hint="eastAsia"/>
          <w:sz w:val="28"/>
          <w:szCs w:val="28"/>
        </w:rPr>
        <w:t>（二）绩效评价原则、评价指标体系（附表说明）、评价方法、评价标准等。</w:t>
      </w:r>
    </w:p>
    <w:p w:rsidR="00AA5531" w:rsidRDefault="00995AAD">
      <w:pPr>
        <w:spacing w:line="600" w:lineRule="exact"/>
        <w:ind w:firstLineChars="200" w:firstLine="560"/>
        <w:rPr>
          <w:rFonts w:ascii="楷体_GB2312" w:eastAsia="楷体_GB2312" w:hAnsi="楷体_GB2312" w:cs="楷体_GB2312"/>
          <w:sz w:val="28"/>
          <w:szCs w:val="28"/>
        </w:rPr>
      </w:pPr>
      <w:r>
        <w:rPr>
          <w:rFonts w:ascii="楷体_GB2312" w:eastAsia="楷体_GB2312" w:hAnsi="楷体_GB2312" w:cs="楷体_GB2312" w:hint="eastAsia"/>
          <w:sz w:val="28"/>
          <w:szCs w:val="28"/>
        </w:rPr>
        <w:lastRenderedPageBreak/>
        <w:t>（三）绩效评价工作过程。</w:t>
      </w:r>
    </w:p>
    <w:p w:rsidR="00AA5531" w:rsidRDefault="00995AAD">
      <w:pPr>
        <w:spacing w:line="600" w:lineRule="exact"/>
        <w:ind w:firstLineChars="200" w:firstLine="560"/>
        <w:rPr>
          <w:rFonts w:ascii="黑体" w:eastAsia="黑体" w:hAnsi="黑体" w:cs="黑体"/>
          <w:sz w:val="28"/>
          <w:szCs w:val="28"/>
        </w:rPr>
      </w:pPr>
      <w:r>
        <w:rPr>
          <w:rFonts w:ascii="黑体" w:eastAsia="黑体" w:hAnsi="黑体" w:cs="黑体" w:hint="eastAsia"/>
          <w:sz w:val="28"/>
          <w:szCs w:val="28"/>
        </w:rPr>
        <w:t>三、综合评价情况及评价结论（附相关评分表）</w:t>
      </w:r>
    </w:p>
    <w:p w:rsidR="00AA5531" w:rsidRDefault="00995AAD">
      <w:pPr>
        <w:spacing w:line="600" w:lineRule="exact"/>
        <w:ind w:firstLineChars="200" w:firstLine="560"/>
        <w:rPr>
          <w:rFonts w:ascii="黑体" w:eastAsia="黑体" w:hAnsi="黑体" w:cs="黑体"/>
          <w:sz w:val="28"/>
          <w:szCs w:val="28"/>
        </w:rPr>
      </w:pPr>
      <w:r>
        <w:rPr>
          <w:rFonts w:ascii="黑体" w:eastAsia="黑体" w:hAnsi="黑体" w:cs="黑体" w:hint="eastAsia"/>
          <w:sz w:val="28"/>
          <w:szCs w:val="28"/>
        </w:rPr>
        <w:t>四、绩效评价指标分析</w:t>
      </w:r>
    </w:p>
    <w:p w:rsidR="00AA5531" w:rsidRDefault="00995AAD">
      <w:pPr>
        <w:spacing w:line="600" w:lineRule="exact"/>
        <w:ind w:firstLineChars="200" w:firstLine="560"/>
        <w:outlineLvl w:val="0"/>
        <w:rPr>
          <w:rFonts w:ascii="楷体_GB2312" w:eastAsia="楷体_GB2312" w:hAnsi="楷体_GB2312" w:cs="楷体_GB2312"/>
          <w:sz w:val="28"/>
          <w:szCs w:val="28"/>
        </w:rPr>
      </w:pPr>
      <w:r>
        <w:rPr>
          <w:rFonts w:ascii="楷体_GB2312" w:eastAsia="楷体_GB2312" w:hAnsi="楷体_GB2312" w:cs="楷体_GB2312" w:hint="eastAsia"/>
          <w:sz w:val="28"/>
          <w:szCs w:val="28"/>
        </w:rPr>
        <w:t>（一）项目决策情况。</w:t>
      </w:r>
    </w:p>
    <w:p w:rsidR="00AA5531" w:rsidRDefault="00995AAD">
      <w:pPr>
        <w:spacing w:line="600" w:lineRule="exact"/>
        <w:ind w:firstLineChars="200" w:firstLine="560"/>
        <w:outlineLvl w:val="0"/>
        <w:rPr>
          <w:rFonts w:ascii="楷体_GB2312" w:eastAsia="楷体_GB2312" w:hAnsi="楷体_GB2312" w:cs="楷体_GB2312"/>
          <w:sz w:val="28"/>
          <w:szCs w:val="28"/>
        </w:rPr>
      </w:pPr>
      <w:r>
        <w:rPr>
          <w:rFonts w:ascii="楷体_GB2312" w:eastAsia="楷体_GB2312" w:hAnsi="楷体_GB2312" w:cs="楷体_GB2312" w:hint="eastAsia"/>
          <w:sz w:val="28"/>
          <w:szCs w:val="28"/>
        </w:rPr>
        <w:t>（二）项目过程情况。</w:t>
      </w:r>
    </w:p>
    <w:p w:rsidR="00AA5531" w:rsidRDefault="00995AAD">
      <w:pPr>
        <w:spacing w:line="600" w:lineRule="exact"/>
        <w:ind w:firstLineChars="200" w:firstLine="560"/>
        <w:outlineLvl w:val="0"/>
        <w:rPr>
          <w:rFonts w:ascii="楷体_GB2312" w:eastAsia="楷体_GB2312" w:hAnsi="楷体_GB2312" w:cs="楷体_GB2312"/>
          <w:sz w:val="28"/>
          <w:szCs w:val="28"/>
        </w:rPr>
      </w:pPr>
      <w:r>
        <w:rPr>
          <w:rFonts w:ascii="楷体_GB2312" w:eastAsia="楷体_GB2312" w:hAnsi="楷体_GB2312" w:cs="楷体_GB2312" w:hint="eastAsia"/>
          <w:sz w:val="28"/>
          <w:szCs w:val="28"/>
        </w:rPr>
        <w:t>（三）项目产出情况。</w:t>
      </w:r>
    </w:p>
    <w:p w:rsidR="00AA5531" w:rsidRDefault="00995AAD">
      <w:pPr>
        <w:spacing w:line="600" w:lineRule="exact"/>
        <w:ind w:firstLineChars="200" w:firstLine="560"/>
        <w:outlineLvl w:val="0"/>
        <w:rPr>
          <w:rFonts w:ascii="楷体_GB2312" w:eastAsia="楷体_GB2312" w:hAnsi="楷体_GB2312" w:cs="楷体_GB2312"/>
          <w:sz w:val="28"/>
          <w:szCs w:val="28"/>
        </w:rPr>
      </w:pPr>
      <w:r>
        <w:rPr>
          <w:rFonts w:ascii="楷体_GB2312" w:eastAsia="楷体_GB2312" w:hAnsi="楷体_GB2312" w:cs="楷体_GB2312" w:hint="eastAsia"/>
          <w:sz w:val="28"/>
          <w:szCs w:val="28"/>
        </w:rPr>
        <w:t>（四）项目效益情况。</w:t>
      </w:r>
    </w:p>
    <w:p w:rsidR="00AA5531" w:rsidRDefault="00995AAD">
      <w:pPr>
        <w:spacing w:line="600" w:lineRule="exact"/>
        <w:ind w:firstLineChars="200" w:firstLine="560"/>
        <w:rPr>
          <w:rFonts w:ascii="黑体" w:eastAsia="黑体" w:hAnsi="黑体" w:cs="黑体"/>
          <w:sz w:val="28"/>
          <w:szCs w:val="28"/>
        </w:rPr>
      </w:pPr>
      <w:r>
        <w:rPr>
          <w:rFonts w:ascii="黑体" w:eastAsia="黑体" w:hAnsi="黑体" w:cs="黑体" w:hint="eastAsia"/>
          <w:sz w:val="28"/>
          <w:szCs w:val="28"/>
        </w:rPr>
        <w:t>五、主要经验及做法、存在的问题及原因分析</w:t>
      </w:r>
    </w:p>
    <w:p w:rsidR="00AA5531" w:rsidRDefault="00995AAD">
      <w:pPr>
        <w:spacing w:line="600" w:lineRule="exact"/>
        <w:ind w:firstLineChars="200" w:firstLine="560"/>
        <w:rPr>
          <w:rFonts w:ascii="黑体" w:eastAsia="黑体" w:hAnsi="黑体" w:cs="黑体"/>
          <w:sz w:val="28"/>
          <w:szCs w:val="28"/>
        </w:rPr>
      </w:pPr>
      <w:r>
        <w:rPr>
          <w:rFonts w:ascii="黑体" w:eastAsia="黑体" w:hAnsi="黑体" w:cs="黑体" w:hint="eastAsia"/>
          <w:sz w:val="28"/>
          <w:szCs w:val="28"/>
        </w:rPr>
        <w:t>六、有关建议</w:t>
      </w:r>
    </w:p>
    <w:p w:rsidR="00AA5531" w:rsidRDefault="00995AAD">
      <w:pPr>
        <w:spacing w:line="600" w:lineRule="exact"/>
        <w:ind w:firstLineChars="200" w:firstLine="560"/>
        <w:rPr>
          <w:rFonts w:ascii="黑体" w:eastAsia="黑体" w:hAnsi="黑体" w:cs="黑体"/>
          <w:sz w:val="28"/>
          <w:szCs w:val="28"/>
        </w:rPr>
      </w:pPr>
      <w:r>
        <w:rPr>
          <w:rFonts w:ascii="黑体" w:eastAsia="黑体" w:hAnsi="黑体" w:cs="黑体" w:hint="eastAsia"/>
          <w:sz w:val="28"/>
          <w:szCs w:val="28"/>
        </w:rPr>
        <w:t>七、其他需要说明的问题</w:t>
      </w:r>
    </w:p>
    <w:p w:rsidR="00AA5531" w:rsidRDefault="00AA5531">
      <w:pPr>
        <w:pStyle w:val="a4"/>
        <w:ind w:firstLine="420"/>
      </w:pPr>
    </w:p>
    <w:p w:rsidR="00AA5531" w:rsidRDefault="00AA5531">
      <w:pPr>
        <w:pStyle w:val="a4"/>
        <w:ind w:firstLine="420"/>
      </w:pPr>
    </w:p>
    <w:p w:rsidR="00AA5531" w:rsidRDefault="00AA5531">
      <w:pPr>
        <w:pStyle w:val="a4"/>
        <w:ind w:firstLine="420"/>
      </w:pPr>
    </w:p>
    <w:p w:rsidR="00AA5531" w:rsidRDefault="00AA5531">
      <w:pPr>
        <w:pStyle w:val="a4"/>
        <w:ind w:firstLine="420"/>
      </w:pPr>
    </w:p>
    <w:p w:rsidR="00AA5531" w:rsidRDefault="00AA5531">
      <w:pPr>
        <w:pStyle w:val="a4"/>
        <w:ind w:firstLine="420"/>
      </w:pPr>
    </w:p>
    <w:p w:rsidR="00AA5531" w:rsidRDefault="00AA5531">
      <w:pPr>
        <w:pStyle w:val="a4"/>
        <w:ind w:firstLine="420"/>
      </w:pPr>
    </w:p>
    <w:p w:rsidR="00AA5531" w:rsidRDefault="00AA5531">
      <w:pPr>
        <w:pStyle w:val="a4"/>
        <w:ind w:firstLine="420"/>
      </w:pPr>
    </w:p>
    <w:p w:rsidR="00AA5531" w:rsidRDefault="00AA5531">
      <w:pPr>
        <w:pStyle w:val="a4"/>
        <w:ind w:firstLine="420"/>
      </w:pPr>
    </w:p>
    <w:p w:rsidR="00AA5531" w:rsidRDefault="00AA5531">
      <w:pPr>
        <w:pStyle w:val="a4"/>
        <w:ind w:firstLine="420"/>
      </w:pPr>
    </w:p>
    <w:p w:rsidR="00AA5531" w:rsidRDefault="00AA5531">
      <w:pPr>
        <w:pStyle w:val="a4"/>
        <w:ind w:firstLine="420"/>
      </w:pPr>
    </w:p>
    <w:p w:rsidR="00AA5531" w:rsidRDefault="00995AAD">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lastRenderedPageBreak/>
        <w:t>项目支出绩效自评表</w:t>
      </w:r>
    </w:p>
    <w:p w:rsidR="00AA5531" w:rsidRDefault="00995AAD">
      <w:pPr>
        <w:spacing w:line="480" w:lineRule="exact"/>
        <w:jc w:val="center"/>
        <w:rPr>
          <w:rFonts w:ascii="仿宋_GB2312" w:eastAsia="仿宋_GB2312" w:hAnsi="宋体"/>
          <w:sz w:val="28"/>
          <w:szCs w:val="28"/>
        </w:rPr>
      </w:pPr>
      <w:r>
        <w:rPr>
          <w:rFonts w:ascii="仿宋_GB2312" w:eastAsia="仿宋_GB2312" w:hAnsi="宋体" w:hint="eastAsia"/>
          <w:sz w:val="28"/>
          <w:szCs w:val="28"/>
        </w:rPr>
        <w:t>（</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w:t>
      </w:r>
      <w:r>
        <w:rPr>
          <w:rFonts w:ascii="仿宋_GB2312" w:eastAsia="仿宋_GB2312" w:hAnsi="宋体" w:hint="eastAsia"/>
          <w:sz w:val="28"/>
          <w:szCs w:val="28"/>
        </w:rPr>
        <w:t>年度）</w:t>
      </w:r>
    </w:p>
    <w:p w:rsidR="00AA5531" w:rsidRDefault="00AA5531">
      <w:pPr>
        <w:spacing w:line="240" w:lineRule="exact"/>
        <w:rPr>
          <w:rFonts w:ascii="仿宋_GB2312" w:eastAsia="仿宋_GB2312" w:hAnsi="宋体"/>
          <w:sz w:val="30"/>
          <w:szCs w:val="30"/>
        </w:rPr>
      </w:pPr>
    </w:p>
    <w:tbl>
      <w:tblPr>
        <w:tblW w:w="9038" w:type="dxa"/>
        <w:jc w:val="center"/>
        <w:tblLayout w:type="fixed"/>
        <w:tblLook w:val="04A0" w:firstRow="1" w:lastRow="0" w:firstColumn="1" w:lastColumn="0" w:noHBand="0" w:noVBand="1"/>
      </w:tblPr>
      <w:tblGrid>
        <w:gridCol w:w="585"/>
        <w:gridCol w:w="975"/>
        <w:gridCol w:w="1105"/>
        <w:gridCol w:w="727"/>
        <w:gridCol w:w="1127"/>
        <w:gridCol w:w="283"/>
        <w:gridCol w:w="849"/>
        <w:gridCol w:w="848"/>
        <w:gridCol w:w="279"/>
        <w:gridCol w:w="284"/>
        <w:gridCol w:w="420"/>
        <w:gridCol w:w="143"/>
        <w:gridCol w:w="703"/>
        <w:gridCol w:w="710"/>
      </w:tblGrid>
      <w:tr w:rsidR="00AA5531">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478" w:type="dxa"/>
            <w:gridSpan w:val="1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r>
      <w:tr w:rsidR="00AA5531">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091" w:type="dxa"/>
            <w:gridSpan w:val="5"/>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258" w:type="dxa"/>
            <w:gridSpan w:val="5"/>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r>
      <w:tr w:rsidR="00AA5531">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091" w:type="dxa"/>
            <w:gridSpan w:val="5"/>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258" w:type="dxa"/>
            <w:gridSpan w:val="5"/>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r>
      <w:tr w:rsidR="00AA5531">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r>
            <w:r>
              <w:rPr>
                <w:rFonts w:ascii="仿宋_GB2312" w:eastAsia="仿宋_GB2312" w:hAnsi="宋体" w:cs="宋体" w:hint="eastAsia"/>
                <w:kern w:val="0"/>
                <w:szCs w:val="21"/>
              </w:rPr>
              <w:t>（万元）</w:t>
            </w:r>
          </w:p>
        </w:tc>
        <w:tc>
          <w:tcPr>
            <w:tcW w:w="1832"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127" w:type="dxa"/>
            <w:tcBorders>
              <w:top w:val="nil"/>
              <w:left w:val="nil"/>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31" w:type="dxa"/>
            <w:gridSpan w:val="2"/>
            <w:tcBorders>
              <w:top w:val="nil"/>
              <w:left w:val="nil"/>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27" w:type="dxa"/>
            <w:gridSpan w:val="2"/>
            <w:tcBorders>
              <w:top w:val="nil"/>
              <w:left w:val="nil"/>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707" w:type="dxa"/>
            <w:tcBorders>
              <w:top w:val="nil"/>
              <w:left w:val="nil"/>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AA5531">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AA5531" w:rsidRDefault="00995AAD">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27" w:type="dxa"/>
            <w:tcBorders>
              <w:top w:val="nil"/>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131" w:type="dxa"/>
            <w:gridSpan w:val="2"/>
            <w:tcBorders>
              <w:top w:val="nil"/>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707" w:type="dxa"/>
            <w:tcBorders>
              <w:top w:val="nil"/>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r>
      <w:tr w:rsidR="00AA5531">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127" w:type="dxa"/>
            <w:tcBorders>
              <w:top w:val="nil"/>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131" w:type="dxa"/>
            <w:gridSpan w:val="2"/>
            <w:tcBorders>
              <w:top w:val="nil"/>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707" w:type="dxa"/>
            <w:tcBorders>
              <w:top w:val="nil"/>
              <w:left w:val="nil"/>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AA5531">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上年结转资金</w:t>
            </w:r>
          </w:p>
        </w:tc>
        <w:tc>
          <w:tcPr>
            <w:tcW w:w="1127" w:type="dxa"/>
            <w:tcBorders>
              <w:top w:val="nil"/>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131" w:type="dxa"/>
            <w:gridSpan w:val="2"/>
            <w:tcBorders>
              <w:top w:val="nil"/>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707" w:type="dxa"/>
            <w:tcBorders>
              <w:top w:val="nil"/>
              <w:left w:val="nil"/>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AA5531">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其他资金</w:t>
            </w:r>
          </w:p>
        </w:tc>
        <w:tc>
          <w:tcPr>
            <w:tcW w:w="1127" w:type="dxa"/>
            <w:tcBorders>
              <w:top w:val="nil"/>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131" w:type="dxa"/>
            <w:gridSpan w:val="2"/>
            <w:tcBorders>
              <w:top w:val="nil"/>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707" w:type="dxa"/>
            <w:tcBorders>
              <w:top w:val="nil"/>
              <w:left w:val="nil"/>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AA5531">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5066" w:type="dxa"/>
            <w:gridSpan w:val="6"/>
            <w:tcBorders>
              <w:top w:val="single" w:sz="4" w:space="0" w:color="auto"/>
              <w:left w:val="nil"/>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386" w:type="dxa"/>
            <w:gridSpan w:val="7"/>
            <w:tcBorders>
              <w:top w:val="single" w:sz="4" w:space="0" w:color="auto"/>
              <w:left w:val="nil"/>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AA5531">
        <w:trPr>
          <w:trHeight w:hRule="exact" w:val="1597"/>
          <w:jc w:val="center"/>
        </w:trPr>
        <w:tc>
          <w:tcPr>
            <w:tcW w:w="585" w:type="dxa"/>
            <w:vMerge/>
            <w:tcBorders>
              <w:top w:val="nil"/>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066" w:type="dxa"/>
            <w:gridSpan w:val="6"/>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3386" w:type="dxa"/>
            <w:gridSpan w:val="7"/>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r>
      <w:tr w:rsidR="00AA5531">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r>
            <w:r>
              <w:rPr>
                <w:rFonts w:ascii="仿宋_GB2312" w:eastAsia="仿宋_GB2312" w:hAnsi="宋体" w:cs="宋体" w:hint="eastAsia"/>
                <w:kern w:val="0"/>
                <w:szCs w:val="21"/>
              </w:rPr>
              <w:t>效</w:t>
            </w:r>
            <w:r>
              <w:rPr>
                <w:rFonts w:ascii="仿宋_GB2312" w:eastAsia="仿宋_GB2312" w:hAnsi="宋体" w:cs="宋体" w:hint="eastAsia"/>
                <w:kern w:val="0"/>
                <w:szCs w:val="21"/>
              </w:rPr>
              <w:br/>
            </w:r>
            <w:r>
              <w:rPr>
                <w:rFonts w:ascii="仿宋_GB2312" w:eastAsia="仿宋_GB2312" w:hAnsi="宋体" w:cs="宋体" w:hint="eastAsia"/>
                <w:kern w:val="0"/>
                <w:szCs w:val="21"/>
              </w:rPr>
              <w:t>指</w:t>
            </w:r>
            <w:r>
              <w:rPr>
                <w:rFonts w:ascii="仿宋_GB2312" w:eastAsia="仿宋_GB2312" w:hAnsi="宋体" w:cs="宋体" w:hint="eastAsia"/>
                <w:kern w:val="0"/>
                <w:szCs w:val="21"/>
              </w:rPr>
              <w:br/>
            </w:r>
            <w:r>
              <w:rPr>
                <w:rFonts w:ascii="仿宋_GB2312" w:eastAsia="仿宋_GB2312" w:hAnsi="宋体" w:cs="宋体" w:hint="eastAsia"/>
                <w:kern w:val="0"/>
                <w:szCs w:val="21"/>
              </w:rPr>
              <w:t>标</w:t>
            </w:r>
          </w:p>
        </w:tc>
        <w:tc>
          <w:tcPr>
            <w:tcW w:w="974" w:type="dxa"/>
            <w:tcBorders>
              <w:top w:val="single" w:sz="4" w:space="0" w:color="auto"/>
              <w:left w:val="nil"/>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105" w:type="dxa"/>
            <w:tcBorders>
              <w:top w:val="single" w:sz="4" w:space="0" w:color="auto"/>
              <w:left w:val="nil"/>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2137" w:type="dxa"/>
            <w:gridSpan w:val="3"/>
            <w:tcBorders>
              <w:top w:val="single" w:sz="4" w:space="0" w:color="auto"/>
              <w:left w:val="nil"/>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849" w:type="dxa"/>
            <w:tcBorders>
              <w:top w:val="single" w:sz="4" w:space="0" w:color="auto"/>
              <w:left w:val="nil"/>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847" w:type="dxa"/>
            <w:tcBorders>
              <w:top w:val="single" w:sz="4" w:space="0" w:color="auto"/>
              <w:left w:val="nil"/>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563" w:type="dxa"/>
            <w:gridSpan w:val="2"/>
            <w:tcBorders>
              <w:top w:val="single" w:sz="4" w:space="0" w:color="auto"/>
              <w:left w:val="nil"/>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563" w:type="dxa"/>
            <w:gridSpan w:val="2"/>
            <w:tcBorders>
              <w:top w:val="single" w:sz="4" w:space="0" w:color="auto"/>
              <w:left w:val="nil"/>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411" w:type="dxa"/>
            <w:gridSpan w:val="2"/>
            <w:tcBorders>
              <w:top w:val="single" w:sz="4" w:space="0" w:color="auto"/>
              <w:left w:val="nil"/>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AA5531">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974" w:type="dxa"/>
            <w:vMerge w:val="restart"/>
            <w:tcBorders>
              <w:top w:val="single" w:sz="4" w:space="0" w:color="auto"/>
              <w:left w:val="single" w:sz="4" w:space="0" w:color="auto"/>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2137" w:type="dxa"/>
            <w:gridSpan w:val="3"/>
            <w:tcBorders>
              <w:top w:val="single" w:sz="4" w:space="0" w:color="auto"/>
              <w:left w:val="nil"/>
              <w:bottom w:val="single" w:sz="4" w:space="0" w:color="auto"/>
              <w:right w:val="single" w:sz="4" w:space="0" w:color="auto"/>
            </w:tcBorders>
            <w:vAlign w:val="center"/>
          </w:tcPr>
          <w:p w:rsidR="00AA5531" w:rsidRDefault="00995AA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w:t>
            </w:r>
          </w:p>
        </w:tc>
        <w:tc>
          <w:tcPr>
            <w:tcW w:w="849"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r>
      <w:tr w:rsidR="00AA5531">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AA5531" w:rsidRDefault="00995AA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2</w:t>
            </w:r>
            <w:r>
              <w:rPr>
                <w:rFonts w:ascii="仿宋_GB2312" w:eastAsia="仿宋_GB2312" w:hAnsi="宋体" w:cs="宋体" w:hint="eastAsia"/>
                <w:color w:val="000000"/>
                <w:kern w:val="0"/>
                <w:szCs w:val="21"/>
              </w:rPr>
              <w:t>：</w:t>
            </w:r>
          </w:p>
        </w:tc>
        <w:tc>
          <w:tcPr>
            <w:tcW w:w="849"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r>
      <w:tr w:rsidR="00AA5531">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AA5531" w:rsidRDefault="00995AA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849"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r>
      <w:tr w:rsidR="00AA5531">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2137" w:type="dxa"/>
            <w:gridSpan w:val="3"/>
            <w:tcBorders>
              <w:top w:val="single" w:sz="4" w:space="0" w:color="auto"/>
              <w:left w:val="nil"/>
              <w:bottom w:val="single" w:sz="4" w:space="0" w:color="auto"/>
              <w:right w:val="single" w:sz="4" w:space="0" w:color="auto"/>
            </w:tcBorders>
            <w:vAlign w:val="center"/>
          </w:tcPr>
          <w:p w:rsidR="00AA5531" w:rsidRDefault="00995AA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w:t>
            </w:r>
          </w:p>
        </w:tc>
        <w:tc>
          <w:tcPr>
            <w:tcW w:w="849"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r>
      <w:tr w:rsidR="00AA5531">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AA5531" w:rsidRDefault="00995AA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2</w:t>
            </w:r>
            <w:r>
              <w:rPr>
                <w:rFonts w:ascii="仿宋_GB2312" w:eastAsia="仿宋_GB2312" w:hAnsi="宋体" w:cs="宋体" w:hint="eastAsia"/>
                <w:color w:val="000000"/>
                <w:kern w:val="0"/>
                <w:szCs w:val="21"/>
              </w:rPr>
              <w:t>：</w:t>
            </w:r>
          </w:p>
        </w:tc>
        <w:tc>
          <w:tcPr>
            <w:tcW w:w="849"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r>
      <w:tr w:rsidR="00AA5531">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AA5531" w:rsidRDefault="00995AA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849"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r>
      <w:tr w:rsidR="00AA5531">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2137" w:type="dxa"/>
            <w:gridSpan w:val="3"/>
            <w:tcBorders>
              <w:top w:val="single" w:sz="4" w:space="0" w:color="auto"/>
              <w:left w:val="nil"/>
              <w:bottom w:val="single" w:sz="4" w:space="0" w:color="auto"/>
              <w:right w:val="single" w:sz="4" w:space="0" w:color="auto"/>
            </w:tcBorders>
            <w:vAlign w:val="center"/>
          </w:tcPr>
          <w:p w:rsidR="00AA5531" w:rsidRDefault="00995AA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w:t>
            </w:r>
          </w:p>
        </w:tc>
        <w:tc>
          <w:tcPr>
            <w:tcW w:w="849"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r>
      <w:tr w:rsidR="00AA5531">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AA5531" w:rsidRDefault="00995AA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2</w:t>
            </w:r>
            <w:r>
              <w:rPr>
                <w:rFonts w:ascii="仿宋_GB2312" w:eastAsia="仿宋_GB2312" w:hAnsi="宋体" w:cs="宋体" w:hint="eastAsia"/>
                <w:color w:val="000000"/>
                <w:kern w:val="0"/>
                <w:szCs w:val="21"/>
              </w:rPr>
              <w:t>：</w:t>
            </w:r>
          </w:p>
        </w:tc>
        <w:tc>
          <w:tcPr>
            <w:tcW w:w="849"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r>
      <w:tr w:rsidR="00AA5531">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AA5531" w:rsidRDefault="00995AA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849"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r>
      <w:tr w:rsidR="00AA5531">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2137" w:type="dxa"/>
            <w:gridSpan w:val="3"/>
            <w:tcBorders>
              <w:top w:val="single" w:sz="4" w:space="0" w:color="auto"/>
              <w:left w:val="nil"/>
              <w:bottom w:val="single" w:sz="4" w:space="0" w:color="auto"/>
              <w:right w:val="single" w:sz="4" w:space="0" w:color="auto"/>
            </w:tcBorders>
            <w:vAlign w:val="center"/>
          </w:tcPr>
          <w:p w:rsidR="00AA5531" w:rsidRDefault="00995AA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w:t>
            </w:r>
          </w:p>
        </w:tc>
        <w:tc>
          <w:tcPr>
            <w:tcW w:w="849"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r>
      <w:tr w:rsidR="00AA5531">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AA5531" w:rsidRDefault="00995AA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2</w:t>
            </w:r>
            <w:r>
              <w:rPr>
                <w:rFonts w:ascii="仿宋_GB2312" w:eastAsia="仿宋_GB2312" w:hAnsi="宋体" w:cs="宋体" w:hint="eastAsia"/>
                <w:color w:val="000000"/>
                <w:kern w:val="0"/>
                <w:szCs w:val="21"/>
              </w:rPr>
              <w:t>：</w:t>
            </w:r>
          </w:p>
        </w:tc>
        <w:tc>
          <w:tcPr>
            <w:tcW w:w="849"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r>
      <w:tr w:rsidR="00AA5531">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AA5531" w:rsidRDefault="00995AA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849"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r>
      <w:tr w:rsidR="00AA5531">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974" w:type="dxa"/>
            <w:vMerge w:val="restart"/>
            <w:tcBorders>
              <w:top w:val="single" w:sz="4" w:space="0" w:color="auto"/>
              <w:left w:val="single" w:sz="4" w:space="0" w:color="auto"/>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经济效益</w:t>
            </w:r>
          </w:p>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2137" w:type="dxa"/>
            <w:gridSpan w:val="3"/>
            <w:tcBorders>
              <w:top w:val="single" w:sz="4" w:space="0" w:color="auto"/>
              <w:left w:val="nil"/>
              <w:bottom w:val="single" w:sz="4" w:space="0" w:color="auto"/>
              <w:right w:val="single" w:sz="4" w:space="0" w:color="auto"/>
            </w:tcBorders>
            <w:vAlign w:val="center"/>
          </w:tcPr>
          <w:p w:rsidR="00AA5531" w:rsidRDefault="00995AA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w:t>
            </w:r>
          </w:p>
        </w:tc>
        <w:tc>
          <w:tcPr>
            <w:tcW w:w="849"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r>
      <w:tr w:rsidR="00AA5531">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AA5531" w:rsidRDefault="00995AA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2</w:t>
            </w:r>
            <w:r>
              <w:rPr>
                <w:rFonts w:ascii="仿宋_GB2312" w:eastAsia="仿宋_GB2312" w:hAnsi="宋体" w:cs="宋体" w:hint="eastAsia"/>
                <w:color w:val="000000"/>
                <w:kern w:val="0"/>
                <w:szCs w:val="21"/>
              </w:rPr>
              <w:t>：</w:t>
            </w:r>
          </w:p>
        </w:tc>
        <w:tc>
          <w:tcPr>
            <w:tcW w:w="849"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r>
      <w:tr w:rsidR="00AA5531">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AA5531" w:rsidRDefault="00995AA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849"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r>
      <w:tr w:rsidR="00AA5531">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2137" w:type="dxa"/>
            <w:gridSpan w:val="3"/>
            <w:tcBorders>
              <w:top w:val="single" w:sz="4" w:space="0" w:color="auto"/>
              <w:left w:val="nil"/>
              <w:bottom w:val="single" w:sz="4" w:space="0" w:color="auto"/>
              <w:right w:val="single" w:sz="4" w:space="0" w:color="auto"/>
            </w:tcBorders>
            <w:vAlign w:val="center"/>
          </w:tcPr>
          <w:p w:rsidR="00AA5531" w:rsidRDefault="00995AA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w:t>
            </w:r>
          </w:p>
        </w:tc>
        <w:tc>
          <w:tcPr>
            <w:tcW w:w="849"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r>
      <w:tr w:rsidR="00AA5531">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AA5531" w:rsidRDefault="00995AA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2</w:t>
            </w:r>
            <w:r>
              <w:rPr>
                <w:rFonts w:ascii="仿宋_GB2312" w:eastAsia="仿宋_GB2312" w:hAnsi="宋体" w:cs="宋体" w:hint="eastAsia"/>
                <w:color w:val="000000"/>
                <w:kern w:val="0"/>
                <w:szCs w:val="21"/>
              </w:rPr>
              <w:t>：</w:t>
            </w:r>
          </w:p>
        </w:tc>
        <w:tc>
          <w:tcPr>
            <w:tcW w:w="849"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r>
      <w:tr w:rsidR="00AA5531">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AA5531" w:rsidRDefault="00995AA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849"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r>
      <w:tr w:rsidR="00AA5531">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生态效益</w:t>
            </w:r>
          </w:p>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2137" w:type="dxa"/>
            <w:gridSpan w:val="3"/>
            <w:tcBorders>
              <w:top w:val="single" w:sz="4" w:space="0" w:color="auto"/>
              <w:left w:val="nil"/>
              <w:bottom w:val="single" w:sz="4" w:space="0" w:color="auto"/>
              <w:right w:val="single" w:sz="4" w:space="0" w:color="auto"/>
            </w:tcBorders>
            <w:vAlign w:val="center"/>
          </w:tcPr>
          <w:p w:rsidR="00AA5531" w:rsidRDefault="00995AA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w:t>
            </w:r>
          </w:p>
        </w:tc>
        <w:tc>
          <w:tcPr>
            <w:tcW w:w="849"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r>
      <w:tr w:rsidR="00AA5531">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AA5531" w:rsidRDefault="00995AA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2</w:t>
            </w:r>
            <w:r>
              <w:rPr>
                <w:rFonts w:ascii="仿宋_GB2312" w:eastAsia="仿宋_GB2312" w:hAnsi="宋体" w:cs="宋体" w:hint="eastAsia"/>
                <w:color w:val="000000"/>
                <w:kern w:val="0"/>
                <w:szCs w:val="21"/>
              </w:rPr>
              <w:t>：</w:t>
            </w:r>
          </w:p>
        </w:tc>
        <w:tc>
          <w:tcPr>
            <w:tcW w:w="849"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r>
      <w:tr w:rsidR="00AA5531">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AA5531" w:rsidRDefault="00995AA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849"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r>
      <w:tr w:rsidR="00AA5531">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可持续影响指标</w:t>
            </w:r>
          </w:p>
        </w:tc>
        <w:tc>
          <w:tcPr>
            <w:tcW w:w="2137" w:type="dxa"/>
            <w:gridSpan w:val="3"/>
            <w:tcBorders>
              <w:top w:val="single" w:sz="4" w:space="0" w:color="auto"/>
              <w:left w:val="nil"/>
              <w:bottom w:val="single" w:sz="4" w:space="0" w:color="auto"/>
              <w:right w:val="single" w:sz="4" w:space="0" w:color="auto"/>
            </w:tcBorders>
            <w:vAlign w:val="center"/>
          </w:tcPr>
          <w:p w:rsidR="00AA5531" w:rsidRDefault="00995AA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w:t>
            </w:r>
          </w:p>
        </w:tc>
        <w:tc>
          <w:tcPr>
            <w:tcW w:w="849"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r>
      <w:tr w:rsidR="00AA5531">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AA5531" w:rsidRDefault="00995AA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2</w:t>
            </w:r>
            <w:r>
              <w:rPr>
                <w:rFonts w:ascii="仿宋_GB2312" w:eastAsia="仿宋_GB2312" w:hAnsi="宋体" w:cs="宋体" w:hint="eastAsia"/>
                <w:color w:val="000000"/>
                <w:kern w:val="0"/>
                <w:szCs w:val="21"/>
              </w:rPr>
              <w:t>：</w:t>
            </w:r>
          </w:p>
        </w:tc>
        <w:tc>
          <w:tcPr>
            <w:tcW w:w="849"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r>
      <w:tr w:rsidR="00AA5531">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AA5531" w:rsidRDefault="00995AA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849"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r>
      <w:tr w:rsidR="00AA5531">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974" w:type="dxa"/>
            <w:vMerge w:val="restart"/>
            <w:tcBorders>
              <w:top w:val="single" w:sz="4" w:space="0" w:color="auto"/>
              <w:left w:val="single" w:sz="4" w:space="0" w:color="auto"/>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服务对象满意度标</w:t>
            </w:r>
          </w:p>
        </w:tc>
        <w:tc>
          <w:tcPr>
            <w:tcW w:w="2137" w:type="dxa"/>
            <w:gridSpan w:val="3"/>
            <w:tcBorders>
              <w:top w:val="single" w:sz="4" w:space="0" w:color="auto"/>
              <w:left w:val="nil"/>
              <w:bottom w:val="single" w:sz="4" w:space="0" w:color="auto"/>
              <w:right w:val="single" w:sz="4" w:space="0" w:color="auto"/>
            </w:tcBorders>
            <w:vAlign w:val="center"/>
          </w:tcPr>
          <w:p w:rsidR="00AA5531" w:rsidRDefault="00995AA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w:t>
            </w:r>
          </w:p>
        </w:tc>
        <w:tc>
          <w:tcPr>
            <w:tcW w:w="849"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r>
      <w:tr w:rsidR="00AA5531">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AA5531" w:rsidRDefault="00995AA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2</w:t>
            </w:r>
            <w:r>
              <w:rPr>
                <w:rFonts w:ascii="仿宋_GB2312" w:eastAsia="仿宋_GB2312" w:hAnsi="宋体" w:cs="宋体" w:hint="eastAsia"/>
                <w:color w:val="000000"/>
                <w:kern w:val="0"/>
                <w:szCs w:val="21"/>
              </w:rPr>
              <w:t>：</w:t>
            </w:r>
          </w:p>
        </w:tc>
        <w:tc>
          <w:tcPr>
            <w:tcW w:w="849"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r>
      <w:tr w:rsidR="00AA5531">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AA5531" w:rsidRDefault="00995AA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849"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r>
      <w:tr w:rsidR="00AA5531">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563" w:type="dxa"/>
            <w:gridSpan w:val="2"/>
            <w:tcBorders>
              <w:top w:val="single" w:sz="4" w:space="0" w:color="auto"/>
              <w:left w:val="nil"/>
              <w:bottom w:val="single" w:sz="4" w:space="0" w:color="auto"/>
              <w:right w:val="single" w:sz="4" w:space="0" w:color="auto"/>
            </w:tcBorders>
            <w:vAlign w:val="center"/>
          </w:tcPr>
          <w:p w:rsidR="00AA5531" w:rsidRDefault="00995AA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color w:val="000000"/>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AA5531" w:rsidRDefault="00AA5531">
            <w:pPr>
              <w:widowControl/>
              <w:spacing w:line="240" w:lineRule="exact"/>
              <w:jc w:val="center"/>
              <w:rPr>
                <w:rFonts w:ascii="仿宋_GB2312" w:eastAsia="仿宋_GB2312" w:hAnsi="宋体" w:cs="宋体"/>
                <w:kern w:val="0"/>
                <w:szCs w:val="21"/>
              </w:rPr>
            </w:pPr>
          </w:p>
        </w:tc>
      </w:tr>
    </w:tbl>
    <w:p w:rsidR="00AA5531" w:rsidRDefault="00AA5531">
      <w:pPr>
        <w:rPr>
          <w:rFonts w:ascii="仿宋_GB2312" w:eastAsia="仿宋_GB2312"/>
          <w:vanish/>
          <w:sz w:val="32"/>
          <w:szCs w:val="32"/>
        </w:rPr>
      </w:pPr>
    </w:p>
    <w:p w:rsidR="00AA5531" w:rsidRDefault="00AA5531">
      <w:pPr>
        <w:widowControl/>
        <w:jc w:val="left"/>
        <w:rPr>
          <w:rFonts w:ascii="仿宋_GB2312" w:eastAsia="仿宋_GB2312" w:hAnsi="宋体" w:cs="宋体"/>
          <w:color w:val="000000"/>
          <w:kern w:val="0"/>
          <w:sz w:val="32"/>
          <w:szCs w:val="32"/>
        </w:rPr>
      </w:pPr>
    </w:p>
    <w:p w:rsidR="00AA5531" w:rsidRDefault="00995AAD">
      <w:pPr>
        <w:widowControl/>
        <w:spacing w:line="520" w:lineRule="exact"/>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填报注意事项：</w:t>
      </w:r>
    </w:p>
    <w:p w:rsidR="00AA5531" w:rsidRDefault="00995AAD">
      <w:pPr>
        <w:widowControl/>
        <w:spacing w:line="520" w:lineRule="exact"/>
        <w:ind w:firstLineChars="200" w:firstLine="56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28"/>
          <w:szCs w:val="28"/>
        </w:rPr>
        <w:t>1.</w:t>
      </w:r>
      <w:r>
        <w:rPr>
          <w:rFonts w:ascii="仿宋_GB2312" w:eastAsia="仿宋_GB2312" w:hAnsi="宋体" w:cs="宋体" w:hint="eastAsia"/>
          <w:color w:val="000000"/>
          <w:kern w:val="0"/>
          <w:sz w:val="28"/>
          <w:szCs w:val="28"/>
        </w:rPr>
        <w:t>得分一档最高不能超过该指标分值上限。</w:t>
      </w:r>
    </w:p>
    <w:p w:rsidR="00AA5531" w:rsidRDefault="00995AAD">
      <w:pPr>
        <w:widowControl/>
        <w:spacing w:line="520" w:lineRule="exact"/>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32"/>
          <w:szCs w:val="32"/>
        </w:rPr>
        <w:lastRenderedPageBreak/>
        <w:t xml:space="preserve">    </w:t>
      </w:r>
      <w:r>
        <w:rPr>
          <w:rFonts w:ascii="仿宋_GB2312" w:eastAsia="仿宋_GB2312" w:hAnsi="宋体" w:cs="宋体" w:hint="eastAsia"/>
          <w:color w:val="000000"/>
          <w:kern w:val="0"/>
          <w:sz w:val="28"/>
          <w:szCs w:val="28"/>
        </w:rPr>
        <w:t>2.</w:t>
      </w:r>
      <w:r>
        <w:rPr>
          <w:rFonts w:ascii="仿宋_GB2312" w:eastAsia="仿宋_GB2312" w:hAnsi="宋体" w:cs="宋体" w:hint="eastAsia"/>
          <w:color w:val="000000"/>
          <w:kern w:val="0"/>
          <w:sz w:val="28"/>
          <w:szCs w:val="28"/>
        </w:rPr>
        <w:t>定量指标若为正向指标，则得分计算方法应用全年实际值（</w:t>
      </w:r>
      <w:r>
        <w:rPr>
          <w:rFonts w:ascii="仿宋_GB2312" w:eastAsia="仿宋_GB2312" w:hAnsi="宋体" w:cs="宋体" w:hint="eastAsia"/>
          <w:color w:val="000000"/>
          <w:kern w:val="0"/>
          <w:sz w:val="28"/>
          <w:szCs w:val="28"/>
        </w:rPr>
        <w:t>B</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年度指标值（</w:t>
      </w:r>
      <w:r>
        <w:rPr>
          <w:rFonts w:ascii="仿宋_GB2312" w:eastAsia="仿宋_GB2312" w:hAnsi="宋体" w:cs="宋体" w:hint="eastAsia"/>
          <w:color w:val="000000"/>
          <w:kern w:val="0"/>
          <w:sz w:val="28"/>
          <w:szCs w:val="28"/>
        </w:rPr>
        <w:t>A</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该指标分值；若定量指标为反向指标，则得分计算方法应用年度指标值（</w:t>
      </w:r>
      <w:r>
        <w:rPr>
          <w:rFonts w:ascii="仿宋_GB2312" w:eastAsia="仿宋_GB2312" w:hAnsi="宋体" w:cs="宋体" w:hint="eastAsia"/>
          <w:color w:val="000000"/>
          <w:kern w:val="0"/>
          <w:sz w:val="28"/>
          <w:szCs w:val="28"/>
        </w:rPr>
        <w:t>A</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全年实际值（</w:t>
      </w:r>
      <w:r>
        <w:rPr>
          <w:rFonts w:ascii="仿宋_GB2312" w:eastAsia="仿宋_GB2312" w:hAnsi="宋体" w:cs="宋体" w:hint="eastAsia"/>
          <w:color w:val="000000"/>
          <w:kern w:val="0"/>
          <w:sz w:val="28"/>
          <w:szCs w:val="28"/>
        </w:rPr>
        <w:t>B</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该指标分值。若年初指标值设定偏低，则得分计算方法应用（全年实际值（</w:t>
      </w:r>
      <w:r>
        <w:rPr>
          <w:rFonts w:ascii="仿宋_GB2312" w:eastAsia="仿宋_GB2312" w:hAnsi="宋体" w:cs="宋体" w:hint="eastAsia"/>
          <w:color w:val="000000"/>
          <w:kern w:val="0"/>
          <w:sz w:val="28"/>
          <w:szCs w:val="28"/>
        </w:rPr>
        <w:t>B</w:t>
      </w:r>
      <w:r>
        <w:rPr>
          <w:rFonts w:ascii="仿宋_GB2312" w:eastAsia="仿宋_GB2312" w:hAnsi="宋体" w:cs="宋体" w:hint="eastAsia"/>
          <w:color w:val="000000"/>
          <w:kern w:val="0"/>
          <w:sz w:val="28"/>
          <w:szCs w:val="28"/>
        </w:rPr>
        <w:t>）—年度指标值（</w:t>
      </w:r>
      <w:r>
        <w:rPr>
          <w:rFonts w:ascii="仿宋_GB2312" w:eastAsia="仿宋_GB2312" w:hAnsi="宋体" w:cs="宋体" w:hint="eastAsia"/>
          <w:color w:val="000000"/>
          <w:kern w:val="0"/>
          <w:sz w:val="28"/>
          <w:szCs w:val="28"/>
        </w:rPr>
        <w:t>A</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年度指标值（</w:t>
      </w:r>
      <w:r>
        <w:rPr>
          <w:rFonts w:ascii="仿宋_GB2312" w:eastAsia="仿宋_GB2312" w:hAnsi="宋体" w:cs="宋体" w:hint="eastAsia"/>
          <w:color w:val="000000"/>
          <w:kern w:val="0"/>
          <w:sz w:val="28"/>
          <w:szCs w:val="28"/>
        </w:rPr>
        <w:t>A</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*100%</w:t>
      </w:r>
      <w:r>
        <w:rPr>
          <w:rFonts w:ascii="仿宋_GB2312" w:eastAsia="仿宋_GB2312" w:hAnsi="宋体" w:cs="宋体" w:hint="eastAsia"/>
          <w:color w:val="000000"/>
          <w:kern w:val="0"/>
          <w:sz w:val="28"/>
          <w:szCs w:val="28"/>
        </w:rPr>
        <w:t>。若计算结果在</w:t>
      </w:r>
      <w:r>
        <w:rPr>
          <w:rFonts w:ascii="仿宋_GB2312" w:eastAsia="仿宋_GB2312" w:hAnsi="宋体" w:cs="宋体" w:hint="eastAsia"/>
          <w:color w:val="000000"/>
          <w:kern w:val="0"/>
          <w:sz w:val="28"/>
          <w:szCs w:val="28"/>
        </w:rPr>
        <w:t>200%-300%</w:t>
      </w:r>
      <w:r>
        <w:rPr>
          <w:rFonts w:ascii="仿宋_GB2312" w:eastAsia="仿宋_GB2312" w:hAnsi="宋体" w:cs="宋体" w:hint="eastAsia"/>
          <w:color w:val="000000"/>
          <w:kern w:val="0"/>
          <w:sz w:val="28"/>
          <w:szCs w:val="28"/>
        </w:rPr>
        <w:t>（含</w:t>
      </w:r>
      <w:r>
        <w:rPr>
          <w:rFonts w:ascii="仿宋_GB2312" w:eastAsia="仿宋_GB2312" w:hAnsi="宋体" w:cs="宋体" w:hint="eastAsia"/>
          <w:color w:val="000000"/>
          <w:kern w:val="0"/>
          <w:sz w:val="28"/>
          <w:szCs w:val="28"/>
        </w:rPr>
        <w:t>200%</w:t>
      </w:r>
      <w:r>
        <w:rPr>
          <w:rFonts w:ascii="仿宋_GB2312" w:eastAsia="仿宋_GB2312" w:hAnsi="宋体" w:cs="宋体" w:hint="eastAsia"/>
          <w:color w:val="000000"/>
          <w:kern w:val="0"/>
          <w:sz w:val="28"/>
          <w:szCs w:val="28"/>
        </w:rPr>
        <w:t>）区间，则按照该指标分值的</w:t>
      </w:r>
      <w:r>
        <w:rPr>
          <w:rFonts w:ascii="仿宋_GB2312" w:eastAsia="仿宋_GB2312" w:hAnsi="宋体" w:cs="宋体" w:hint="eastAsia"/>
          <w:color w:val="000000"/>
          <w:kern w:val="0"/>
          <w:sz w:val="28"/>
          <w:szCs w:val="28"/>
        </w:rPr>
        <w:t>10%</w:t>
      </w:r>
      <w:r>
        <w:rPr>
          <w:rFonts w:ascii="仿宋_GB2312" w:eastAsia="仿宋_GB2312" w:hAnsi="宋体" w:cs="宋体" w:hint="eastAsia"/>
          <w:color w:val="000000"/>
          <w:kern w:val="0"/>
          <w:sz w:val="28"/>
          <w:szCs w:val="28"/>
        </w:rPr>
        <w:t>扣分；计算结果在</w:t>
      </w:r>
      <w:r>
        <w:rPr>
          <w:rFonts w:ascii="仿宋_GB2312" w:eastAsia="仿宋_GB2312" w:hAnsi="宋体" w:cs="宋体" w:hint="eastAsia"/>
          <w:color w:val="000000"/>
          <w:kern w:val="0"/>
          <w:sz w:val="28"/>
          <w:szCs w:val="28"/>
        </w:rPr>
        <w:t>300%-500%</w:t>
      </w:r>
      <w:r>
        <w:rPr>
          <w:rFonts w:ascii="仿宋_GB2312" w:eastAsia="仿宋_GB2312" w:hAnsi="宋体" w:cs="宋体" w:hint="eastAsia"/>
          <w:color w:val="000000"/>
          <w:kern w:val="0"/>
          <w:sz w:val="28"/>
          <w:szCs w:val="28"/>
        </w:rPr>
        <w:t>（含</w:t>
      </w:r>
      <w:r>
        <w:rPr>
          <w:rFonts w:ascii="仿宋_GB2312" w:eastAsia="仿宋_GB2312" w:hAnsi="宋体" w:cs="宋体" w:hint="eastAsia"/>
          <w:color w:val="000000"/>
          <w:kern w:val="0"/>
          <w:sz w:val="28"/>
          <w:szCs w:val="28"/>
        </w:rPr>
        <w:t>300%</w:t>
      </w:r>
      <w:r>
        <w:rPr>
          <w:rFonts w:ascii="仿宋_GB2312" w:eastAsia="仿宋_GB2312" w:hAnsi="宋体" w:cs="宋体" w:hint="eastAsia"/>
          <w:color w:val="000000"/>
          <w:kern w:val="0"/>
          <w:sz w:val="28"/>
          <w:szCs w:val="28"/>
        </w:rPr>
        <w:t>）区间，则按照该指标分值的</w:t>
      </w:r>
      <w:r>
        <w:rPr>
          <w:rFonts w:ascii="仿宋_GB2312" w:eastAsia="仿宋_GB2312" w:hAnsi="宋体" w:cs="宋体" w:hint="eastAsia"/>
          <w:color w:val="000000"/>
          <w:kern w:val="0"/>
          <w:sz w:val="28"/>
          <w:szCs w:val="28"/>
        </w:rPr>
        <w:t>20%</w:t>
      </w:r>
      <w:r>
        <w:rPr>
          <w:rFonts w:ascii="仿宋_GB2312" w:eastAsia="仿宋_GB2312" w:hAnsi="宋体" w:cs="宋体" w:hint="eastAsia"/>
          <w:color w:val="000000"/>
          <w:kern w:val="0"/>
          <w:sz w:val="28"/>
          <w:szCs w:val="28"/>
        </w:rPr>
        <w:t>扣分；计算结果高于</w:t>
      </w:r>
      <w:r>
        <w:rPr>
          <w:rFonts w:ascii="仿宋_GB2312" w:eastAsia="仿宋_GB2312" w:hAnsi="宋体" w:cs="宋体" w:hint="eastAsia"/>
          <w:color w:val="000000"/>
          <w:kern w:val="0"/>
          <w:sz w:val="28"/>
          <w:szCs w:val="28"/>
        </w:rPr>
        <w:t>500%</w:t>
      </w:r>
      <w:r>
        <w:rPr>
          <w:rFonts w:ascii="仿宋_GB2312" w:eastAsia="仿宋_GB2312" w:hAnsi="宋体" w:cs="宋体" w:hint="eastAsia"/>
          <w:color w:val="000000"/>
          <w:kern w:val="0"/>
          <w:sz w:val="28"/>
          <w:szCs w:val="28"/>
        </w:rPr>
        <w:t>（含</w:t>
      </w:r>
      <w:r>
        <w:rPr>
          <w:rFonts w:ascii="仿宋_GB2312" w:eastAsia="仿宋_GB2312" w:hAnsi="宋体" w:cs="宋体" w:hint="eastAsia"/>
          <w:color w:val="000000"/>
          <w:kern w:val="0"/>
          <w:sz w:val="28"/>
          <w:szCs w:val="28"/>
        </w:rPr>
        <w:t>500%</w:t>
      </w:r>
      <w:r>
        <w:rPr>
          <w:rFonts w:ascii="仿宋_GB2312" w:eastAsia="仿宋_GB2312" w:hAnsi="宋体" w:cs="宋体" w:hint="eastAsia"/>
          <w:color w:val="000000"/>
          <w:kern w:val="0"/>
          <w:sz w:val="28"/>
          <w:szCs w:val="28"/>
        </w:rPr>
        <w:t>），则按照该指标分值的</w:t>
      </w:r>
      <w:r>
        <w:rPr>
          <w:rFonts w:ascii="仿宋_GB2312" w:eastAsia="仿宋_GB2312" w:hAnsi="宋体" w:cs="宋体" w:hint="eastAsia"/>
          <w:color w:val="000000"/>
          <w:kern w:val="0"/>
          <w:sz w:val="28"/>
          <w:szCs w:val="28"/>
        </w:rPr>
        <w:t>30%</w:t>
      </w:r>
      <w:r>
        <w:rPr>
          <w:rFonts w:ascii="仿宋_GB2312" w:eastAsia="仿宋_GB2312" w:hAnsi="宋体" w:cs="宋体" w:hint="eastAsia"/>
          <w:color w:val="000000"/>
          <w:kern w:val="0"/>
          <w:sz w:val="28"/>
          <w:szCs w:val="28"/>
        </w:rPr>
        <w:t>扣分。</w:t>
      </w:r>
    </w:p>
    <w:p w:rsidR="00AA5531" w:rsidRDefault="00995AAD">
      <w:pPr>
        <w:spacing w:line="520" w:lineRule="exact"/>
        <w:ind w:firstLineChars="200" w:firstLine="560"/>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3.</w:t>
      </w:r>
      <w:r>
        <w:rPr>
          <w:rFonts w:ascii="仿宋_GB2312" w:eastAsia="仿宋_GB2312" w:hAnsi="宋体" w:cs="宋体" w:hint="eastAsia"/>
          <w:color w:val="000000"/>
          <w:kern w:val="0"/>
          <w:sz w:val="28"/>
          <w:szCs w:val="28"/>
        </w:rPr>
        <w:t>请在“偏差原因分析及改进措施”中说明偏离目标、不能完成目标的原因及拟采取的措施。</w:t>
      </w:r>
    </w:p>
    <w:p w:rsidR="00AA5531" w:rsidRDefault="00995AAD">
      <w:pPr>
        <w:spacing w:line="520" w:lineRule="exact"/>
        <w:ind w:firstLineChars="200" w:firstLine="560"/>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4.90</w:t>
      </w:r>
      <w:r>
        <w:rPr>
          <w:rFonts w:ascii="仿宋_GB2312" w:eastAsia="仿宋_GB2312" w:hAnsi="宋体" w:cs="宋体" w:hint="eastAsia"/>
          <w:color w:val="000000"/>
          <w:kern w:val="0"/>
          <w:sz w:val="28"/>
          <w:szCs w:val="28"/>
        </w:rPr>
        <w:t>（含）</w:t>
      </w:r>
      <w:r>
        <w:rPr>
          <w:rFonts w:ascii="仿宋_GB2312" w:eastAsia="仿宋_GB2312" w:hAnsi="宋体" w:cs="宋体" w:hint="eastAsia"/>
          <w:color w:val="000000"/>
          <w:kern w:val="0"/>
          <w:sz w:val="28"/>
          <w:szCs w:val="28"/>
        </w:rPr>
        <w:t>-100</w:t>
      </w:r>
      <w:r>
        <w:rPr>
          <w:rFonts w:ascii="仿宋_GB2312" w:eastAsia="仿宋_GB2312" w:hAnsi="宋体" w:cs="宋体" w:hint="eastAsia"/>
          <w:color w:val="000000"/>
          <w:kern w:val="0"/>
          <w:sz w:val="28"/>
          <w:szCs w:val="28"/>
        </w:rPr>
        <w:t>分为优、</w:t>
      </w:r>
      <w:r>
        <w:rPr>
          <w:rFonts w:ascii="仿宋_GB2312" w:eastAsia="仿宋_GB2312" w:hAnsi="宋体" w:cs="宋体" w:hint="eastAsia"/>
          <w:color w:val="000000"/>
          <w:kern w:val="0"/>
          <w:sz w:val="28"/>
          <w:szCs w:val="28"/>
        </w:rPr>
        <w:t>80</w:t>
      </w:r>
      <w:r>
        <w:rPr>
          <w:rFonts w:ascii="仿宋_GB2312" w:eastAsia="仿宋_GB2312" w:hAnsi="宋体" w:cs="宋体" w:hint="eastAsia"/>
          <w:color w:val="000000"/>
          <w:kern w:val="0"/>
          <w:sz w:val="28"/>
          <w:szCs w:val="28"/>
        </w:rPr>
        <w:t>（含）</w:t>
      </w:r>
      <w:r>
        <w:rPr>
          <w:rFonts w:ascii="仿宋_GB2312" w:eastAsia="仿宋_GB2312" w:hAnsi="宋体" w:cs="宋体" w:hint="eastAsia"/>
          <w:color w:val="000000"/>
          <w:kern w:val="0"/>
          <w:sz w:val="28"/>
          <w:szCs w:val="28"/>
        </w:rPr>
        <w:t>-90</w:t>
      </w:r>
      <w:r>
        <w:rPr>
          <w:rFonts w:ascii="仿宋_GB2312" w:eastAsia="仿宋_GB2312" w:hAnsi="宋体" w:cs="宋体" w:hint="eastAsia"/>
          <w:color w:val="000000"/>
          <w:kern w:val="0"/>
          <w:sz w:val="28"/>
          <w:szCs w:val="28"/>
        </w:rPr>
        <w:t>分为良、</w:t>
      </w:r>
      <w:r>
        <w:rPr>
          <w:rFonts w:ascii="仿宋_GB2312" w:eastAsia="仿宋_GB2312" w:hAnsi="宋体" w:cs="宋体" w:hint="eastAsia"/>
          <w:color w:val="000000"/>
          <w:kern w:val="0"/>
          <w:sz w:val="28"/>
          <w:szCs w:val="28"/>
        </w:rPr>
        <w:t>60</w:t>
      </w:r>
      <w:r>
        <w:rPr>
          <w:rFonts w:ascii="仿宋_GB2312" w:eastAsia="仿宋_GB2312" w:hAnsi="宋体" w:cs="宋体" w:hint="eastAsia"/>
          <w:color w:val="000000"/>
          <w:kern w:val="0"/>
          <w:sz w:val="28"/>
          <w:szCs w:val="28"/>
        </w:rPr>
        <w:t>（含）</w:t>
      </w:r>
      <w:r>
        <w:rPr>
          <w:rFonts w:ascii="仿宋_GB2312" w:eastAsia="仿宋_GB2312" w:hAnsi="宋体" w:cs="宋体" w:hint="eastAsia"/>
          <w:color w:val="000000"/>
          <w:kern w:val="0"/>
          <w:sz w:val="28"/>
          <w:szCs w:val="28"/>
        </w:rPr>
        <w:t>-80</w:t>
      </w:r>
      <w:r>
        <w:rPr>
          <w:rFonts w:ascii="仿宋_GB2312" w:eastAsia="仿宋_GB2312" w:hAnsi="宋体" w:cs="宋体" w:hint="eastAsia"/>
          <w:color w:val="000000"/>
          <w:kern w:val="0"/>
          <w:sz w:val="28"/>
          <w:szCs w:val="28"/>
        </w:rPr>
        <w:t>分为中、</w:t>
      </w:r>
      <w:r>
        <w:rPr>
          <w:rFonts w:ascii="仿宋_GB2312" w:eastAsia="仿宋_GB2312" w:hAnsi="宋体" w:cs="宋体" w:hint="eastAsia"/>
          <w:color w:val="000000"/>
          <w:kern w:val="0"/>
          <w:sz w:val="28"/>
          <w:szCs w:val="28"/>
        </w:rPr>
        <w:t>60</w:t>
      </w:r>
      <w:r>
        <w:rPr>
          <w:rFonts w:ascii="仿宋_GB2312" w:eastAsia="仿宋_GB2312" w:hAnsi="宋体" w:cs="宋体" w:hint="eastAsia"/>
          <w:color w:val="000000"/>
          <w:kern w:val="0"/>
          <w:sz w:val="28"/>
          <w:szCs w:val="28"/>
        </w:rPr>
        <w:t>分以下为差。</w:t>
      </w:r>
    </w:p>
    <w:p w:rsidR="00AA5531" w:rsidRDefault="00AA5531">
      <w:pPr>
        <w:spacing w:line="480" w:lineRule="exact"/>
        <w:rPr>
          <w:rFonts w:ascii="仿宋_GB2312" w:eastAsia="仿宋_GB2312"/>
          <w:sz w:val="28"/>
          <w:szCs w:val="28"/>
        </w:rPr>
      </w:pPr>
    </w:p>
    <w:p w:rsidR="00AA5531" w:rsidRDefault="00AA5531">
      <w:pPr>
        <w:pStyle w:val="a4"/>
        <w:ind w:firstLine="420"/>
      </w:pPr>
    </w:p>
    <w:p w:rsidR="00AA5531" w:rsidRDefault="00AA5531">
      <w:pPr>
        <w:pStyle w:val="a4"/>
        <w:ind w:firstLineChars="0" w:firstLine="0"/>
      </w:pPr>
    </w:p>
    <w:p w:rsidR="00AA5531" w:rsidRDefault="00995AAD">
      <w:pPr>
        <w:spacing w:line="60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2023</w:t>
      </w:r>
      <w:r>
        <w:rPr>
          <w:rFonts w:ascii="方正小标宋简体" w:eastAsia="方正小标宋简体" w:hAnsi="方正小标宋简体" w:cs="方正小标宋简体" w:hint="eastAsia"/>
          <w:sz w:val="36"/>
          <w:szCs w:val="36"/>
        </w:rPr>
        <w:t>年度中央对北京</w:t>
      </w:r>
      <w:r>
        <w:rPr>
          <w:rFonts w:ascii="方正小标宋简体" w:eastAsia="方正小标宋简体" w:hAnsi="方正小标宋简体" w:cs="方正小标宋简体" w:hint="eastAsia"/>
          <w:sz w:val="36"/>
          <w:szCs w:val="36"/>
        </w:rPr>
        <w:t>XX</w:t>
      </w:r>
      <w:r>
        <w:rPr>
          <w:rFonts w:ascii="方正小标宋简体" w:eastAsia="方正小标宋简体" w:hAnsi="方正小标宋简体" w:cs="方正小标宋简体" w:hint="eastAsia"/>
          <w:sz w:val="36"/>
          <w:szCs w:val="36"/>
        </w:rPr>
        <w:t>转移支付</w:t>
      </w:r>
    </w:p>
    <w:p w:rsidR="00AA5531" w:rsidRDefault="00995AAD">
      <w:pPr>
        <w:spacing w:line="60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预算执行情况绩效自评报告</w:t>
      </w:r>
    </w:p>
    <w:p w:rsidR="00AA5531" w:rsidRDefault="00995AAD">
      <w:pPr>
        <w:spacing w:line="60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（参考提纲）</w:t>
      </w:r>
    </w:p>
    <w:p w:rsidR="00AA5531" w:rsidRDefault="00AA5531">
      <w:pPr>
        <w:spacing w:line="600" w:lineRule="exact"/>
        <w:ind w:firstLineChars="200" w:firstLine="640"/>
        <w:rPr>
          <w:rFonts w:ascii="黑体" w:eastAsia="黑体" w:hAnsi="黑体" w:cs="黑体"/>
          <w:sz w:val="32"/>
          <w:szCs w:val="32"/>
        </w:rPr>
      </w:pPr>
    </w:p>
    <w:p w:rsidR="00AA5531" w:rsidRDefault="00995AAD">
      <w:pPr>
        <w:spacing w:line="600" w:lineRule="exact"/>
        <w:ind w:firstLineChars="200" w:firstLine="560"/>
        <w:rPr>
          <w:rFonts w:ascii="黑体" w:eastAsia="黑体" w:hAnsi="黑体" w:cs="黑体"/>
          <w:sz w:val="28"/>
          <w:szCs w:val="28"/>
        </w:rPr>
      </w:pPr>
      <w:r>
        <w:rPr>
          <w:rFonts w:ascii="黑体" w:eastAsia="黑体" w:hAnsi="黑体" w:cs="黑体" w:hint="eastAsia"/>
          <w:sz w:val="28"/>
          <w:szCs w:val="28"/>
        </w:rPr>
        <w:t>一、转移支付基本情况</w:t>
      </w:r>
    </w:p>
    <w:p w:rsidR="00AA5531" w:rsidRDefault="00995AAD">
      <w:pPr>
        <w:spacing w:line="600" w:lineRule="exact"/>
        <w:ind w:firstLineChars="200" w:firstLine="560"/>
        <w:rPr>
          <w:rFonts w:ascii="楷体_GB2312" w:eastAsia="楷体_GB2312" w:hAnsi="楷体_GB2312" w:cs="楷体_GB2312"/>
          <w:sz w:val="28"/>
          <w:szCs w:val="28"/>
        </w:rPr>
      </w:pPr>
      <w:r>
        <w:rPr>
          <w:rFonts w:ascii="楷体_GB2312" w:eastAsia="楷体_GB2312" w:hAnsi="楷体_GB2312" w:cs="楷体_GB2312" w:hint="eastAsia"/>
          <w:sz w:val="28"/>
          <w:szCs w:val="28"/>
        </w:rPr>
        <w:t>（一）</w:t>
      </w:r>
      <w:r>
        <w:rPr>
          <w:rFonts w:ascii="楷体_GB2312" w:eastAsia="楷体_GB2312" w:hAnsi="楷体_GB2312" w:cs="楷体_GB2312" w:hint="eastAsia"/>
          <w:sz w:val="28"/>
          <w:szCs w:val="28"/>
        </w:rPr>
        <w:t>XX</w:t>
      </w:r>
      <w:r>
        <w:rPr>
          <w:rFonts w:ascii="楷体_GB2312" w:eastAsia="楷体_GB2312" w:hAnsi="楷体_GB2312" w:cs="楷体_GB2312" w:hint="eastAsia"/>
          <w:sz w:val="28"/>
          <w:szCs w:val="28"/>
        </w:rPr>
        <w:t>转移支付概况。</w:t>
      </w:r>
    </w:p>
    <w:p w:rsidR="00AA5531" w:rsidRDefault="00995AAD">
      <w:pPr>
        <w:spacing w:line="600" w:lineRule="exact"/>
        <w:ind w:firstLineChars="200" w:firstLine="560"/>
        <w:rPr>
          <w:rFonts w:ascii="楷体_GB2312" w:eastAsia="楷体_GB2312" w:hAnsi="楷体_GB2312" w:cs="楷体_GB2312"/>
          <w:sz w:val="28"/>
          <w:szCs w:val="28"/>
        </w:rPr>
      </w:pPr>
      <w:r>
        <w:rPr>
          <w:rFonts w:ascii="楷体_GB2312" w:eastAsia="楷体_GB2312" w:hAnsi="楷体_GB2312" w:cs="楷体_GB2312" w:hint="eastAsia"/>
          <w:sz w:val="28"/>
          <w:szCs w:val="28"/>
        </w:rPr>
        <w:t>（二）资金投入情况分析。（分析资金投入及执行情况）</w:t>
      </w:r>
    </w:p>
    <w:p w:rsidR="00AA5531" w:rsidRDefault="00995AAD">
      <w:pPr>
        <w:spacing w:line="600" w:lineRule="exact"/>
        <w:ind w:firstLineChars="200" w:firstLine="560"/>
        <w:rPr>
          <w:rFonts w:ascii="楷体_GB2312" w:eastAsia="楷体_GB2312" w:hAnsi="楷体_GB2312" w:cs="楷体_GB2312"/>
          <w:sz w:val="28"/>
          <w:szCs w:val="28"/>
        </w:rPr>
      </w:pPr>
      <w:r>
        <w:rPr>
          <w:rFonts w:ascii="楷体_GB2312" w:eastAsia="楷体_GB2312" w:hAnsi="楷体_GB2312" w:cs="楷体_GB2312" w:hint="eastAsia"/>
          <w:sz w:val="28"/>
          <w:szCs w:val="28"/>
        </w:rPr>
        <w:t>（三）资金管理情况分析。（分析资金分配、下达、拨付、使用、执行、预算绩效管理、支出责任履行等情况）</w:t>
      </w:r>
    </w:p>
    <w:p w:rsidR="00AA5531" w:rsidRDefault="00995AAD">
      <w:pPr>
        <w:spacing w:line="600" w:lineRule="exact"/>
        <w:ind w:firstLineChars="200" w:firstLine="560"/>
        <w:rPr>
          <w:rFonts w:ascii="黑体" w:eastAsia="黑体" w:hAnsi="黑体" w:cs="黑体"/>
          <w:sz w:val="28"/>
          <w:szCs w:val="28"/>
        </w:rPr>
      </w:pPr>
      <w:r>
        <w:rPr>
          <w:rFonts w:ascii="黑体" w:eastAsia="黑体" w:hAnsi="黑体" w:cs="黑体" w:hint="eastAsia"/>
          <w:sz w:val="28"/>
          <w:szCs w:val="28"/>
        </w:rPr>
        <w:lastRenderedPageBreak/>
        <w:t>二、绩效目标实现情况</w:t>
      </w:r>
    </w:p>
    <w:p w:rsidR="00AA5531" w:rsidRDefault="00995AAD">
      <w:pPr>
        <w:spacing w:line="600" w:lineRule="exact"/>
        <w:ind w:firstLineChars="200" w:firstLine="560"/>
        <w:rPr>
          <w:rFonts w:ascii="楷体_GB2312" w:eastAsia="楷体_GB2312" w:hAnsi="楷体_GB2312" w:cs="楷体_GB2312"/>
          <w:sz w:val="28"/>
          <w:szCs w:val="28"/>
        </w:rPr>
      </w:pPr>
      <w:r>
        <w:rPr>
          <w:rFonts w:ascii="楷体_GB2312" w:eastAsia="楷体_GB2312" w:hAnsi="楷体_GB2312" w:cs="楷体_GB2312" w:hint="eastAsia"/>
          <w:sz w:val="28"/>
          <w:szCs w:val="28"/>
        </w:rPr>
        <w:t>（一）总体绩效目标完成情况分析。（对照总体目标分析全年实际完成情况）</w:t>
      </w:r>
    </w:p>
    <w:p w:rsidR="00AA5531" w:rsidRDefault="00995AAD">
      <w:pPr>
        <w:spacing w:line="600" w:lineRule="exact"/>
        <w:ind w:firstLineChars="200" w:firstLine="560"/>
        <w:rPr>
          <w:rFonts w:ascii="楷体_GB2312" w:eastAsia="楷体_GB2312" w:hAnsi="楷体_GB2312" w:cs="楷体_GB2312"/>
          <w:sz w:val="28"/>
          <w:szCs w:val="28"/>
        </w:rPr>
      </w:pPr>
      <w:r>
        <w:rPr>
          <w:rFonts w:ascii="楷体_GB2312" w:eastAsia="楷体_GB2312" w:hAnsi="楷体_GB2312" w:cs="楷体_GB2312" w:hint="eastAsia"/>
          <w:sz w:val="28"/>
          <w:szCs w:val="28"/>
        </w:rPr>
        <w:t>（二）绩效指标完成情况分析。（根据各三级绩效指标值，逐项分析全年实际完成情况）</w:t>
      </w:r>
    </w:p>
    <w:p w:rsidR="00AA5531" w:rsidRDefault="00995AAD">
      <w:pPr>
        <w:spacing w:line="600" w:lineRule="exact"/>
        <w:ind w:firstLineChars="200" w:firstLine="560"/>
        <w:rPr>
          <w:rFonts w:ascii="黑体" w:eastAsia="黑体" w:hAnsi="黑体" w:cs="黑体"/>
          <w:sz w:val="28"/>
          <w:szCs w:val="28"/>
        </w:rPr>
      </w:pPr>
      <w:r>
        <w:rPr>
          <w:rFonts w:ascii="黑体" w:eastAsia="黑体" w:hAnsi="黑体" w:cs="黑体" w:hint="eastAsia"/>
          <w:sz w:val="28"/>
          <w:szCs w:val="28"/>
        </w:rPr>
        <w:t>三、绩效自评结论</w:t>
      </w:r>
    </w:p>
    <w:p w:rsidR="00AA5531" w:rsidRDefault="00995AAD">
      <w:pPr>
        <w:pStyle w:val="a4"/>
        <w:ind w:firstLine="560"/>
        <w:rPr>
          <w:rFonts w:ascii="黑体" w:eastAsia="黑体"/>
          <w:sz w:val="28"/>
          <w:szCs w:val="28"/>
        </w:rPr>
      </w:pPr>
      <w:r>
        <w:rPr>
          <w:rFonts w:ascii="楷体_GB2312" w:eastAsia="楷体_GB2312" w:hAnsi="楷体_GB2312" w:cs="楷体_GB2312" w:hint="eastAsia"/>
          <w:sz w:val="28"/>
          <w:szCs w:val="28"/>
        </w:rPr>
        <w:t>（市级主管部门对中央对北京</w:t>
      </w:r>
      <w:r>
        <w:rPr>
          <w:rFonts w:ascii="楷体_GB2312" w:eastAsia="楷体_GB2312" w:hAnsi="楷体_GB2312" w:cs="楷体_GB2312" w:hint="eastAsia"/>
          <w:sz w:val="28"/>
          <w:szCs w:val="28"/>
        </w:rPr>
        <w:t>XX</w:t>
      </w:r>
      <w:r>
        <w:rPr>
          <w:rFonts w:ascii="楷体_GB2312" w:eastAsia="楷体_GB2312" w:hAnsi="楷体_GB2312" w:cs="楷体_GB2312" w:hint="eastAsia"/>
          <w:sz w:val="28"/>
          <w:szCs w:val="28"/>
        </w:rPr>
        <w:t>转移支付整体情况绩效自评结论）</w:t>
      </w:r>
    </w:p>
    <w:p w:rsidR="00AA5531" w:rsidRDefault="00AA5531">
      <w:pPr>
        <w:pStyle w:val="a4"/>
        <w:ind w:firstLine="420"/>
      </w:pPr>
    </w:p>
    <w:sectPr w:rsidR="00AA5531">
      <w:footerReference w:type="even" r:id="rId14"/>
      <w:footerReference w:type="default" r:id="rId15"/>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5AAD" w:rsidRDefault="00995AAD">
      <w:r>
        <w:separator/>
      </w:r>
    </w:p>
  </w:endnote>
  <w:endnote w:type="continuationSeparator" w:id="0">
    <w:p w:rsidR="00995AAD" w:rsidRDefault="00995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Droid Sans">
    <w:altName w:val="Arial Unicode MS"/>
    <w:charset w:val="00"/>
    <w:family w:val="auto"/>
    <w:pitch w:val="default"/>
    <w:sig w:usb0="00000000" w:usb1="00000000" w:usb2="00000000" w:usb3="00000000" w:csb0="00040001" w:csb1="00000000"/>
  </w:font>
  <w:font w:name="方正小标宋简体">
    <w:altName w:val="Arial Unicode MS"/>
    <w:charset w:val="86"/>
    <w:family w:val="script"/>
    <w:pitch w:val="default"/>
    <w:sig w:usb0="00000000" w:usb1="080E0000" w:usb2="00000000" w:usb3="00000000" w:csb0="00040000" w:csb1="00000000"/>
  </w:font>
  <w:font w:name="楷体_GB2312">
    <w:altName w:val="楷体"/>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531" w:rsidRDefault="00995AAD">
    <w:pPr>
      <w:pStyle w:val="a8"/>
      <w:framePr w:wrap="around" w:vAnchor="text" w:hAnchor="margin" w:xAlign="center" w:y="1"/>
      <w:rPr>
        <w:rStyle w:val="ac"/>
      </w:rPr>
    </w:pPr>
    <w:r>
      <w:fldChar w:fldCharType="begin"/>
    </w:r>
    <w:r>
      <w:rPr>
        <w:rStyle w:val="ac"/>
      </w:rPr>
      <w:instrText xml:space="preserve">PAGE  </w:instrText>
    </w:r>
    <w:r>
      <w:fldChar w:fldCharType="separate"/>
    </w:r>
    <w:r>
      <w:rPr>
        <w:rStyle w:val="ac"/>
      </w:rPr>
      <w:t>11</w:t>
    </w:r>
    <w:r>
      <w:fldChar w:fldCharType="end"/>
    </w:r>
  </w:p>
  <w:p w:rsidR="00AA5531" w:rsidRDefault="00AA5531">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531" w:rsidRDefault="00995AAD">
    <w:pPr>
      <w:pStyle w:val="a8"/>
      <w:framePr w:wrap="around" w:vAnchor="text" w:hAnchor="margin" w:xAlign="center" w:y="1"/>
      <w:rPr>
        <w:rStyle w:val="ac"/>
      </w:rPr>
    </w:pPr>
    <w:r>
      <w:fldChar w:fldCharType="begin"/>
    </w:r>
    <w:r>
      <w:rPr>
        <w:rStyle w:val="ac"/>
      </w:rPr>
      <w:instrText xml:space="preserve">PAGE  </w:instrText>
    </w:r>
    <w:r>
      <w:fldChar w:fldCharType="separate"/>
    </w:r>
    <w:r w:rsidR="000C4A52">
      <w:rPr>
        <w:rStyle w:val="ac"/>
        <w:noProof/>
      </w:rPr>
      <w:t>16</w:t>
    </w:r>
    <w:r>
      <w:fldChar w:fldCharType="end"/>
    </w:r>
  </w:p>
  <w:p w:rsidR="00AA5531" w:rsidRDefault="00AA5531">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531" w:rsidRDefault="00995AAD">
    <w:pPr>
      <w:pStyle w:val="a8"/>
      <w:framePr w:wrap="around" w:vAnchor="text" w:hAnchor="margin" w:xAlign="center" w:y="1"/>
      <w:rPr>
        <w:rStyle w:val="ac"/>
      </w:rPr>
    </w:pPr>
    <w:r>
      <w:fldChar w:fldCharType="begin"/>
    </w:r>
    <w:r>
      <w:rPr>
        <w:rStyle w:val="ac"/>
      </w:rPr>
      <w:instrText xml:space="preserve">PAGE  </w:instrText>
    </w:r>
    <w:r>
      <w:fldChar w:fldCharType="separate"/>
    </w:r>
    <w:r w:rsidR="000C4A52">
      <w:rPr>
        <w:rStyle w:val="ac"/>
        <w:noProof/>
      </w:rPr>
      <w:t>18</w:t>
    </w:r>
    <w:r>
      <w:fldChar w:fldCharType="end"/>
    </w:r>
  </w:p>
  <w:p w:rsidR="00AA5531" w:rsidRDefault="00AA5531">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531" w:rsidRDefault="00995AAD">
    <w:pPr>
      <w:pStyle w:val="a8"/>
    </w:pPr>
    <w:r>
      <w:rPr>
        <w:noProof/>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AA5531" w:rsidRDefault="00995AAD">
                          <w:pPr>
                            <w:pStyle w:val="a8"/>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0C4A52">
                            <w:rPr>
                              <w:rFonts w:ascii="宋体" w:hAnsi="宋体" w:cs="宋体"/>
                              <w:noProof/>
                              <w:sz w:val="28"/>
                              <w:szCs w:val="28"/>
                            </w:rPr>
                            <w:t>- 74 -</w:t>
                          </w:r>
                          <w:r>
                            <w:rPr>
                              <w:rFonts w:ascii="宋体" w:hAnsi="宋体" w:cs="宋体"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" filled="f" stroked="f" strokeweight=".5pt">
              <v:textbox style="mso-fit-shape-to-text:t" inset="0,0,0,0">
                <w:txbxContent>
                  <w:p w:rsidR="00AA5531" w:rsidRDefault="00995AAD">
                    <w:pPr>
                      <w:pStyle w:val="a8"/>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0C4A52">
                      <w:rPr>
                        <w:rFonts w:ascii="宋体" w:hAnsi="宋体" w:cs="宋体"/>
                        <w:noProof/>
                        <w:sz w:val="28"/>
                        <w:szCs w:val="28"/>
                      </w:rPr>
                      <w:t>- 74 -</w:t>
                    </w:r>
                    <w:r>
                      <w:rPr>
                        <w:rFonts w:ascii="宋体" w:hAnsi="宋体" w:cs="宋体" w:hint="eastAsia"/>
                        <w:sz w:val="28"/>
                        <w:szCs w:val="28"/>
                      </w:rPr>
                      <w:fldChar w:fldCharType="end"/>
                    </w:r>
                  </w:p>
                </w:txbxContent>
              </v:textbox>
              <w10:wrap anchorx="margin"/>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531" w:rsidRDefault="00995AAD">
    <w:pPr>
      <w:pStyle w:val="a8"/>
      <w:framePr w:wrap="around" w:vAnchor="text" w:hAnchor="margin" w:xAlign="center" w:y="1"/>
      <w:rPr>
        <w:rStyle w:val="ac"/>
      </w:rPr>
    </w:pPr>
    <w:r>
      <w:fldChar w:fldCharType="begin"/>
    </w:r>
    <w:r>
      <w:rPr>
        <w:rStyle w:val="ac"/>
      </w:rPr>
      <w:instrText xml:space="preserve">PAGE  </w:instrText>
    </w:r>
    <w:r>
      <w:fldChar w:fldCharType="separate"/>
    </w:r>
    <w:r>
      <w:rPr>
        <w:rStyle w:val="ac"/>
      </w:rPr>
      <w:t>15</w:t>
    </w:r>
    <w:r>
      <w:fldChar w:fldCharType="end"/>
    </w:r>
  </w:p>
  <w:p w:rsidR="00AA5531" w:rsidRDefault="00AA5531">
    <w:pPr>
      <w:pStyle w:val="a8"/>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531" w:rsidRDefault="00995AAD">
    <w:pPr>
      <w:pStyle w:val="a8"/>
      <w:framePr w:wrap="around" w:vAnchor="text" w:hAnchor="margin" w:xAlign="center" w:y="1"/>
      <w:rPr>
        <w:rStyle w:val="ac"/>
      </w:rPr>
    </w:pPr>
    <w:r>
      <w:fldChar w:fldCharType="begin"/>
    </w:r>
    <w:r>
      <w:rPr>
        <w:rStyle w:val="ac"/>
      </w:rPr>
      <w:instrText xml:space="preserve">PAGE  </w:instrText>
    </w:r>
    <w:r>
      <w:fldChar w:fldCharType="separate"/>
    </w:r>
    <w:r w:rsidR="000C4A52">
      <w:rPr>
        <w:rStyle w:val="ac"/>
        <w:noProof/>
      </w:rPr>
      <w:t>95</w:t>
    </w:r>
    <w:r>
      <w:fldChar w:fldCharType="end"/>
    </w:r>
  </w:p>
  <w:p w:rsidR="00AA5531" w:rsidRDefault="00AA553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5AAD" w:rsidRDefault="00995AAD">
      <w:r>
        <w:separator/>
      </w:r>
    </w:p>
  </w:footnote>
  <w:footnote w:type="continuationSeparator" w:id="0">
    <w:p w:rsidR="00995AAD" w:rsidRDefault="00995A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11EFFD"/>
    <w:multiLevelType w:val="singleLevel"/>
    <w:tmpl w:val="3111EFFD"/>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MDlmODM4NDM3ZTUzZTJhOWRjZWIxNmVkMjQxNTMifQ=="/>
  </w:docVars>
  <w:rsids>
    <w:rsidRoot w:val="00100246"/>
    <w:rsid w:val="95F35EF6"/>
    <w:rsid w:val="9BFFD860"/>
    <w:rsid w:val="AC5F73DE"/>
    <w:rsid w:val="B0EF641F"/>
    <w:rsid w:val="B5DDD2C8"/>
    <w:rsid w:val="B9DFABD9"/>
    <w:rsid w:val="BC0D83FC"/>
    <w:rsid w:val="BF3BDEFB"/>
    <w:rsid w:val="C75F6086"/>
    <w:rsid w:val="C7F7ED2D"/>
    <w:rsid w:val="CFAF854E"/>
    <w:rsid w:val="D8D7928E"/>
    <w:rsid w:val="D8FE3136"/>
    <w:rsid w:val="DDDE60B7"/>
    <w:rsid w:val="DDFB0BAE"/>
    <w:rsid w:val="DE9F6A22"/>
    <w:rsid w:val="DF4FCE6A"/>
    <w:rsid w:val="E4FED278"/>
    <w:rsid w:val="EDAA365C"/>
    <w:rsid w:val="EDADFC12"/>
    <w:rsid w:val="F2FD229B"/>
    <w:rsid w:val="F3F08023"/>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C4A52"/>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51B1"/>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06B4"/>
    <w:rsid w:val="004F2C5B"/>
    <w:rsid w:val="004F641B"/>
    <w:rsid w:val="004F71F3"/>
    <w:rsid w:val="005052FA"/>
    <w:rsid w:val="005069E1"/>
    <w:rsid w:val="00507E59"/>
    <w:rsid w:val="005122B5"/>
    <w:rsid w:val="0052381C"/>
    <w:rsid w:val="005346B3"/>
    <w:rsid w:val="0054051C"/>
    <w:rsid w:val="00546030"/>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3DA"/>
    <w:rsid w:val="00813A87"/>
    <w:rsid w:val="00813F63"/>
    <w:rsid w:val="00815F57"/>
    <w:rsid w:val="0081760B"/>
    <w:rsid w:val="008218AC"/>
    <w:rsid w:val="00825359"/>
    <w:rsid w:val="00825E13"/>
    <w:rsid w:val="00826F07"/>
    <w:rsid w:val="008309EE"/>
    <w:rsid w:val="008337CB"/>
    <w:rsid w:val="00834A3C"/>
    <w:rsid w:val="008360A0"/>
    <w:rsid w:val="00837658"/>
    <w:rsid w:val="00837CD4"/>
    <w:rsid w:val="00837F78"/>
    <w:rsid w:val="008400EE"/>
    <w:rsid w:val="00840791"/>
    <w:rsid w:val="008415FE"/>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5AAD"/>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5531"/>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5311"/>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13A2"/>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5B1C"/>
    <w:rsid w:val="00FA649A"/>
    <w:rsid w:val="00FA7C27"/>
    <w:rsid w:val="00FB1248"/>
    <w:rsid w:val="00FB208D"/>
    <w:rsid w:val="00FB3CF4"/>
    <w:rsid w:val="00FB4A27"/>
    <w:rsid w:val="00FB4A49"/>
    <w:rsid w:val="00FB69B3"/>
    <w:rsid w:val="00FC6FBE"/>
    <w:rsid w:val="00FD1162"/>
    <w:rsid w:val="00FD2232"/>
    <w:rsid w:val="00FD4AE7"/>
    <w:rsid w:val="00FD6097"/>
    <w:rsid w:val="00FD65A9"/>
    <w:rsid w:val="00FD7508"/>
    <w:rsid w:val="00FE1E51"/>
    <w:rsid w:val="00FE2496"/>
    <w:rsid w:val="00FE6A2B"/>
    <w:rsid w:val="00FF0275"/>
    <w:rsid w:val="00FF07B3"/>
    <w:rsid w:val="00FF1E37"/>
    <w:rsid w:val="0106573B"/>
    <w:rsid w:val="013D510A"/>
    <w:rsid w:val="01BC306C"/>
    <w:rsid w:val="035D62B2"/>
    <w:rsid w:val="042A3C83"/>
    <w:rsid w:val="05322A7D"/>
    <w:rsid w:val="05DE6C7F"/>
    <w:rsid w:val="06053553"/>
    <w:rsid w:val="07545496"/>
    <w:rsid w:val="079004AC"/>
    <w:rsid w:val="09CF7CF8"/>
    <w:rsid w:val="09FF2E97"/>
    <w:rsid w:val="0A847E00"/>
    <w:rsid w:val="0C676F35"/>
    <w:rsid w:val="0DDF44E0"/>
    <w:rsid w:val="0EB3172A"/>
    <w:rsid w:val="0ED42F48"/>
    <w:rsid w:val="0F8E2C57"/>
    <w:rsid w:val="0FF66075"/>
    <w:rsid w:val="1059665E"/>
    <w:rsid w:val="10AC13BA"/>
    <w:rsid w:val="123F5C4C"/>
    <w:rsid w:val="137C2B7C"/>
    <w:rsid w:val="143A65F8"/>
    <w:rsid w:val="14775224"/>
    <w:rsid w:val="15417D99"/>
    <w:rsid w:val="16564E9F"/>
    <w:rsid w:val="16CE7EC2"/>
    <w:rsid w:val="18D4670B"/>
    <w:rsid w:val="1AC70C6E"/>
    <w:rsid w:val="1AEC0734"/>
    <w:rsid w:val="1B682780"/>
    <w:rsid w:val="1DEF20B0"/>
    <w:rsid w:val="1F602A16"/>
    <w:rsid w:val="1F962EE5"/>
    <w:rsid w:val="1FDD539E"/>
    <w:rsid w:val="1FF23ED3"/>
    <w:rsid w:val="214243FA"/>
    <w:rsid w:val="221F71B3"/>
    <w:rsid w:val="23756E78"/>
    <w:rsid w:val="237D63CC"/>
    <w:rsid w:val="24226F49"/>
    <w:rsid w:val="257A14F5"/>
    <w:rsid w:val="26305AD9"/>
    <w:rsid w:val="27196C26"/>
    <w:rsid w:val="28A60398"/>
    <w:rsid w:val="291B65C0"/>
    <w:rsid w:val="29267C11"/>
    <w:rsid w:val="294033B8"/>
    <w:rsid w:val="296F60BD"/>
    <w:rsid w:val="29EF086F"/>
    <w:rsid w:val="2AA762F0"/>
    <w:rsid w:val="2B210CD1"/>
    <w:rsid w:val="2B7938DE"/>
    <w:rsid w:val="2CB2221F"/>
    <w:rsid w:val="2DB12284"/>
    <w:rsid w:val="2E6C496B"/>
    <w:rsid w:val="2ED344F5"/>
    <w:rsid w:val="2EE93CA0"/>
    <w:rsid w:val="2EFFE297"/>
    <w:rsid w:val="2FDC4EEC"/>
    <w:rsid w:val="2FE42735"/>
    <w:rsid w:val="2FE467A7"/>
    <w:rsid w:val="301437CA"/>
    <w:rsid w:val="305C6822"/>
    <w:rsid w:val="3079268F"/>
    <w:rsid w:val="322414EF"/>
    <w:rsid w:val="339C35B9"/>
    <w:rsid w:val="33C20633"/>
    <w:rsid w:val="33F67B9E"/>
    <w:rsid w:val="34667F60"/>
    <w:rsid w:val="34703D99"/>
    <w:rsid w:val="34C318A3"/>
    <w:rsid w:val="35A6776A"/>
    <w:rsid w:val="3655093E"/>
    <w:rsid w:val="36987F37"/>
    <w:rsid w:val="38034772"/>
    <w:rsid w:val="39747FE6"/>
    <w:rsid w:val="3A0F60F8"/>
    <w:rsid w:val="3B450390"/>
    <w:rsid w:val="3CCC1ADC"/>
    <w:rsid w:val="3DD26A30"/>
    <w:rsid w:val="3ED16159"/>
    <w:rsid w:val="3F0A317A"/>
    <w:rsid w:val="3FFD626C"/>
    <w:rsid w:val="41391F47"/>
    <w:rsid w:val="418D5210"/>
    <w:rsid w:val="41A40F25"/>
    <w:rsid w:val="42BB7909"/>
    <w:rsid w:val="433E495C"/>
    <w:rsid w:val="43EF39C5"/>
    <w:rsid w:val="45497B9F"/>
    <w:rsid w:val="46BC4A1E"/>
    <w:rsid w:val="48A42601"/>
    <w:rsid w:val="48CB55FA"/>
    <w:rsid w:val="49963DC9"/>
    <w:rsid w:val="4A6A1823"/>
    <w:rsid w:val="4AC27CB3"/>
    <w:rsid w:val="4B8A54FE"/>
    <w:rsid w:val="4BF72BEF"/>
    <w:rsid w:val="4C571C19"/>
    <w:rsid w:val="4CB64F81"/>
    <w:rsid w:val="4E144BA8"/>
    <w:rsid w:val="4E4D7926"/>
    <w:rsid w:val="4F6610CB"/>
    <w:rsid w:val="4F8B3359"/>
    <w:rsid w:val="50CB189D"/>
    <w:rsid w:val="51DB3C59"/>
    <w:rsid w:val="526F707A"/>
    <w:rsid w:val="55762E42"/>
    <w:rsid w:val="56272F83"/>
    <w:rsid w:val="56F6496B"/>
    <w:rsid w:val="57A7B272"/>
    <w:rsid w:val="57FA4163"/>
    <w:rsid w:val="58470068"/>
    <w:rsid w:val="58B5011A"/>
    <w:rsid w:val="59500B44"/>
    <w:rsid w:val="5A1720F9"/>
    <w:rsid w:val="5ACB37B8"/>
    <w:rsid w:val="5B9C37C2"/>
    <w:rsid w:val="5BA7C654"/>
    <w:rsid w:val="5DCB51DE"/>
    <w:rsid w:val="5E8048B9"/>
    <w:rsid w:val="5F67539C"/>
    <w:rsid w:val="5F863D89"/>
    <w:rsid w:val="5FF231BF"/>
    <w:rsid w:val="61DB6789"/>
    <w:rsid w:val="6270786B"/>
    <w:rsid w:val="62B265F7"/>
    <w:rsid w:val="63993CAE"/>
    <w:rsid w:val="64C0607C"/>
    <w:rsid w:val="670930CF"/>
    <w:rsid w:val="676F09E1"/>
    <w:rsid w:val="696A0A04"/>
    <w:rsid w:val="699F3555"/>
    <w:rsid w:val="6C540714"/>
    <w:rsid w:val="6C9611B5"/>
    <w:rsid w:val="6D4B35E5"/>
    <w:rsid w:val="6DB07703"/>
    <w:rsid w:val="6E1DD6B5"/>
    <w:rsid w:val="6FDD5D52"/>
    <w:rsid w:val="70A754C9"/>
    <w:rsid w:val="70C92EB2"/>
    <w:rsid w:val="72921DA6"/>
    <w:rsid w:val="72AE42B2"/>
    <w:rsid w:val="73E32863"/>
    <w:rsid w:val="74322CFB"/>
    <w:rsid w:val="75173427"/>
    <w:rsid w:val="76401F90"/>
    <w:rsid w:val="77677B51"/>
    <w:rsid w:val="77FFF19E"/>
    <w:rsid w:val="7A733BF4"/>
    <w:rsid w:val="7A7F1C49"/>
    <w:rsid w:val="7B330394"/>
    <w:rsid w:val="7B5B7AE6"/>
    <w:rsid w:val="7B866F34"/>
    <w:rsid w:val="7BA7071E"/>
    <w:rsid w:val="7BDF6DA8"/>
    <w:rsid w:val="7C050062"/>
    <w:rsid w:val="7C7EDC1A"/>
    <w:rsid w:val="7CCED98D"/>
    <w:rsid w:val="7CF83A60"/>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0AB4701-43E5-443D-86D1-AACF76B07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Body Text" w:uiPriority="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1"/>
    <w:qFormat/>
    <w:pPr>
      <w:ind w:left="109"/>
    </w:pPr>
    <w:rPr>
      <w:rFonts w:ascii="仿宋_GB2312" w:eastAsia="仿宋_GB2312" w:hAnsi="仿宋_GB2312" w:cs="仿宋_GB2312"/>
      <w:sz w:val="32"/>
      <w:szCs w:val="32"/>
      <w:lang w:val="zh-CN" w:bidi="zh-CN"/>
    </w:rPr>
  </w:style>
  <w:style w:type="paragraph" w:styleId="a4">
    <w:name w:val="Normal Indent"/>
    <w:basedOn w:val="a"/>
    <w:qFormat/>
    <w:pPr>
      <w:ind w:firstLineChars="200" w:firstLine="200"/>
    </w:pPr>
  </w:style>
  <w:style w:type="paragraph" w:styleId="a5">
    <w:name w:val="Body Text Indent"/>
    <w:basedOn w:val="a"/>
    <w:qFormat/>
    <w:pPr>
      <w:ind w:firstLine="645"/>
    </w:pPr>
    <w:rPr>
      <w:rFonts w:ascii="仿宋_GB2312" w:eastAsia="仿宋_GB2312" w:hAnsi="Calibri"/>
      <w:sz w:val="32"/>
      <w:szCs w:val="32"/>
    </w:rPr>
  </w:style>
  <w:style w:type="paragraph" w:styleId="a6">
    <w:name w:val="Date"/>
    <w:basedOn w:val="a"/>
    <w:next w:val="a"/>
    <w:qFormat/>
    <w:pPr>
      <w:ind w:leftChars="2500" w:left="100"/>
    </w:pPr>
  </w:style>
  <w:style w:type="paragraph" w:styleId="a7">
    <w:name w:val="Balloon Text"/>
    <w:basedOn w:val="a"/>
    <w:semiHidden/>
    <w:qFormat/>
    <w:rPr>
      <w:sz w:val="18"/>
      <w:szCs w:val="18"/>
    </w:rPr>
  </w:style>
  <w:style w:type="paragraph" w:styleId="a8">
    <w:name w:val="footer"/>
    <w:basedOn w:val="a"/>
    <w:link w:val="Char"/>
    <w:qFormat/>
    <w:pPr>
      <w:tabs>
        <w:tab w:val="center" w:pos="4153"/>
        <w:tab w:val="right" w:pos="8306"/>
      </w:tabs>
      <w:snapToGrid w:val="0"/>
      <w:jc w:val="left"/>
    </w:pPr>
    <w:rPr>
      <w:sz w:val="18"/>
      <w:szCs w:val="18"/>
    </w:rPr>
  </w:style>
  <w:style w:type="paragraph" w:styleId="a9">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a">
    <w:name w:val="Normal (Web)"/>
    <w:basedOn w:val="a"/>
    <w:unhideWhenUsed/>
    <w:qFormat/>
    <w:pPr>
      <w:spacing w:before="100" w:beforeAutospacing="1" w:after="100" w:afterAutospacing="1"/>
      <w:ind w:right="238"/>
      <w:jc w:val="left"/>
    </w:pPr>
    <w:rPr>
      <w:b/>
      <w:kern w:val="0"/>
      <w:sz w:val="24"/>
      <w:szCs w:val="20"/>
    </w:rPr>
  </w:style>
  <w:style w:type="character" w:styleId="ab">
    <w:name w:val="Strong"/>
    <w:qFormat/>
    <w:rPr>
      <w:b/>
    </w:rPr>
  </w:style>
  <w:style w:type="character" w:styleId="ac">
    <w:name w:val="page number"/>
    <w:qFormat/>
  </w:style>
  <w:style w:type="character" w:customStyle="1" w:styleId="Char">
    <w:name w:val="页脚 Char"/>
    <w:link w:val="a8"/>
    <w:qFormat/>
    <w:rPr>
      <w:rFonts w:eastAsia="宋体"/>
      <w:kern w:val="2"/>
      <w:sz w:val="18"/>
      <w:szCs w:val="18"/>
      <w:lang w:val="en-US" w:eastAsia="zh-CN" w:bidi="ar-SA"/>
    </w:rPr>
  </w:style>
  <w:style w:type="character" w:customStyle="1" w:styleId="Char0">
    <w:name w:val="页眉 Char"/>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character" w:customStyle="1" w:styleId="font11">
    <w:name w:val="font11"/>
    <w:basedOn w:val="a1"/>
    <w:qFormat/>
    <w:rPr>
      <w:rFonts w:ascii="宋体" w:eastAsia="宋体" w:hAnsi="宋体" w:cs="宋体" w:hint="eastAsia"/>
      <w:color w:val="000000"/>
      <w:sz w:val="18"/>
      <w:szCs w:val="18"/>
      <w:u w:val="none"/>
    </w:rPr>
  </w:style>
  <w:style w:type="character" w:customStyle="1" w:styleId="font91">
    <w:name w:val="font91"/>
    <w:basedOn w:val="a1"/>
    <w:qFormat/>
    <w:rPr>
      <w:rFonts w:ascii="宋体" w:eastAsia="宋体" w:hAnsi="宋体" w:cs="宋体" w:hint="eastAsia"/>
      <w:color w:val="000000"/>
      <w:sz w:val="20"/>
      <w:szCs w:val="20"/>
      <w:u w:val="none"/>
    </w:rPr>
  </w:style>
  <w:style w:type="character" w:customStyle="1" w:styleId="font31">
    <w:name w:val="font31"/>
    <w:basedOn w:val="a1"/>
    <w:qFormat/>
    <w:rPr>
      <w:rFonts w:ascii="宋体" w:eastAsia="宋体" w:hAnsi="宋体" w:cs="宋体" w:hint="eastAsia"/>
      <w:color w:val="000000"/>
      <w:sz w:val="20"/>
      <w:szCs w:val="20"/>
      <w:u w:val="none"/>
    </w:rPr>
  </w:style>
  <w:style w:type="character" w:customStyle="1" w:styleId="font61">
    <w:name w:val="font61"/>
    <w:basedOn w:val="a1"/>
    <w:qFormat/>
    <w:rPr>
      <w:rFonts w:ascii="仿宋_GB2312" w:eastAsia="仿宋_GB2312" w:cs="仿宋_GB2312" w:hint="eastAsia"/>
      <w:color w:val="000000"/>
      <w:sz w:val="20"/>
      <w:szCs w:val="20"/>
      <w:u w:val="none"/>
    </w:rPr>
  </w:style>
  <w:style w:type="character" w:customStyle="1" w:styleId="font41">
    <w:name w:val="font41"/>
    <w:basedOn w:val="a1"/>
    <w:qFormat/>
    <w:rPr>
      <w:rFonts w:ascii="宋体" w:eastAsia="宋体" w:hAnsi="宋体" w:cs="宋体" w:hint="eastAsia"/>
      <w:color w:val="000000"/>
      <w:sz w:val="18"/>
      <w:szCs w:val="18"/>
      <w:u w:val="none"/>
    </w:rPr>
  </w:style>
  <w:style w:type="character" w:customStyle="1" w:styleId="font51">
    <w:name w:val="font51"/>
    <w:basedOn w:val="a1"/>
    <w:qFormat/>
    <w:rPr>
      <w:rFonts w:ascii="仿宋_GB2312" w:eastAsia="仿宋_GB2312" w:cs="仿宋_GB2312" w:hint="eastAsia"/>
      <w:color w:val="00000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___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600" b="1" i="0" u="none" strike="noStrike" kern="1200" cap="all" baseline="0">
                <a:solidFill>
                  <a:schemeClr val="tx1">
                    <a:lumMod val="65000"/>
                    <a:lumOff val="35000"/>
                  </a:schemeClr>
                </a:solidFill>
                <a:latin typeface="+mn-lt"/>
                <a:ea typeface="+mn-ea"/>
                <a:cs typeface="+mn-cs"/>
              </a:defRPr>
            </a:pPr>
            <a:r>
              <a:rPr lang="zh-CN" altLang="en-US"/>
              <a:t>支出决算</a:t>
            </a:r>
          </a:p>
        </c:rich>
      </c:tx>
      <c:overlay val="0"/>
      <c:spPr>
        <a:noFill/>
        <a:ln>
          <a:noFill/>
        </a:ln>
        <a:effectLst/>
      </c:spPr>
      <c:txPr>
        <a:bodyPr rot="0" spcFirstLastPara="0" vertOverflow="ellipsis" vert="horz" wrap="square" anchor="ctr" anchorCtr="1"/>
        <a:lstStyle/>
        <a:p>
          <a:pPr defTabSz="914400">
            <a:defRPr lang="zh-CN" sz="1600" b="1" i="0" u="none" strike="noStrike" kern="1200" cap="all" baseline="0">
              <a:solidFill>
                <a:schemeClr val="tx1">
                  <a:lumMod val="65000"/>
                  <a:lumOff val="35000"/>
                </a:schemeClr>
              </a:solidFill>
              <a:latin typeface="+mn-lt"/>
              <a:ea typeface="+mn-ea"/>
              <a:cs typeface="+mn-cs"/>
            </a:defRPr>
          </a:pPr>
          <a:endParaRPr lang="zh-CN"/>
        </a:p>
      </c:txPr>
    </c:title>
    <c:autoTitleDeleted val="0"/>
    <c:plotArea>
      <c:layout/>
      <c:pieChart>
        <c:varyColors val="1"/>
        <c:ser>
          <c:idx val="0"/>
          <c:order val="0"/>
          <c:tx>
            <c:strRef>
              <c:f>Sheet1!$B$1</c:f>
              <c:strCache>
                <c:ptCount val="1"/>
                <c:pt idx="0">
                  <c:v>支出决算</c:v>
                </c:pt>
              </c:strCache>
            </c:strRef>
          </c:tx>
          <c:dPt>
            <c:idx val="0"/>
            <c:bubble3D val="0"/>
            <c:spPr>
              <a:solidFill>
                <a:schemeClr val="accent1"/>
              </a:solidFill>
              <a:ln>
                <a:noFill/>
              </a:ln>
              <a:effectLst>
                <a:outerShdw blurRad="63500" sx="102000" sy="102000" algn="ctr" rotWithShape="0">
                  <a:prstClr val="black">
                    <a:alpha val="20000"/>
                  </a:prstClr>
                </a:outerShdw>
              </a:effectLst>
            </c:spPr>
          </c:dPt>
          <c:dPt>
            <c:idx val="1"/>
            <c:bubble3D val="0"/>
            <c:spPr>
              <a:solidFill>
                <a:schemeClr val="accent2"/>
              </a:solidFill>
              <a:ln>
                <a:noFill/>
              </a:ln>
              <a:effectLst>
                <a:outerShdw blurRad="63500" sx="102000" sy="102000" algn="ctr" rotWithShape="0">
                  <a:prstClr val="black">
                    <a:alpha val="20000"/>
                  </a:prstClr>
                </a:outerShdw>
              </a:effectLst>
            </c:spPr>
          </c:dPt>
          <c:dLbls>
            <c:dLbl>
              <c:idx val="0"/>
              <c:tx>
                <c:rich>
                  <a:bodyPr rot="0" spcFirstLastPara="0" vertOverflow="ellipsis" vert="horz" wrap="square" lIns="38100" tIns="19050" rIns="38100" bIns="19050" anchor="ctr" anchorCtr="1"/>
                  <a:lstStyle/>
                  <a:p>
                    <a:pPr defTabSz="914400">
                      <a:defRPr lang="zh-CN" sz="1000" b="1" i="0" u="none" strike="noStrike" kern="1200" spc="0" baseline="0">
                        <a:solidFill>
                          <a:schemeClr val="accent1"/>
                        </a:solidFill>
                        <a:latin typeface="+mn-lt"/>
                        <a:ea typeface="+mn-ea"/>
                        <a:cs typeface="+mn-cs"/>
                      </a:defRPr>
                    </a:pPr>
                    <a:r>
                      <a:rPr lang="zh-CN" altLang="en-US"/>
                      <a:t>一、基本支出</a:t>
                    </a:r>
                    <a:r>
                      <a:rPr lang="en-US" altLang="zh-CN"/>
                      <a:t>28503963.58</a:t>
                    </a:r>
                    <a:r>
                      <a:rPr lang="zh-CN" altLang="en-US"/>
                      <a:t>元 占比</a:t>
                    </a:r>
                    <a:r>
                      <a:rPr lang="en-US" altLang="zh-CN"/>
                      <a:t>87.25%, </a:t>
                    </a:r>
                  </a:p>
                </c:rich>
              </c:tx>
              <c:spPr>
                <a:noFill/>
                <a:ln>
                  <a:noFill/>
                </a:ln>
                <a:effectLst/>
              </c:spPr>
              <c:txPr>
                <a:bodyPr rot="0" spcFirstLastPara="0" vertOverflow="ellipsis" vert="horz" wrap="square" lIns="38100" tIns="19050" rIns="38100" bIns="19050" anchor="ctr" anchorCtr="1"/>
                <a:lstStyle/>
                <a:p>
                  <a:pPr defTabSz="914400">
                    <a:defRPr lang="zh-CN" sz="1000" b="1" i="0" u="none" strike="noStrike" kern="1200" spc="0" baseline="0">
                      <a:solidFill>
                        <a:schemeClr val="accent1"/>
                      </a:solidFill>
                      <a:latin typeface="+mn-lt"/>
                      <a:ea typeface="+mn-ea"/>
                      <a:cs typeface="+mn-cs"/>
                    </a:defRPr>
                  </a:pPr>
                  <a:endParaRPr lang="zh-CN"/>
                </a:p>
              </c:txPr>
              <c:dLblPos val="outEnd"/>
              <c:showLegendKey val="0"/>
              <c:showVal val="1"/>
              <c:showCatName val="1"/>
              <c:showSerName val="0"/>
              <c:showPercent val="1"/>
              <c:showBubbleSize val="0"/>
              <c:extLst>
                <c:ext xmlns:c15="http://schemas.microsoft.com/office/drawing/2012/chart" uri="{CE6537A1-D6FC-4f65-9D91-7224C49458BB}"/>
              </c:extLst>
            </c:dLbl>
            <c:dLbl>
              <c:idx val="1"/>
              <c:tx>
                <c:rich>
                  <a:bodyPr rot="0" spcFirstLastPara="0" vertOverflow="ellipsis" vert="horz" wrap="square" lIns="38100" tIns="19050" rIns="38100" bIns="19050" anchor="ctr" anchorCtr="1"/>
                  <a:lstStyle/>
                  <a:p>
                    <a:pPr defTabSz="914400">
                      <a:defRPr lang="zh-CN" sz="1000" b="1" i="0" u="none" strike="noStrike" kern="1200" spc="0" baseline="0">
                        <a:solidFill>
                          <a:schemeClr val="accent1"/>
                        </a:solidFill>
                        <a:latin typeface="+mn-lt"/>
                        <a:ea typeface="+mn-ea"/>
                        <a:cs typeface="+mn-cs"/>
                      </a:defRPr>
                    </a:pPr>
                    <a:r>
                      <a:rPr lang="zh-CN" altLang="en-US"/>
                      <a:t>二、项目支出</a:t>
                    </a:r>
                    <a:r>
                      <a:rPr lang="en-US" altLang="zh-CN"/>
                      <a:t>4163663.16</a:t>
                    </a:r>
                    <a:r>
                      <a:rPr lang="zh-CN" altLang="en-US"/>
                      <a:t>元  </a:t>
                    </a:r>
                  </a:p>
                  <a:p>
                    <a:pPr defTabSz="914400">
                      <a:defRPr>
                        <a:solidFill>
                          <a:schemeClr val="accent1"/>
                        </a:solidFill>
                      </a:defRPr>
                    </a:pPr>
                    <a:r>
                      <a:rPr lang="zh-CN" altLang="en-US"/>
                      <a:t>占比 </a:t>
                    </a:r>
                    <a:r>
                      <a:rPr lang="en-US" altLang="zh-CN"/>
                      <a:t>17.25%</a:t>
                    </a:r>
                  </a:p>
                </c:rich>
              </c:tx>
              <c:spPr>
                <a:noFill/>
                <a:ln>
                  <a:noFill/>
                </a:ln>
                <a:effectLst/>
              </c:spPr>
              <c:txPr>
                <a:bodyPr rot="0" spcFirstLastPara="0" vertOverflow="ellipsis" vert="horz" wrap="square" lIns="38100" tIns="19050" rIns="38100" bIns="19050" anchor="ctr" anchorCtr="1"/>
                <a:lstStyle/>
                <a:p>
                  <a:pPr defTabSz="914400">
                    <a:defRPr lang="zh-CN" sz="1000" b="1" i="0" u="none" strike="noStrike" kern="1200" spc="0" baseline="0">
                      <a:solidFill>
                        <a:schemeClr val="accent1"/>
                      </a:solidFill>
                      <a:latin typeface="+mn-lt"/>
                      <a:ea typeface="+mn-ea"/>
                      <a:cs typeface="+mn-cs"/>
                    </a:defRPr>
                  </a:pPr>
                  <a:endParaRPr lang="zh-CN"/>
                </a:p>
              </c:txPr>
              <c:dLblPos val="outEnd"/>
              <c:showLegendKey val="0"/>
              <c:showVal val="1"/>
              <c:showCatName val="1"/>
              <c:showSerName val="0"/>
              <c:showPercent val="1"/>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1000" b="1" i="0" u="none" strike="noStrike" kern="1200" spc="0" baseline="0">
                    <a:solidFill>
                      <a:schemeClr val="accent1"/>
                    </a:solidFill>
                    <a:latin typeface="+mn-lt"/>
                    <a:ea typeface="+mn-ea"/>
                    <a:cs typeface="+mn-cs"/>
                  </a:defRPr>
                </a:pPr>
                <a:endParaRPr lang="zh-CN"/>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Sheet1!$A$2:$A$3</c:f>
              <c:strCache>
                <c:ptCount val="2"/>
                <c:pt idx="0">
                  <c:v>基本支出</c:v>
                </c:pt>
                <c:pt idx="1">
                  <c:v>项目支出</c:v>
                </c:pt>
              </c:strCache>
            </c:strRef>
          </c:cat>
          <c:val>
            <c:numRef>
              <c:f>Sheet1!$B$2:$B$3</c:f>
              <c:numCache>
                <c:formatCode>0.00%</c:formatCode>
                <c:ptCount val="2"/>
                <c:pt idx="0">
                  <c:v>0.87250000000000005</c:v>
                </c:pt>
                <c:pt idx="1">
                  <c:v>0.17249999999999999</c:v>
                </c:pt>
              </c:numCache>
            </c:numRef>
          </c:val>
        </c:ser>
        <c:dLbls>
          <c:showLegendKey val="0"/>
          <c:showVal val="1"/>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Pages>
  <Words>8245</Words>
  <Characters>46999</Characters>
  <Application>Microsoft Office Word</Application>
  <DocSecurity>0</DocSecurity>
  <Lines>391</Lines>
  <Paragraphs>110</Paragraphs>
  <ScaleCrop>false</ScaleCrop>
  <Company>Lenovo</Company>
  <LinksUpToDate>false</LinksUpToDate>
  <CharactersWithSpaces>55134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wsj</cp:lastModifiedBy>
  <cp:revision>7</cp:revision>
  <cp:lastPrinted>2020-08-08T03:39:00Z</cp:lastPrinted>
  <dcterms:created xsi:type="dcterms:W3CDTF">2024-06-26T06:31:00Z</dcterms:created>
  <dcterms:modified xsi:type="dcterms:W3CDTF">2024-09-11T02:19:00Z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FDFBEBB223F049079D61F17A583B7BF0</vt:lpwstr>
  </property>
</Properties>
</file>